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2E" w:rsidRPr="00981D2E" w:rsidRDefault="00981D2E" w:rsidP="00981D2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2E" w:rsidRPr="00981D2E" w:rsidRDefault="00981D2E" w:rsidP="00981D2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8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АДМИНИСТРАЦИЯ  ШКУРИНСКОГО СЕЛЬСКОГО ПОСЕЛЕНИЯ</w:t>
      </w:r>
    </w:p>
    <w:p w:rsidR="00981D2E" w:rsidRPr="00981D2E" w:rsidRDefault="00981D2E" w:rsidP="00981D2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28"/>
          <w:szCs w:val="28"/>
          <w:lang w:eastAsia="ar-SA"/>
        </w:rPr>
      </w:pPr>
      <w:r w:rsidRPr="00981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КУЩЕВСКОГО  РАЙОНА</w:t>
      </w:r>
    </w:p>
    <w:p w:rsidR="00981D2E" w:rsidRPr="00981D2E" w:rsidRDefault="00981D2E" w:rsidP="00981D2E">
      <w:pPr>
        <w:shd w:val="clear" w:color="auto" w:fill="FFFFFF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32"/>
          <w:szCs w:val="32"/>
          <w:lang w:eastAsia="ar-SA"/>
        </w:rPr>
      </w:pPr>
      <w:r w:rsidRPr="00981D2E"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32"/>
          <w:szCs w:val="32"/>
          <w:lang w:eastAsia="ar-SA"/>
        </w:rPr>
        <w:t>ПОСТАНОВЛЕНИЕ</w:t>
      </w:r>
    </w:p>
    <w:p w:rsidR="00981D2E" w:rsidRPr="00981D2E" w:rsidRDefault="00981D2E" w:rsidP="00981D2E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981D2E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>от</w:t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 xml:space="preserve"> </w:t>
      </w:r>
      <w:r w:rsidR="00F063D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27.11.2017</w:t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  <w:t xml:space="preserve">                               </w:t>
      </w:r>
      <w:r w:rsidR="002D3923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2D3923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2D3923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="002D3923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ab/>
      </w:r>
      <w:r w:rsidRPr="00981D2E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№ </w:t>
      </w:r>
      <w:r w:rsidR="00F063D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221</w:t>
      </w:r>
    </w:p>
    <w:p w:rsidR="00981D2E" w:rsidRPr="00981D2E" w:rsidRDefault="00981D2E" w:rsidP="009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 Шкуринская</w:t>
      </w:r>
    </w:p>
    <w:p w:rsidR="00BC10CF" w:rsidRDefault="00BC10CF" w:rsidP="00DB6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45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6A1A45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попечительском (наблюдательном)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овете по вопросам похоронного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</w:t>
      </w:r>
    </w:p>
    <w:p w:rsidR="00F749E7" w:rsidRPr="00784EFD" w:rsidRDefault="00784EFD" w:rsidP="00784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администрации </w:t>
      </w:r>
      <w:r w:rsidR="00FD08EA" w:rsidRPr="00784EFD">
        <w:rPr>
          <w:rFonts w:ascii="Times New Roman" w:hAnsi="Times New Roman" w:cs="Times New Roman"/>
          <w:b/>
          <w:sz w:val="28"/>
          <w:szCs w:val="28"/>
        </w:rPr>
        <w:t>Шкуринского сельского поселения</w:t>
      </w:r>
    </w:p>
    <w:p w:rsidR="00FD08EA" w:rsidRDefault="00FD08EA" w:rsidP="00BC18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32" w:rsidRPr="006C7195" w:rsidRDefault="006C7195" w:rsidP="006C7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1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Pr="006C7195">
        <w:rPr>
          <w:rFonts w:ascii="Times New Roman" w:hAnsi="Times New Roman" w:cs="Times New Roman"/>
          <w:color w:val="000000"/>
          <w:sz w:val="28"/>
          <w:szCs w:val="28"/>
        </w:rPr>
        <w:t xml:space="preserve">12 января 1996 года </w:t>
      </w:r>
      <w:r w:rsidRPr="006C7195">
        <w:rPr>
          <w:rFonts w:ascii="Times New Roman" w:hAnsi="Times New Roman" w:cs="Times New Roman"/>
          <w:sz w:val="28"/>
          <w:szCs w:val="28"/>
        </w:rPr>
        <w:t xml:space="preserve">№ 8-ФЗ «О погребении и похоронном деле», от </w:t>
      </w:r>
      <w:r w:rsidRPr="006C7195">
        <w:rPr>
          <w:rFonts w:ascii="Times New Roman" w:hAnsi="Times New Roman" w:cs="Times New Roman"/>
          <w:color w:val="000000"/>
          <w:sz w:val="28"/>
          <w:szCs w:val="28"/>
        </w:rPr>
        <w:t xml:space="preserve">06 октября 2003 года </w:t>
      </w:r>
      <w:r w:rsidRPr="006C719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Шкуринского</w:t>
      </w:r>
      <w:r w:rsidRPr="006C7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Кущёвского</w:t>
      </w:r>
      <w:r w:rsidRPr="006C7195">
        <w:rPr>
          <w:rFonts w:ascii="Times New Roman" w:hAnsi="Times New Roman" w:cs="Times New Roman"/>
          <w:sz w:val="28"/>
          <w:szCs w:val="28"/>
        </w:rPr>
        <w:t xml:space="preserve"> района, в целях упорядочения похоронного дела на территории </w:t>
      </w:r>
      <w:r>
        <w:rPr>
          <w:rFonts w:ascii="Times New Roman" w:hAnsi="Times New Roman" w:cs="Times New Roman"/>
          <w:sz w:val="28"/>
          <w:szCs w:val="28"/>
        </w:rPr>
        <w:t>Шкуринского</w:t>
      </w:r>
      <w:r w:rsidRPr="006C7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535A" w:rsidRPr="006C7195">
        <w:rPr>
          <w:rFonts w:ascii="Times New Roman" w:hAnsi="Times New Roman" w:cs="Times New Roman"/>
          <w:sz w:val="28"/>
          <w:szCs w:val="28"/>
        </w:rPr>
        <w:t xml:space="preserve">, </w:t>
      </w:r>
      <w:r w:rsidR="00BC181B" w:rsidRPr="006C7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35A" w:rsidRPr="006C71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535A" w:rsidRPr="006C719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84EFD" w:rsidRPr="00784EFD" w:rsidRDefault="00981D2E" w:rsidP="00784E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95">
        <w:rPr>
          <w:rFonts w:ascii="Times New Roman" w:hAnsi="Times New Roman" w:cs="Times New Roman"/>
          <w:sz w:val="28"/>
          <w:szCs w:val="28"/>
        </w:rPr>
        <w:t>1.</w:t>
      </w:r>
      <w:r w:rsidR="006C7195" w:rsidRPr="006C71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4EFD"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попечительском (наблюдательном) </w:t>
      </w:r>
      <w:r w:rsid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4EFD"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овете по </w:t>
      </w:r>
    </w:p>
    <w:p w:rsidR="00784EFD" w:rsidRDefault="00784EFD" w:rsidP="0078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похоронного дела при администрации </w:t>
      </w:r>
      <w:r w:rsidR="006C7195" w:rsidRPr="006C7195">
        <w:rPr>
          <w:rFonts w:ascii="Times New Roman" w:hAnsi="Times New Roman" w:cs="Times New Roman"/>
          <w:sz w:val="28"/>
          <w:szCs w:val="28"/>
        </w:rPr>
        <w:t xml:space="preserve"> </w:t>
      </w:r>
      <w:r w:rsidR="006C7195">
        <w:rPr>
          <w:rFonts w:ascii="Times New Roman" w:hAnsi="Times New Roman" w:cs="Times New Roman"/>
          <w:sz w:val="28"/>
          <w:szCs w:val="28"/>
        </w:rPr>
        <w:t>Шкуринского</w:t>
      </w:r>
      <w:r w:rsidR="006C7195" w:rsidRPr="006C7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7195">
        <w:rPr>
          <w:rFonts w:ascii="Times New Roman" w:hAnsi="Times New Roman" w:cs="Times New Roman"/>
          <w:sz w:val="28"/>
          <w:szCs w:val="28"/>
        </w:rPr>
        <w:t>Кущёвского</w:t>
      </w:r>
      <w:r w:rsidR="006C7195" w:rsidRPr="006C7195">
        <w:rPr>
          <w:rFonts w:ascii="Times New Roman" w:hAnsi="Times New Roman" w:cs="Times New Roman"/>
          <w:sz w:val="28"/>
          <w:szCs w:val="28"/>
        </w:rPr>
        <w:t xml:space="preserve"> района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C535A" w:rsidRPr="006C7195">
        <w:rPr>
          <w:rFonts w:ascii="Times New Roman" w:hAnsi="Times New Roman" w:cs="Times New Roman"/>
          <w:sz w:val="28"/>
          <w:szCs w:val="28"/>
        </w:rPr>
        <w:t>.</w:t>
      </w:r>
    </w:p>
    <w:p w:rsidR="00784EFD" w:rsidRDefault="00784EFD" w:rsidP="00F83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4EFD">
        <w:rPr>
          <w:rFonts w:ascii="Times New Roman" w:eastAsia="Calibri" w:hAnsi="Times New Roman" w:cs="Times New Roman"/>
          <w:sz w:val="28"/>
          <w:szCs w:val="28"/>
        </w:rPr>
        <w:t xml:space="preserve"> Утвердить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EFD">
        <w:rPr>
          <w:rFonts w:ascii="Times New Roman" w:eastAsia="Calibri" w:hAnsi="Times New Roman" w:cs="Times New Roman"/>
          <w:sz w:val="28"/>
          <w:szCs w:val="28"/>
        </w:rPr>
        <w:t>попечительского (наблюдательного)</w:t>
      </w: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похоронного дела при администрации </w:t>
      </w:r>
      <w:r w:rsidRPr="006C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Шкуринского</w:t>
      </w:r>
      <w:r w:rsidRPr="006C7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Кущёвского</w:t>
      </w:r>
      <w:r w:rsidRPr="006C7195">
        <w:rPr>
          <w:rFonts w:ascii="Times New Roman" w:hAnsi="Times New Roman" w:cs="Times New Roman"/>
          <w:sz w:val="28"/>
          <w:szCs w:val="28"/>
        </w:rPr>
        <w:t xml:space="preserve"> района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C7195">
        <w:rPr>
          <w:rFonts w:ascii="Times New Roman" w:hAnsi="Times New Roman" w:cs="Times New Roman"/>
          <w:sz w:val="28"/>
          <w:szCs w:val="28"/>
        </w:rPr>
        <w:t>.</w:t>
      </w:r>
    </w:p>
    <w:p w:rsidR="00B63DDA" w:rsidRDefault="000344D9" w:rsidP="00B63DDA">
      <w:pPr>
        <w:spacing w:line="240" w:lineRule="atLeast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344D9">
        <w:rPr>
          <w:rFonts w:ascii="Times New Roman" w:hAnsi="Times New Roman" w:cs="Times New Roman"/>
          <w:sz w:val="28"/>
          <w:szCs w:val="28"/>
        </w:rPr>
        <w:t>3.</w:t>
      </w:r>
      <w:r w:rsidR="004E31A6">
        <w:rPr>
          <w:rFonts w:ascii="Times New Roman" w:hAnsi="Times New Roman" w:cs="Times New Roman"/>
          <w:sz w:val="28"/>
          <w:szCs w:val="28"/>
        </w:rPr>
        <w:t xml:space="preserve"> </w:t>
      </w:r>
      <w:r w:rsidR="00981D2E" w:rsidRPr="00981D2E">
        <w:rPr>
          <w:rFonts w:ascii="Times New Roman" w:eastAsia="Arial" w:hAnsi="Times New Roman" w:cs="Times New Roman"/>
          <w:sz w:val="28"/>
          <w:szCs w:val="28"/>
          <w:lang w:eastAsia="ar-SA"/>
        </w:rPr>
        <w:t>Общему отделу администрации Шкуринского сельского поселения (Г.В. Мандрина) обнародовать настоящее постановление в специально установленных местах для обнародования (Пискарев Е.О.) разместить в информационной сети «Интернет» на официальном сайте администрации Шкуринского сельского поселения.</w:t>
      </w:r>
    </w:p>
    <w:p w:rsidR="000344D9" w:rsidRPr="000344D9" w:rsidRDefault="000344D9" w:rsidP="00981D2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44D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4C535A" w:rsidRDefault="004C535A" w:rsidP="00F74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A88" w:rsidRDefault="00552A88" w:rsidP="00F74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195" w:rsidRDefault="006C7195" w:rsidP="00F74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2618"/>
        <w:gridCol w:w="2807"/>
      </w:tblGrid>
      <w:tr w:rsidR="002D3923" w:rsidRPr="002D3923" w:rsidTr="002D3923">
        <w:tc>
          <w:tcPr>
            <w:tcW w:w="4146" w:type="dxa"/>
            <w:hideMark/>
          </w:tcPr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Глава Шкуринского</w:t>
            </w:r>
          </w:p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сельского поселения </w:t>
            </w: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Кущевского района</w:t>
            </w:r>
          </w:p>
        </w:tc>
        <w:tc>
          <w:tcPr>
            <w:tcW w:w="2618" w:type="dxa"/>
            <w:hideMark/>
          </w:tcPr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 wp14:anchorId="2ABFCC41" wp14:editId="33B4DCBE">
                  <wp:extent cx="1152525" cy="1114425"/>
                  <wp:effectExtent l="0" t="0" r="9525" b="9525"/>
                  <wp:docPr id="2" name="Рисунок 2" descr="Описание: Описание: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           В.В. Горбенко</w:t>
            </w:r>
          </w:p>
        </w:tc>
      </w:tr>
    </w:tbl>
    <w:p w:rsidR="002F7A4C" w:rsidRDefault="002F7A4C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6C7195" w:rsidRDefault="006C7195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6C7195" w:rsidRDefault="006C7195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6C7195" w:rsidRDefault="006C7195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D3923" w:rsidRDefault="002D3923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D3923" w:rsidRDefault="002D3923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6C7195" w:rsidRDefault="006C7195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6C7195" w:rsidRDefault="006C7195" w:rsidP="00F749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DE52A0" w:rsidRPr="00F749E7" w:rsidRDefault="00DE52A0" w:rsidP="00DE52A0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F749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C7195">
        <w:rPr>
          <w:rFonts w:ascii="Times New Roman" w:hAnsi="Times New Roman" w:cs="Times New Roman"/>
          <w:sz w:val="28"/>
          <w:szCs w:val="28"/>
        </w:rPr>
        <w:t xml:space="preserve"> </w:t>
      </w:r>
      <w:r w:rsidR="00367107">
        <w:rPr>
          <w:rFonts w:ascii="Times New Roman" w:hAnsi="Times New Roman" w:cs="Times New Roman"/>
          <w:sz w:val="28"/>
          <w:szCs w:val="28"/>
        </w:rPr>
        <w:t>№1</w:t>
      </w:r>
    </w:p>
    <w:p w:rsidR="002F7A4C" w:rsidRPr="00981D2E" w:rsidRDefault="002F7A4C" w:rsidP="002F7A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F7A4C" w:rsidRPr="00981D2E" w:rsidRDefault="002F7A4C" w:rsidP="002F7A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F7A4C" w:rsidRPr="00981D2E" w:rsidRDefault="002F7A4C" w:rsidP="002F7A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Шкуринского сельского поселения</w:t>
      </w:r>
    </w:p>
    <w:p w:rsidR="002F7A4C" w:rsidRPr="00981D2E" w:rsidRDefault="002F7A4C" w:rsidP="002F7A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 района</w:t>
      </w:r>
    </w:p>
    <w:p w:rsidR="002F7A4C" w:rsidRPr="00981D2E" w:rsidRDefault="002F7A4C" w:rsidP="002F7A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3DF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27.11.2017</w:t>
      </w: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F063DF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</w:p>
    <w:p w:rsidR="00784EFD" w:rsidRPr="00784EFD" w:rsidRDefault="00784EFD" w:rsidP="00784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FD" w:rsidRPr="00784EFD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84EFD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попечительском (наблюдательном) Совете </w:t>
      </w:r>
    </w:p>
    <w:p w:rsidR="00784EFD" w:rsidRDefault="00784EFD" w:rsidP="00784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похоронного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при администрации </w:t>
      </w:r>
      <w:r w:rsidRPr="00784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EFD" w:rsidRPr="00784EFD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hAnsi="Times New Roman" w:cs="Times New Roman"/>
          <w:b/>
          <w:sz w:val="28"/>
          <w:szCs w:val="28"/>
        </w:rPr>
        <w:t>Шкуринского сельского поселения Кущёвского района</w:t>
      </w:r>
    </w:p>
    <w:p w:rsidR="00784EFD" w:rsidRPr="00784EFD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FD" w:rsidRPr="00F13024" w:rsidRDefault="00784EFD" w:rsidP="00F13024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13024" w:rsidRDefault="00F13024" w:rsidP="00F13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024" w:rsidRDefault="00784EFD" w:rsidP="00F13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1.1.Попечительский (наблюдательный) совет по вопросам похоронного дела </w:t>
      </w:r>
      <w:r w:rsidR="00F13024"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 w:rsidR="00F13024" w:rsidRPr="006C7195">
        <w:rPr>
          <w:rFonts w:ascii="Times New Roman" w:hAnsi="Times New Roman" w:cs="Times New Roman"/>
          <w:sz w:val="28"/>
          <w:szCs w:val="28"/>
        </w:rPr>
        <w:t xml:space="preserve"> </w:t>
      </w:r>
      <w:r w:rsidR="00F13024">
        <w:rPr>
          <w:rFonts w:ascii="Times New Roman" w:hAnsi="Times New Roman" w:cs="Times New Roman"/>
          <w:sz w:val="28"/>
          <w:szCs w:val="28"/>
        </w:rPr>
        <w:t>Шкуринского</w:t>
      </w:r>
      <w:r w:rsidR="00F13024" w:rsidRPr="006C7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3024">
        <w:rPr>
          <w:rFonts w:ascii="Times New Roman" w:hAnsi="Times New Roman" w:cs="Times New Roman"/>
          <w:sz w:val="28"/>
          <w:szCs w:val="28"/>
        </w:rPr>
        <w:t>Кущёвского</w:t>
      </w:r>
      <w:r w:rsidR="00F13024" w:rsidRPr="006C719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 Совет) является постоянно действующим консультативно - совещательным органом, обеспечивающим осуществление общественного </w:t>
      </w:r>
      <w:proofErr w:type="gramStart"/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в сфере похоронного дела на территории </w:t>
      </w:r>
      <w:r w:rsidR="00F13024">
        <w:rPr>
          <w:rFonts w:ascii="Times New Roman" w:hAnsi="Times New Roman" w:cs="Times New Roman"/>
          <w:sz w:val="28"/>
          <w:szCs w:val="28"/>
        </w:rPr>
        <w:t>Шкуринского</w:t>
      </w:r>
      <w:r w:rsidR="00F13024" w:rsidRPr="006C7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3024">
        <w:rPr>
          <w:rFonts w:ascii="Times New Roman" w:hAnsi="Times New Roman" w:cs="Times New Roman"/>
          <w:sz w:val="28"/>
          <w:szCs w:val="28"/>
        </w:rPr>
        <w:t>Кущёвского</w:t>
      </w:r>
      <w:r w:rsidR="00F13024" w:rsidRPr="006C71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024" w:rsidRDefault="00784EFD" w:rsidP="00F130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Совет руководствуется Конституцией Российской Федерации, Федеральным законом от 12.01.1996 № 8-ФЗ «О погребении и похоронном деле», Федеральным законом от 06.10.2003 №  131 - ФЗ «Об общих принципах организации местного самоуправления в Российской Федерации», настоящим положением и иными законодательными и нормативными правовыми актами Российской Федерации, </w:t>
      </w:r>
      <w:r w:rsidR="00F1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3024">
        <w:rPr>
          <w:rFonts w:ascii="Times New Roman" w:hAnsi="Times New Roman" w:cs="Times New Roman"/>
          <w:sz w:val="28"/>
          <w:szCs w:val="28"/>
        </w:rPr>
        <w:t>Шкуринского</w:t>
      </w:r>
      <w:r w:rsidR="00F13024" w:rsidRPr="006C7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3024">
        <w:rPr>
          <w:rFonts w:ascii="Times New Roman" w:hAnsi="Times New Roman" w:cs="Times New Roman"/>
          <w:sz w:val="28"/>
          <w:szCs w:val="28"/>
        </w:rPr>
        <w:t>Кущёвского</w:t>
      </w:r>
      <w:r w:rsidR="00F13024" w:rsidRPr="006C71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3024">
        <w:rPr>
          <w:rFonts w:ascii="Times New Roman" w:hAnsi="Times New Roman" w:cs="Times New Roman"/>
          <w:sz w:val="28"/>
          <w:szCs w:val="28"/>
        </w:rPr>
        <w:t>.</w:t>
      </w:r>
    </w:p>
    <w:p w:rsidR="00F13024" w:rsidRDefault="00784EFD" w:rsidP="00F13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Совет осуществляет свою деятельность на общественных началах, его предложения (решения) носят рекомендательный характер.</w:t>
      </w:r>
    </w:p>
    <w:p w:rsidR="00F13024" w:rsidRDefault="00784EFD" w:rsidP="00F13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Совет осуществляет свою деятельность на принципах гласности, добровольности и равноправия его членов.</w:t>
      </w:r>
    </w:p>
    <w:p w:rsidR="00F13024" w:rsidRDefault="00784EFD" w:rsidP="00F13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задачами Совета являются:</w:t>
      </w:r>
    </w:p>
    <w:p w:rsidR="00F13024" w:rsidRDefault="00784EFD" w:rsidP="00F13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Контроль за соответствием деятельности в сфере похоронного дел</w:t>
      </w:r>
      <w:r w:rsidR="00F130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действующему законодательству</w:t>
      </w:r>
      <w:r w:rsidR="003E3B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EFD" w:rsidRPr="00784EFD" w:rsidRDefault="00784EFD" w:rsidP="00F13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Обеспечение гражданам гарантий по погребению.</w:t>
      </w:r>
    </w:p>
    <w:p w:rsidR="00784EFD" w:rsidRP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FD" w:rsidRPr="00784EFD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Функции Совета</w:t>
      </w:r>
    </w:p>
    <w:p w:rsidR="003F4FE6" w:rsidRDefault="003F4FE6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FE6" w:rsidRDefault="00784EFD" w:rsidP="003F4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Проведение комплексного анализа состояния похоронного дела на территории </w:t>
      </w:r>
      <w:r w:rsidR="003F4FE6">
        <w:rPr>
          <w:rFonts w:ascii="Times New Roman" w:hAnsi="Times New Roman" w:cs="Times New Roman"/>
          <w:sz w:val="28"/>
          <w:szCs w:val="28"/>
        </w:rPr>
        <w:t>Шкуринского</w:t>
      </w:r>
      <w:r w:rsidR="003F4FE6" w:rsidRPr="006C7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4FE6">
        <w:rPr>
          <w:rFonts w:ascii="Times New Roman" w:hAnsi="Times New Roman" w:cs="Times New Roman"/>
          <w:sz w:val="28"/>
          <w:szCs w:val="28"/>
        </w:rPr>
        <w:t>Кущёвского</w:t>
      </w:r>
      <w:r w:rsidR="003F4FE6" w:rsidRPr="006C71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443" w:rsidRDefault="00784EFD" w:rsidP="00624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2.2.Осуществление общественного </w:t>
      </w:r>
      <w:proofErr w:type="gramStart"/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организациями, оказывающими населению ритуальные услуги, требований действующих нормативно правовых актов Российской Федерации, </w:t>
      </w:r>
      <w:r w:rsidR="003F4F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4FE6">
        <w:rPr>
          <w:rFonts w:ascii="Times New Roman" w:hAnsi="Times New Roman" w:cs="Times New Roman"/>
          <w:sz w:val="28"/>
          <w:szCs w:val="28"/>
        </w:rPr>
        <w:t>Шкуринского</w:t>
      </w:r>
      <w:r w:rsidR="003F4FE6" w:rsidRPr="006C7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4FE6">
        <w:rPr>
          <w:rFonts w:ascii="Times New Roman" w:hAnsi="Times New Roman" w:cs="Times New Roman"/>
          <w:sz w:val="28"/>
          <w:szCs w:val="28"/>
        </w:rPr>
        <w:t>Кущёвского</w:t>
      </w:r>
      <w:r w:rsidR="003F4FE6" w:rsidRPr="006C71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4FE6"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похоронного дела.</w:t>
      </w:r>
    </w:p>
    <w:p w:rsidR="00624443" w:rsidRDefault="00624443" w:rsidP="00624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4EFD"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.3.Рассмотрение предложений населения, общественных и религиозных организаций (объединений), других заинтересованных организаций по </w:t>
      </w:r>
      <w:r w:rsidR="00784EFD"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улучшению похоронного обслуживания в </w:t>
      </w:r>
      <w:r>
        <w:rPr>
          <w:rFonts w:ascii="Times New Roman" w:hAnsi="Times New Roman" w:cs="Times New Roman"/>
          <w:sz w:val="28"/>
          <w:szCs w:val="28"/>
        </w:rPr>
        <w:t>Шкуринском</w:t>
      </w:r>
      <w:r w:rsidRPr="006C719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719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Кущёвского</w:t>
      </w:r>
      <w:r w:rsidRPr="006C71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4EFD"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443" w:rsidRDefault="00784EFD" w:rsidP="00624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2.4.Организация рассмотрения жалоб граждан на нарушения в сфере похоронного дела.</w:t>
      </w:r>
    </w:p>
    <w:p w:rsidR="00784EFD" w:rsidRPr="00784EFD" w:rsidRDefault="00784EFD" w:rsidP="00624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Выполнение иных функций, связанных с организацией, ведением, развитием и совершенствованием похоронного дела в </w:t>
      </w:r>
      <w:r w:rsidR="00624443">
        <w:rPr>
          <w:rFonts w:ascii="Times New Roman" w:hAnsi="Times New Roman" w:cs="Times New Roman"/>
          <w:sz w:val="28"/>
          <w:szCs w:val="28"/>
        </w:rPr>
        <w:t>Шкуринском</w:t>
      </w:r>
      <w:r w:rsidR="00624443" w:rsidRPr="006C719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24443">
        <w:rPr>
          <w:rFonts w:ascii="Times New Roman" w:hAnsi="Times New Roman" w:cs="Times New Roman"/>
          <w:sz w:val="28"/>
          <w:szCs w:val="28"/>
        </w:rPr>
        <w:t>м</w:t>
      </w:r>
      <w:r w:rsidR="00624443" w:rsidRPr="006C719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24443">
        <w:rPr>
          <w:rFonts w:ascii="Times New Roman" w:hAnsi="Times New Roman" w:cs="Times New Roman"/>
          <w:sz w:val="28"/>
          <w:szCs w:val="28"/>
        </w:rPr>
        <w:t>и</w:t>
      </w:r>
      <w:r w:rsidR="00624443" w:rsidRPr="006C7195">
        <w:rPr>
          <w:rFonts w:ascii="Times New Roman" w:hAnsi="Times New Roman" w:cs="Times New Roman"/>
          <w:sz w:val="28"/>
          <w:szCs w:val="28"/>
        </w:rPr>
        <w:t xml:space="preserve"> </w:t>
      </w:r>
      <w:r w:rsidR="00624443">
        <w:rPr>
          <w:rFonts w:ascii="Times New Roman" w:hAnsi="Times New Roman" w:cs="Times New Roman"/>
          <w:sz w:val="28"/>
          <w:szCs w:val="28"/>
        </w:rPr>
        <w:t>Кущёвского</w:t>
      </w:r>
      <w:r w:rsidR="00624443" w:rsidRPr="006C71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EFD" w:rsidRP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FD" w:rsidRPr="00784EFD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Полномочия Совета</w:t>
      </w:r>
    </w:p>
    <w:p w:rsidR="00624443" w:rsidRDefault="00784EFD" w:rsidP="00624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рамках осуществления своих функций Совет вправе:</w:t>
      </w:r>
    </w:p>
    <w:p w:rsidR="008F047B" w:rsidRDefault="00784EFD" w:rsidP="008F0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3.1.1.Рассматривать предложения населения, общественных и религиозных организаций по улучшению похор</w:t>
      </w:r>
      <w:r w:rsidR="008F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обслуживания.</w:t>
      </w:r>
    </w:p>
    <w:p w:rsidR="008F047B" w:rsidRDefault="00784EFD" w:rsidP="008F0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3.1.2.Заслушивать руководителей организаций, занимающихся деятельностью в сфере похоронного дела, запрашивать и получать от них в установленном порядке документы и материалы, связанные с осущес</w:t>
      </w:r>
      <w:r w:rsidR="008F0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твлением указанной деятельности.</w:t>
      </w:r>
    </w:p>
    <w:p w:rsidR="008F047B" w:rsidRDefault="008F047B" w:rsidP="008F0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4EFD"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Вносить предложения по улучшению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сферы услуг похоронного дела.</w:t>
      </w:r>
    </w:p>
    <w:p w:rsidR="008F047B" w:rsidRDefault="008F047B" w:rsidP="008F0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4EFD"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Взаимодействовать со средствами массовой информации в целях информирования населен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вопросам похоронного дела.</w:t>
      </w:r>
    </w:p>
    <w:p w:rsidR="008F047B" w:rsidRDefault="00784EFD" w:rsidP="008F0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Принимать решения рекомендательного характера, а также вносить в органы местного самоуправления предложения по совершенствованию деятел</w:t>
      </w:r>
      <w:r w:rsidR="008F047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 сфере похоронного дела.</w:t>
      </w:r>
    </w:p>
    <w:p w:rsidR="00784EFD" w:rsidRPr="00784EFD" w:rsidRDefault="00784EFD" w:rsidP="008F0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Осуществлять иные полномочия, вытекающие из его статуса.</w:t>
      </w:r>
    </w:p>
    <w:p w:rsidR="00784EFD" w:rsidRPr="00784EFD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FD" w:rsidRPr="00784EFD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Состав, порядок формирования и организации работы Совета</w:t>
      </w:r>
    </w:p>
    <w:p w:rsidR="00532030" w:rsidRDefault="00532030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30" w:rsidRDefault="00784EFD" w:rsidP="005320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4.1.Количественный и персональный состав Совета утверждается администрацией </w:t>
      </w:r>
      <w:r w:rsidR="00532030">
        <w:rPr>
          <w:rFonts w:ascii="Times New Roman" w:hAnsi="Times New Roman" w:cs="Times New Roman"/>
          <w:sz w:val="28"/>
          <w:szCs w:val="28"/>
        </w:rPr>
        <w:t>Шкуринского</w:t>
      </w:r>
      <w:r w:rsidR="00532030" w:rsidRPr="006C719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32030">
        <w:rPr>
          <w:rFonts w:ascii="Times New Roman" w:hAnsi="Times New Roman" w:cs="Times New Roman"/>
          <w:sz w:val="28"/>
          <w:szCs w:val="28"/>
        </w:rPr>
        <w:t>го</w:t>
      </w:r>
      <w:r w:rsidR="00532030" w:rsidRPr="006C719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2030">
        <w:rPr>
          <w:rFonts w:ascii="Times New Roman" w:hAnsi="Times New Roman" w:cs="Times New Roman"/>
          <w:sz w:val="28"/>
          <w:szCs w:val="28"/>
        </w:rPr>
        <w:t>я</w:t>
      </w:r>
      <w:r w:rsidR="00532030" w:rsidRPr="006C7195">
        <w:rPr>
          <w:rFonts w:ascii="Times New Roman" w:hAnsi="Times New Roman" w:cs="Times New Roman"/>
          <w:sz w:val="28"/>
          <w:szCs w:val="28"/>
        </w:rPr>
        <w:t xml:space="preserve"> </w:t>
      </w:r>
      <w:r w:rsidR="00532030">
        <w:rPr>
          <w:rFonts w:ascii="Times New Roman" w:hAnsi="Times New Roman" w:cs="Times New Roman"/>
          <w:sz w:val="28"/>
          <w:szCs w:val="28"/>
        </w:rPr>
        <w:t>Кущёвского</w:t>
      </w:r>
      <w:r w:rsidR="00532030" w:rsidRPr="006C71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2030">
        <w:rPr>
          <w:rFonts w:ascii="Times New Roman" w:hAnsi="Times New Roman" w:cs="Times New Roman"/>
          <w:sz w:val="28"/>
          <w:szCs w:val="28"/>
        </w:rPr>
        <w:t>.</w:t>
      </w:r>
    </w:p>
    <w:p w:rsidR="00532030" w:rsidRDefault="00784EFD" w:rsidP="005320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4.2.Организацию деятельности Совета осуществляет председатель, в его отсутствие заместитель председателя.</w:t>
      </w:r>
    </w:p>
    <w:p w:rsidR="00532030" w:rsidRDefault="00532030" w:rsidP="005320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4EFD"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.3.Организация обеспечения деятельности Совета и ведение делопроизводства Совета возлагается на секретаря Совета. Секретарь осуществляет следующие функции:</w:t>
      </w:r>
    </w:p>
    <w:p w:rsidR="00532030" w:rsidRDefault="00784EFD" w:rsidP="005320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3E3B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 документы от заявителей;</w:t>
      </w:r>
    </w:p>
    <w:p w:rsidR="004B181C" w:rsidRDefault="00784EFD" w:rsidP="004B1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членов</w:t>
      </w:r>
      <w:r w:rsidR="004B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 предстоящем заседании</w:t>
      </w:r>
      <w:r w:rsidR="003E3B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81C" w:rsidRDefault="00784EFD" w:rsidP="004B1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</w:t>
      </w:r>
      <w:r w:rsidR="004B1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заседания Совета</w:t>
      </w:r>
      <w:r w:rsidR="003E3B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81C" w:rsidRDefault="00784EFD" w:rsidP="004B1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в адрес членов Совета копии протоколов и материалов.</w:t>
      </w:r>
    </w:p>
    <w:p w:rsidR="004B181C" w:rsidRDefault="00784EFD" w:rsidP="004B1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Председатель Совета имеет право: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Совет во взаимоотношениях с органами местного самоуправления, организациями и гражданами;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созывать очередные и внеочередные заседания Совета;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повестку дня заседания Совета;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работе Совета необходимых специалистов (по согласованию);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на заседание Совета представителей заинтересованных организаций, граждан;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подписывать протокол заседания Совета;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другие полномочия, вытекающие из статуса председателя Совета.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Члены Совета вправе: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в повестку дня и план работы Совета;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о созыве внеочередного заседания Совета с мотивированным обоснованием такой необходимости;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голосовании по всем рассматриваемым вопросам;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и давать оценку рассматриваемому вопросу;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материалами предстоящего заседания Совета.</w:t>
      </w:r>
    </w:p>
    <w:p w:rsidR="0084030F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Приглашенные на заседание Совета лица имеют право выступать по рассматриваемому вопросу и вносить свои предложения.</w:t>
      </w:r>
    </w:p>
    <w:p w:rsidR="00784EFD" w:rsidRPr="00784EFD" w:rsidRDefault="00784EFD" w:rsidP="00840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Приглашенные лица вправе высказывать мнение по выносимому на голосование вопросу без участия в голосовании.</w:t>
      </w:r>
    </w:p>
    <w:p w:rsidR="00784EFD" w:rsidRP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FD" w:rsidRPr="00784EFD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работы Совета</w:t>
      </w:r>
    </w:p>
    <w:p w:rsidR="00004B50" w:rsidRDefault="00004B50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50" w:rsidRDefault="00784EFD" w:rsidP="00004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Порядок работы Совета утверждается решением его членов.</w:t>
      </w:r>
    </w:p>
    <w:p w:rsidR="00004B50" w:rsidRDefault="00784EFD" w:rsidP="00004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Совета правомочны, если на них присутствует не менее половины членов Совета.</w:t>
      </w:r>
    </w:p>
    <w:p w:rsidR="00004B50" w:rsidRDefault="00784EFD" w:rsidP="00004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5.3.Для принятия решения необходимо простое большинство голосов присутствующих на заседании членов Совета.</w:t>
      </w:r>
    </w:p>
    <w:p w:rsidR="00004B50" w:rsidRDefault="00784EFD" w:rsidP="00004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Решение Совета считается принятым, если за него проголосовало более половины участвующих в заседании членов.</w:t>
      </w:r>
    </w:p>
    <w:p w:rsidR="00004B50" w:rsidRDefault="00784EFD" w:rsidP="00004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Совета оформляется протоколом, который подписывается председателем (председательствующим) и секретарем.</w:t>
      </w:r>
    </w:p>
    <w:p w:rsidR="00784EFD" w:rsidRPr="00784EFD" w:rsidRDefault="00784EFD" w:rsidP="00004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5.6.Решения Совета доводятся до сведения должностных лиц, руководителей заинтересованных организаций, имеющих отношение к вопросам, обсуждаемым на повестке дня, в течение 5 календарных дней.</w:t>
      </w:r>
    </w:p>
    <w:p w:rsidR="00784EFD" w:rsidRP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FD" w:rsidRPr="00784EFD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Функции совета</w:t>
      </w:r>
    </w:p>
    <w:p w:rsidR="00004B50" w:rsidRDefault="00004B50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50" w:rsidRDefault="00784EFD" w:rsidP="00004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наделяется следующими функциями:</w:t>
      </w:r>
    </w:p>
    <w:p w:rsidR="00004B50" w:rsidRDefault="00004B50" w:rsidP="00004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4EFD"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общественный контроль в сфере похоронного дела;</w:t>
      </w:r>
    </w:p>
    <w:p w:rsidR="00004B50" w:rsidRDefault="00784EFD" w:rsidP="00004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вопросы формирования и реализации единой государственной политики в сфере похоронного дела;</w:t>
      </w:r>
    </w:p>
    <w:p w:rsidR="00004B50" w:rsidRDefault="00784EFD" w:rsidP="00004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обращения, предложения физических, юридических лиц, общественных и религиозных организаций (объединений), других заинтересованных лиц по вопросам похоронного дела, поступившие в адрес Совета;</w:t>
      </w:r>
    </w:p>
    <w:p w:rsidR="00004B50" w:rsidRDefault="00784EFD" w:rsidP="00004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общественный </w:t>
      </w:r>
      <w:proofErr w:type="gramStart"/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 граждан и предоставлением им гарантий, предусмотренных законодательством о погребении и похоронном деле;</w:t>
      </w:r>
    </w:p>
    <w:p w:rsidR="00004B50" w:rsidRDefault="00784EFD" w:rsidP="00004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необходимости создания, реконструкции, закрытия мест погребения, а также по определению их статуса (общественные, вероисповедальные, воинские кладбища, семейные (родовые) захоронения и тому подобное);</w:t>
      </w:r>
    </w:p>
    <w:p w:rsidR="00784EFD" w:rsidRPr="00784EFD" w:rsidRDefault="00784EFD" w:rsidP="00004B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улучшению организации похоронного дела и оказанию населению услуг по погребению;</w:t>
      </w:r>
    </w:p>
    <w:p w:rsidR="00784EFD" w:rsidRPr="00784EFD" w:rsidRDefault="00784EFD" w:rsidP="0078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FD" w:rsidRPr="00784EFD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Полномочия совета</w:t>
      </w:r>
    </w:p>
    <w:p w:rsidR="00004B50" w:rsidRDefault="00004B50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672" w:rsidRDefault="00784EFD" w:rsidP="001E46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своих функций Совет имеет право:</w:t>
      </w:r>
    </w:p>
    <w:p w:rsidR="001E4672" w:rsidRDefault="00784EFD" w:rsidP="001E46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дела, необходимую для работы Совета;</w:t>
      </w:r>
    </w:p>
    <w:p w:rsidR="001E4672" w:rsidRDefault="00784EFD" w:rsidP="001E46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в установленном порядке предложения по проведению необходимых мероприятий в целях повышения уровня организации похоронного дела;</w:t>
      </w:r>
    </w:p>
    <w:p w:rsidR="001E4672" w:rsidRDefault="00784EFD" w:rsidP="001E46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рекомендации, направленные на повышение эффективности деятельности органов местного самоуправления в сфере организации похоронного дела;</w:t>
      </w:r>
    </w:p>
    <w:p w:rsidR="001E4672" w:rsidRDefault="00784EFD" w:rsidP="001E46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обращения граждан о нарушении прав в сфере похоронного дела, подготавливать соответствующие решения в пределах своих полномочий;</w:t>
      </w:r>
    </w:p>
    <w:p w:rsidR="001E4672" w:rsidRDefault="00784EFD" w:rsidP="001E46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представителей органов местного самоуправления, учреждений и организаций по вопросам исполнения законодательства о похоронном деле на заседания Совета;</w:t>
      </w:r>
    </w:p>
    <w:p w:rsidR="001E4672" w:rsidRDefault="00784EFD" w:rsidP="001E46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подготавливать рекомендации юридическим лицами, индивидуальным предпринимателям по вопросам повышения качества оказания ритуальных услуг;</w:t>
      </w:r>
    </w:p>
    <w:p w:rsidR="001E4672" w:rsidRDefault="00784EFD" w:rsidP="001E46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население об обсуждаемых Советом вопросах в средствах массовой информации;</w:t>
      </w:r>
    </w:p>
    <w:p w:rsidR="00784EFD" w:rsidRPr="00784EFD" w:rsidRDefault="00784EFD" w:rsidP="001E46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иные вопросы, связанные с организацией похоронного дела.</w:t>
      </w:r>
    </w:p>
    <w:p w:rsidR="00784EFD" w:rsidRP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FD" w:rsidRP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FD" w:rsidRP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2618"/>
        <w:gridCol w:w="2807"/>
      </w:tblGrid>
      <w:tr w:rsidR="002D3923" w:rsidRPr="002D3923" w:rsidTr="002D3923">
        <w:tc>
          <w:tcPr>
            <w:tcW w:w="4146" w:type="dxa"/>
            <w:hideMark/>
          </w:tcPr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Глава Шкуринского</w:t>
            </w:r>
          </w:p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сельского поселения </w:t>
            </w: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Кущевского района</w:t>
            </w:r>
          </w:p>
        </w:tc>
        <w:tc>
          <w:tcPr>
            <w:tcW w:w="2618" w:type="dxa"/>
            <w:hideMark/>
          </w:tcPr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 wp14:anchorId="24DD0BFC" wp14:editId="5F80DC70">
                  <wp:extent cx="1152525" cy="1114425"/>
                  <wp:effectExtent l="0" t="0" r="9525" b="9525"/>
                  <wp:docPr id="3" name="Рисунок 3" descr="Описание: Описание: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           В.В. Горбенко</w:t>
            </w:r>
          </w:p>
        </w:tc>
      </w:tr>
    </w:tbl>
    <w:p w:rsidR="00784EFD" w:rsidRP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FD" w:rsidRP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FD" w:rsidRP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FD" w:rsidRP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FD" w:rsidRDefault="00784EFD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07" w:rsidRDefault="00367107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07" w:rsidRDefault="00367107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07" w:rsidRDefault="00367107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07" w:rsidRDefault="00367107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07" w:rsidRDefault="00367107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07" w:rsidRDefault="00367107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07" w:rsidRDefault="00367107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07" w:rsidRDefault="00367107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07" w:rsidRDefault="00367107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07" w:rsidRPr="00784EFD" w:rsidRDefault="00367107" w:rsidP="0078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07" w:rsidRPr="00F749E7" w:rsidRDefault="00367107" w:rsidP="0036710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F749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5349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67107" w:rsidRPr="00981D2E" w:rsidRDefault="00367107" w:rsidP="0036710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67107" w:rsidRPr="00981D2E" w:rsidRDefault="00367107" w:rsidP="0036710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67107" w:rsidRPr="00981D2E" w:rsidRDefault="00367107" w:rsidP="0036710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Шкуринского сельского поселения</w:t>
      </w:r>
    </w:p>
    <w:p w:rsidR="00367107" w:rsidRPr="00981D2E" w:rsidRDefault="00367107" w:rsidP="0036710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 района</w:t>
      </w:r>
    </w:p>
    <w:p w:rsidR="00367107" w:rsidRPr="00981D2E" w:rsidRDefault="00367107" w:rsidP="0036710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 </w:t>
      </w:r>
      <w:proofErr w:type="gramStart"/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8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</w:p>
    <w:p w:rsidR="00784EFD" w:rsidRPr="00784EFD" w:rsidRDefault="00784EFD" w:rsidP="00784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FD" w:rsidRPr="00784EFD" w:rsidRDefault="00784EFD" w:rsidP="00784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E1" w:rsidRDefault="00784EFD" w:rsidP="00D7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D76DE1" w:rsidRDefault="00784EFD" w:rsidP="00D7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попечительского (наблюдательного) Совета</w:t>
      </w:r>
      <w:r w:rsidR="00D76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DE1" w:rsidRDefault="00784EFD" w:rsidP="00D7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похоронного дела при администрации </w:t>
      </w:r>
    </w:p>
    <w:p w:rsidR="00784EFD" w:rsidRPr="00784EFD" w:rsidRDefault="00D76DE1" w:rsidP="00D7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Шкуринского </w:t>
      </w:r>
      <w:r w:rsidR="00784EFD" w:rsidRPr="0078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Кущёвского района</w:t>
      </w:r>
    </w:p>
    <w:p w:rsidR="00784EFD" w:rsidRPr="00784EFD" w:rsidRDefault="00784EFD" w:rsidP="0078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784EFD" w:rsidRPr="00784EFD" w:rsidTr="00784E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784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EFD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  <w:p w:rsidR="00784EFD" w:rsidRPr="00784EFD" w:rsidRDefault="00784EFD" w:rsidP="00784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4E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4EF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784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F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784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F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84EFD" w:rsidRPr="00784EFD" w:rsidTr="00784E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784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CD277B" w:rsidP="00784EFD">
            <w:pPr>
              <w:rPr>
                <w:rFonts w:ascii="Times New Roman" w:hAnsi="Times New Roman"/>
                <w:sz w:val="28"/>
                <w:szCs w:val="28"/>
              </w:rPr>
            </w:pPr>
            <w:r w:rsidRPr="00CD277B">
              <w:rPr>
                <w:rFonts w:ascii="Times New Roman" w:hAnsi="Times New Roman"/>
                <w:sz w:val="28"/>
                <w:szCs w:val="28"/>
              </w:rPr>
              <w:t>Горбенко Владимир Викторович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CD277B">
            <w:pPr>
              <w:rPr>
                <w:rFonts w:ascii="Times New Roman" w:hAnsi="Times New Roman"/>
                <w:sz w:val="28"/>
                <w:szCs w:val="28"/>
              </w:rPr>
            </w:pPr>
            <w:r w:rsidRPr="00784E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CD277B" w:rsidRPr="00CD277B">
              <w:rPr>
                <w:rFonts w:ascii="Times New Roman" w:hAnsi="Times New Roman"/>
                <w:sz w:val="28"/>
                <w:szCs w:val="28"/>
              </w:rPr>
              <w:t>Шкури</w:t>
            </w:r>
            <w:r w:rsidR="00CD277B">
              <w:rPr>
                <w:rFonts w:ascii="Times New Roman" w:hAnsi="Times New Roman"/>
                <w:sz w:val="28"/>
                <w:szCs w:val="28"/>
              </w:rPr>
              <w:t>нс</w:t>
            </w:r>
            <w:r w:rsidR="00CD277B" w:rsidRPr="00CD277B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Pr="00784EF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CD277B" w:rsidRPr="00CD277B">
              <w:rPr>
                <w:rFonts w:ascii="Times New Roman" w:hAnsi="Times New Roman"/>
                <w:sz w:val="28"/>
                <w:szCs w:val="28"/>
              </w:rPr>
              <w:t>Кущёвского района</w:t>
            </w:r>
            <w:r w:rsidRPr="00784EFD">
              <w:rPr>
                <w:rFonts w:ascii="Times New Roman" w:hAnsi="Times New Roman"/>
                <w:sz w:val="28"/>
                <w:szCs w:val="28"/>
              </w:rPr>
              <w:t>, председатель Совета</w:t>
            </w:r>
          </w:p>
        </w:tc>
      </w:tr>
      <w:tr w:rsidR="00784EFD" w:rsidRPr="00784EFD" w:rsidTr="00784E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784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DC01EF" w:rsidP="00784EFD">
            <w:pPr>
              <w:rPr>
                <w:rFonts w:ascii="Times New Roman" w:hAnsi="Times New Roman"/>
                <w:sz w:val="28"/>
                <w:szCs w:val="28"/>
              </w:rPr>
            </w:pPr>
            <w:r w:rsidRPr="00DC01EF">
              <w:rPr>
                <w:rFonts w:ascii="Times New Roman" w:hAnsi="Times New Roman"/>
                <w:sz w:val="28"/>
                <w:szCs w:val="28"/>
              </w:rPr>
              <w:t>Марченко Илья Фридрихович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784EFD">
            <w:pPr>
              <w:rPr>
                <w:rFonts w:ascii="Times New Roman" w:hAnsi="Times New Roman"/>
                <w:sz w:val="28"/>
                <w:szCs w:val="28"/>
              </w:rPr>
            </w:pPr>
            <w:r w:rsidRPr="00784EFD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DC01EF" w:rsidRPr="00784EF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C01EF" w:rsidRPr="00DC01EF">
              <w:rPr>
                <w:rFonts w:ascii="Times New Roman" w:hAnsi="Times New Roman"/>
                <w:sz w:val="28"/>
                <w:szCs w:val="28"/>
              </w:rPr>
              <w:t xml:space="preserve">Шкуринского </w:t>
            </w:r>
            <w:r w:rsidR="00DC01EF" w:rsidRPr="00784EF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DC01EF" w:rsidRPr="00DC01EF">
              <w:rPr>
                <w:rFonts w:ascii="Times New Roman" w:hAnsi="Times New Roman"/>
                <w:sz w:val="28"/>
                <w:szCs w:val="28"/>
              </w:rPr>
              <w:t>Кущёвского района</w:t>
            </w:r>
            <w:r w:rsidRPr="00784EFD">
              <w:rPr>
                <w:rFonts w:ascii="Times New Roman" w:hAnsi="Times New Roman"/>
                <w:sz w:val="28"/>
                <w:szCs w:val="28"/>
              </w:rPr>
              <w:t>, заместитель председателя Совета</w:t>
            </w:r>
          </w:p>
        </w:tc>
      </w:tr>
      <w:tr w:rsidR="00784EFD" w:rsidRPr="00784EFD" w:rsidTr="00784E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784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F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DC01EF" w:rsidP="00784EFD">
            <w:pPr>
              <w:rPr>
                <w:rFonts w:ascii="Times New Roman" w:hAnsi="Times New Roman"/>
                <w:sz w:val="28"/>
                <w:szCs w:val="28"/>
              </w:rPr>
            </w:pPr>
            <w:r w:rsidRPr="00DC01EF">
              <w:rPr>
                <w:rFonts w:ascii="Times New Roman" w:hAnsi="Times New Roman"/>
                <w:sz w:val="28"/>
                <w:szCs w:val="28"/>
              </w:rPr>
              <w:t>Кудрина Евгения Евгеньевна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DC01EF" w:rsidP="00DC01EF">
            <w:pPr>
              <w:rPr>
                <w:rFonts w:ascii="Times New Roman" w:hAnsi="Times New Roman"/>
                <w:sz w:val="28"/>
                <w:szCs w:val="28"/>
              </w:rPr>
            </w:pPr>
            <w:r w:rsidRPr="00DC01EF">
              <w:rPr>
                <w:rFonts w:ascii="Times New Roman" w:hAnsi="Times New Roman"/>
                <w:sz w:val="28"/>
                <w:szCs w:val="28"/>
              </w:rPr>
              <w:t>с</w:t>
            </w:r>
            <w:r w:rsidR="00784EFD" w:rsidRPr="00784EFD">
              <w:rPr>
                <w:rFonts w:ascii="Times New Roman" w:hAnsi="Times New Roman"/>
                <w:sz w:val="28"/>
                <w:szCs w:val="28"/>
              </w:rPr>
              <w:t>пециалист</w:t>
            </w:r>
            <w:r w:rsidR="00D57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01EF">
              <w:rPr>
                <w:rFonts w:ascii="Times New Roman" w:hAnsi="Times New Roman"/>
                <w:sz w:val="28"/>
                <w:szCs w:val="28"/>
              </w:rPr>
              <w:t>1-й категории</w:t>
            </w:r>
            <w:r w:rsidR="00784EFD" w:rsidRPr="00784EF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DC01EF">
              <w:rPr>
                <w:rFonts w:ascii="Times New Roman" w:hAnsi="Times New Roman"/>
                <w:sz w:val="28"/>
                <w:szCs w:val="28"/>
              </w:rPr>
              <w:t xml:space="preserve">Шкуринского </w:t>
            </w:r>
            <w:r w:rsidRPr="00784EF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DC01EF">
              <w:rPr>
                <w:rFonts w:ascii="Times New Roman" w:hAnsi="Times New Roman"/>
                <w:sz w:val="28"/>
                <w:szCs w:val="28"/>
              </w:rPr>
              <w:t>Кущёвского района</w:t>
            </w:r>
            <w:r w:rsidR="00784EFD" w:rsidRPr="00784EFD">
              <w:rPr>
                <w:rFonts w:ascii="Times New Roman" w:hAnsi="Times New Roman"/>
                <w:sz w:val="28"/>
                <w:szCs w:val="28"/>
              </w:rPr>
              <w:t>, секретарь Совета</w:t>
            </w:r>
          </w:p>
        </w:tc>
      </w:tr>
      <w:tr w:rsidR="00784EFD" w:rsidRPr="00784EFD" w:rsidTr="00784E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784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F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DC01EF" w:rsidP="00784EFD">
            <w:pPr>
              <w:rPr>
                <w:rFonts w:ascii="Times New Roman" w:hAnsi="Times New Roman"/>
                <w:sz w:val="28"/>
                <w:szCs w:val="28"/>
              </w:rPr>
            </w:pPr>
            <w:r w:rsidRPr="00DC01EF">
              <w:rPr>
                <w:rFonts w:ascii="Times New Roman" w:hAnsi="Times New Roman"/>
                <w:sz w:val="28"/>
                <w:szCs w:val="28"/>
              </w:rPr>
              <w:t>Мандрина Галина Васильевна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784EFD">
            <w:pPr>
              <w:rPr>
                <w:rFonts w:ascii="Times New Roman" w:hAnsi="Times New Roman"/>
                <w:sz w:val="28"/>
                <w:szCs w:val="28"/>
              </w:rPr>
            </w:pPr>
            <w:r w:rsidRPr="00784EF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DC01EF" w:rsidRPr="00DC01EF">
              <w:rPr>
                <w:rFonts w:ascii="Times New Roman" w:hAnsi="Times New Roman"/>
                <w:sz w:val="28"/>
                <w:szCs w:val="28"/>
              </w:rPr>
              <w:t xml:space="preserve">общего </w:t>
            </w:r>
            <w:r w:rsidRPr="00784EFD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DC01EF" w:rsidRPr="00DC01EF">
              <w:rPr>
                <w:rFonts w:ascii="Times New Roman" w:hAnsi="Times New Roman"/>
                <w:sz w:val="28"/>
                <w:szCs w:val="28"/>
              </w:rPr>
              <w:t xml:space="preserve">Шкуринского </w:t>
            </w:r>
            <w:r w:rsidR="00DC01EF" w:rsidRPr="00784EF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DC01EF" w:rsidRPr="00DC01EF">
              <w:rPr>
                <w:rFonts w:ascii="Times New Roman" w:hAnsi="Times New Roman"/>
                <w:sz w:val="28"/>
                <w:szCs w:val="28"/>
              </w:rPr>
              <w:t>Кущёвского района</w:t>
            </w:r>
            <w:r w:rsidRPr="00784EFD">
              <w:rPr>
                <w:rFonts w:ascii="Times New Roman" w:hAnsi="Times New Roman"/>
                <w:sz w:val="28"/>
                <w:szCs w:val="28"/>
              </w:rPr>
              <w:t>, член Совета</w:t>
            </w:r>
          </w:p>
        </w:tc>
      </w:tr>
      <w:tr w:rsidR="00784EFD" w:rsidRPr="00784EFD" w:rsidTr="00784E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784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F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C01314" w:rsidP="00784E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Отец Василий (Никитин)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C01314">
            <w:pPr>
              <w:rPr>
                <w:rFonts w:ascii="Times New Roman" w:hAnsi="Times New Roman"/>
                <w:sz w:val="28"/>
                <w:szCs w:val="28"/>
              </w:rPr>
            </w:pPr>
            <w:r w:rsidRPr="00784EFD">
              <w:rPr>
                <w:rFonts w:ascii="Times New Roman" w:hAnsi="Times New Roman"/>
                <w:sz w:val="28"/>
                <w:szCs w:val="28"/>
              </w:rPr>
              <w:t xml:space="preserve">настоятель </w:t>
            </w:r>
            <w:r w:rsidR="00C01314">
              <w:rPr>
                <w:rFonts w:ascii="Times New Roman" w:hAnsi="Times New Roman"/>
                <w:sz w:val="28"/>
                <w:szCs w:val="28"/>
              </w:rPr>
              <w:t>храма Покрова Пресвятой Богородицы в ст. Шкуринской</w:t>
            </w:r>
            <w:r w:rsidRPr="00784EFD">
              <w:rPr>
                <w:rFonts w:ascii="Times New Roman" w:hAnsi="Times New Roman"/>
                <w:sz w:val="28"/>
                <w:szCs w:val="28"/>
              </w:rPr>
              <w:t>, член Совета (по согласованию)</w:t>
            </w:r>
          </w:p>
        </w:tc>
      </w:tr>
      <w:tr w:rsidR="00784EFD" w:rsidRPr="00784EFD" w:rsidTr="00784E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784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F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DC01EF" w:rsidP="00DC01EF">
            <w:pPr>
              <w:rPr>
                <w:rFonts w:ascii="Times New Roman" w:hAnsi="Times New Roman"/>
                <w:sz w:val="28"/>
                <w:szCs w:val="28"/>
              </w:rPr>
            </w:pPr>
            <w:r w:rsidRPr="00DC01EF">
              <w:rPr>
                <w:rFonts w:ascii="Times New Roman" w:hAnsi="Times New Roman"/>
                <w:sz w:val="28"/>
                <w:szCs w:val="28"/>
              </w:rPr>
              <w:t>Калашникова Наталья Николаевна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DC01EF" w:rsidP="00784EFD">
            <w:pPr>
              <w:rPr>
                <w:rFonts w:ascii="Times New Roman" w:hAnsi="Times New Roman"/>
                <w:sz w:val="28"/>
                <w:szCs w:val="28"/>
              </w:rPr>
            </w:pPr>
            <w:r w:rsidRPr="00DC01EF">
              <w:rPr>
                <w:rFonts w:ascii="Times New Roman" w:hAnsi="Times New Roman"/>
                <w:sz w:val="28"/>
                <w:szCs w:val="28"/>
              </w:rPr>
              <w:t>Специалист по социальной работе ОПСН</w:t>
            </w:r>
            <w:r w:rsidR="00784EFD" w:rsidRPr="00784EFD">
              <w:rPr>
                <w:rFonts w:ascii="Times New Roman" w:hAnsi="Times New Roman"/>
                <w:sz w:val="28"/>
                <w:szCs w:val="28"/>
              </w:rPr>
              <w:t>, член Совета (по согласованию)</w:t>
            </w:r>
          </w:p>
        </w:tc>
      </w:tr>
      <w:tr w:rsidR="00784EFD" w:rsidRPr="00784EFD" w:rsidTr="00784E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784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F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DC01EF" w:rsidP="00784EFD">
            <w:pPr>
              <w:rPr>
                <w:rFonts w:ascii="Times New Roman" w:hAnsi="Times New Roman"/>
                <w:sz w:val="28"/>
                <w:szCs w:val="28"/>
              </w:rPr>
            </w:pPr>
            <w:r w:rsidRPr="00DC01EF">
              <w:rPr>
                <w:rFonts w:ascii="Times New Roman" w:hAnsi="Times New Roman"/>
                <w:sz w:val="28"/>
                <w:szCs w:val="28"/>
              </w:rPr>
              <w:t>Кузнецов Андрей Михайлович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DC01EF">
            <w:pPr>
              <w:rPr>
                <w:rFonts w:ascii="Times New Roman" w:hAnsi="Times New Roman"/>
                <w:sz w:val="28"/>
                <w:szCs w:val="28"/>
              </w:rPr>
            </w:pPr>
            <w:r w:rsidRPr="00784EFD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</w:t>
            </w:r>
            <w:r w:rsidR="00DC01EF" w:rsidRPr="00DC01EF">
              <w:rPr>
                <w:rFonts w:ascii="Times New Roman" w:hAnsi="Times New Roman"/>
                <w:sz w:val="28"/>
                <w:szCs w:val="28"/>
              </w:rPr>
              <w:t xml:space="preserve">Шкуринского </w:t>
            </w:r>
            <w:r w:rsidRPr="00784EF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DC01EF" w:rsidRPr="00DC01EF">
              <w:rPr>
                <w:rFonts w:ascii="Times New Roman" w:hAnsi="Times New Roman"/>
                <w:sz w:val="28"/>
                <w:szCs w:val="28"/>
              </w:rPr>
              <w:t>Кущёвского района</w:t>
            </w:r>
            <w:r w:rsidRPr="00784EFD">
              <w:rPr>
                <w:rFonts w:ascii="Times New Roman" w:hAnsi="Times New Roman"/>
                <w:sz w:val="28"/>
                <w:szCs w:val="28"/>
              </w:rPr>
              <w:t>, член Совета (по согласованию)</w:t>
            </w:r>
          </w:p>
        </w:tc>
      </w:tr>
      <w:tr w:rsidR="00784EFD" w:rsidRPr="00784EFD" w:rsidTr="00784EF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784EFD" w:rsidP="00784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F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DC01EF" w:rsidP="00784EFD">
            <w:pPr>
              <w:rPr>
                <w:rFonts w:ascii="Times New Roman" w:hAnsi="Times New Roman"/>
                <w:sz w:val="28"/>
                <w:szCs w:val="28"/>
              </w:rPr>
            </w:pPr>
            <w:r w:rsidRPr="00DC01EF">
              <w:rPr>
                <w:rFonts w:ascii="Times New Roman" w:hAnsi="Times New Roman"/>
                <w:sz w:val="28"/>
                <w:szCs w:val="28"/>
              </w:rPr>
              <w:t>Гарькуша Сергей Александрович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FD" w:rsidRPr="00784EFD" w:rsidRDefault="00DC01EF" w:rsidP="00784EFD">
            <w:pPr>
              <w:rPr>
                <w:rFonts w:ascii="Times New Roman" w:hAnsi="Times New Roman"/>
                <w:sz w:val="28"/>
                <w:szCs w:val="28"/>
              </w:rPr>
            </w:pPr>
            <w:r w:rsidRPr="00DC01EF">
              <w:rPr>
                <w:rFonts w:ascii="Times New Roman" w:hAnsi="Times New Roman"/>
                <w:sz w:val="28"/>
                <w:szCs w:val="28"/>
              </w:rPr>
              <w:t>И.О. Директора МКУ «ПЭ и СЦ Шкуринского сельского поселения»</w:t>
            </w:r>
            <w:r w:rsidR="00784EFD" w:rsidRPr="00784EFD">
              <w:rPr>
                <w:rFonts w:ascii="Times New Roman" w:hAnsi="Times New Roman"/>
                <w:sz w:val="28"/>
                <w:szCs w:val="28"/>
              </w:rPr>
              <w:t>, член Совета (по согласованию)</w:t>
            </w:r>
          </w:p>
        </w:tc>
      </w:tr>
    </w:tbl>
    <w:p w:rsidR="006F18E3" w:rsidRPr="00F96199" w:rsidRDefault="006F18E3" w:rsidP="009627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2618"/>
        <w:gridCol w:w="2807"/>
      </w:tblGrid>
      <w:tr w:rsidR="002D3923" w:rsidRPr="002D3923" w:rsidTr="002D3923">
        <w:tc>
          <w:tcPr>
            <w:tcW w:w="4146" w:type="dxa"/>
            <w:hideMark/>
          </w:tcPr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Глава Шкуринского</w:t>
            </w:r>
          </w:p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сельского поселения </w:t>
            </w: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Кущевского района</w:t>
            </w:r>
          </w:p>
        </w:tc>
        <w:tc>
          <w:tcPr>
            <w:tcW w:w="2618" w:type="dxa"/>
            <w:hideMark/>
          </w:tcPr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 wp14:anchorId="19970DA8" wp14:editId="79F284BC">
                  <wp:extent cx="1152525" cy="1114425"/>
                  <wp:effectExtent l="0" t="0" r="9525" b="9525"/>
                  <wp:docPr id="4" name="Рисунок 2" descr="Описание: Описание: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2D3923" w:rsidRPr="002D3923" w:rsidRDefault="002D3923" w:rsidP="002D392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392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           В.В. Горбенко</w:t>
            </w:r>
          </w:p>
        </w:tc>
      </w:tr>
    </w:tbl>
    <w:p w:rsidR="00B4680B" w:rsidRPr="00891EB4" w:rsidRDefault="00B4680B" w:rsidP="002D3923">
      <w:pPr>
        <w:suppressAutoHyphens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680B" w:rsidRPr="00891EB4" w:rsidSect="00B4170D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0531E6"/>
    <w:multiLevelType w:val="hybridMultilevel"/>
    <w:tmpl w:val="B8A0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7C1"/>
    <w:multiLevelType w:val="hybridMultilevel"/>
    <w:tmpl w:val="40B256D4"/>
    <w:lvl w:ilvl="0" w:tplc="226A8336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5940BFD"/>
    <w:multiLevelType w:val="hybridMultilevel"/>
    <w:tmpl w:val="7AF227C8"/>
    <w:lvl w:ilvl="0" w:tplc="94FE81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B809AC"/>
    <w:multiLevelType w:val="hybridMultilevel"/>
    <w:tmpl w:val="F9700366"/>
    <w:lvl w:ilvl="0" w:tplc="574459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765806"/>
    <w:multiLevelType w:val="hybridMultilevel"/>
    <w:tmpl w:val="31804546"/>
    <w:lvl w:ilvl="0" w:tplc="570A7EB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6F40E11"/>
    <w:multiLevelType w:val="hybridMultilevel"/>
    <w:tmpl w:val="856A9466"/>
    <w:lvl w:ilvl="0" w:tplc="E422A9F4">
      <w:start w:val="1"/>
      <w:numFmt w:val="decimal"/>
      <w:lvlText w:val="%1."/>
      <w:lvlJc w:val="left"/>
      <w:pPr>
        <w:ind w:left="2471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BD700F"/>
    <w:multiLevelType w:val="hybridMultilevel"/>
    <w:tmpl w:val="E252010A"/>
    <w:lvl w:ilvl="0" w:tplc="2340D6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A860F3"/>
    <w:multiLevelType w:val="hybridMultilevel"/>
    <w:tmpl w:val="E534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4037A"/>
    <w:multiLevelType w:val="hybridMultilevel"/>
    <w:tmpl w:val="ABCC4820"/>
    <w:lvl w:ilvl="0" w:tplc="0F2C7BF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2725BF"/>
    <w:multiLevelType w:val="hybridMultilevel"/>
    <w:tmpl w:val="7F0E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05E52"/>
    <w:multiLevelType w:val="hybridMultilevel"/>
    <w:tmpl w:val="11A8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6128A"/>
    <w:multiLevelType w:val="multilevel"/>
    <w:tmpl w:val="0A1AE6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3">
    <w:nsid w:val="671E3634"/>
    <w:multiLevelType w:val="hybridMultilevel"/>
    <w:tmpl w:val="B79C8C96"/>
    <w:lvl w:ilvl="0" w:tplc="8E0C0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531F2"/>
    <w:multiLevelType w:val="hybridMultilevel"/>
    <w:tmpl w:val="7B04A82E"/>
    <w:lvl w:ilvl="0" w:tplc="60CA8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BA5E40"/>
    <w:multiLevelType w:val="hybridMultilevel"/>
    <w:tmpl w:val="0E32DA7C"/>
    <w:lvl w:ilvl="0" w:tplc="BAC8185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D8C40D6"/>
    <w:multiLevelType w:val="hybridMultilevel"/>
    <w:tmpl w:val="E850DB2A"/>
    <w:lvl w:ilvl="0" w:tplc="415847C6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1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73"/>
    <w:rsid w:val="00004B50"/>
    <w:rsid w:val="00011092"/>
    <w:rsid w:val="000344D9"/>
    <w:rsid w:val="00036C29"/>
    <w:rsid w:val="00037E5B"/>
    <w:rsid w:val="00083DDA"/>
    <w:rsid w:val="00086894"/>
    <w:rsid w:val="000A23C0"/>
    <w:rsid w:val="000B69F8"/>
    <w:rsid w:val="000D1B16"/>
    <w:rsid w:val="000E4990"/>
    <w:rsid w:val="00114FAE"/>
    <w:rsid w:val="00150FB6"/>
    <w:rsid w:val="00152392"/>
    <w:rsid w:val="00164308"/>
    <w:rsid w:val="001E4672"/>
    <w:rsid w:val="001E7A11"/>
    <w:rsid w:val="0021268E"/>
    <w:rsid w:val="002424BF"/>
    <w:rsid w:val="00262D2C"/>
    <w:rsid w:val="0026475F"/>
    <w:rsid w:val="002854F3"/>
    <w:rsid w:val="00286DDE"/>
    <w:rsid w:val="00294166"/>
    <w:rsid w:val="002A6C8C"/>
    <w:rsid w:val="002D3923"/>
    <w:rsid w:val="002F4401"/>
    <w:rsid w:val="002F7A4C"/>
    <w:rsid w:val="00343607"/>
    <w:rsid w:val="00347444"/>
    <w:rsid w:val="00352D88"/>
    <w:rsid w:val="003603D2"/>
    <w:rsid w:val="00362E79"/>
    <w:rsid w:val="00367107"/>
    <w:rsid w:val="00373E6D"/>
    <w:rsid w:val="003844FE"/>
    <w:rsid w:val="0038620F"/>
    <w:rsid w:val="00387AB3"/>
    <w:rsid w:val="003B3DE3"/>
    <w:rsid w:val="003E3B94"/>
    <w:rsid w:val="003E50DC"/>
    <w:rsid w:val="003F4FE6"/>
    <w:rsid w:val="004018AC"/>
    <w:rsid w:val="00407692"/>
    <w:rsid w:val="004668D3"/>
    <w:rsid w:val="00496B07"/>
    <w:rsid w:val="004A1C66"/>
    <w:rsid w:val="004A55EF"/>
    <w:rsid w:val="004B1058"/>
    <w:rsid w:val="004B181C"/>
    <w:rsid w:val="004C535A"/>
    <w:rsid w:val="004D1F84"/>
    <w:rsid w:val="004E0428"/>
    <w:rsid w:val="004E1A59"/>
    <w:rsid w:val="004E2982"/>
    <w:rsid w:val="004E31A6"/>
    <w:rsid w:val="00532030"/>
    <w:rsid w:val="0054291A"/>
    <w:rsid w:val="00552A88"/>
    <w:rsid w:val="00585C2F"/>
    <w:rsid w:val="005A081E"/>
    <w:rsid w:val="005A4D85"/>
    <w:rsid w:val="005B4B05"/>
    <w:rsid w:val="005E2033"/>
    <w:rsid w:val="0060188B"/>
    <w:rsid w:val="00606C7B"/>
    <w:rsid w:val="00614EC1"/>
    <w:rsid w:val="006177E8"/>
    <w:rsid w:val="00624443"/>
    <w:rsid w:val="00631D8A"/>
    <w:rsid w:val="00646072"/>
    <w:rsid w:val="00674313"/>
    <w:rsid w:val="00681AF8"/>
    <w:rsid w:val="00681AF9"/>
    <w:rsid w:val="00692CFB"/>
    <w:rsid w:val="006A1A45"/>
    <w:rsid w:val="006C7195"/>
    <w:rsid w:val="006D2372"/>
    <w:rsid w:val="006F18E3"/>
    <w:rsid w:val="00751C17"/>
    <w:rsid w:val="00764264"/>
    <w:rsid w:val="0077392C"/>
    <w:rsid w:val="00776C1A"/>
    <w:rsid w:val="00784EFD"/>
    <w:rsid w:val="007A29EE"/>
    <w:rsid w:val="007A3D17"/>
    <w:rsid w:val="007D07C4"/>
    <w:rsid w:val="00811E14"/>
    <w:rsid w:val="008150B0"/>
    <w:rsid w:val="0084030F"/>
    <w:rsid w:val="00846899"/>
    <w:rsid w:val="00853901"/>
    <w:rsid w:val="008735A1"/>
    <w:rsid w:val="00891EB4"/>
    <w:rsid w:val="008F047B"/>
    <w:rsid w:val="00904C67"/>
    <w:rsid w:val="00920ADA"/>
    <w:rsid w:val="0093778B"/>
    <w:rsid w:val="00945FA5"/>
    <w:rsid w:val="00961153"/>
    <w:rsid w:val="009627A3"/>
    <w:rsid w:val="00962837"/>
    <w:rsid w:val="00981D2E"/>
    <w:rsid w:val="009B3794"/>
    <w:rsid w:val="009B4C08"/>
    <w:rsid w:val="009B705A"/>
    <w:rsid w:val="009D2993"/>
    <w:rsid w:val="009D75BA"/>
    <w:rsid w:val="009E6FB8"/>
    <w:rsid w:val="009F42F1"/>
    <w:rsid w:val="00A569A7"/>
    <w:rsid w:val="00AA5FC7"/>
    <w:rsid w:val="00AB6D5F"/>
    <w:rsid w:val="00AF0777"/>
    <w:rsid w:val="00B4170D"/>
    <w:rsid w:val="00B45B5F"/>
    <w:rsid w:val="00B4680B"/>
    <w:rsid w:val="00B5210E"/>
    <w:rsid w:val="00B563D3"/>
    <w:rsid w:val="00B63DDA"/>
    <w:rsid w:val="00B7022E"/>
    <w:rsid w:val="00B72195"/>
    <w:rsid w:val="00B9210E"/>
    <w:rsid w:val="00BC10CF"/>
    <w:rsid w:val="00BC181B"/>
    <w:rsid w:val="00BC7116"/>
    <w:rsid w:val="00BD4B55"/>
    <w:rsid w:val="00BF3B10"/>
    <w:rsid w:val="00BF52B8"/>
    <w:rsid w:val="00BF5B5D"/>
    <w:rsid w:val="00C0073B"/>
    <w:rsid w:val="00C01314"/>
    <w:rsid w:val="00C078C6"/>
    <w:rsid w:val="00C41674"/>
    <w:rsid w:val="00C43832"/>
    <w:rsid w:val="00C45968"/>
    <w:rsid w:val="00C672CC"/>
    <w:rsid w:val="00C72E56"/>
    <w:rsid w:val="00C826D2"/>
    <w:rsid w:val="00C9758D"/>
    <w:rsid w:val="00CB7E97"/>
    <w:rsid w:val="00CD277B"/>
    <w:rsid w:val="00CE1AE0"/>
    <w:rsid w:val="00CF5D93"/>
    <w:rsid w:val="00D57447"/>
    <w:rsid w:val="00D76DE1"/>
    <w:rsid w:val="00DA1033"/>
    <w:rsid w:val="00DB40D1"/>
    <w:rsid w:val="00DB6166"/>
    <w:rsid w:val="00DB6A73"/>
    <w:rsid w:val="00DC01EF"/>
    <w:rsid w:val="00DC1F19"/>
    <w:rsid w:val="00DE52A0"/>
    <w:rsid w:val="00E11D6E"/>
    <w:rsid w:val="00E220D1"/>
    <w:rsid w:val="00E24BBC"/>
    <w:rsid w:val="00E53498"/>
    <w:rsid w:val="00EC7BD6"/>
    <w:rsid w:val="00EF08C6"/>
    <w:rsid w:val="00EF1B18"/>
    <w:rsid w:val="00EF5200"/>
    <w:rsid w:val="00F063DF"/>
    <w:rsid w:val="00F13024"/>
    <w:rsid w:val="00F147E9"/>
    <w:rsid w:val="00F368A7"/>
    <w:rsid w:val="00F6412D"/>
    <w:rsid w:val="00F749E7"/>
    <w:rsid w:val="00F74E0C"/>
    <w:rsid w:val="00F83B33"/>
    <w:rsid w:val="00F96199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5A"/>
    <w:pPr>
      <w:ind w:left="720"/>
      <w:contextualSpacing/>
    </w:pPr>
  </w:style>
  <w:style w:type="character" w:customStyle="1" w:styleId="a4">
    <w:name w:val="Гипертекстовая ссылка"/>
    <w:uiPriority w:val="99"/>
    <w:rsid w:val="00F96199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961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9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9A7"/>
    <w:rPr>
      <w:rFonts w:ascii="Tahoma" w:hAnsi="Tahoma" w:cs="Tahoma"/>
      <w:sz w:val="16"/>
      <w:szCs w:val="16"/>
    </w:rPr>
  </w:style>
  <w:style w:type="paragraph" w:styleId="a9">
    <w:name w:val="No Spacing"/>
    <w:qFormat/>
    <w:rsid w:val="00B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784E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8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5A"/>
    <w:pPr>
      <w:ind w:left="720"/>
      <w:contextualSpacing/>
    </w:pPr>
  </w:style>
  <w:style w:type="character" w:customStyle="1" w:styleId="a4">
    <w:name w:val="Гипертекстовая ссылка"/>
    <w:uiPriority w:val="99"/>
    <w:rsid w:val="00F96199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961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9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9A7"/>
    <w:rPr>
      <w:rFonts w:ascii="Tahoma" w:hAnsi="Tahoma" w:cs="Tahoma"/>
      <w:sz w:val="16"/>
      <w:szCs w:val="16"/>
    </w:rPr>
  </w:style>
  <w:style w:type="paragraph" w:styleId="a9">
    <w:name w:val="No Spacing"/>
    <w:qFormat/>
    <w:rsid w:val="00B6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784E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8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7A7A-CA2B-4C98-BF80-68FD7D7F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Кущевский райн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Сивоха</dc:creator>
  <cp:keywords/>
  <dc:description/>
  <cp:lastModifiedBy>User</cp:lastModifiedBy>
  <cp:revision>73</cp:revision>
  <cp:lastPrinted>2017-07-21T10:07:00Z</cp:lastPrinted>
  <dcterms:created xsi:type="dcterms:W3CDTF">2017-11-03T06:55:00Z</dcterms:created>
  <dcterms:modified xsi:type="dcterms:W3CDTF">2019-07-18T05:59:00Z</dcterms:modified>
</cp:coreProperties>
</file>