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tbl>
      <w:tblPr>
        <w:tblpPr w:leftFromText="180" w:rightFromText="180" w:vertAnchor="text" w:horzAnchor="margin" w:tblpY="-2949"/>
        <w:tblW w:w="9923" w:type="dxa"/>
        <w:tblLook w:val="04A0" w:firstRow="1" w:lastRow="0" w:firstColumn="1" w:lastColumn="0" w:noHBand="0" w:noVBand="1"/>
      </w:tblPr>
      <w:tblGrid>
        <w:gridCol w:w="4253"/>
        <w:gridCol w:w="5670"/>
      </w:tblGrid>
      <w:tr w:rsidR="00E2185E" w:rsidRPr="004D022F" w:rsidTr="0017377D">
        <w:trPr>
          <w:trHeight w:val="3970"/>
        </w:trPr>
        <w:tc>
          <w:tcPr>
            <w:tcW w:w="4253" w:type="dxa"/>
          </w:tcPr>
          <w:p w:rsidR="00E2185E" w:rsidRPr="004D022F" w:rsidRDefault="00E2185E" w:rsidP="0017377D">
            <w:pPr>
              <w:pStyle w:val="2"/>
              <w:spacing w:before="0"/>
              <w:jc w:val="center"/>
              <w:rPr>
                <w:rFonts w:ascii="Times New Roman" w:hAnsi="Times New Roman"/>
                <w:noProof/>
              </w:rPr>
            </w:pPr>
          </w:p>
          <w:p w:rsidR="00E2185E" w:rsidRDefault="00E2185E" w:rsidP="0017377D">
            <w:pPr>
              <w:pStyle w:val="2"/>
              <w:spacing w:before="0"/>
              <w:jc w:val="center"/>
              <w:rPr>
                <w:rFonts w:ascii="Times New Roman" w:hAnsi="Times New Roman"/>
                <w:noProof/>
              </w:rPr>
            </w:pPr>
          </w:p>
          <w:p w:rsidR="00E2185E" w:rsidRDefault="00E2185E" w:rsidP="0017377D">
            <w:pPr>
              <w:pStyle w:val="2"/>
              <w:spacing w:before="0"/>
              <w:jc w:val="center"/>
              <w:rPr>
                <w:rFonts w:ascii="Times New Roman" w:hAnsi="Times New Roman"/>
                <w:noProof/>
              </w:rPr>
            </w:pPr>
          </w:p>
          <w:p w:rsidR="00E2185E" w:rsidRPr="004D022F" w:rsidRDefault="00E2185E" w:rsidP="0017377D">
            <w:pPr>
              <w:pStyle w:val="2"/>
              <w:spacing w:before="0"/>
              <w:jc w:val="center"/>
              <w:rPr>
                <w:rFonts w:ascii="Times New Roman" w:hAnsi="Times New Roman"/>
                <w:noProof/>
              </w:rPr>
            </w:pPr>
            <w:r w:rsidRPr="004D022F">
              <w:rPr>
                <w:rFonts w:ascii="Times New Roman" w:hAnsi="Times New Roman"/>
                <w:noProof/>
              </w:rPr>
              <w:drawing>
                <wp:inline distT="0" distB="0" distL="0" distR="0" wp14:anchorId="64F9DE7A" wp14:editId="60D8CF33">
                  <wp:extent cx="556895" cy="626110"/>
                  <wp:effectExtent l="19050" t="0" r="0"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56895" cy="626110"/>
                          </a:xfrm>
                          <a:prstGeom prst="rect">
                            <a:avLst/>
                          </a:prstGeom>
                          <a:noFill/>
                          <a:ln w="9525">
                            <a:noFill/>
                            <a:miter lim="800000"/>
                            <a:headEnd/>
                            <a:tailEnd/>
                          </a:ln>
                        </pic:spPr>
                      </pic:pic>
                    </a:graphicData>
                  </a:graphic>
                </wp:inline>
              </w:drawing>
            </w:r>
          </w:p>
          <w:p w:rsidR="00E2185E" w:rsidRPr="004D022F" w:rsidRDefault="00E2185E" w:rsidP="0017377D">
            <w:pPr>
              <w:rPr>
                <w:sz w:val="28"/>
                <w:szCs w:val="28"/>
              </w:rPr>
            </w:pPr>
            <w:r>
              <w:rPr>
                <w:sz w:val="28"/>
                <w:szCs w:val="28"/>
              </w:rPr>
              <w:t xml:space="preserve">                                               </w:t>
            </w:r>
          </w:p>
          <w:p w:rsidR="00E2185E" w:rsidRPr="00E81D4B" w:rsidRDefault="00E2185E" w:rsidP="0017377D">
            <w:pPr>
              <w:contextualSpacing/>
              <w:jc w:val="center"/>
              <w:rPr>
                <w:b/>
              </w:rPr>
            </w:pPr>
            <w:r w:rsidRPr="00E81D4B">
              <w:rPr>
                <w:b/>
              </w:rPr>
              <w:t>Администрация</w:t>
            </w:r>
          </w:p>
          <w:p w:rsidR="00E2185E" w:rsidRPr="00E81D4B" w:rsidRDefault="00E2185E" w:rsidP="0017377D">
            <w:pPr>
              <w:contextualSpacing/>
              <w:jc w:val="center"/>
              <w:rPr>
                <w:b/>
              </w:rPr>
            </w:pPr>
            <w:r w:rsidRPr="00E81D4B">
              <w:rPr>
                <w:b/>
              </w:rPr>
              <w:t>Муниципального образования</w:t>
            </w:r>
          </w:p>
          <w:p w:rsidR="00E2185E" w:rsidRPr="00E81D4B" w:rsidRDefault="00E2185E" w:rsidP="0017377D">
            <w:pPr>
              <w:contextualSpacing/>
              <w:jc w:val="center"/>
              <w:rPr>
                <w:b/>
              </w:rPr>
            </w:pPr>
            <w:r w:rsidRPr="00E81D4B">
              <w:rPr>
                <w:b/>
              </w:rPr>
              <w:t>Андреевский сельсовет</w:t>
            </w:r>
          </w:p>
          <w:p w:rsidR="00E2185E" w:rsidRPr="00E81D4B" w:rsidRDefault="00E2185E" w:rsidP="0017377D">
            <w:pPr>
              <w:contextualSpacing/>
              <w:jc w:val="center"/>
              <w:rPr>
                <w:b/>
              </w:rPr>
            </w:pPr>
            <w:r w:rsidRPr="00E81D4B">
              <w:rPr>
                <w:b/>
              </w:rPr>
              <w:t>Курманаевского района</w:t>
            </w:r>
          </w:p>
          <w:p w:rsidR="00E2185E" w:rsidRPr="00E81D4B" w:rsidRDefault="00E2185E" w:rsidP="0017377D">
            <w:pPr>
              <w:contextualSpacing/>
              <w:jc w:val="center"/>
              <w:rPr>
                <w:b/>
              </w:rPr>
            </w:pPr>
            <w:r w:rsidRPr="00E81D4B">
              <w:rPr>
                <w:b/>
                <w:bCs/>
              </w:rPr>
              <w:t>Оренбургской области</w:t>
            </w:r>
          </w:p>
          <w:p w:rsidR="00E2185E" w:rsidRPr="00E81D4B" w:rsidRDefault="00E2185E" w:rsidP="0017377D">
            <w:pPr>
              <w:jc w:val="center"/>
              <w:rPr>
                <w:b/>
                <w:bCs/>
              </w:rPr>
            </w:pPr>
          </w:p>
          <w:p w:rsidR="00E2185E" w:rsidRPr="00E81D4B" w:rsidRDefault="00E2185E" w:rsidP="0017377D">
            <w:pPr>
              <w:jc w:val="center"/>
              <w:rPr>
                <w:b/>
                <w:bCs/>
              </w:rPr>
            </w:pPr>
            <w:r w:rsidRPr="00E81D4B">
              <w:rPr>
                <w:b/>
                <w:bCs/>
              </w:rPr>
              <w:t xml:space="preserve">ПОСТАНОВЛЕНИЕ    </w:t>
            </w:r>
          </w:p>
          <w:p w:rsidR="00E2185E" w:rsidRPr="00E81D4B" w:rsidRDefault="00E2185E" w:rsidP="0017377D">
            <w:pPr>
              <w:jc w:val="center"/>
              <w:rPr>
                <w:b/>
                <w:bCs/>
              </w:rPr>
            </w:pPr>
          </w:p>
          <w:p w:rsidR="00E2185E" w:rsidRPr="004D022F" w:rsidRDefault="0017377D" w:rsidP="00E2185E">
            <w:pPr>
              <w:jc w:val="center"/>
              <w:rPr>
                <w:bCs/>
                <w:sz w:val="28"/>
                <w:szCs w:val="28"/>
              </w:rPr>
            </w:pPr>
            <w:r>
              <w:rPr>
                <w:bCs/>
              </w:rPr>
              <w:t>16</w:t>
            </w:r>
            <w:r w:rsidR="00E2185E" w:rsidRPr="00E81D4B">
              <w:rPr>
                <w:bCs/>
              </w:rPr>
              <w:t>.0</w:t>
            </w:r>
            <w:r w:rsidR="00E2185E">
              <w:rPr>
                <w:bCs/>
              </w:rPr>
              <w:t>5</w:t>
            </w:r>
            <w:r w:rsidR="00E2185E" w:rsidRPr="00E81D4B">
              <w:rPr>
                <w:bCs/>
              </w:rPr>
              <w:t>.202</w:t>
            </w:r>
            <w:r w:rsidR="00E2185E">
              <w:rPr>
                <w:bCs/>
              </w:rPr>
              <w:t>3</w:t>
            </w:r>
            <w:r w:rsidR="00E2185E" w:rsidRPr="00E81D4B">
              <w:rPr>
                <w:bCs/>
              </w:rPr>
              <w:t xml:space="preserve"> №</w:t>
            </w:r>
            <w:r>
              <w:rPr>
                <w:bCs/>
              </w:rPr>
              <w:t>54</w:t>
            </w:r>
            <w:r w:rsidR="00E2185E" w:rsidRPr="00E81D4B">
              <w:rPr>
                <w:bCs/>
              </w:rPr>
              <w:t>-п</w:t>
            </w:r>
          </w:p>
        </w:tc>
        <w:tc>
          <w:tcPr>
            <w:tcW w:w="5670" w:type="dxa"/>
          </w:tcPr>
          <w:p w:rsidR="00E2185E" w:rsidRPr="004D022F" w:rsidRDefault="00E2185E" w:rsidP="0017377D">
            <w:pPr>
              <w:rPr>
                <w:sz w:val="28"/>
                <w:szCs w:val="28"/>
              </w:rPr>
            </w:pPr>
          </w:p>
          <w:p w:rsidR="00E2185E" w:rsidRDefault="00E2185E" w:rsidP="0017377D">
            <w:pPr>
              <w:rPr>
                <w:sz w:val="28"/>
                <w:szCs w:val="28"/>
              </w:rPr>
            </w:pPr>
            <w:r w:rsidRPr="004D022F">
              <w:rPr>
                <w:sz w:val="28"/>
                <w:szCs w:val="28"/>
              </w:rPr>
              <w:t xml:space="preserve">      </w:t>
            </w:r>
          </w:p>
          <w:p w:rsidR="00E2185E" w:rsidRPr="004D022F" w:rsidRDefault="00E2185E" w:rsidP="0017377D">
            <w:pPr>
              <w:rPr>
                <w:sz w:val="28"/>
                <w:szCs w:val="28"/>
              </w:rPr>
            </w:pPr>
            <w:r w:rsidRPr="004D022F">
              <w:rPr>
                <w:sz w:val="28"/>
                <w:szCs w:val="28"/>
              </w:rPr>
              <w:t xml:space="preserve">                                                             </w:t>
            </w:r>
          </w:p>
        </w:tc>
      </w:tr>
    </w:tbl>
    <w:p w:rsidR="00E2185E" w:rsidRDefault="00E2185E" w:rsidP="00E2185E">
      <w:pPr>
        <w:autoSpaceDE w:val="0"/>
        <w:autoSpaceDN w:val="0"/>
        <w:adjustRightInd w:val="0"/>
        <w:jc w:val="both"/>
        <w:rPr>
          <w:sz w:val="28"/>
          <w:szCs w:val="28"/>
        </w:rPr>
      </w:pPr>
      <w:r>
        <w:rPr>
          <w:bCs/>
          <w:sz w:val="28"/>
          <w:szCs w:val="28"/>
        </w:rPr>
        <w:t>Об утверждении т</w:t>
      </w:r>
      <w:r w:rsidRPr="00E2185E">
        <w:rPr>
          <w:bCs/>
          <w:sz w:val="28"/>
          <w:szCs w:val="28"/>
        </w:rPr>
        <w:t>ипово</w:t>
      </w:r>
      <w:r>
        <w:rPr>
          <w:bCs/>
          <w:sz w:val="28"/>
          <w:szCs w:val="28"/>
        </w:rPr>
        <w:t>го</w:t>
      </w:r>
      <w:r w:rsidRPr="00E2185E">
        <w:rPr>
          <w:bCs/>
          <w:sz w:val="28"/>
          <w:szCs w:val="28"/>
        </w:rPr>
        <w:t xml:space="preserve"> административн</w:t>
      </w:r>
      <w:r>
        <w:rPr>
          <w:bCs/>
          <w:sz w:val="28"/>
          <w:szCs w:val="28"/>
        </w:rPr>
        <w:t>ого</w:t>
      </w:r>
      <w:r w:rsidRPr="00E2185E">
        <w:rPr>
          <w:bCs/>
          <w:sz w:val="28"/>
          <w:szCs w:val="28"/>
        </w:rPr>
        <w:t xml:space="preserve"> регламент</w:t>
      </w:r>
      <w:r>
        <w:rPr>
          <w:bCs/>
          <w:sz w:val="28"/>
          <w:szCs w:val="28"/>
        </w:rPr>
        <w:t xml:space="preserve">а </w:t>
      </w:r>
      <w:r w:rsidRPr="00E2185E">
        <w:rPr>
          <w:bCs/>
          <w:sz w:val="28"/>
          <w:szCs w:val="28"/>
        </w:rPr>
        <w:t>предоставления муниципальной услуги «Предо</w:t>
      </w:r>
      <w:bookmarkStart w:id="0" w:name="_GoBack"/>
      <w:bookmarkEnd w:id="0"/>
      <w:r w:rsidRPr="00E2185E">
        <w:rPr>
          <w:bCs/>
          <w:sz w:val="28"/>
          <w:szCs w:val="28"/>
        </w:rPr>
        <w:t>ставление разрешения на условно разрешенный вид использования</w:t>
      </w:r>
      <w:r>
        <w:rPr>
          <w:bCs/>
          <w:sz w:val="28"/>
          <w:szCs w:val="28"/>
        </w:rPr>
        <w:t xml:space="preserve"> </w:t>
      </w:r>
      <w:r w:rsidRPr="00E2185E">
        <w:rPr>
          <w:bCs/>
          <w:sz w:val="28"/>
          <w:szCs w:val="28"/>
        </w:rPr>
        <w:t>земельного участка или объекта капитального строительства»</w:t>
      </w:r>
    </w:p>
    <w:p w:rsidR="00E2185E" w:rsidRPr="004D022F" w:rsidRDefault="00E2185E" w:rsidP="00E2185E">
      <w:pPr>
        <w:autoSpaceDE w:val="0"/>
        <w:autoSpaceDN w:val="0"/>
        <w:adjustRightInd w:val="0"/>
        <w:jc w:val="both"/>
        <w:rPr>
          <w:sz w:val="28"/>
          <w:szCs w:val="28"/>
        </w:rPr>
      </w:pPr>
    </w:p>
    <w:p w:rsidR="00E2185E" w:rsidRPr="004D022F" w:rsidRDefault="00E2185E" w:rsidP="00E2185E">
      <w:pPr>
        <w:autoSpaceDE w:val="0"/>
        <w:autoSpaceDN w:val="0"/>
        <w:adjustRightInd w:val="0"/>
        <w:ind w:firstLine="680"/>
        <w:jc w:val="both"/>
        <w:rPr>
          <w:sz w:val="28"/>
          <w:szCs w:val="28"/>
          <w:highlight w:val="yellow"/>
        </w:rPr>
      </w:pPr>
      <w:r w:rsidRPr="004D022F">
        <w:rPr>
          <w:sz w:val="28"/>
          <w:szCs w:val="28"/>
        </w:rPr>
        <w:t xml:space="preserve">В соответствии с Федеральным </w:t>
      </w:r>
      <w:hyperlink r:id="rId6" w:history="1">
        <w:r w:rsidRPr="004D022F">
          <w:rPr>
            <w:sz w:val="28"/>
            <w:szCs w:val="28"/>
          </w:rPr>
          <w:t>закон</w:t>
        </w:r>
      </w:hyperlink>
      <w:r w:rsidRPr="004D022F">
        <w:rPr>
          <w:sz w:val="28"/>
          <w:szCs w:val="28"/>
        </w:rPr>
        <w:t>ом от 21.07.1997 № 122-ФЗ «О государственной регистрации прав на недвижимое имущество и сделок с ним,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Андреевский сельсовет Курманаевского района Оренбургской области</w:t>
      </w:r>
      <w:r w:rsidRPr="004D022F">
        <w:rPr>
          <w:bCs/>
          <w:sz w:val="28"/>
          <w:szCs w:val="28"/>
        </w:rPr>
        <w:t>:</w:t>
      </w:r>
    </w:p>
    <w:p w:rsidR="00E2185E" w:rsidRDefault="00E2185E" w:rsidP="00E2185E">
      <w:pPr>
        <w:pStyle w:val="ConsPlusTitle"/>
        <w:ind w:firstLine="709"/>
        <w:jc w:val="both"/>
        <w:rPr>
          <w:rFonts w:ascii="Times New Roman" w:hAnsi="Times New Roman" w:cs="Times New Roman"/>
          <w:b w:val="0"/>
          <w:sz w:val="28"/>
          <w:szCs w:val="28"/>
        </w:rPr>
      </w:pPr>
      <w:r w:rsidRPr="004D022F">
        <w:rPr>
          <w:rFonts w:ascii="Times New Roman" w:hAnsi="Times New Roman" w:cs="Times New Roman"/>
          <w:b w:val="0"/>
          <w:sz w:val="28"/>
          <w:szCs w:val="28"/>
        </w:rPr>
        <w:t xml:space="preserve"> 1. </w:t>
      </w:r>
      <w:r>
        <w:rPr>
          <w:rFonts w:ascii="Times New Roman" w:hAnsi="Times New Roman" w:cs="Times New Roman"/>
          <w:b w:val="0"/>
          <w:sz w:val="28"/>
          <w:szCs w:val="28"/>
        </w:rPr>
        <w:t>У</w:t>
      </w:r>
      <w:r w:rsidRPr="00E2185E">
        <w:rPr>
          <w:rFonts w:ascii="Times New Roman" w:hAnsi="Times New Roman" w:cs="Times New Roman"/>
          <w:b w:val="0"/>
          <w:sz w:val="28"/>
          <w:szCs w:val="28"/>
        </w:rPr>
        <w:t>твер</w:t>
      </w:r>
      <w:r>
        <w:rPr>
          <w:rFonts w:ascii="Times New Roman" w:hAnsi="Times New Roman" w:cs="Times New Roman"/>
          <w:b w:val="0"/>
          <w:sz w:val="28"/>
          <w:szCs w:val="28"/>
        </w:rPr>
        <w:t>дить</w:t>
      </w:r>
      <w:r w:rsidRPr="00E2185E">
        <w:rPr>
          <w:rFonts w:ascii="Times New Roman" w:hAnsi="Times New Roman" w:cs="Times New Roman"/>
          <w:b w:val="0"/>
          <w:sz w:val="28"/>
          <w:szCs w:val="28"/>
        </w:rPr>
        <w:t xml:space="preserve"> типово</w:t>
      </w:r>
      <w:r>
        <w:rPr>
          <w:rFonts w:ascii="Times New Roman" w:hAnsi="Times New Roman" w:cs="Times New Roman"/>
          <w:b w:val="0"/>
          <w:sz w:val="28"/>
          <w:szCs w:val="28"/>
        </w:rPr>
        <w:t>й</w:t>
      </w:r>
      <w:r w:rsidRPr="00E2185E">
        <w:rPr>
          <w:rFonts w:ascii="Times New Roman" w:hAnsi="Times New Roman" w:cs="Times New Roman"/>
          <w:b w:val="0"/>
          <w:sz w:val="28"/>
          <w:szCs w:val="28"/>
        </w:rPr>
        <w:t xml:space="preserve"> административн</w:t>
      </w:r>
      <w:r>
        <w:rPr>
          <w:rFonts w:ascii="Times New Roman" w:hAnsi="Times New Roman" w:cs="Times New Roman"/>
          <w:b w:val="0"/>
          <w:sz w:val="28"/>
          <w:szCs w:val="28"/>
        </w:rPr>
        <w:t>ый</w:t>
      </w:r>
      <w:r w:rsidRPr="00E2185E">
        <w:rPr>
          <w:rFonts w:ascii="Times New Roman" w:hAnsi="Times New Roman" w:cs="Times New Roman"/>
          <w:b w:val="0"/>
          <w:sz w:val="28"/>
          <w:szCs w:val="28"/>
        </w:rPr>
        <w:t xml:space="preserve">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w:t>
      </w:r>
      <w:proofErr w:type="gramStart"/>
      <w:r w:rsidRPr="004D022F">
        <w:rPr>
          <w:rFonts w:ascii="Times New Roman" w:hAnsi="Times New Roman" w:cs="Times New Roman"/>
          <w:b w:val="0"/>
          <w:sz w:val="28"/>
          <w:szCs w:val="28"/>
        </w:rPr>
        <w:t>согласно приложения</w:t>
      </w:r>
      <w:proofErr w:type="gramEnd"/>
      <w:r w:rsidRPr="004D022F">
        <w:rPr>
          <w:rFonts w:ascii="Times New Roman" w:hAnsi="Times New Roman" w:cs="Times New Roman"/>
          <w:b w:val="0"/>
          <w:sz w:val="28"/>
          <w:szCs w:val="28"/>
        </w:rPr>
        <w:t>.</w:t>
      </w:r>
    </w:p>
    <w:p w:rsidR="00E2185E" w:rsidRPr="004D022F" w:rsidRDefault="00E2185E" w:rsidP="00E2185E">
      <w:pPr>
        <w:pStyle w:val="ConsPlusTitle"/>
        <w:ind w:firstLine="680"/>
        <w:jc w:val="both"/>
        <w:rPr>
          <w:rFonts w:ascii="Times New Roman" w:hAnsi="Times New Roman" w:cs="Times New Roman"/>
          <w:b w:val="0"/>
          <w:sz w:val="28"/>
          <w:szCs w:val="28"/>
        </w:rPr>
      </w:pPr>
      <w:r>
        <w:rPr>
          <w:rFonts w:ascii="Times New Roman" w:hAnsi="Times New Roman" w:cs="Times New Roman"/>
          <w:b w:val="0"/>
          <w:sz w:val="28"/>
          <w:szCs w:val="28"/>
        </w:rPr>
        <w:t>2. Постановления от 30.10.2017 №61-п «</w:t>
      </w:r>
      <w:r w:rsidRPr="004D022F">
        <w:rPr>
          <w:rFonts w:ascii="Times New Roman" w:hAnsi="Times New Roman" w:cs="Times New Roman"/>
          <w:b w:val="0"/>
          <w:sz w:val="28"/>
          <w:szCs w:val="28"/>
        </w:rPr>
        <w:t xml:space="preserve">п </w:t>
      </w:r>
      <w:r w:rsidRPr="004D022F">
        <w:rPr>
          <w:rFonts w:ascii="Times New Roman" w:hAnsi="Times New Roman" w:cs="Times New Roman"/>
          <w:b w:val="0"/>
          <w:bCs/>
          <w:sz w:val="28"/>
          <w:szCs w:val="28"/>
        </w:rPr>
        <w:t xml:space="preserve">«Об утверждении административного </w:t>
      </w:r>
      <w:r w:rsidRPr="004D022F">
        <w:rPr>
          <w:rFonts w:ascii="Times New Roman" w:hAnsi="Times New Roman" w:cs="Times New Roman"/>
          <w:b w:val="0"/>
          <w:sz w:val="28"/>
          <w:szCs w:val="28"/>
        </w:rPr>
        <w:t>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от 08.08.2022 №30-п «</w:t>
      </w:r>
      <w:r w:rsidRPr="004D022F">
        <w:rPr>
          <w:rFonts w:ascii="Times New Roman" w:hAnsi="Times New Roman" w:cs="Times New Roman"/>
          <w:b w:val="0"/>
          <w:bCs/>
          <w:sz w:val="28"/>
          <w:szCs w:val="28"/>
        </w:rPr>
        <w:t xml:space="preserve">О внесении изменений в постановление от 30.10.2017г.№61-п «Об утверждении административного </w:t>
      </w:r>
      <w:r w:rsidRPr="004D022F">
        <w:rPr>
          <w:rFonts w:ascii="Times New Roman" w:hAnsi="Times New Roman" w:cs="Times New Roman"/>
          <w:b w:val="0"/>
          <w:sz w:val="28"/>
          <w:szCs w:val="28"/>
        </w:rPr>
        <w:t>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считать утратившими силу.</w:t>
      </w:r>
    </w:p>
    <w:p w:rsidR="00E2185E" w:rsidRPr="004D022F" w:rsidRDefault="00E2185E" w:rsidP="00E2185E">
      <w:pPr>
        <w:pStyle w:val="ConsPlusTitle"/>
        <w:ind w:firstLine="680"/>
        <w:jc w:val="both"/>
        <w:rPr>
          <w:rFonts w:ascii="Times New Roman" w:hAnsi="Times New Roman" w:cs="Times New Roman"/>
          <w:b w:val="0"/>
          <w:bCs/>
          <w:sz w:val="28"/>
          <w:szCs w:val="28"/>
          <w:lang w:eastAsia="en-US"/>
        </w:rPr>
      </w:pPr>
      <w:r w:rsidRPr="004D022F">
        <w:rPr>
          <w:rFonts w:ascii="Times New Roman" w:hAnsi="Times New Roman" w:cs="Times New Roman"/>
          <w:b w:val="0"/>
          <w:sz w:val="28"/>
          <w:szCs w:val="28"/>
        </w:rPr>
        <w:t>2. Контроль за исполнением настоящего постановления оставляю за собой.</w:t>
      </w:r>
    </w:p>
    <w:p w:rsidR="00E2185E" w:rsidRPr="004D022F" w:rsidRDefault="00E2185E" w:rsidP="00E2185E">
      <w:pPr>
        <w:ind w:firstLine="680"/>
        <w:jc w:val="both"/>
        <w:rPr>
          <w:bCs/>
          <w:sz w:val="28"/>
          <w:szCs w:val="28"/>
          <w:lang w:eastAsia="en-US"/>
        </w:rPr>
      </w:pPr>
      <w:r w:rsidRPr="004D022F">
        <w:rPr>
          <w:sz w:val="28"/>
          <w:szCs w:val="28"/>
        </w:rPr>
        <w:t>3. Настоящее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w:t>
      </w:r>
    </w:p>
    <w:p w:rsidR="00E2185E" w:rsidRPr="004D022F" w:rsidRDefault="00E2185E" w:rsidP="00E2185E">
      <w:pPr>
        <w:jc w:val="both"/>
        <w:rPr>
          <w:sz w:val="28"/>
          <w:szCs w:val="28"/>
        </w:rPr>
      </w:pPr>
    </w:p>
    <w:p w:rsidR="00E2185E" w:rsidRPr="004D022F" w:rsidRDefault="00E2185E" w:rsidP="00E2185E">
      <w:pPr>
        <w:jc w:val="both"/>
        <w:rPr>
          <w:sz w:val="28"/>
          <w:szCs w:val="28"/>
        </w:rPr>
      </w:pPr>
    </w:p>
    <w:p w:rsidR="00E2185E" w:rsidRPr="004D022F" w:rsidRDefault="00E2185E" w:rsidP="00E2185E">
      <w:pPr>
        <w:jc w:val="both"/>
        <w:rPr>
          <w:sz w:val="28"/>
          <w:szCs w:val="28"/>
        </w:rPr>
      </w:pPr>
      <w:r w:rsidRPr="004D022F">
        <w:rPr>
          <w:sz w:val="28"/>
          <w:szCs w:val="28"/>
        </w:rPr>
        <w:t>Глава муниципального образования                                               Л.Г. Алимкина</w:t>
      </w:r>
    </w:p>
    <w:p w:rsidR="00E2185E" w:rsidRPr="004D022F" w:rsidRDefault="00E2185E" w:rsidP="00E2185E">
      <w:pPr>
        <w:jc w:val="both"/>
        <w:rPr>
          <w:sz w:val="28"/>
          <w:szCs w:val="28"/>
        </w:rPr>
      </w:pPr>
    </w:p>
    <w:p w:rsidR="00E2185E" w:rsidRPr="004D022F" w:rsidRDefault="00E2185E" w:rsidP="00E2185E">
      <w:pPr>
        <w:jc w:val="both"/>
        <w:rPr>
          <w:sz w:val="28"/>
          <w:szCs w:val="28"/>
        </w:rPr>
      </w:pPr>
      <w:r w:rsidRPr="004D022F">
        <w:rPr>
          <w:sz w:val="28"/>
          <w:szCs w:val="28"/>
        </w:rPr>
        <w:t>Разослано: в дело, районной администрации, прокурору</w:t>
      </w: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17377D" w:rsidRPr="00072D78" w:rsidRDefault="0017377D" w:rsidP="0017377D">
      <w:pPr>
        <w:tabs>
          <w:tab w:val="left" w:pos="1310"/>
        </w:tabs>
        <w:jc w:val="right"/>
        <w:rPr>
          <w:sz w:val="28"/>
          <w:szCs w:val="28"/>
        </w:rPr>
      </w:pPr>
      <w:r w:rsidRPr="00072D78">
        <w:rPr>
          <w:sz w:val="28"/>
          <w:szCs w:val="28"/>
        </w:rPr>
        <w:lastRenderedPageBreak/>
        <w:t xml:space="preserve">Приложение </w:t>
      </w:r>
    </w:p>
    <w:p w:rsidR="0017377D" w:rsidRPr="00072D78" w:rsidRDefault="0017377D" w:rsidP="0017377D">
      <w:pPr>
        <w:tabs>
          <w:tab w:val="left" w:pos="1310"/>
        </w:tabs>
        <w:jc w:val="right"/>
        <w:rPr>
          <w:sz w:val="28"/>
          <w:szCs w:val="28"/>
        </w:rPr>
      </w:pPr>
      <w:r w:rsidRPr="00072D78">
        <w:rPr>
          <w:sz w:val="28"/>
          <w:szCs w:val="28"/>
        </w:rPr>
        <w:t>к постановлению администрации</w:t>
      </w:r>
    </w:p>
    <w:p w:rsidR="0017377D" w:rsidRPr="00072D78" w:rsidRDefault="0017377D" w:rsidP="0017377D">
      <w:pPr>
        <w:tabs>
          <w:tab w:val="left" w:pos="1310"/>
        </w:tabs>
        <w:jc w:val="right"/>
        <w:rPr>
          <w:sz w:val="28"/>
          <w:szCs w:val="28"/>
        </w:rPr>
      </w:pPr>
      <w:r w:rsidRPr="00072D78">
        <w:rPr>
          <w:sz w:val="28"/>
          <w:szCs w:val="28"/>
        </w:rPr>
        <w:t xml:space="preserve">муниципального образования </w:t>
      </w:r>
    </w:p>
    <w:p w:rsidR="0017377D" w:rsidRPr="00072D78" w:rsidRDefault="0017377D" w:rsidP="0017377D">
      <w:pPr>
        <w:tabs>
          <w:tab w:val="left" w:pos="1310"/>
        </w:tabs>
        <w:jc w:val="right"/>
        <w:rPr>
          <w:sz w:val="28"/>
          <w:szCs w:val="28"/>
        </w:rPr>
      </w:pPr>
      <w:r w:rsidRPr="00072D78">
        <w:rPr>
          <w:sz w:val="28"/>
          <w:szCs w:val="28"/>
        </w:rPr>
        <w:t>Андреевский сельсовет</w:t>
      </w:r>
    </w:p>
    <w:p w:rsidR="0017377D" w:rsidRPr="00072D78" w:rsidRDefault="0017377D" w:rsidP="0017377D">
      <w:pPr>
        <w:tabs>
          <w:tab w:val="left" w:pos="1310"/>
        </w:tabs>
        <w:jc w:val="right"/>
        <w:rPr>
          <w:sz w:val="28"/>
          <w:szCs w:val="28"/>
        </w:rPr>
      </w:pPr>
      <w:r>
        <w:rPr>
          <w:sz w:val="28"/>
          <w:szCs w:val="28"/>
        </w:rPr>
        <w:t>16</w:t>
      </w:r>
      <w:r w:rsidRPr="00072D78">
        <w:rPr>
          <w:sz w:val="28"/>
          <w:szCs w:val="28"/>
        </w:rPr>
        <w:t>.0</w:t>
      </w:r>
      <w:r>
        <w:rPr>
          <w:sz w:val="28"/>
          <w:szCs w:val="28"/>
        </w:rPr>
        <w:t>5</w:t>
      </w:r>
      <w:r w:rsidRPr="00072D78">
        <w:rPr>
          <w:sz w:val="28"/>
          <w:szCs w:val="28"/>
        </w:rPr>
        <w:t>.2023 №</w:t>
      </w:r>
      <w:r>
        <w:rPr>
          <w:sz w:val="28"/>
          <w:szCs w:val="28"/>
        </w:rPr>
        <w:t>54</w:t>
      </w:r>
      <w:r w:rsidRPr="00072D78">
        <w:rPr>
          <w:sz w:val="28"/>
          <w:szCs w:val="28"/>
        </w:rPr>
        <w:t>-п</w:t>
      </w: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E2185E" w:rsidRDefault="00E2185E" w:rsidP="0048793D">
      <w:pPr>
        <w:pStyle w:val="ConsPlusNormal"/>
        <w:ind w:firstLine="567"/>
        <w:contextualSpacing/>
        <w:jc w:val="center"/>
        <w:rPr>
          <w:rFonts w:ascii="Times New Roman" w:hAnsi="Times New Roman" w:cs="Times New Roman"/>
          <w:sz w:val="24"/>
          <w:szCs w:val="24"/>
        </w:rPr>
      </w:pP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Типовой административный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E2185E">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w:t>
      </w:r>
      <w:r w:rsidR="00E2185E">
        <w:t xml:space="preserve">администрации муниципального образования Андреевский сельсовет Курманаевского района Оренбургской области.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C66D2C" w:rsidRDefault="00891A48" w:rsidP="00E2185E">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w:t>
      </w:r>
      <w:r w:rsidR="00E2185E">
        <w:rPr>
          <w:rFonts w:ascii="Times New Roman" w:hAnsi="Times New Roman" w:cs="Times New Roman"/>
          <w:sz w:val="24"/>
          <w:szCs w:val="24"/>
        </w:rPr>
        <w:t>администрацией</w:t>
      </w:r>
      <w:r w:rsidR="00E2185E" w:rsidRPr="00E2185E">
        <w:rPr>
          <w:rFonts w:ascii="Times New Roman" w:hAnsi="Times New Roman" w:cs="Times New Roman"/>
          <w:sz w:val="24"/>
          <w:szCs w:val="24"/>
        </w:rPr>
        <w:t xml:space="preserve"> муниципального образования Андреевский сельсовет Курманаевского района Оренбургской области </w:t>
      </w:r>
      <w:r w:rsidR="00091FCA" w:rsidRPr="0048793D">
        <w:rPr>
          <w:rFonts w:ascii="Times New Roman" w:hAnsi="Times New Roman" w:cs="Times New Roman"/>
          <w:sz w:val="24"/>
          <w:szCs w:val="24"/>
        </w:rPr>
        <w:t>8.</w:t>
      </w:r>
      <w:r w:rsidR="00B065BE">
        <w:rPr>
          <w:rFonts w:ascii="Times New Roman" w:hAnsi="Times New Roman" w:cs="Times New Roman"/>
          <w:sz w:val="24"/>
          <w:szCs w:val="24"/>
        </w:rPr>
        <w:t> </w:t>
      </w:r>
      <w:r w:rsidR="00091FCA"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C66D2C">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 xml:space="preserve">информации из государственных информационных систем в случаях, </w:t>
      </w:r>
      <w:r w:rsidRPr="0048793D">
        <w:rPr>
          <w:rFonts w:ascii="Times New Roman" w:hAnsi="Times New Roman" w:cs="Times New Roman"/>
          <w:sz w:val="24"/>
          <w:szCs w:val="24"/>
        </w:rPr>
        <w:lastRenderedPageBreak/>
        <w:t>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500E34" w:rsidRDefault="00DC2629" w:rsidP="00E2185E">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Pr="00500E34">
        <w:rPr>
          <w:rFonts w:ascii="Times New Roman" w:hAnsi="Times New Roman" w:cs="Times New Roman"/>
          <w:sz w:val="24"/>
          <w:szCs w:val="24"/>
        </w:rPr>
        <w:lastRenderedPageBreak/>
        <w:t>государственная информационная система</w:t>
      </w:r>
      <w:r w:rsidR="00E2185E">
        <w:rPr>
          <w:rFonts w:ascii="Times New Roman" w:hAnsi="Times New Roman" w:cs="Times New Roman"/>
          <w:sz w:val="24"/>
          <w:szCs w:val="24"/>
        </w:rPr>
        <w:t>.</w:t>
      </w:r>
      <w:r w:rsidRPr="00500E34">
        <w:rPr>
          <w:rFonts w:ascii="Times New Roman" w:hAnsi="Times New Roman" w:cs="Times New Roman"/>
          <w:sz w:val="24"/>
          <w:szCs w:val="24"/>
        </w:rPr>
        <w:t xml:space="preserve">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lastRenderedPageBreak/>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E2185E">
        <w:rPr>
          <w:rFonts w:ascii="Times New Roman" w:hAnsi="Times New Roman" w:cs="Times New Roman"/>
          <w:sz w:val="24"/>
          <w:szCs w:val="24"/>
          <w:lang w:val="en-US"/>
        </w:rPr>
        <w:t>andreevkaadm</w:t>
      </w:r>
      <w:proofErr w:type="spellEnd"/>
      <w:r w:rsidR="00E2185E" w:rsidRPr="00E2185E">
        <w:rPr>
          <w:rFonts w:ascii="Times New Roman" w:hAnsi="Times New Roman" w:cs="Times New Roman"/>
          <w:sz w:val="24"/>
          <w:szCs w:val="24"/>
        </w:rPr>
        <w:t>.</w:t>
      </w:r>
      <w:proofErr w:type="spellStart"/>
      <w:r w:rsidR="00E2185E">
        <w:rPr>
          <w:rFonts w:ascii="Times New Roman" w:hAnsi="Times New Roman" w:cs="Times New Roman"/>
          <w:sz w:val="24"/>
          <w:szCs w:val="24"/>
          <w:lang w:val="en-US"/>
        </w:rPr>
        <w:t>ru</w:t>
      </w:r>
      <w:proofErr w:type="spellEnd"/>
      <w:r w:rsidR="00E2185E" w:rsidRPr="00E2185E">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lastRenderedPageBreak/>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г) имеются документально подтвержденные сведения (выписки, информация) о том, что </w:t>
      </w:r>
      <w:r w:rsidRPr="00CF5139">
        <w:rPr>
          <w:rFonts w:ascii="Times New Roman" w:hAnsi="Times New Roman" w:cs="Times New Roman"/>
          <w:sz w:val="24"/>
          <w:szCs w:val="24"/>
        </w:rPr>
        <w:lastRenderedPageBreak/>
        <w:t>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w:t>
      </w:r>
      <w:r w:rsidRPr="0048793D">
        <w:rPr>
          <w:rFonts w:ascii="Times New Roman" w:hAnsi="Times New Roman" w:cs="Times New Roman"/>
          <w:sz w:val="24"/>
          <w:szCs w:val="24"/>
        </w:rPr>
        <w:lastRenderedPageBreak/>
        <w:t>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Требования к условиям доступности при предоставлении муниципальной услуги для </w:t>
      </w:r>
      <w:r w:rsidR="002C17C2" w:rsidRPr="0048793D">
        <w:rPr>
          <w:rFonts w:ascii="Times New Roman" w:hAnsi="Times New Roman" w:cs="Times New Roman"/>
          <w:sz w:val="24"/>
          <w:szCs w:val="24"/>
        </w:rPr>
        <w:lastRenderedPageBreak/>
        <w:t>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сохранение ранее введенных в электронную форму запроса значений в любой момент по </w:t>
      </w:r>
      <w:r w:rsidRPr="0048793D">
        <w:rPr>
          <w:rFonts w:ascii="Times New Roman" w:hAnsi="Times New Roman" w:cs="Times New Roman"/>
          <w:sz w:val="24"/>
          <w:szCs w:val="24"/>
        </w:rPr>
        <w:lastRenderedPageBreak/>
        <w:t>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 xml:space="preserve">ез рассмотрения </w:t>
      </w:r>
      <w:r w:rsidRPr="009A080B">
        <w:rPr>
          <w:rFonts w:ascii="Times New Roman" w:hAnsi="Times New Roman" w:cs="Times New Roman"/>
          <w:sz w:val="24"/>
          <w:szCs w:val="24"/>
        </w:rPr>
        <w:lastRenderedPageBreak/>
        <w:t>(при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D2737D" w:rsidP="00B5497D">
      <w:pPr>
        <w:pStyle w:val="1"/>
        <w:suppressAutoHyphens/>
        <w:autoSpaceDN/>
        <w:adjustRightInd/>
        <w:ind w:left="709"/>
        <w:jc w:val="left"/>
        <w:rPr>
          <w:rFonts w:ascii="Times New Roman" w:hAnsi="Times New Roman" w:cs="Times New Roman"/>
        </w:rPr>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lastRenderedPageBreak/>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xml:space="preserve">. Муниципальная услуга </w:t>
      </w:r>
      <w:r w:rsidR="001737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lastRenderedPageBreak/>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1737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lastRenderedPageBreak/>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1737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442118" w:rsidRDefault="00496C12" w:rsidP="009061B2">
      <w:pPr>
        <w:ind w:firstLine="709"/>
        <w:jc w:val="both"/>
      </w:pPr>
    </w:p>
    <w:p w:rsidR="009A080B" w:rsidRDefault="009A080B" w:rsidP="009061B2">
      <w:pPr>
        <w:tabs>
          <w:tab w:val="left" w:pos="567"/>
          <w:tab w:val="left" w:pos="709"/>
        </w:tabs>
        <w:ind w:firstLine="709"/>
        <w:jc w:val="center"/>
      </w:pP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lastRenderedPageBreak/>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1737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w:t>
      </w:r>
      <w:r w:rsidRPr="00B5497D">
        <w:rPr>
          <w:rFonts w:ascii="Times New Roman" w:hAnsi="Times New Roman" w:cs="Times New Roman"/>
          <w:sz w:val="24"/>
          <w:szCs w:val="24"/>
        </w:rPr>
        <w:lastRenderedPageBreak/>
        <w:t>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w:t>
      </w:r>
      <w:r w:rsidRPr="0048793D">
        <w:rPr>
          <w:rFonts w:ascii="Times New Roman" w:hAnsi="Times New Roman" w:cs="Times New Roman"/>
          <w:sz w:val="24"/>
          <w:szCs w:val="24"/>
        </w:rPr>
        <w:lastRenderedPageBreak/>
        <w:t xml:space="preserve">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w:t>
      </w:r>
      <w:r w:rsidR="002C17C2" w:rsidRPr="0048793D">
        <w:rPr>
          <w:rFonts w:ascii="Times New Roman" w:hAnsi="Times New Roman" w:cs="Times New Roman"/>
          <w:sz w:val="24"/>
          <w:szCs w:val="24"/>
        </w:rPr>
        <w:lastRenderedPageBreak/>
        <w:t>(инструкциях)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2C17C2" w:rsidRPr="0048793D">
        <w:lastRenderedPageBreak/>
        <w:t xml:space="preserve">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7"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17377D" w:rsidP="0048793D">
      <w:pPr>
        <w:autoSpaceDE w:val="0"/>
        <w:autoSpaceDN w:val="0"/>
        <w:adjustRightInd w:val="0"/>
        <w:ind w:firstLine="567"/>
        <w:jc w:val="both"/>
        <w:rPr>
          <w:color w:val="22272F"/>
        </w:rPr>
      </w:pPr>
      <w:hyperlink r:id="rId8"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17377D" w:rsidRDefault="0017377D"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9781" w:type="dxa"/>
        <w:tblCellMar>
          <w:left w:w="0" w:type="dxa"/>
          <w:right w:w="0" w:type="dxa"/>
        </w:tblCellMar>
        <w:tblLook w:val="04A0" w:firstRow="1" w:lastRow="0" w:firstColumn="1" w:lastColumn="0" w:noHBand="0" w:noVBand="1"/>
      </w:tblPr>
      <w:tblGrid>
        <w:gridCol w:w="7938"/>
        <w:gridCol w:w="1843"/>
      </w:tblGrid>
      <w:tr w:rsidR="00FC7BDC" w:rsidRPr="0045358B" w:rsidTr="0017377D">
        <w:trPr>
          <w:trHeight w:val="15"/>
        </w:trPr>
        <w:tc>
          <w:tcPr>
            <w:tcW w:w="9781"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Правообладатель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1737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404"/>
        <w:gridCol w:w="401"/>
        <w:gridCol w:w="2372"/>
        <w:gridCol w:w="526"/>
        <w:gridCol w:w="2985"/>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404"/>
        <w:gridCol w:w="401"/>
        <w:gridCol w:w="2372"/>
        <w:gridCol w:w="526"/>
        <w:gridCol w:w="2985"/>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lastRenderedPageBreak/>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w:t>
      </w:r>
      <w:proofErr w:type="gramStart"/>
      <w:r w:rsidRPr="00A27C23">
        <w:rPr>
          <w:sz w:val="20"/>
          <w:szCs w:val="20"/>
        </w:rPr>
        <w:t xml:space="preserve">инициалы)   </w:t>
      </w:r>
      <w:proofErr w:type="gramEnd"/>
      <w:r w:rsidRPr="00A27C23">
        <w:rPr>
          <w:sz w:val="20"/>
          <w:szCs w:val="20"/>
        </w:rPr>
        <w:t xml:space="preserve">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17377D" w:rsidRDefault="0017377D"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lastRenderedPageBreak/>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006"/>
      </w:tblGrid>
      <w:tr w:rsidR="00F72B34" w:rsidRPr="0028579F" w:rsidTr="0017377D">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17377D">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17377D">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17377D">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7377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4FC"/>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2185E"/>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AFB"/>
  <w15:docId w15:val="{42F2E159-D998-4E9F-8BB1-89ECB86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E218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E2185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E935E72DC5F18200E7D992D1729982DB27DA7A5C54C3E915E056B1D9AC6B5FBE8B02A585M516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Пользователь Windows</cp:lastModifiedBy>
  <cp:revision>2</cp:revision>
  <dcterms:created xsi:type="dcterms:W3CDTF">2023-05-26T06:07:00Z</dcterms:created>
  <dcterms:modified xsi:type="dcterms:W3CDTF">2023-05-26T06:07:00Z</dcterms:modified>
</cp:coreProperties>
</file>