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A299" w14:textId="6B26301C" w:rsidR="00CF5FFF" w:rsidRPr="00437CC7" w:rsidRDefault="00774A69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0D014D" w14:textId="4F72AE9A" w:rsidR="00774A69" w:rsidRPr="00437CC7" w:rsidRDefault="00A208C4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7">
        <w:rPr>
          <w:rFonts w:ascii="Times New Roman" w:hAnsi="Times New Roman" w:cs="Times New Roman"/>
          <w:b/>
          <w:sz w:val="28"/>
          <w:szCs w:val="28"/>
        </w:rPr>
        <w:t>ЛЕВОРОССОШАНСКОГО</w:t>
      </w:r>
      <w:r w:rsidR="00774A69" w:rsidRPr="00437C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D430ECA" w14:textId="77777777" w:rsidR="00A208C4" w:rsidRPr="00437CC7" w:rsidRDefault="00A208C4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7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14:paraId="409B4661" w14:textId="77777777" w:rsidR="00A208C4" w:rsidRPr="00437CC7" w:rsidRDefault="00A208C4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51BA57CB" w14:textId="74C6EFCB" w:rsidR="00774A69" w:rsidRPr="00437CC7" w:rsidRDefault="00774A69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A31EA" w14:textId="0D86F30E" w:rsidR="00774A69" w:rsidRPr="00437CC7" w:rsidRDefault="00774A69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89827ED" w14:textId="77777777" w:rsidR="00B8215F" w:rsidRPr="00437CC7" w:rsidRDefault="00B8215F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27F2" w14:textId="323429CF" w:rsidR="00774A69" w:rsidRPr="00437CC7" w:rsidRDefault="00774A69" w:rsidP="00437C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033AD" w14:textId="03AA410F" w:rsidR="00774A69" w:rsidRPr="00437CC7" w:rsidRDefault="00F628D8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17.04</w:t>
      </w:r>
      <w:r w:rsidR="00B8215F" w:rsidRPr="00437CC7">
        <w:rPr>
          <w:rFonts w:ascii="Times New Roman" w:hAnsi="Times New Roman" w:cs="Times New Roman"/>
          <w:sz w:val="28"/>
          <w:szCs w:val="28"/>
        </w:rPr>
        <w:t>.2023  г.</w:t>
      </w:r>
      <w:proofErr w:type="gramEnd"/>
      <w:r w:rsidR="00B8215F" w:rsidRPr="00437C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CC7" w:rsidRPr="00437CC7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14:paraId="062D50E9" w14:textId="77777777" w:rsidR="00437CC7" w:rsidRPr="00437CC7" w:rsidRDefault="00774A69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с. </w:t>
      </w:r>
      <w:r w:rsidR="00CF5FFF" w:rsidRPr="00437CC7">
        <w:rPr>
          <w:rFonts w:ascii="Times New Roman" w:hAnsi="Times New Roman" w:cs="Times New Roman"/>
          <w:sz w:val="28"/>
          <w:szCs w:val="28"/>
        </w:rPr>
        <w:t>Левая Россошь</w:t>
      </w:r>
    </w:p>
    <w:p w14:paraId="0C9D941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1AE233B" w14:textId="77777777" w:rsidR="00250571" w:rsidRPr="00250571" w:rsidRDefault="00250571" w:rsidP="00437C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1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</w:t>
      </w:r>
    </w:p>
    <w:p w14:paraId="240F2DD0" w14:textId="60351B3E" w:rsidR="00250571" w:rsidRPr="00250571" w:rsidRDefault="00250571" w:rsidP="00437C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571">
        <w:rPr>
          <w:rFonts w:ascii="Times New Roman" w:hAnsi="Times New Roman" w:cs="Times New Roman"/>
          <w:b/>
          <w:sz w:val="28"/>
          <w:szCs w:val="28"/>
        </w:rPr>
        <w:t xml:space="preserve">реестра потенциально опасных </w:t>
      </w:r>
    </w:p>
    <w:p w14:paraId="1463E77F" w14:textId="77777777" w:rsidR="00250571" w:rsidRPr="00250571" w:rsidRDefault="00250571" w:rsidP="00437C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1">
        <w:rPr>
          <w:rFonts w:ascii="Times New Roman" w:hAnsi="Times New Roman" w:cs="Times New Roman"/>
          <w:b/>
          <w:sz w:val="28"/>
          <w:szCs w:val="28"/>
        </w:rPr>
        <w:t>объектов для жизни и здоровья</w:t>
      </w:r>
    </w:p>
    <w:p w14:paraId="14479139" w14:textId="57B4B932" w:rsidR="00437CC7" w:rsidRPr="00250571" w:rsidRDefault="00250571" w:rsidP="00437C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71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14:paraId="189B0124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08830A" w14:textId="1561F4E6" w:rsidR="00437CC7" w:rsidRPr="00437CC7" w:rsidRDefault="00437CC7" w:rsidP="00437CC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Левороссошанского сельского поселения Каширского</w:t>
      </w:r>
      <w:r w:rsidRPr="00437CC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r w:rsidRPr="0043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Pr="00437CC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14:paraId="711961D1" w14:textId="77777777" w:rsidR="00437CC7" w:rsidRDefault="00437CC7" w:rsidP="00437C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8BC5125" w14:textId="77777777" w:rsidR="00332FC9" w:rsidRPr="00437CC7" w:rsidRDefault="00332FC9" w:rsidP="00437C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5CA7B58" w14:textId="4DB2CD0F" w:rsidR="00437CC7" w:rsidRPr="00250571" w:rsidRDefault="00437CC7" w:rsidP="002505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57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tooltip="ПОРЯДОК" w:history="1">
        <w:r w:rsidRPr="002505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50571">
        <w:rPr>
          <w:rFonts w:ascii="Times New Roman" w:hAnsi="Times New Roman" w:cs="Times New Roman"/>
          <w:sz w:val="28"/>
          <w:szCs w:val="28"/>
        </w:rPr>
        <w:t xml:space="preserve"> ведения реестра потенциально опасных объектов для жизн</w:t>
      </w:r>
      <w:r w:rsidR="00332FC9">
        <w:rPr>
          <w:rFonts w:ascii="Times New Roman" w:hAnsi="Times New Roman" w:cs="Times New Roman"/>
          <w:sz w:val="28"/>
          <w:szCs w:val="28"/>
        </w:rPr>
        <w:t xml:space="preserve">и и здоровья несовершеннолетних (Приложение </w:t>
      </w:r>
      <w:r w:rsidR="00A72913">
        <w:rPr>
          <w:rFonts w:ascii="Times New Roman" w:hAnsi="Times New Roman" w:cs="Times New Roman"/>
          <w:sz w:val="28"/>
          <w:szCs w:val="28"/>
        </w:rPr>
        <w:t xml:space="preserve">№ </w:t>
      </w:r>
      <w:r w:rsidR="00332FC9">
        <w:rPr>
          <w:rFonts w:ascii="Times New Roman" w:hAnsi="Times New Roman" w:cs="Times New Roman"/>
          <w:sz w:val="28"/>
          <w:szCs w:val="28"/>
        </w:rPr>
        <w:t>1).</w:t>
      </w:r>
    </w:p>
    <w:p w14:paraId="190D4E2D" w14:textId="77777777" w:rsidR="00676BDB" w:rsidRPr="00250571" w:rsidRDefault="00437CC7" w:rsidP="0025057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50571">
        <w:rPr>
          <w:rFonts w:ascii="Times New Roman" w:hAnsi="Times New Roman" w:cs="Times New Roman"/>
          <w:sz w:val="28"/>
          <w:szCs w:val="28"/>
        </w:rPr>
        <w:t xml:space="preserve">2. </w:t>
      </w:r>
      <w:r w:rsidR="00676BDB" w:rsidRPr="0025057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 Левороссошанского сельского поселения Каширского муниципального района Воронежской области «Вестник муниципальных правовых актов Левороссошанского сельского поселения Каширского муниципального района Воронежской области» и разместить на официальном сайте администрации Левороссошанского сельского поселения в сети Интернет.</w:t>
      </w:r>
    </w:p>
    <w:p w14:paraId="04AD220E" w14:textId="501E5117" w:rsidR="00250571" w:rsidRPr="00250571" w:rsidRDefault="00437CC7" w:rsidP="00250571">
      <w:pPr>
        <w:pStyle w:val="ConsPlusNormal"/>
        <w:spacing w:line="360" w:lineRule="auto"/>
        <w:ind w:hanging="284"/>
        <w:jc w:val="both"/>
        <w:rPr>
          <w:sz w:val="28"/>
          <w:szCs w:val="28"/>
        </w:rPr>
      </w:pPr>
      <w:r w:rsidRPr="00250571">
        <w:rPr>
          <w:sz w:val="28"/>
          <w:szCs w:val="28"/>
        </w:rPr>
        <w:t xml:space="preserve">3. </w:t>
      </w:r>
      <w:r w:rsidR="00250571" w:rsidRPr="00250571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EBD638C" w14:textId="20A21284" w:rsidR="00437CC7" w:rsidRPr="00437CC7" w:rsidRDefault="00437CC7" w:rsidP="00250571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DBA547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0485FD6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EE4521" w14:textId="64AC1609" w:rsidR="00437CC7" w:rsidRPr="00437CC7" w:rsidRDefault="00250571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Р.В. Пигарев</w:t>
      </w:r>
    </w:p>
    <w:p w14:paraId="6DDED8D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2298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708733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FF70DD" w14:textId="77777777" w:rsid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D64B09" w14:textId="77777777" w:rsidR="00250571" w:rsidRPr="00437CC7" w:rsidRDefault="00250571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199B71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96DFB9" w14:textId="42EDDC68" w:rsidR="00437CC7" w:rsidRPr="00437CC7" w:rsidRDefault="00437CC7" w:rsidP="00676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2FC9">
        <w:rPr>
          <w:rFonts w:ascii="Times New Roman" w:hAnsi="Times New Roman" w:cs="Times New Roman"/>
          <w:sz w:val="28"/>
          <w:szCs w:val="28"/>
        </w:rPr>
        <w:t xml:space="preserve"> </w:t>
      </w:r>
      <w:r w:rsidR="00A72913">
        <w:rPr>
          <w:rFonts w:ascii="Times New Roman" w:hAnsi="Times New Roman" w:cs="Times New Roman"/>
          <w:sz w:val="28"/>
          <w:szCs w:val="28"/>
        </w:rPr>
        <w:t xml:space="preserve">№ </w:t>
      </w:r>
      <w:r w:rsidR="00332FC9">
        <w:rPr>
          <w:rFonts w:ascii="Times New Roman" w:hAnsi="Times New Roman" w:cs="Times New Roman"/>
          <w:sz w:val="28"/>
          <w:szCs w:val="28"/>
        </w:rPr>
        <w:t>1</w:t>
      </w:r>
    </w:p>
    <w:p w14:paraId="4C1169D7" w14:textId="13BBFB25" w:rsidR="00437CC7" w:rsidRPr="00437CC7" w:rsidRDefault="00332FC9" w:rsidP="00676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437CC7" w:rsidRPr="00437CC7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76991A1" w14:textId="77777777" w:rsidR="00332FC9" w:rsidRDefault="00332FC9" w:rsidP="00676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Левороссошанского</w:t>
      </w:r>
    </w:p>
    <w:p w14:paraId="2D9E65FA" w14:textId="77777777" w:rsidR="00332FC9" w:rsidRDefault="00332FC9" w:rsidP="00676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1C1B234" w14:textId="7751E941" w:rsidR="00437CC7" w:rsidRPr="00437CC7" w:rsidRDefault="00332FC9" w:rsidP="00676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17.04.2023 г. № 22</w:t>
      </w:r>
    </w:p>
    <w:p w14:paraId="6EDE46C9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04E7B50" w14:textId="77777777" w:rsidR="00437CC7" w:rsidRPr="00437CC7" w:rsidRDefault="00437CC7" w:rsidP="00676B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437CC7">
        <w:rPr>
          <w:rFonts w:ascii="Times New Roman" w:hAnsi="Times New Roman" w:cs="Times New Roman"/>
          <w:sz w:val="28"/>
          <w:szCs w:val="28"/>
        </w:rPr>
        <w:t>ПОРЯДОК</w:t>
      </w:r>
    </w:p>
    <w:p w14:paraId="3DDD944A" w14:textId="77777777" w:rsidR="00437CC7" w:rsidRPr="00437CC7" w:rsidRDefault="00437CC7" w:rsidP="00676B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ведения реестра потенциально опасных объектов</w:t>
      </w:r>
    </w:p>
    <w:p w14:paraId="788EA7C2" w14:textId="77777777" w:rsidR="00437CC7" w:rsidRPr="00437CC7" w:rsidRDefault="00437CC7" w:rsidP="00676B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</w:t>
      </w:r>
    </w:p>
    <w:p w14:paraId="13C6A541" w14:textId="77777777" w:rsidR="00437CC7" w:rsidRPr="00437CC7" w:rsidRDefault="00437CC7" w:rsidP="00676B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6BE781E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412F802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C127CA" w14:textId="12BA05F9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250571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Каширского </w:t>
      </w:r>
      <w:r w:rsidRPr="00437CC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250571">
        <w:rPr>
          <w:rFonts w:ascii="Times New Roman" w:hAnsi="Times New Roman" w:cs="Times New Roman"/>
          <w:sz w:val="28"/>
          <w:szCs w:val="28"/>
        </w:rPr>
        <w:t>Левороссошанского</w:t>
      </w:r>
      <w:r w:rsidR="00250571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2505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CC7">
        <w:rPr>
          <w:rFonts w:ascii="Times New Roman" w:hAnsi="Times New Roman" w:cs="Times New Roman"/>
          <w:sz w:val="28"/>
          <w:szCs w:val="28"/>
        </w:rP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14:paraId="2B2039AA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с:</w:t>
      </w:r>
    </w:p>
    <w:p w14:paraId="0E50FAF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14:paraId="53B87ECA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67E4F9E6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14:paraId="5653E9A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14:paraId="6C38C573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14:paraId="58FBB5AD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4B759313" w14:textId="7BD5446B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50571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</w:p>
    <w:p w14:paraId="789828F3" w14:textId="2E319C4E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1.3. Регистрация объектов в реестре осуществляется с целью учета потенциально опасных объектов для жизни и здоровья несовершеннолетни</w:t>
      </w:r>
      <w:r w:rsidR="00250571">
        <w:rPr>
          <w:rFonts w:ascii="Times New Roman" w:hAnsi="Times New Roman" w:cs="Times New Roman"/>
          <w:sz w:val="28"/>
          <w:szCs w:val="28"/>
        </w:rPr>
        <w:t>х, расположенных на территории Левороссошанского сельского поселения</w:t>
      </w:r>
      <w:r w:rsidRPr="00437CC7">
        <w:rPr>
          <w:rFonts w:ascii="Times New Roman" w:hAnsi="Times New Roman" w:cs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14:paraId="0067E572" w14:textId="5D0CEB0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1.4. Установить, что к потенциально опасным объектам, находящимся в муниципальной собственности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>Каширского</w:t>
      </w:r>
      <w:r w:rsidR="00403092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области, для жизни и здоровья несовершеннолетних относятся:</w:t>
      </w:r>
    </w:p>
    <w:p w14:paraId="2CDA00E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lastRenderedPageBreak/>
        <w:t>- объекты незавершенного строительства, вход граждан на которые не ограничен;</w:t>
      </w:r>
    </w:p>
    <w:p w14:paraId="4262A55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14:paraId="5D6E04F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14:paraId="60C2974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14:paraId="24328D89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6C753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2. Порядок регистрации потенциально опасных объектов</w:t>
      </w:r>
    </w:p>
    <w:p w14:paraId="55D9C4E0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для жизни и здоровья несовершеннолетних в реестре</w:t>
      </w:r>
    </w:p>
    <w:p w14:paraId="1E62B5E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E9CB77" w14:textId="6440E8E6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37CC7">
        <w:rPr>
          <w:rFonts w:ascii="Times New Roman" w:hAnsi="Times New Roman" w:cs="Times New Roman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</w:t>
      </w:r>
      <w:r w:rsidR="00F843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4379" w:rsidRPr="00437CC7">
        <w:rPr>
          <w:rFonts w:ascii="Times New Roman" w:hAnsi="Times New Roman" w:cs="Times New Roman"/>
          <w:sz w:val="28"/>
          <w:szCs w:val="28"/>
        </w:rPr>
        <w:t>ежеквартально</w:t>
      </w:r>
      <w:r w:rsidRPr="00437CC7">
        <w:rPr>
          <w:rFonts w:ascii="Times New Roman" w:hAnsi="Times New Roman" w:cs="Times New Roman"/>
          <w:sz w:val="28"/>
          <w:szCs w:val="28"/>
        </w:rPr>
        <w:t xml:space="preserve"> проводит мониторинг объектов муниципального недвижимого имущества, расположенных на территории </w:t>
      </w:r>
      <w:r w:rsidR="00403092">
        <w:rPr>
          <w:rFonts w:ascii="Times New Roman" w:hAnsi="Times New Roman" w:cs="Times New Roman"/>
          <w:sz w:val="28"/>
          <w:szCs w:val="28"/>
        </w:rPr>
        <w:t>Левороссошанского сельского поселения</w:t>
      </w:r>
      <w:r w:rsidRPr="00437CC7">
        <w:rPr>
          <w:rFonts w:ascii="Times New Roman" w:hAnsi="Times New Roman" w:cs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14:paraId="632F7EED" w14:textId="0BC9B6E2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2.2. Любое заинтересованное лицо, обладающее сведениями о наличии на территории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 xml:space="preserve">потенциально опасных объектов для жизни и здоровья несовершеннолетних, вправе сообщить в Администрацию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 xml:space="preserve"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</w:t>
      </w:r>
      <w:hyperlink w:anchor="Par73" w:tooltip="СООБЩЕНИЕ" w:history="1">
        <w:r w:rsidRPr="00437CC7">
          <w:rPr>
            <w:rFonts w:ascii="Times New Roman" w:hAnsi="Times New Roman" w:cs="Times New Roman"/>
            <w:sz w:val="28"/>
            <w:szCs w:val="28"/>
          </w:rPr>
          <w:t>сообщения</w:t>
        </w:r>
      </w:hyperlink>
      <w:r w:rsidRPr="00437CC7">
        <w:rPr>
          <w:rFonts w:ascii="Times New Roman" w:hAnsi="Times New Roman" w:cs="Times New Roman"/>
          <w:sz w:val="28"/>
          <w:szCs w:val="28"/>
        </w:rPr>
        <w:t xml:space="preserve"> установлена приложением N 1 к Порядку).</w:t>
      </w:r>
    </w:p>
    <w:p w14:paraId="30253D1D" w14:textId="5EA46C28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437CC7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37CC7">
        <w:rPr>
          <w:rFonts w:ascii="Times New Roman" w:hAnsi="Times New Roman" w:cs="Times New Roman"/>
          <w:sz w:val="28"/>
          <w:szCs w:val="28"/>
        </w:rPr>
        <w:t xml:space="preserve"> Порядка, на основании сообщений заинтересованных лиц должностное лицо Администрации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 xml:space="preserve">актуализирует </w:t>
      </w:r>
      <w:hyperlink w:anchor="Par107" w:tooltip="РЕЕСТР" w:history="1">
        <w:r w:rsidRPr="00437CC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37CC7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N 2 к Порядку.</w:t>
      </w:r>
    </w:p>
    <w:p w14:paraId="1FA65468" w14:textId="10653A84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</w:t>
      </w:r>
      <w:r w:rsidR="00F843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4379" w:rsidRPr="00437CC7">
        <w:rPr>
          <w:rFonts w:ascii="Times New Roman" w:hAnsi="Times New Roman" w:cs="Times New Roman"/>
          <w:sz w:val="28"/>
          <w:szCs w:val="28"/>
        </w:rPr>
        <w:t>в</w:t>
      </w:r>
      <w:r w:rsidRPr="00437CC7">
        <w:rPr>
          <w:rFonts w:ascii="Times New Roman" w:hAnsi="Times New Roman" w:cs="Times New Roman"/>
          <w:sz w:val="28"/>
          <w:szCs w:val="28"/>
        </w:rPr>
        <w:t xml:space="preserve"> течение 10 дней с момента его актуализации.</w:t>
      </w:r>
    </w:p>
    <w:p w14:paraId="4B00EF93" w14:textId="3FD16FA0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437CC7">
        <w:rPr>
          <w:rFonts w:ascii="Times New Roman" w:hAnsi="Times New Roman" w:cs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</w:t>
      </w:r>
      <w:r w:rsidR="00F843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4379" w:rsidRPr="00437CC7">
        <w:rPr>
          <w:rFonts w:ascii="Times New Roman" w:hAnsi="Times New Roman" w:cs="Times New Roman"/>
          <w:sz w:val="28"/>
          <w:szCs w:val="28"/>
        </w:rPr>
        <w:t>исключает</w:t>
      </w:r>
      <w:r w:rsidRPr="00437CC7">
        <w:rPr>
          <w:rFonts w:ascii="Times New Roman" w:hAnsi="Times New Roman" w:cs="Times New Roman"/>
          <w:sz w:val="28"/>
          <w:szCs w:val="28"/>
        </w:rPr>
        <w:t xml:space="preserve">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437CC7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437CC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DF3B36A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936E19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3. Порядок взаимодействия</w:t>
      </w:r>
    </w:p>
    <w:p w14:paraId="197A4AD5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3959E75" w14:textId="05509A08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>в срок не позднее 10 рабочих дней с момента утверждения или актуализации реестра размещает его на официа</w:t>
      </w:r>
      <w:r w:rsidR="00403092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="00403092" w:rsidRPr="00403092">
        <w:rPr>
          <w:rFonts w:ascii="Times New Roman" w:hAnsi="Times New Roman" w:cs="Times New Roman"/>
          <w:sz w:val="28"/>
          <w:szCs w:val="28"/>
        </w:rPr>
        <w:t xml:space="preserve">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поселения </w:t>
      </w:r>
      <w:r w:rsidR="00403092"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403092">
        <w:rPr>
          <w:rFonts w:ascii="Times New Roman" w:hAnsi="Times New Roman" w:cs="Times New Roman"/>
          <w:sz w:val="28"/>
          <w:szCs w:val="28"/>
        </w:rPr>
        <w:t xml:space="preserve">Каширского  </w:t>
      </w:r>
      <w:r w:rsidRPr="00437CC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 с рекомендациями для </w:t>
      </w:r>
      <w:r w:rsidRPr="00437CC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их законных представителей воздержаться от посещения потенциально опасных объектов.</w:t>
      </w:r>
    </w:p>
    <w:p w14:paraId="1DEC9026" w14:textId="3B76AA8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403092">
        <w:rPr>
          <w:rFonts w:ascii="Times New Roman" w:hAnsi="Times New Roman" w:cs="Times New Roman"/>
          <w:sz w:val="28"/>
          <w:szCs w:val="28"/>
        </w:rPr>
        <w:t xml:space="preserve">Левороссошанского сельского </w:t>
      </w:r>
      <w:r w:rsidR="00F8437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4379" w:rsidRPr="00437CC7">
        <w:rPr>
          <w:rFonts w:ascii="Times New Roman" w:hAnsi="Times New Roman" w:cs="Times New Roman"/>
          <w:sz w:val="28"/>
          <w:szCs w:val="28"/>
        </w:rPr>
        <w:t>информирует</w:t>
      </w:r>
      <w:r w:rsidR="00403092">
        <w:rPr>
          <w:rFonts w:ascii="Times New Roman" w:hAnsi="Times New Roman" w:cs="Times New Roman"/>
          <w:sz w:val="28"/>
          <w:szCs w:val="28"/>
        </w:rPr>
        <w:t xml:space="preserve"> </w:t>
      </w:r>
      <w:r w:rsidR="00F84379">
        <w:rPr>
          <w:rFonts w:ascii="Times New Roman" w:hAnsi="Times New Roman" w:cs="Times New Roman"/>
          <w:sz w:val="28"/>
          <w:szCs w:val="28"/>
        </w:rPr>
        <w:t>прокуратуру Каширского</w:t>
      </w:r>
      <w:r w:rsidR="00403092">
        <w:rPr>
          <w:rFonts w:ascii="Times New Roman" w:hAnsi="Times New Roman" w:cs="Times New Roman"/>
          <w:sz w:val="28"/>
          <w:szCs w:val="28"/>
        </w:rPr>
        <w:t xml:space="preserve"> </w:t>
      </w:r>
      <w:r w:rsidRPr="00437CC7">
        <w:rPr>
          <w:rFonts w:ascii="Times New Roman" w:hAnsi="Times New Roman" w:cs="Times New Roman"/>
          <w:sz w:val="28"/>
          <w:szCs w:val="28"/>
        </w:rPr>
        <w:t>района Воронежской области о наличии такого объекта и принимает меры к предотвращению к ним доступа граждан.</w:t>
      </w:r>
    </w:p>
    <w:p w14:paraId="1762CAA3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0497F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6AB301" w14:textId="77777777" w:rsidR="00403092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37CC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03092" w:rsidRPr="00403092">
        <w:rPr>
          <w:rFonts w:ascii="Times New Roman" w:hAnsi="Times New Roman" w:cs="Times New Roman"/>
          <w:sz w:val="28"/>
          <w:szCs w:val="28"/>
        </w:rPr>
        <w:t xml:space="preserve"> </w:t>
      </w:r>
      <w:r w:rsidR="00403092"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gramEnd"/>
      <w:r w:rsidR="0040309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7F46ED3E" w14:textId="7F49CE9D" w:rsidR="00437CC7" w:rsidRPr="00437CC7" w:rsidRDefault="00403092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Каширского</w:t>
      </w:r>
      <w:r w:rsidRP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437CC7" w:rsidRPr="00437CC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F084FC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EA0AB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437CC7">
        <w:rPr>
          <w:rFonts w:ascii="Times New Roman" w:hAnsi="Times New Roman" w:cs="Times New Roman"/>
          <w:sz w:val="28"/>
          <w:szCs w:val="28"/>
        </w:rPr>
        <w:t>СООБЩЕНИЕ</w:t>
      </w:r>
    </w:p>
    <w:p w14:paraId="19AA04D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899230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14:paraId="7ABA1799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871"/>
        <w:gridCol w:w="1247"/>
        <w:gridCol w:w="1984"/>
        <w:gridCol w:w="3274"/>
      </w:tblGrid>
      <w:tr w:rsidR="00437CC7" w:rsidRPr="00437CC7" w14:paraId="694FE856" w14:textId="77777777" w:rsidTr="00B30A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274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F4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424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CF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609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Причины включения/исключения</w:t>
            </w:r>
          </w:p>
        </w:tc>
      </w:tr>
      <w:tr w:rsidR="00437CC7" w:rsidRPr="00437CC7" w14:paraId="4D31E3DC" w14:textId="77777777" w:rsidTr="00B30A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8C1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1F8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001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6F3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0EC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C7" w:rsidRPr="00437CC7" w14:paraId="31857EE1" w14:textId="77777777" w:rsidTr="00B30A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5ED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C5D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AB9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B39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8D4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C7" w:rsidRPr="00437CC7" w14:paraId="16478235" w14:textId="77777777" w:rsidTr="00B30A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A9D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0CF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4F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E69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FB0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AFB0D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5E0CB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(подпись) Ф.И.О.</w:t>
      </w:r>
    </w:p>
    <w:p w14:paraId="2C1AD75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CC519E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07F63D8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2646C3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17572E4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C57CAE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04CEF9C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29109B1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12D92DB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C67C74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455DCD2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D0523D5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C570E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AE48229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B624312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3B4041F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C0EF966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9C2F12" w14:textId="77777777" w:rsidR="00437CC7" w:rsidRPr="00437CC7" w:rsidRDefault="00437CC7" w:rsidP="004030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06C6AC1F" w14:textId="77777777" w:rsidR="00437CC7" w:rsidRPr="00437CC7" w:rsidRDefault="00437CC7" w:rsidP="004030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к Порядку</w:t>
      </w:r>
    </w:p>
    <w:p w14:paraId="0EC5C7EE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939E72" w14:textId="77777777" w:rsidR="00437CC7" w:rsidRPr="00437CC7" w:rsidRDefault="00437CC7" w:rsidP="004030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437CC7">
        <w:rPr>
          <w:rFonts w:ascii="Times New Roman" w:hAnsi="Times New Roman" w:cs="Times New Roman"/>
          <w:sz w:val="28"/>
          <w:szCs w:val="28"/>
        </w:rPr>
        <w:t>РЕЕСТР</w:t>
      </w:r>
    </w:p>
    <w:p w14:paraId="3E3262F7" w14:textId="77777777" w:rsidR="00437CC7" w:rsidRPr="00437CC7" w:rsidRDefault="00437CC7" w:rsidP="004030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объектов, потенциально опасных для жизни и здоровья</w:t>
      </w:r>
    </w:p>
    <w:p w14:paraId="2E0B789F" w14:textId="77777777" w:rsidR="00437CC7" w:rsidRPr="00437CC7" w:rsidRDefault="00437CC7" w:rsidP="0040309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CC7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14:paraId="091F2BE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3802"/>
        <w:gridCol w:w="2374"/>
      </w:tblGrid>
      <w:tr w:rsidR="00437CC7" w:rsidRPr="00437CC7" w14:paraId="2E14D7AB" w14:textId="77777777" w:rsidTr="004030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2FB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44A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210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7DC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437CC7" w:rsidRPr="00437CC7" w14:paraId="1B722DCA" w14:textId="77777777" w:rsidTr="004030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F4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86B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5B2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9AE" w14:textId="77777777" w:rsidR="00437CC7" w:rsidRPr="00437CC7" w:rsidRDefault="00437CC7" w:rsidP="00437C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534CFE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BD5F00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FF25BB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B557B7" w14:textId="77777777" w:rsidR="00437CC7" w:rsidRPr="00437CC7" w:rsidRDefault="00437CC7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203146" w14:textId="1D0F5174" w:rsidR="00774A69" w:rsidRPr="00437CC7" w:rsidRDefault="00774A69" w:rsidP="00437C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74A69" w:rsidRPr="00437CC7" w:rsidSect="0040309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4"/>
    <w:rsid w:val="00034F94"/>
    <w:rsid w:val="000D4D75"/>
    <w:rsid w:val="00247EC2"/>
    <w:rsid w:val="00250571"/>
    <w:rsid w:val="0030495C"/>
    <w:rsid w:val="00332FC9"/>
    <w:rsid w:val="00403092"/>
    <w:rsid w:val="00437CC7"/>
    <w:rsid w:val="005B06B7"/>
    <w:rsid w:val="00676BDB"/>
    <w:rsid w:val="006D5164"/>
    <w:rsid w:val="00774A69"/>
    <w:rsid w:val="0078221B"/>
    <w:rsid w:val="00810B1A"/>
    <w:rsid w:val="008170B3"/>
    <w:rsid w:val="00834EFA"/>
    <w:rsid w:val="008B7028"/>
    <w:rsid w:val="009A5EB3"/>
    <w:rsid w:val="00A208C4"/>
    <w:rsid w:val="00A556FF"/>
    <w:rsid w:val="00A72913"/>
    <w:rsid w:val="00A97C3C"/>
    <w:rsid w:val="00AA089F"/>
    <w:rsid w:val="00AC1D52"/>
    <w:rsid w:val="00B8215F"/>
    <w:rsid w:val="00BE627C"/>
    <w:rsid w:val="00CE6DF2"/>
    <w:rsid w:val="00CF5FFF"/>
    <w:rsid w:val="00EE0A45"/>
    <w:rsid w:val="00F628D8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chartTrackingRefBased/>
  <w15:docId w15:val="{91A9B51A-EC43-49A3-8887-9112476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Левая Россошь</cp:lastModifiedBy>
  <cp:revision>14</cp:revision>
  <cp:lastPrinted>2023-04-18T11:19:00Z</cp:lastPrinted>
  <dcterms:created xsi:type="dcterms:W3CDTF">2023-03-08T15:18:00Z</dcterms:created>
  <dcterms:modified xsi:type="dcterms:W3CDTF">2023-04-18T11:19:00Z</dcterms:modified>
</cp:coreProperties>
</file>