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                                                                                                 СЕЛЬСКОГО ПОСЕЛЕНИЯ                                                                                           ДУБОВЫЙ УМЕТ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МУНИЦИПАЛЬНОГО РАЙОНА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ВОЛЖСКИЙ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САМАРСКОЙ ОБЛАСТИ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>433530, Самарская область, Волжский район,                   с. Дубовый Умет, ул. Советская, 120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>тел. 998-71-84, факс 998-72-34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</w:t>
      </w:r>
      <w:proofErr w:type="gramEnd"/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О С Т А Н О В Л Е Н И Е</w:t>
      </w:r>
    </w:p>
    <w:p w:rsidR="001D7657" w:rsidRPr="001D7657" w:rsidRDefault="001D7657" w:rsidP="001D7657">
      <w:pPr>
        <w:widowControl/>
        <w:tabs>
          <w:tab w:val="left" w:pos="4820"/>
        </w:tabs>
        <w:suppressAutoHyphens w:val="0"/>
        <w:autoSpaceDN/>
        <w:ind w:right="4534"/>
        <w:jc w:val="center"/>
        <w:textAlignment w:val="auto"/>
        <w:rPr>
          <w:rFonts w:eastAsia="Times New Roman" w:cs="Times New Roman"/>
          <w:b/>
          <w:kern w:val="0"/>
          <w:sz w:val="16"/>
          <w:szCs w:val="16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«_____» ________________20____ г.</w:t>
      </w:r>
    </w:p>
    <w:p w:rsidR="001D7657" w:rsidRPr="001D7657" w:rsidRDefault="001D7657" w:rsidP="001D7657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№ __________</w:t>
      </w:r>
    </w:p>
    <w:p w:rsid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745ABD" w:rsidRPr="001D7657" w:rsidRDefault="00745ABD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tbl>
      <w:tblPr>
        <w:tblW w:w="11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4786"/>
      </w:tblGrid>
      <w:tr w:rsidR="001D7657" w:rsidRPr="001D7657" w:rsidTr="00CD6399"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1D7657" w:rsidRPr="001D7657" w:rsidRDefault="001D7657" w:rsidP="001D765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1D7657">
              <w:rPr>
                <w:rFonts w:eastAsia="Times New Roman" w:cs="Times New Roman"/>
                <w:b/>
                <w:color w:val="1E1E1E"/>
                <w:kern w:val="0"/>
                <w:sz w:val="28"/>
                <w:szCs w:val="28"/>
                <w:lang w:eastAsia="ru-RU" w:bidi="ar-SA"/>
              </w:rPr>
              <w:t xml:space="preserve">«Об утверждении административного  регламента  </w:t>
            </w:r>
            <w:r w:rsidRPr="001D7657">
              <w:rPr>
                <w:rFonts w:cs="Times New Roman"/>
                <w:b/>
                <w:kern w:val="1"/>
                <w:sz w:val="28"/>
                <w:szCs w:val="28"/>
                <w:lang w:eastAsia="hi-IN"/>
              </w:rPr>
              <w:t xml:space="preserve">предоставления муниципальной услуги </w:t>
            </w:r>
            <w:r w:rsidRPr="001D7657">
              <w:rPr>
                <w:rFonts w:eastAsia="Courier New" w:cs="Times New Roman"/>
                <w:b/>
                <w:color w:val="1E1E1E"/>
                <w:kern w:val="0"/>
                <w:sz w:val="28"/>
                <w:szCs w:val="28"/>
                <w:lang w:eastAsia="ru-RU" w:bidi="ru-RU"/>
              </w:rPr>
              <w:t>«</w:t>
            </w:r>
            <w:bookmarkStart w:id="0" w:name="_GoBack"/>
            <w:r w:rsidRPr="001D7657">
              <w:rPr>
                <w:rFonts w:eastAsia="Courier New" w:cs="Times New Roman"/>
                <w:b/>
                <w:color w:val="1E1E1E"/>
                <w:kern w:val="0"/>
                <w:sz w:val="28"/>
                <w:szCs w:val="28"/>
                <w:lang w:eastAsia="ru-RU" w:bidi="ru-RU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bookmarkEnd w:id="0"/>
            <w:r w:rsidRPr="001D7657">
              <w:rPr>
                <w:rFonts w:eastAsia="Courier New" w:cs="Times New Roman"/>
                <w:b/>
                <w:color w:val="1E1E1E"/>
                <w:kern w:val="0"/>
                <w:sz w:val="28"/>
                <w:szCs w:val="28"/>
                <w:lang w:eastAsia="ru-RU" w:bidi="ru-RU"/>
              </w:rPr>
              <w:t>в нежилое или нежилого помещения в жилое помещение</w:t>
            </w:r>
            <w:r w:rsidRPr="001D7657">
              <w:rPr>
                <w:rFonts w:eastAsia="Times New Roman" w:cs="Times New Roman"/>
                <w:b/>
                <w:color w:val="1E1E1E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1D7657" w:rsidRPr="001D7657" w:rsidRDefault="001D7657" w:rsidP="001D7657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D7657" w:rsidRPr="001D7657" w:rsidRDefault="001D7657" w:rsidP="001D765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1D7657" w:rsidRPr="001D7657" w:rsidRDefault="001D7657" w:rsidP="001D7657">
      <w:pPr>
        <w:widowControl/>
        <w:suppressAutoHyphens w:val="0"/>
        <w:autoSpaceDE w:val="0"/>
        <w:adjustRightInd w:val="0"/>
        <w:spacing w:line="360" w:lineRule="auto"/>
        <w:ind w:left="-284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В соответствии с Федеральным </w:t>
      </w:r>
      <w:hyperlink r:id="rId7" w:history="1">
        <w:r w:rsidRPr="001D765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27.07.2010 N 210-ФЗ "Об организации   предоставления государственных и муниципальных услуг", </w:t>
      </w:r>
      <w:hyperlink r:id="rId8" w:history="1">
        <w:r w:rsidRPr="001D7657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Уставом</w:t>
        </w:r>
      </w:hyperlink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Дубовый  Умёт муниципального района  Волжский  Самарской области, Администрация сельского поселения муниципального района  Волжский  Самарской области 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ПОСТАНОВЛЯЕТ: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left="-567" w:hanging="142"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1D7657" w:rsidRPr="001D7657" w:rsidRDefault="001D7657" w:rsidP="00745ABD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прилагаемый а</w:t>
      </w:r>
      <w:r w:rsidRPr="001D7657">
        <w:rPr>
          <w:rFonts w:cs="Times New Roman"/>
          <w:kern w:val="1"/>
          <w:sz w:val="28"/>
          <w:szCs w:val="28"/>
          <w:lang w:eastAsia="hi-IN"/>
        </w:rPr>
        <w:t>дминистративный регламент предоставления муниципальной услуги «</w:t>
      </w:r>
      <w:r w:rsidRPr="00611201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  <w:r w:rsidRPr="001D7657">
        <w:rPr>
          <w:rFonts w:ascii="Arial" w:eastAsia="Times New Roman" w:hAnsi="Arial" w:cs="Arial"/>
          <w:kern w:val="0"/>
          <w:sz w:val="17"/>
          <w:szCs w:val="17"/>
          <w:shd w:val="clear" w:color="auto" w:fill="FFFFFF"/>
          <w:lang w:eastAsia="ru-RU" w:bidi="ar-SA"/>
        </w:rPr>
        <w:t xml:space="preserve"> </w:t>
      </w:r>
    </w:p>
    <w:p w:rsidR="001D7657" w:rsidRPr="001D7657" w:rsidRDefault="001D7657" w:rsidP="001D7657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 исполнения настоящего Постановления  оставляю за собой.</w:t>
      </w:r>
    </w:p>
    <w:p w:rsidR="001D7657" w:rsidRPr="001D7657" w:rsidRDefault="001D7657" w:rsidP="001D7657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0" w:firstLine="28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Опубликовать настоящее постановление в газете «Вести сельского поселения Дубовый Умёт», а также   разместить в сети  Интернет на официальном сайте.</w:t>
      </w:r>
    </w:p>
    <w:p w:rsidR="001D7657" w:rsidRPr="001D7657" w:rsidRDefault="001D7657" w:rsidP="001D7657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7657" w:rsidRPr="001D7657" w:rsidRDefault="001D7657" w:rsidP="001D7657">
      <w:pPr>
        <w:suppressAutoHyphens w:val="0"/>
        <w:autoSpaceDN/>
        <w:jc w:val="center"/>
        <w:textAlignment w:val="auto"/>
        <w:rPr>
          <w:rFonts w:eastAsia="Times New Roman" w:cs="Times New Roman"/>
          <w:b/>
          <w:spacing w:val="-10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b/>
          <w:spacing w:val="-10"/>
          <w:kern w:val="0"/>
          <w:sz w:val="28"/>
          <w:szCs w:val="28"/>
          <w:lang w:eastAsia="ru-RU" w:bidi="ar-SA"/>
        </w:rPr>
        <w:t xml:space="preserve"> </w:t>
      </w:r>
    </w:p>
    <w:p w:rsidR="001D7657" w:rsidRPr="001D7657" w:rsidRDefault="001D7657" w:rsidP="001D765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>Глава сельского поселения Дубовый  Умёт</w:t>
      </w: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В. Н. </w:t>
      </w:r>
      <w:proofErr w:type="spellStart"/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>Парамзин</w:t>
      </w:r>
      <w:proofErr w:type="spellEnd"/>
      <w:r w:rsidRPr="001D76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</w:t>
      </w: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1D7657">
        <w:rPr>
          <w:rFonts w:eastAsia="Times New Roman" w:cs="Times New Roman"/>
          <w:kern w:val="0"/>
          <w:sz w:val="28"/>
          <w:szCs w:val="28"/>
          <w:lang w:eastAsia="en-US" w:bidi="ar-SA"/>
        </w:rPr>
        <w:t>Андрясян</w:t>
      </w:r>
      <w:proofErr w:type="spellEnd"/>
      <w:r w:rsidRPr="001D7657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9987234</w:t>
      </w: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745ABD" w:rsidRDefault="00745ABD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lastRenderedPageBreak/>
        <w:t xml:space="preserve">Приложение 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 xml:space="preserve">к  Постановлению </w:t>
      </w:r>
      <w:r w:rsidR="00C9622B">
        <w:rPr>
          <w:rFonts w:eastAsia="Times New Roman" w:cs="Times New Roman"/>
          <w:kern w:val="0"/>
          <w:lang w:eastAsia="ru-RU" w:bidi="ar-SA"/>
        </w:rPr>
        <w:t>Администрации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 xml:space="preserve"> сельского поселения Дубовый Умёт </w:t>
      </w:r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 xml:space="preserve">муниципального района </w:t>
      </w:r>
      <w:proofErr w:type="gramStart"/>
      <w:r w:rsidRPr="001D7657">
        <w:rPr>
          <w:rFonts w:eastAsia="Times New Roman" w:cs="Times New Roman"/>
          <w:kern w:val="0"/>
          <w:lang w:eastAsia="ru-RU" w:bidi="ar-SA"/>
        </w:rPr>
        <w:t>Волжский</w:t>
      </w:r>
      <w:proofErr w:type="gramEnd"/>
    </w:p>
    <w:p w:rsidR="001D7657" w:rsidRPr="001D7657" w:rsidRDefault="001D7657" w:rsidP="001D7657">
      <w:pPr>
        <w:widowControl/>
        <w:suppressAutoHyphens w:val="0"/>
        <w:autoSpaceDE w:val="0"/>
        <w:adjustRightInd w:val="0"/>
        <w:ind w:firstLine="33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 xml:space="preserve"> Самарской области</w:t>
      </w:r>
    </w:p>
    <w:p w:rsidR="001D7657" w:rsidRPr="001D7657" w:rsidRDefault="001D7657" w:rsidP="001D7657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1D7657">
        <w:rPr>
          <w:rFonts w:eastAsia="Times New Roman" w:cs="Times New Roman"/>
          <w:color w:val="1E1E1E"/>
          <w:kern w:val="0"/>
          <w:lang w:eastAsia="ru-RU" w:bidi="ar-SA"/>
        </w:rPr>
        <w:t xml:space="preserve"> </w:t>
      </w:r>
    </w:p>
    <w:p w:rsidR="001D7657" w:rsidRPr="001D7657" w:rsidRDefault="001D7657" w:rsidP="001D7657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  <w:r w:rsidRPr="001D7657">
        <w:rPr>
          <w:rFonts w:eastAsia="Times New Roman" w:cs="Times New Roman"/>
          <w:kern w:val="0"/>
          <w:lang w:eastAsia="ru-RU" w:bidi="ar-SA"/>
        </w:rPr>
        <w:t>от «____» ______2016 № ____</w:t>
      </w:r>
    </w:p>
    <w:p w:rsidR="001D7657" w:rsidRPr="001D7657" w:rsidRDefault="001D7657" w:rsidP="001D7657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6068FD" w:rsidRPr="00611201" w:rsidRDefault="00E47FD6" w:rsidP="00611201">
      <w:pPr>
        <w:pStyle w:val="P59"/>
        <w:rPr>
          <w:sz w:val="28"/>
          <w:szCs w:val="28"/>
        </w:rPr>
      </w:pPr>
      <w:r>
        <w:rPr>
          <w:sz w:val="28"/>
          <w:szCs w:val="28"/>
        </w:rPr>
        <w:t>А</w:t>
      </w:r>
      <w:r w:rsidR="00611201" w:rsidRPr="00611201">
        <w:rPr>
          <w:sz w:val="28"/>
          <w:szCs w:val="28"/>
        </w:rPr>
        <w:t>дминистративный регламент</w:t>
      </w:r>
    </w:p>
    <w:p w:rsidR="006068FD" w:rsidRPr="00611201" w:rsidRDefault="006068FD" w:rsidP="00611201">
      <w:pPr>
        <w:pStyle w:val="P59"/>
        <w:rPr>
          <w:sz w:val="28"/>
          <w:szCs w:val="28"/>
        </w:rPr>
      </w:pPr>
      <w:r w:rsidRPr="00611201">
        <w:rPr>
          <w:sz w:val="28"/>
          <w:szCs w:val="28"/>
        </w:rPr>
        <w:t>предоставления муниципальной услуги</w:t>
      </w:r>
    </w:p>
    <w:p w:rsidR="006068FD" w:rsidRPr="00611201" w:rsidRDefault="006068FD" w:rsidP="00611201">
      <w:pPr>
        <w:pStyle w:val="30"/>
        <w:tabs>
          <w:tab w:val="left" w:pos="-3420"/>
        </w:tabs>
        <w:spacing w:after="0"/>
        <w:jc w:val="center"/>
        <w:rPr>
          <w:sz w:val="28"/>
          <w:szCs w:val="28"/>
        </w:rPr>
      </w:pPr>
      <w:r w:rsidRPr="00611201">
        <w:rPr>
          <w:sz w:val="28"/>
          <w:szCs w:val="28"/>
        </w:rPr>
        <w:t xml:space="preserve">«Принятие </w:t>
      </w:r>
      <w:r w:rsidR="00211A59" w:rsidRPr="00611201">
        <w:rPr>
          <w:sz w:val="28"/>
          <w:szCs w:val="28"/>
        </w:rPr>
        <w:t>документов, а также выдача решений о</w:t>
      </w:r>
      <w:r w:rsidRPr="00611201">
        <w:rPr>
          <w:sz w:val="28"/>
          <w:szCs w:val="28"/>
        </w:rPr>
        <w:t xml:space="preserve"> переводе </w:t>
      </w:r>
      <w:r w:rsidR="00211A59" w:rsidRPr="00611201">
        <w:rPr>
          <w:sz w:val="28"/>
          <w:szCs w:val="28"/>
        </w:rPr>
        <w:t xml:space="preserve">или об отказе в переводе </w:t>
      </w:r>
      <w:r w:rsidRPr="00611201">
        <w:rPr>
          <w:sz w:val="28"/>
          <w:szCs w:val="28"/>
        </w:rPr>
        <w:t>жилого помещения в нежилое или нежилого помещения в жилое помещение»</w:t>
      </w:r>
    </w:p>
    <w:p w:rsidR="006068FD" w:rsidRDefault="006068FD" w:rsidP="00611201">
      <w:pPr>
        <w:pStyle w:val="P60"/>
        <w:rPr>
          <w:sz w:val="28"/>
          <w:szCs w:val="28"/>
        </w:rPr>
      </w:pPr>
    </w:p>
    <w:p w:rsidR="006068FD" w:rsidRPr="00C63A86" w:rsidRDefault="006068FD" w:rsidP="00611201">
      <w:pPr>
        <w:pStyle w:val="P60"/>
        <w:rPr>
          <w:sz w:val="28"/>
          <w:szCs w:val="28"/>
        </w:rPr>
      </w:pPr>
    </w:p>
    <w:p w:rsidR="006068FD" w:rsidRPr="00611201" w:rsidRDefault="006068FD" w:rsidP="00611201">
      <w:pPr>
        <w:widowControl/>
        <w:numPr>
          <w:ilvl w:val="0"/>
          <w:numId w:val="9"/>
        </w:numPr>
        <w:suppressAutoHyphens w:val="0"/>
        <w:autoSpaceDE w:val="0"/>
        <w:adjustRightInd w:val="0"/>
        <w:jc w:val="center"/>
        <w:textAlignment w:val="auto"/>
        <w:outlineLvl w:val="1"/>
        <w:rPr>
          <w:b/>
          <w:bCs/>
          <w:sz w:val="28"/>
          <w:szCs w:val="28"/>
        </w:rPr>
      </w:pPr>
      <w:r w:rsidRPr="00611201">
        <w:rPr>
          <w:rFonts w:cs="Times New Roman"/>
          <w:b/>
          <w:sz w:val="28"/>
          <w:szCs w:val="28"/>
        </w:rPr>
        <w:t>Общие положения</w:t>
      </w:r>
    </w:p>
    <w:p w:rsidR="00211A59" w:rsidRPr="00C63A86" w:rsidRDefault="00211A59" w:rsidP="00611201">
      <w:pPr>
        <w:pStyle w:val="ListParagraph"/>
        <w:ind w:left="0"/>
        <w:rPr>
          <w:b/>
          <w:bCs/>
          <w:sz w:val="28"/>
          <w:szCs w:val="28"/>
        </w:rPr>
      </w:pPr>
    </w:p>
    <w:p w:rsidR="006068FD" w:rsidRPr="00C63A86" w:rsidRDefault="00AD07D0" w:rsidP="00E47FD6">
      <w:pPr>
        <w:pStyle w:val="30"/>
        <w:tabs>
          <w:tab w:val="left" w:pos="-3420"/>
        </w:tabs>
        <w:spacing w:after="0" w:line="27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регламент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033E99" w:rsidRPr="00033E99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6068FD" w:rsidRPr="00F61162">
        <w:rPr>
          <w:sz w:val="28"/>
          <w:szCs w:val="28"/>
        </w:rPr>
        <w:t>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регламент)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proofErr w:type="gramStart"/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proofErr w:type="gramEnd"/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C63A86">
        <w:rPr>
          <w:bCs/>
          <w:sz w:val="28"/>
          <w:szCs w:val="28"/>
        </w:rPr>
        <w:t>.</w:t>
      </w:r>
      <w:r w:rsidR="006068FD">
        <w:rPr>
          <w:bCs/>
          <w:sz w:val="28"/>
          <w:szCs w:val="28"/>
        </w:rPr>
        <w:t xml:space="preserve"> </w:t>
      </w:r>
    </w:p>
    <w:p w:rsidR="006068FD" w:rsidRPr="00C63A86" w:rsidRDefault="00AD07D0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6068FD" w:rsidRPr="00C63A86">
        <w:rPr>
          <w:rFonts w:cs="Times New Roman"/>
          <w:sz w:val="28"/>
          <w:szCs w:val="28"/>
        </w:rPr>
        <w:t>Основные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понятия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в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настоящем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Административном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регламенте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используются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в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том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же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значении,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в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котором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они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приведены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в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Федеральном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законе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от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27.07.2010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№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210-ФЗ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«Об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организации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предоставления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государственных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муниципальных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услуг»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и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иных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нормативных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правовых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актах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Российской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Федерации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iCs/>
          <w:sz w:val="28"/>
          <w:szCs w:val="28"/>
        </w:rPr>
        <w:t>и</w:t>
      </w:r>
      <w:r w:rsidR="006068FD">
        <w:rPr>
          <w:rFonts w:cs="Times New Roman"/>
          <w:bCs/>
          <w:iCs/>
          <w:sz w:val="28"/>
          <w:szCs w:val="28"/>
        </w:rPr>
        <w:t xml:space="preserve"> </w:t>
      </w:r>
      <w:r w:rsidR="00033E99">
        <w:rPr>
          <w:rFonts w:cs="Times New Roman"/>
          <w:bCs/>
          <w:iCs/>
          <w:sz w:val="28"/>
          <w:szCs w:val="28"/>
        </w:rPr>
        <w:t xml:space="preserve">Самарской </w:t>
      </w:r>
      <w:r w:rsidR="006068FD" w:rsidRPr="00C63A86">
        <w:rPr>
          <w:rFonts w:cs="Times New Roman"/>
          <w:bCs/>
          <w:iCs/>
          <w:sz w:val="28"/>
          <w:szCs w:val="28"/>
        </w:rPr>
        <w:t>области.</w:t>
      </w:r>
    </w:p>
    <w:p w:rsidR="006068FD" w:rsidRDefault="00AD07D0" w:rsidP="00E47FD6">
      <w:pPr>
        <w:autoSpaceDE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1.3. </w:t>
      </w:r>
      <w:proofErr w:type="gramStart"/>
      <w:r w:rsidR="006068FD" w:rsidRPr="00E6061F">
        <w:rPr>
          <w:sz w:val="28"/>
          <w:szCs w:val="28"/>
        </w:rPr>
        <w:t>Заявителем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является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физическое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или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юридическое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лицо,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являющееся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собственником</w:t>
      </w:r>
      <w:r w:rsidR="006068FD">
        <w:rPr>
          <w:bCs/>
          <w:sz w:val="28"/>
          <w:szCs w:val="28"/>
          <w:lang w:eastAsia="ru-RU"/>
        </w:rPr>
        <w:t xml:space="preserve"> жилого </w:t>
      </w:r>
      <w:r w:rsidR="006068FD" w:rsidRPr="00E6061F">
        <w:rPr>
          <w:bCs/>
          <w:sz w:val="28"/>
          <w:szCs w:val="28"/>
          <w:lang w:eastAsia="ru-RU"/>
        </w:rPr>
        <w:t>помещения</w:t>
      </w:r>
      <w:r w:rsidR="006068FD">
        <w:rPr>
          <w:bCs/>
          <w:sz w:val="28"/>
          <w:szCs w:val="28"/>
          <w:lang w:eastAsia="ru-RU"/>
        </w:rPr>
        <w:t xml:space="preserve"> или нежилого помещения </w:t>
      </w:r>
      <w:r w:rsidR="006068FD" w:rsidRPr="00E6061F">
        <w:rPr>
          <w:bCs/>
          <w:sz w:val="28"/>
          <w:szCs w:val="28"/>
          <w:lang w:eastAsia="ru-RU"/>
        </w:rPr>
        <w:t>(за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исключением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государственных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органов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территориальных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органов,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органов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государственных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внебюджетных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фондов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территориальных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органов,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органов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местного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lastRenderedPageBreak/>
        <w:t>самоуправления),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либо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его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уполномоченный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представитель,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обративш</w:t>
      </w:r>
      <w:r w:rsidR="006068FD">
        <w:rPr>
          <w:bCs/>
          <w:sz w:val="28"/>
          <w:szCs w:val="28"/>
          <w:lang w:eastAsia="ru-RU"/>
        </w:rPr>
        <w:t>ее</w:t>
      </w:r>
      <w:r w:rsidR="006068FD" w:rsidRPr="00E6061F">
        <w:rPr>
          <w:bCs/>
          <w:sz w:val="28"/>
          <w:szCs w:val="28"/>
          <w:lang w:eastAsia="ru-RU"/>
        </w:rPr>
        <w:t>ся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с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запросом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о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предоставлении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муниципальной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услуги,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выраженным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в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письменной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или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электронной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форме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(далее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E6061F">
        <w:rPr>
          <w:bCs/>
          <w:sz w:val="28"/>
          <w:szCs w:val="28"/>
          <w:lang w:eastAsia="ru-RU"/>
        </w:rPr>
        <w:t>–</w:t>
      </w:r>
      <w:r w:rsidR="006068FD">
        <w:rPr>
          <w:bCs/>
          <w:sz w:val="28"/>
          <w:szCs w:val="28"/>
          <w:lang w:eastAsia="ru-RU"/>
        </w:rPr>
        <w:t xml:space="preserve"> </w:t>
      </w:r>
      <w:r w:rsidR="006068FD" w:rsidRPr="002A3935">
        <w:rPr>
          <w:bCs/>
          <w:sz w:val="28"/>
          <w:szCs w:val="28"/>
          <w:lang w:eastAsia="ru-RU"/>
        </w:rPr>
        <w:t>заявление</w:t>
      </w:r>
      <w:r w:rsidR="006068FD" w:rsidRPr="00E6061F">
        <w:rPr>
          <w:bCs/>
          <w:sz w:val="28"/>
          <w:szCs w:val="28"/>
          <w:lang w:eastAsia="ru-RU"/>
        </w:rPr>
        <w:t>).</w:t>
      </w:r>
      <w:proofErr w:type="gramEnd"/>
    </w:p>
    <w:p w:rsidR="00245827" w:rsidRPr="00245827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245827">
        <w:rPr>
          <w:rFonts w:ascii="Times New Roman" w:hAnsi="Times New Roman"/>
          <w:bCs/>
          <w:sz w:val="28"/>
          <w:szCs w:val="28"/>
          <w:lang w:eastAsia="ru-RU"/>
        </w:rPr>
        <w:t xml:space="preserve">1.4. </w:t>
      </w:r>
      <w:r w:rsidRPr="0024582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Условия перевода жилого помещения в нежилое помещение и нежилого помещения в жилое помещение:</w:t>
      </w:r>
    </w:p>
    <w:p w:rsidR="00245827" w:rsidRPr="00245827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proofErr w:type="spellEnd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в нежилое помещение и нежилого помещения в жилое помещение допускается с учетом соблюдения требований </w:t>
      </w: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жилищного и градостроительного законодательства;</w:t>
      </w:r>
    </w:p>
    <w:p w:rsidR="00245827" w:rsidRPr="00245827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58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</w:t>
      </w:r>
      <w:r w:rsidRPr="00245827">
        <w:rPr>
          <w:rFonts w:ascii="Times New Roman" w:eastAsia="Times New Roman" w:hAnsi="Times New Roman"/>
          <w:sz w:val="28"/>
          <w:szCs w:val="28"/>
          <w:lang w:eastAsia="ru-RU"/>
        </w:rPr>
        <w:t>ременено правами каких-либо лиц</w:t>
      </w: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45827" w:rsidRPr="00245827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proofErr w:type="spellEnd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</w:t>
      </w:r>
      <w:r w:rsidRPr="00245827">
        <w:rPr>
          <w:rFonts w:ascii="Times New Roman" w:eastAsia="Times New Roman" w:hAnsi="Times New Roman"/>
          <w:sz w:val="28"/>
          <w:szCs w:val="28"/>
          <w:lang w:eastAsia="ru-RU"/>
        </w:rPr>
        <w:t>е помещение, не являются жилыми</w:t>
      </w: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245827" w:rsidRPr="00245827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proofErr w:type="spellEnd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в наемном доме социального использования в н</w:t>
      </w:r>
      <w:r w:rsidRPr="00245827">
        <w:rPr>
          <w:rFonts w:ascii="Times New Roman" w:eastAsia="Times New Roman" w:hAnsi="Times New Roman"/>
          <w:sz w:val="28"/>
          <w:szCs w:val="28"/>
          <w:lang w:eastAsia="ru-RU"/>
        </w:rPr>
        <w:t>ежилое помещение не допускается</w:t>
      </w: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1779A9" w:rsidRPr="001779A9" w:rsidRDefault="00245827" w:rsidP="00E47FD6">
      <w:pPr>
        <w:pStyle w:val="ConsPlusNormal"/>
        <w:spacing w:line="276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827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spellStart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proofErr w:type="spellEnd"/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 xml:space="preserve"> нежилого помещения в жилое помещение не допускается, если такое помещение не отвечает установленным </w:t>
      </w:r>
      <w:r w:rsidR="001779A9" w:rsidRPr="002E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требованиям </w:t>
      </w:r>
      <w:r w:rsidR="001779A9" w:rsidRPr="001779A9">
        <w:rPr>
          <w:rFonts w:ascii="Times New Roman" w:eastAsia="Times New Roman" w:hAnsi="Times New Roman"/>
          <w:sz w:val="28"/>
          <w:szCs w:val="28"/>
          <w:lang w:eastAsia="ru-RU"/>
        </w:rPr>
        <w:t>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6068FD" w:rsidRPr="00C63A86" w:rsidRDefault="006068FD" w:rsidP="00E47FD6">
      <w:pPr>
        <w:pStyle w:val="P64"/>
        <w:spacing w:line="276" w:lineRule="auto"/>
        <w:jc w:val="both"/>
      </w:pPr>
    </w:p>
    <w:p w:rsidR="00AD07D0" w:rsidRDefault="00AD07D0" w:rsidP="00E47FD6">
      <w:pPr>
        <w:widowControl/>
        <w:autoSpaceDE w:val="0"/>
        <w:autoSpaceDN/>
        <w:spacing w:line="276" w:lineRule="auto"/>
        <w:ind w:firstLine="720"/>
        <w:jc w:val="center"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</w:t>
      </w:r>
      <w:r w:rsidR="006068FD" w:rsidRPr="00C63A86">
        <w:rPr>
          <w:rFonts w:cs="Times New Roman"/>
          <w:b/>
          <w:sz w:val="28"/>
          <w:szCs w:val="28"/>
        </w:rPr>
        <w:t>оряд</w:t>
      </w:r>
      <w:r>
        <w:rPr>
          <w:rFonts w:cs="Times New Roman"/>
          <w:b/>
          <w:sz w:val="28"/>
          <w:szCs w:val="28"/>
        </w:rPr>
        <w:t>о</w:t>
      </w:r>
      <w:r w:rsidR="006068FD" w:rsidRPr="00C63A86">
        <w:rPr>
          <w:rFonts w:cs="Times New Roman"/>
          <w:b/>
          <w:sz w:val="28"/>
          <w:szCs w:val="28"/>
        </w:rPr>
        <w:t>к</w:t>
      </w:r>
      <w:r w:rsidR="006068FD">
        <w:rPr>
          <w:rFonts w:cs="Times New Roman"/>
          <w:b/>
          <w:sz w:val="28"/>
          <w:szCs w:val="28"/>
        </w:rPr>
        <w:t xml:space="preserve"> </w:t>
      </w:r>
      <w:r w:rsidR="006068FD" w:rsidRPr="00C63A86">
        <w:rPr>
          <w:rFonts w:cs="Times New Roman"/>
          <w:b/>
          <w:sz w:val="28"/>
          <w:szCs w:val="28"/>
        </w:rPr>
        <w:t>информирования</w:t>
      </w:r>
      <w:r w:rsidR="006068FD">
        <w:rPr>
          <w:rFonts w:cs="Times New Roman"/>
          <w:b/>
          <w:sz w:val="28"/>
          <w:szCs w:val="28"/>
        </w:rPr>
        <w:t xml:space="preserve"> </w:t>
      </w:r>
      <w:r w:rsidR="006068FD" w:rsidRPr="00C63A86">
        <w:rPr>
          <w:rFonts w:cs="Times New Roman"/>
          <w:b/>
          <w:sz w:val="28"/>
          <w:szCs w:val="28"/>
        </w:rPr>
        <w:t>о</w:t>
      </w:r>
      <w:r w:rsidR="006068F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правилах </w:t>
      </w:r>
      <w:r w:rsidR="006068FD" w:rsidRPr="00C63A86">
        <w:rPr>
          <w:rFonts w:cs="Times New Roman"/>
          <w:b/>
          <w:sz w:val="28"/>
          <w:szCs w:val="28"/>
        </w:rPr>
        <w:t>предоставлении</w:t>
      </w:r>
    </w:p>
    <w:p w:rsidR="006068FD" w:rsidRDefault="006068FD" w:rsidP="00E47FD6">
      <w:pPr>
        <w:widowControl/>
        <w:autoSpaceDE w:val="0"/>
        <w:autoSpaceDN/>
        <w:spacing w:line="276" w:lineRule="auto"/>
        <w:ind w:firstLine="720"/>
        <w:jc w:val="center"/>
        <w:textAlignment w:val="auto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</w:t>
      </w:r>
      <w:r>
        <w:rPr>
          <w:rFonts w:cs="Times New Roman"/>
          <w:b/>
          <w:sz w:val="28"/>
          <w:szCs w:val="28"/>
        </w:rPr>
        <w:t>ги</w:t>
      </w:r>
    </w:p>
    <w:p w:rsidR="006068FD" w:rsidRPr="00C63A86" w:rsidRDefault="006068FD" w:rsidP="00E47FD6">
      <w:pPr>
        <w:autoSpaceDE w:val="0"/>
        <w:spacing w:line="276" w:lineRule="auto"/>
        <w:ind w:firstLine="709"/>
        <w:rPr>
          <w:rFonts w:cs="Times New Roman"/>
          <w:sz w:val="28"/>
          <w:szCs w:val="28"/>
        </w:rPr>
      </w:pP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outlineLvl w:val="3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1.</w:t>
      </w:r>
      <w:r w:rsidR="00245827">
        <w:rPr>
          <w:rFonts w:cs="Times New Roman"/>
          <w:sz w:val="28"/>
          <w:szCs w:val="28"/>
        </w:rPr>
        <w:t>5</w:t>
      </w:r>
      <w:r w:rsidRPr="00C63A8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Порядок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получения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вопросам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 w:rsidR="00157EF8">
        <w:rPr>
          <w:rFonts w:cs="Times New Roman"/>
          <w:sz w:val="28"/>
          <w:szCs w:val="28"/>
        </w:rPr>
        <w:t>: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Информацию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месте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нахождения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графике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работы,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справочных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контактных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телефонах,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адресах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электронной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почты,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официальном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сайте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органа,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предоставляющего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муниципальную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способах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получения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многофункциональном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центре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многофункциональный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lastRenderedPageBreak/>
        <w:t>центр)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(при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его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наличии),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порядке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можно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получить: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outlineLvl w:val="1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официальном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сайте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органа,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предоставляющего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муниципальную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услугу,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информационно-телекоммуникационной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сети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«Интернет»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(далее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–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сеть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Интернет)</w:t>
      </w:r>
      <w:r w:rsidRPr="00C63A86">
        <w:rPr>
          <w:rFonts w:cs="Times New Roman"/>
          <w:sz w:val="28"/>
          <w:szCs w:val="28"/>
        </w:rPr>
        <w:t>;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outlineLvl w:val="3"/>
        <w:rPr>
          <w:rFonts w:cs="Times New Roman"/>
          <w:bCs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информационной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системе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«Портал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(функций)</w:t>
      </w:r>
      <w:r>
        <w:rPr>
          <w:rFonts w:cs="Times New Roman"/>
          <w:bCs/>
          <w:sz w:val="28"/>
          <w:szCs w:val="28"/>
        </w:rPr>
        <w:t xml:space="preserve"> </w:t>
      </w:r>
      <w:r w:rsidR="00157EF8">
        <w:rPr>
          <w:rFonts w:cs="Times New Roman"/>
          <w:bCs/>
          <w:sz w:val="28"/>
          <w:szCs w:val="28"/>
        </w:rPr>
        <w:t xml:space="preserve">Самарской </w:t>
      </w:r>
      <w:r w:rsidRPr="00C63A86">
        <w:rPr>
          <w:rFonts w:cs="Times New Roman"/>
          <w:bCs/>
          <w:sz w:val="28"/>
          <w:szCs w:val="28"/>
        </w:rPr>
        <w:t>области»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(далее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–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Региональный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портал);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outlineLvl w:val="3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федеральной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государственной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информационной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системе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«Единый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портал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(функций)»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Единый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портал);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outlineLvl w:val="3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информационных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стендах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местах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услуги;</w:t>
      </w:r>
    </w:p>
    <w:p w:rsidR="006068FD" w:rsidRPr="00C63A86" w:rsidRDefault="006068FD" w:rsidP="00E47FD6">
      <w:pPr>
        <w:pStyle w:val="punct"/>
        <w:numPr>
          <w:ilvl w:val="0"/>
          <w:numId w:val="0"/>
        </w:numPr>
        <w:spacing w:line="276" w:lineRule="auto"/>
        <w:ind w:firstLine="720"/>
        <w:rPr>
          <w:sz w:val="28"/>
          <w:szCs w:val="28"/>
        </w:rPr>
      </w:pPr>
      <w:r w:rsidRPr="00C63A8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заявителя;</w:t>
      </w:r>
    </w:p>
    <w:p w:rsidR="006068FD" w:rsidRDefault="006068FD" w:rsidP="00E47FD6">
      <w:pPr>
        <w:pStyle w:val="punct"/>
        <w:numPr>
          <w:ilvl w:val="0"/>
          <w:numId w:val="0"/>
        </w:numPr>
        <w:spacing w:line="276" w:lineRule="auto"/>
        <w:ind w:firstLine="720"/>
        <w:rPr>
          <w:sz w:val="28"/>
          <w:szCs w:val="28"/>
        </w:rPr>
      </w:pPr>
      <w:r w:rsidRPr="00C63A8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форме,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документа</w:t>
      </w:r>
      <w:r>
        <w:rPr>
          <w:sz w:val="28"/>
          <w:szCs w:val="28"/>
        </w:rPr>
        <w:t>;</w:t>
      </w:r>
    </w:p>
    <w:p w:rsidR="006068FD" w:rsidRPr="00C63A86" w:rsidRDefault="006068FD" w:rsidP="00E47FD6">
      <w:pPr>
        <w:pStyle w:val="punct"/>
        <w:numPr>
          <w:ilvl w:val="0"/>
          <w:numId w:val="0"/>
        </w:num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C63A86">
        <w:rPr>
          <w:sz w:val="28"/>
          <w:szCs w:val="28"/>
        </w:rPr>
        <w:t>.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1.</w:t>
      </w:r>
      <w:r w:rsidR="00245827">
        <w:rPr>
          <w:rFonts w:cs="Times New Roman"/>
          <w:sz w:val="28"/>
          <w:szCs w:val="28"/>
        </w:rPr>
        <w:t>6</w:t>
      </w:r>
      <w:r w:rsidRPr="00C63A8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Справочная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услуги:</w:t>
      </w:r>
    </w:p>
    <w:p w:rsidR="00C9622B" w:rsidRDefault="006068FD" w:rsidP="00E47FD6">
      <w:pPr>
        <w:tabs>
          <w:tab w:val="left" w:pos="9354"/>
        </w:tabs>
        <w:spacing w:line="276" w:lineRule="auto"/>
        <w:ind w:firstLine="720"/>
        <w:jc w:val="both"/>
        <w:rPr>
          <w:rFonts w:cs="Times New Roman"/>
          <w:bCs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адрес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</w:t>
      </w:r>
      <w:r w:rsidRPr="00C63A86">
        <w:rPr>
          <w:rFonts w:cs="Times New Roman"/>
          <w:bCs/>
          <w:sz w:val="28"/>
          <w:szCs w:val="28"/>
        </w:rPr>
        <w:t>естонахождения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органа,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предоставляющего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муниципальную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услугу: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9"/>
      </w:tblGrid>
      <w:tr w:rsidR="00C9622B" w:rsidRPr="00C9622B" w:rsidTr="00CD6399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Место нахождения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443530, Самарская область, Волжский район, </w:t>
            </w:r>
          </w:p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с. Дубовый Умёт, ул. </w:t>
            </w:r>
            <w:proofErr w:type="gramStart"/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Советская</w:t>
            </w:r>
            <w:proofErr w:type="gramEnd"/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, д. 120</w:t>
            </w:r>
          </w:p>
        </w:tc>
      </w:tr>
      <w:tr w:rsidR="00C9622B" w:rsidRPr="00C9622B" w:rsidTr="00CD63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Почтовый адрес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443530, Самарская область, Волжский район, </w:t>
            </w:r>
          </w:p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с. Дубовый Умёт, ул. </w:t>
            </w:r>
            <w:proofErr w:type="gramStart"/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Советская</w:t>
            </w:r>
            <w:proofErr w:type="gramEnd"/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, д. 120</w:t>
            </w:r>
          </w:p>
        </w:tc>
      </w:tr>
      <w:tr w:rsidR="00C9622B" w:rsidRPr="00C9622B" w:rsidTr="00CD6399">
        <w:trPr>
          <w:trHeight w:val="13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График работы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понедельник - четверг:  с 8.00 до 17.00 часов; </w:t>
            </w:r>
          </w:p>
          <w:p w:rsidR="00C9622B" w:rsidRPr="00C9622B" w:rsidRDefault="00C9622B" w:rsidP="00E47FD6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пятница: с 8.00 часов до16.00 часов;</w:t>
            </w:r>
          </w:p>
          <w:p w:rsidR="00C9622B" w:rsidRPr="00C9622B" w:rsidRDefault="00C9622B" w:rsidP="00E47FD6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перерыв на обед с 12.00 часов до 14.00 часов; </w:t>
            </w:r>
          </w:p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суббота, воскресенье - выходные дни.</w:t>
            </w:r>
          </w:p>
        </w:tc>
      </w:tr>
      <w:tr w:rsidR="00C9622B" w:rsidRPr="00C9622B" w:rsidTr="00CD63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Справочный телефон/факс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8(846)9987234</w:t>
            </w:r>
          </w:p>
        </w:tc>
      </w:tr>
      <w:tr w:rsidR="00C9622B" w:rsidRPr="00C9622B" w:rsidTr="00CD63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Адрес Интернет-сайта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hyperlink r:id="rId9" w:history="1">
              <w:r w:rsidRPr="00C9622B">
                <w:rPr>
                  <w:rFonts w:eastAsia="Calibri" w:cs="Times New Roman"/>
                  <w:color w:val="0000FF"/>
                  <w:kern w:val="0"/>
                  <w:sz w:val="28"/>
                  <w:szCs w:val="28"/>
                  <w:u w:val="single"/>
                  <w:lang w:eastAsia="en-US" w:bidi="ar-SA"/>
                </w:rPr>
                <w:t>http://duboviymet.ru</w:t>
              </w:r>
            </w:hyperlink>
          </w:p>
        </w:tc>
      </w:tr>
      <w:tr w:rsidR="00C9622B" w:rsidRPr="00C9622B" w:rsidTr="00CD639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E-</w:t>
            </w:r>
            <w:proofErr w:type="spellStart"/>
            <w:r w:rsidRPr="00C9622B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mail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622B" w:rsidRPr="00C9622B" w:rsidRDefault="00C9622B" w:rsidP="00E47FD6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en-US" w:eastAsia="en-US" w:bidi="ar-SA"/>
              </w:rPr>
            </w:pPr>
            <w:hyperlink r:id="rId10" w:history="1">
              <w:r w:rsidRPr="00C9622B">
                <w:rPr>
                  <w:rFonts w:eastAsia="Calibri" w:cs="Times New Roman"/>
                  <w:color w:val="0000FF"/>
                  <w:kern w:val="0"/>
                  <w:sz w:val="28"/>
                  <w:szCs w:val="28"/>
                  <w:u w:val="single"/>
                  <w:lang w:val="en-US" w:eastAsia="en-US" w:bidi="ar-SA"/>
                </w:rPr>
                <w:t>duboviymet@yandex.ru</w:t>
              </w:r>
            </w:hyperlink>
          </w:p>
        </w:tc>
      </w:tr>
    </w:tbl>
    <w:p w:rsidR="00C9622B" w:rsidRDefault="00C9622B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1.</w:t>
      </w:r>
      <w:r w:rsidR="00245827">
        <w:rPr>
          <w:rFonts w:cs="Times New Roman"/>
          <w:sz w:val="28"/>
          <w:szCs w:val="28"/>
        </w:rPr>
        <w:t>7</w:t>
      </w:r>
      <w:r w:rsidRPr="00C63A8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личном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обращении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заявителя,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обращении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письменной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(электронной)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форме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специалист,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ответственный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предоставляет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заявителю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подробную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информацию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порядке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услуги.</w:t>
      </w:r>
      <w:r>
        <w:rPr>
          <w:rFonts w:cs="Times New Roman"/>
          <w:sz w:val="28"/>
          <w:szCs w:val="28"/>
        </w:rPr>
        <w:t xml:space="preserve"> </w:t>
      </w:r>
    </w:p>
    <w:p w:rsidR="006068FD" w:rsidRPr="00C63A86" w:rsidRDefault="00EC56C2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 w:rsidR="00245827">
        <w:rPr>
          <w:rFonts w:cs="Times New Roman"/>
          <w:sz w:val="28"/>
          <w:szCs w:val="28"/>
        </w:rPr>
        <w:t>8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Заявитель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имеет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право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на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получение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сведений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ходе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исполнения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помощи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телефона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или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посредством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личного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посещения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органа,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предоставляющего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муниципальную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услугу,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в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дни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и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часы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работы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органа,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предоставляющего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муниципальную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услугу.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1.</w:t>
      </w:r>
      <w:r w:rsidR="00245827">
        <w:rPr>
          <w:rFonts w:cs="Times New Roman"/>
          <w:sz w:val="28"/>
          <w:szCs w:val="28"/>
        </w:rPr>
        <w:t>9</w:t>
      </w:r>
      <w:r w:rsidRPr="00C63A8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получения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сведений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ходе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исполнения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заявителем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указываются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(называются)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дата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регистрационный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номер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заявления.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Заявителю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предоставляются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сведения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том,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каком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этапе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процессе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выполнения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какой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административной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процедуры)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исполнения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находится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представленное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заявление.</w:t>
      </w:r>
    </w:p>
    <w:p w:rsidR="006068FD" w:rsidRPr="00C63A86" w:rsidRDefault="006068FD" w:rsidP="00E47FD6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случае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подачи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форме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электронного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документа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использованием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Единого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портала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Регионального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портала,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</w:t>
      </w:r>
      <w:r w:rsidRPr="00C63A86">
        <w:rPr>
          <w:rFonts w:cs="Times New Roman"/>
          <w:sz w:val="28"/>
          <w:szCs w:val="28"/>
        </w:rPr>
        <w:t>и</w:t>
      </w:r>
      <w:r w:rsidRPr="00C63A86">
        <w:rPr>
          <w:rFonts w:cs="Times New Roman"/>
          <w:sz w:val="28"/>
          <w:szCs w:val="28"/>
        </w:rPr>
        <w:t>рование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ходе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осуществляется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путем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отображения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актуальной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текущем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состоянии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(статусе)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оказания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«Личном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кабинете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пользователя».</w:t>
      </w:r>
    </w:p>
    <w:p w:rsidR="006068FD" w:rsidRDefault="006068FD" w:rsidP="00E47FD6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sz w:val="28"/>
          <w:szCs w:val="28"/>
        </w:rPr>
        <w:t>1.</w:t>
      </w:r>
      <w:r w:rsidR="00245827">
        <w:rPr>
          <w:rFonts w:cs="Times New Roman"/>
          <w:sz w:val="28"/>
          <w:szCs w:val="28"/>
        </w:rPr>
        <w:t>10</w:t>
      </w:r>
      <w:r w:rsidRPr="00C63A8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Информация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порядке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услуги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предоставляется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бесплатно.</w:t>
      </w:r>
    </w:p>
    <w:p w:rsidR="006068FD" w:rsidRDefault="006068FD" w:rsidP="00E47FD6">
      <w:pPr>
        <w:widowControl/>
        <w:suppressAutoHyphens w:val="0"/>
        <w:autoSpaceDE w:val="0"/>
        <w:adjustRightInd w:val="0"/>
        <w:spacing w:line="276" w:lineRule="auto"/>
        <w:ind w:left="709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E47FD6">
      <w:pPr>
        <w:widowControl/>
        <w:numPr>
          <w:ilvl w:val="0"/>
          <w:numId w:val="9"/>
        </w:numPr>
        <w:suppressAutoHyphens w:val="0"/>
        <w:autoSpaceDE w:val="0"/>
        <w:adjustRightInd w:val="0"/>
        <w:spacing w:line="276" w:lineRule="auto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Наименование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E81B06" w:rsidP="00E47FD6">
      <w:pPr>
        <w:pStyle w:val="30"/>
        <w:tabs>
          <w:tab w:val="left" w:pos="-3420"/>
        </w:tabs>
        <w:spacing w:after="0"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75582B" w:rsidRPr="00033E99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5582B" w:rsidRPr="00F61162">
        <w:rPr>
          <w:sz w:val="28"/>
          <w:szCs w:val="28"/>
        </w:rPr>
        <w:t>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3C293D">
        <w:rPr>
          <w:rFonts w:cs="Times New Roman"/>
          <w:sz w:val="28"/>
          <w:szCs w:val="28"/>
        </w:rPr>
        <w:br/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6068FD" w:rsidRDefault="006068FD" w:rsidP="00E47FD6">
      <w:pPr>
        <w:autoSpaceDE w:val="0"/>
        <w:adjustRightInd w:val="0"/>
        <w:spacing w:line="276" w:lineRule="auto"/>
        <w:ind w:firstLine="709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Наименование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органа,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предоставляющего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муниципальную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услугу</w:t>
      </w:r>
    </w:p>
    <w:p w:rsidR="006068FD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sz w:val="28"/>
          <w:szCs w:val="28"/>
        </w:rPr>
      </w:pPr>
    </w:p>
    <w:p w:rsidR="006068FD" w:rsidRPr="00C9622B" w:rsidRDefault="00E81B06" w:rsidP="00E47FD6">
      <w:pPr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2.2.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предоставляется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sz w:val="28"/>
          <w:szCs w:val="28"/>
        </w:rPr>
        <w:t>администрацией</w:t>
      </w:r>
      <w:r w:rsidR="006068FD">
        <w:rPr>
          <w:rFonts w:cs="Times New Roman"/>
          <w:b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sz w:val="28"/>
          <w:szCs w:val="28"/>
        </w:rPr>
        <w:t>муниципального</w:t>
      </w:r>
      <w:r w:rsidR="006068FD">
        <w:rPr>
          <w:rFonts w:cs="Times New Roman"/>
          <w:b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sz w:val="28"/>
          <w:szCs w:val="28"/>
        </w:rPr>
        <w:t>образования</w:t>
      </w:r>
      <w:r w:rsidR="00C9622B">
        <w:rPr>
          <w:rFonts w:cs="Times New Roman"/>
          <w:bCs/>
          <w:sz w:val="28"/>
          <w:szCs w:val="28"/>
        </w:rPr>
        <w:t xml:space="preserve"> </w:t>
      </w:r>
      <w:r w:rsidR="00C9622B"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Администрация сельского поселения муниципального района  </w:t>
      </w:r>
      <w:proofErr w:type="gramStart"/>
      <w:r w:rsidR="00C9622B"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="00C9622B"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Самарской области </w:t>
      </w:r>
      <w:r w:rsidR="006068FD" w:rsidRPr="00710B86">
        <w:rPr>
          <w:rFonts w:cs="Times New Roman"/>
          <w:sz w:val="28"/>
          <w:szCs w:val="28"/>
        </w:rPr>
        <w:t>(</w:t>
      </w:r>
      <w:r w:rsidR="006068FD" w:rsidRPr="00C63A86">
        <w:rPr>
          <w:rFonts w:cs="Times New Roman"/>
          <w:bCs/>
          <w:sz w:val="28"/>
          <w:szCs w:val="28"/>
        </w:rPr>
        <w:t>далее</w:t>
      </w:r>
      <w:r w:rsidR="006068FD">
        <w:rPr>
          <w:rFonts w:cs="Times New Roman"/>
          <w:bCs/>
          <w:sz w:val="28"/>
          <w:szCs w:val="28"/>
        </w:rPr>
        <w:t xml:space="preserve"> </w:t>
      </w:r>
      <w:r w:rsidR="006068FD" w:rsidRPr="00C63A86">
        <w:rPr>
          <w:rFonts w:cs="Times New Roman"/>
          <w:bCs/>
          <w:sz w:val="28"/>
          <w:szCs w:val="28"/>
        </w:rPr>
        <w:t>–</w:t>
      </w:r>
      <w:r w:rsidR="006068FD">
        <w:rPr>
          <w:rFonts w:cs="Times New Roman"/>
          <w:bCs/>
          <w:sz w:val="28"/>
          <w:szCs w:val="28"/>
        </w:rPr>
        <w:t xml:space="preserve"> </w:t>
      </w:r>
      <w:r w:rsidR="00C9622B">
        <w:rPr>
          <w:rFonts w:cs="Times New Roman"/>
          <w:bCs/>
          <w:sz w:val="28"/>
          <w:szCs w:val="28"/>
        </w:rPr>
        <w:t>А</w:t>
      </w:r>
      <w:r w:rsidR="006068FD" w:rsidRPr="00C63A86">
        <w:rPr>
          <w:rFonts w:cs="Times New Roman"/>
          <w:bCs/>
          <w:sz w:val="28"/>
          <w:szCs w:val="28"/>
        </w:rPr>
        <w:t>дминистрация).</w:t>
      </w:r>
      <w:r w:rsidR="006068FD">
        <w:rPr>
          <w:rFonts w:cs="Times New Roman"/>
          <w:bCs/>
          <w:sz w:val="28"/>
          <w:szCs w:val="28"/>
        </w:rPr>
        <w:t xml:space="preserve"> 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20"/>
        <w:jc w:val="both"/>
        <w:rPr>
          <w:rFonts w:cs="Times New Roman"/>
          <w:bCs/>
          <w:sz w:val="28"/>
          <w:szCs w:val="28"/>
        </w:rPr>
      </w:pPr>
    </w:p>
    <w:p w:rsidR="006068FD" w:rsidRPr="00C63A86" w:rsidRDefault="006068FD" w:rsidP="00E47FD6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Результат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E81B06" w:rsidP="00E47FD6">
      <w:pPr>
        <w:pStyle w:val="P8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является:</w:t>
      </w:r>
    </w:p>
    <w:p w:rsidR="006068FD" w:rsidRPr="00C63A86" w:rsidRDefault="006068FD" w:rsidP="00E47FD6">
      <w:pPr>
        <w:pStyle w:val="P68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помещение</w:t>
      </w:r>
      <w:r w:rsidRPr="00C63A86">
        <w:rPr>
          <w:sz w:val="28"/>
          <w:szCs w:val="28"/>
        </w:rPr>
        <w:t>;</w:t>
      </w:r>
      <w:proofErr w:type="gramEnd"/>
    </w:p>
    <w:p w:rsidR="006068FD" w:rsidRDefault="006068FD" w:rsidP="00E47FD6">
      <w:pPr>
        <w:pStyle w:val="P8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63A8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в </w:t>
      </w:r>
      <w:r w:rsidRPr="00F61162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жилое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помещение</w:t>
      </w:r>
      <w:r>
        <w:rPr>
          <w:sz w:val="28"/>
          <w:szCs w:val="28"/>
        </w:rPr>
        <w:t>.</w:t>
      </w:r>
    </w:p>
    <w:p w:rsidR="00353D25" w:rsidRDefault="00353D25" w:rsidP="00E47FD6">
      <w:pPr>
        <w:pStyle w:val="P81"/>
        <w:spacing w:line="276" w:lineRule="auto"/>
        <w:ind w:firstLine="709"/>
        <w:jc w:val="both"/>
        <w:rPr>
          <w:b/>
          <w:sz w:val="28"/>
          <w:szCs w:val="28"/>
        </w:rPr>
      </w:pPr>
    </w:p>
    <w:p w:rsidR="006068FD" w:rsidRDefault="006068FD" w:rsidP="00E47FD6">
      <w:pPr>
        <w:autoSpaceDE w:val="0"/>
        <w:adjustRightInd w:val="0"/>
        <w:spacing w:line="276" w:lineRule="auto"/>
        <w:ind w:firstLine="709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lastRenderedPageBreak/>
        <w:t>Срок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outlineLvl w:val="2"/>
        <w:rPr>
          <w:rFonts w:cs="Times New Roman"/>
          <w:b/>
          <w:sz w:val="28"/>
          <w:szCs w:val="28"/>
        </w:rPr>
      </w:pPr>
    </w:p>
    <w:p w:rsidR="006068FD" w:rsidRPr="002A3935" w:rsidRDefault="00E81B06" w:rsidP="00E47FD6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6068FD" w:rsidRPr="00E6061F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не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более</w:t>
      </w:r>
      <w:r w:rsidR="006068FD">
        <w:rPr>
          <w:rStyle w:val="T27"/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Style w:val="T27"/>
          <w:rFonts w:ascii="Times New Roman" w:hAnsi="Times New Roman"/>
          <w:sz w:val="28"/>
          <w:szCs w:val="28"/>
        </w:rPr>
        <w:t>45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дней</w:t>
      </w:r>
      <w:r w:rsidR="00606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дня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документов,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обязанность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представлению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которых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соответствии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132B8">
        <w:rPr>
          <w:rFonts w:ascii="Times New Roman" w:hAnsi="Times New Roman"/>
          <w:sz w:val="28"/>
          <w:szCs w:val="28"/>
          <w:lang w:val="ru-RU"/>
        </w:rPr>
        <w:t>с пунктом 2.6 настоящего</w:t>
      </w:r>
      <w:r w:rsidR="006068FD" w:rsidRPr="00843FB7">
        <w:rPr>
          <w:rFonts w:ascii="Times New Roman" w:hAnsi="Times New Roman"/>
          <w:sz w:val="28"/>
          <w:szCs w:val="28"/>
          <w:lang w:val="ru-RU"/>
        </w:rPr>
        <w:t xml:space="preserve"> Административного регламента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возложена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на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E6061F">
        <w:rPr>
          <w:rFonts w:ascii="Times New Roman" w:hAnsi="Times New Roman"/>
          <w:sz w:val="28"/>
          <w:szCs w:val="28"/>
        </w:rPr>
        <w:t>заявителя.</w:t>
      </w:r>
      <w:r w:rsidR="006068FD">
        <w:rPr>
          <w:rFonts w:ascii="Times New Roman" w:hAnsi="Times New Roman"/>
          <w:sz w:val="28"/>
          <w:szCs w:val="28"/>
        </w:rPr>
        <w:t xml:space="preserve"> </w:t>
      </w:r>
    </w:p>
    <w:p w:rsidR="006068FD" w:rsidRDefault="006068FD" w:rsidP="00E47FD6">
      <w:pPr>
        <w:autoSpaceDE w:val="0"/>
        <w:adjustRightInd w:val="0"/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rPr>
          <w:rStyle w:val="T4"/>
        </w:rPr>
      </w:pPr>
      <w:r w:rsidRPr="00C63A86">
        <w:rPr>
          <w:rFonts w:cs="Times New Roman"/>
          <w:b/>
          <w:sz w:val="28"/>
          <w:szCs w:val="28"/>
        </w:rPr>
        <w:t>Правовые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основания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для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Default="006068FD" w:rsidP="00E47FD6">
      <w:pPr>
        <w:pStyle w:val="P54"/>
        <w:spacing w:line="276" w:lineRule="auto"/>
        <w:ind w:firstLine="709"/>
        <w:jc w:val="both"/>
        <w:rPr>
          <w:rStyle w:val="T4"/>
          <w:sz w:val="28"/>
          <w:szCs w:val="28"/>
        </w:rPr>
      </w:pPr>
    </w:p>
    <w:p w:rsidR="006068FD" w:rsidRPr="00C63A86" w:rsidRDefault="00E81B06" w:rsidP="00E47FD6">
      <w:pPr>
        <w:pStyle w:val="P54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T4"/>
          <w:sz w:val="28"/>
          <w:szCs w:val="28"/>
        </w:rPr>
        <w:t xml:space="preserve">2.5.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proofErr w:type="gramStart"/>
      <w:r w:rsidR="006068FD" w:rsidRPr="00C63A86">
        <w:rPr>
          <w:rStyle w:val="T4"/>
          <w:sz w:val="28"/>
          <w:szCs w:val="28"/>
        </w:rPr>
        <w:t>с</w:t>
      </w:r>
      <w:proofErr w:type="gramEnd"/>
      <w:r w:rsidR="006068FD" w:rsidRPr="00C63A86">
        <w:rPr>
          <w:rStyle w:val="T4"/>
          <w:sz w:val="28"/>
          <w:szCs w:val="28"/>
        </w:rPr>
        <w:t>: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Жилищным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кодексом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(«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03.01.2005,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(часть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1),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14,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12.01.2005,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7-8,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15.01.2005);</w:t>
      </w:r>
      <w:r>
        <w:rPr>
          <w:rFonts w:cs="Times New Roman"/>
          <w:sz w:val="28"/>
          <w:szCs w:val="28"/>
        </w:rPr>
        <w:t xml:space="preserve"> 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168,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30.07.2010,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02.08.2010,</w:t>
      </w:r>
      <w:r>
        <w:rPr>
          <w:rFonts w:cs="Times New Roman"/>
          <w:sz w:val="28"/>
          <w:szCs w:val="28"/>
        </w:rPr>
        <w:t xml:space="preserve"> </w:t>
      </w:r>
      <w:r w:rsidR="001F661D">
        <w:rPr>
          <w:rFonts w:cs="Times New Roman"/>
          <w:sz w:val="28"/>
          <w:szCs w:val="28"/>
        </w:rPr>
        <w:br/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6068FD" w:rsidRDefault="006068FD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</w:t>
      </w:r>
      <w:r w:rsidRPr="00C63A86">
        <w:rPr>
          <w:rFonts w:cs="Times New Roman"/>
          <w:bCs/>
          <w:sz w:val="28"/>
          <w:szCs w:val="28"/>
        </w:rPr>
        <w:t>о</w:t>
      </w:r>
      <w:r w:rsidRPr="00C63A86">
        <w:rPr>
          <w:rFonts w:cs="Times New Roman"/>
          <w:bCs/>
          <w:sz w:val="28"/>
          <w:szCs w:val="28"/>
        </w:rPr>
        <w:t>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06.10.2003,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3822,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1F661D">
        <w:rPr>
          <w:rFonts w:cs="Times New Roman"/>
          <w:sz w:val="28"/>
          <w:szCs w:val="28"/>
        </w:rPr>
        <w:br/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186,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202,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08.10.2003)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;</w:t>
      </w:r>
      <w:proofErr w:type="gramEnd"/>
    </w:p>
    <w:p w:rsidR="006068FD" w:rsidRPr="00001384" w:rsidRDefault="006068FD" w:rsidP="00E47FD6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001384">
        <w:rPr>
          <w:spacing w:val="-4"/>
          <w:sz w:val="28"/>
          <w:szCs w:val="28"/>
        </w:rPr>
        <w:t>постановлением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Федерации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28.01.2006</w:t>
      </w:r>
      <w:r>
        <w:rPr>
          <w:spacing w:val="-5"/>
          <w:sz w:val="28"/>
          <w:szCs w:val="28"/>
        </w:rPr>
        <w:t xml:space="preserve"> </w:t>
      </w:r>
      <w:r w:rsidR="001F661D">
        <w:rPr>
          <w:spacing w:val="-5"/>
          <w:sz w:val="28"/>
          <w:szCs w:val="28"/>
        </w:rPr>
        <w:br/>
      </w:r>
      <w:r w:rsidRPr="00001384">
        <w:rPr>
          <w:spacing w:val="-5"/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47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«Об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утверждении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Положения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признании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помещением,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непригодным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проживания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многоквартирного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дома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аварийным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подлежащим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сносу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реконструкции»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(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«Собрание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06.02.2006,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702,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«Российская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28,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10.02.2006</w:t>
      </w:r>
      <w:r w:rsidRPr="00001384">
        <w:rPr>
          <w:rFonts w:cs="Times New Roman"/>
          <w:sz w:val="28"/>
          <w:szCs w:val="28"/>
        </w:rPr>
        <w:t>);</w:t>
      </w:r>
      <w:r>
        <w:rPr>
          <w:rFonts w:cs="Times New Roman"/>
          <w:sz w:val="28"/>
          <w:szCs w:val="28"/>
        </w:rPr>
        <w:t xml:space="preserve"> </w:t>
      </w:r>
    </w:p>
    <w:p w:rsidR="006068FD" w:rsidRPr="00BF39F5" w:rsidRDefault="006068FD" w:rsidP="00E47FD6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hyperlink r:id="rId11" w:history="1">
        <w:r w:rsidRPr="006B489C">
          <w:rPr>
            <w:rStyle w:val="Internet20link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Правительства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Федерации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10.08.2005</w:t>
      </w:r>
      <w:r w:rsidR="00BF39F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502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(отказе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переводе)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(нежилого)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(жилое)</w:t>
      </w:r>
      <w:r>
        <w:rPr>
          <w:sz w:val="28"/>
          <w:szCs w:val="28"/>
        </w:rPr>
        <w:t xml:space="preserve"> </w:t>
      </w:r>
      <w:r w:rsidRPr="00001384">
        <w:rPr>
          <w:sz w:val="28"/>
          <w:szCs w:val="28"/>
        </w:rPr>
        <w:t>помещение»</w:t>
      </w:r>
      <w:r>
        <w:rPr>
          <w:rFonts w:cs="Times New Roman"/>
          <w:sz w:val="28"/>
          <w:szCs w:val="28"/>
        </w:rPr>
        <w:t xml:space="preserve"> («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Собрание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15.08.2005,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33,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3430,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2E1E1A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180,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17.08.2005</w:t>
      </w:r>
      <w:r w:rsidRPr="00001384">
        <w:rPr>
          <w:rFonts w:cs="Times New Roman"/>
          <w:sz w:val="28"/>
          <w:szCs w:val="28"/>
        </w:rPr>
        <w:t>);</w:t>
      </w:r>
    </w:p>
    <w:p w:rsidR="006068FD" w:rsidRPr="00C9622B" w:rsidRDefault="00C9622B" w:rsidP="00E47FD6">
      <w:pPr>
        <w:autoSpaceDE w:val="0"/>
        <w:adjustRightInd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Уставом </w:t>
      </w:r>
      <w:r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муниципального района  </w:t>
      </w:r>
      <w:proofErr w:type="gramStart"/>
      <w:r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>Волжский</w:t>
      </w:r>
      <w:proofErr w:type="gramEnd"/>
      <w:r w:rsidRPr="00C962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Самарской области</w:t>
      </w:r>
      <w:r w:rsidR="006068FD" w:rsidRPr="00843FB7">
        <w:rPr>
          <w:sz w:val="28"/>
          <w:szCs w:val="28"/>
        </w:rPr>
        <w:t xml:space="preserve">; </w:t>
      </w:r>
    </w:p>
    <w:p w:rsidR="006068FD" w:rsidRDefault="006068FD" w:rsidP="00E47FD6">
      <w:pPr>
        <w:pStyle w:val="P81"/>
        <w:spacing w:line="276" w:lineRule="auto"/>
        <w:ind w:firstLine="720"/>
        <w:jc w:val="both"/>
        <w:rPr>
          <w:sz w:val="28"/>
          <w:szCs w:val="28"/>
        </w:rPr>
      </w:pPr>
      <w:r w:rsidRPr="00C63A86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регламентом.</w:t>
      </w:r>
    </w:p>
    <w:p w:rsidR="006068FD" w:rsidRDefault="006068FD" w:rsidP="00E47FD6">
      <w:pPr>
        <w:pStyle w:val="P81"/>
        <w:spacing w:line="276" w:lineRule="auto"/>
        <w:jc w:val="both"/>
        <w:rPr>
          <w:sz w:val="28"/>
          <w:szCs w:val="28"/>
        </w:rPr>
      </w:pPr>
    </w:p>
    <w:p w:rsidR="00BF39F5" w:rsidRPr="00453276" w:rsidRDefault="00BF39F5" w:rsidP="00E47FD6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276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</w:t>
      </w:r>
      <w:r w:rsidRPr="00453276">
        <w:rPr>
          <w:rFonts w:ascii="Times New Roman" w:hAnsi="Times New Roman"/>
          <w:b/>
          <w:sz w:val="28"/>
          <w:szCs w:val="28"/>
        </w:rPr>
        <w:lastRenderedPageBreak/>
        <w:t>правовыми акт</w:t>
      </w:r>
      <w:r w:rsidRPr="00453276">
        <w:rPr>
          <w:rFonts w:ascii="Times New Roman" w:hAnsi="Times New Roman"/>
          <w:b/>
          <w:sz w:val="28"/>
          <w:szCs w:val="28"/>
        </w:rPr>
        <w:t>а</w:t>
      </w:r>
      <w:r w:rsidRPr="00453276">
        <w:rPr>
          <w:rFonts w:ascii="Times New Roman" w:hAnsi="Times New Roman"/>
          <w:b/>
          <w:sz w:val="28"/>
          <w:szCs w:val="28"/>
        </w:rPr>
        <w:t xml:space="preserve">ми для предоставления </w:t>
      </w:r>
      <w:r w:rsidR="00BC519A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453276">
        <w:rPr>
          <w:rFonts w:ascii="Times New Roman" w:hAnsi="Times New Roman"/>
          <w:b/>
          <w:sz w:val="28"/>
          <w:szCs w:val="28"/>
        </w:rPr>
        <w:t>услуги, которые заявитель должен предст</w:t>
      </w:r>
      <w:r w:rsidRPr="00453276">
        <w:rPr>
          <w:rFonts w:ascii="Times New Roman" w:hAnsi="Times New Roman"/>
          <w:b/>
          <w:sz w:val="28"/>
          <w:szCs w:val="28"/>
        </w:rPr>
        <w:t>а</w:t>
      </w:r>
      <w:r w:rsidRPr="00453276">
        <w:rPr>
          <w:rFonts w:ascii="Times New Roman" w:hAnsi="Times New Roman"/>
          <w:b/>
          <w:sz w:val="28"/>
          <w:szCs w:val="28"/>
        </w:rPr>
        <w:t>вить самостоятельно</w:t>
      </w:r>
    </w:p>
    <w:p w:rsidR="00BF39F5" w:rsidRPr="00B4014A" w:rsidRDefault="00BF39F5" w:rsidP="00E47FD6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068FD" w:rsidRPr="00843FB7" w:rsidRDefault="006068FD" w:rsidP="00E47FD6">
      <w:pPr>
        <w:pStyle w:val="P55"/>
        <w:spacing w:line="276" w:lineRule="auto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 Для перевода жилого помещения в нежилое помещение или нежилого помещения в жилое помещение заявитель представляет:</w:t>
      </w:r>
    </w:p>
    <w:p w:rsidR="006068FD" w:rsidRPr="00F61162" w:rsidRDefault="003A2E8D" w:rsidP="00E47FD6">
      <w:pPr>
        <w:pStyle w:val="3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rStyle w:val="T9"/>
          <w:rFonts w:eastAsia="SimSun1"/>
          <w:sz w:val="28"/>
          <w:szCs w:val="28"/>
        </w:rPr>
        <w:t>з</w:t>
      </w:r>
      <w:r w:rsidR="006068FD" w:rsidRPr="001107C2">
        <w:rPr>
          <w:sz w:val="28"/>
          <w:szCs w:val="28"/>
        </w:rPr>
        <w:t>аявление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о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переводе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жилого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помещения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нежилое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помещение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или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нежилого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помещения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5E2815">
        <w:rPr>
          <w:sz w:val="28"/>
          <w:szCs w:val="28"/>
        </w:rPr>
        <w:t>жилое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помещение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</w:t>
      </w:r>
      <w:r w:rsidR="00F92961">
        <w:rPr>
          <w:sz w:val="28"/>
          <w:szCs w:val="28"/>
        </w:rPr>
        <w:t>–</w:t>
      </w:r>
      <w:r w:rsidR="006068FD">
        <w:rPr>
          <w:sz w:val="28"/>
          <w:szCs w:val="28"/>
        </w:rPr>
        <w:t xml:space="preserve"> </w:t>
      </w:r>
      <w:r w:rsidR="006068FD" w:rsidRPr="001107C2">
        <w:rPr>
          <w:sz w:val="28"/>
          <w:szCs w:val="28"/>
        </w:rPr>
        <w:t>заявление),</w:t>
      </w:r>
      <w:r w:rsidR="006068FD">
        <w:rPr>
          <w:sz w:val="28"/>
          <w:szCs w:val="28"/>
        </w:rPr>
        <w:t xml:space="preserve"> </w:t>
      </w:r>
      <w:r w:rsidR="006068FD" w:rsidRPr="00FA38BA">
        <w:rPr>
          <w:sz w:val="28"/>
          <w:szCs w:val="28"/>
        </w:rPr>
        <w:t>составленное по форме согласно приложению № 1</w:t>
      </w:r>
      <w:r>
        <w:rPr>
          <w:sz w:val="28"/>
          <w:szCs w:val="28"/>
        </w:rPr>
        <w:t xml:space="preserve"> к Административному регламенту;</w:t>
      </w:r>
    </w:p>
    <w:p w:rsidR="006068FD" w:rsidRPr="00F61162" w:rsidRDefault="003A2E8D" w:rsidP="00E47FD6">
      <w:pPr>
        <w:pStyle w:val="Standard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68FD" w:rsidRPr="00F61162">
        <w:rPr>
          <w:sz w:val="28"/>
          <w:szCs w:val="28"/>
        </w:rPr>
        <w:t>равоустанавливающие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документы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на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переводимое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помещение</w:t>
      </w:r>
      <w:r w:rsidR="006068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068FD" w:rsidRPr="00F61162">
        <w:rPr>
          <w:sz w:val="28"/>
          <w:szCs w:val="28"/>
        </w:rPr>
        <w:t>(</w:t>
      </w:r>
      <w:r w:rsidRPr="0027615A">
        <w:rPr>
          <w:rFonts w:eastAsia="Times New Roman"/>
          <w:sz w:val="28"/>
          <w:szCs w:val="28"/>
        </w:rPr>
        <w:t xml:space="preserve">если право на него </w:t>
      </w:r>
      <w:r>
        <w:rPr>
          <w:rFonts w:eastAsia="Times New Roman"/>
          <w:sz w:val="28"/>
          <w:szCs w:val="28"/>
        </w:rPr>
        <w:t xml:space="preserve">не </w:t>
      </w:r>
      <w:r w:rsidRPr="0027615A">
        <w:rPr>
          <w:rFonts w:eastAsia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);</w:t>
      </w:r>
    </w:p>
    <w:p w:rsidR="006068FD" w:rsidRDefault="003A2E8D" w:rsidP="00E47FD6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одготовленный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оформленный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установленном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порядке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проект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переустройства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переводимого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(в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случае,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если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переустройство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перепланировка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требуются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такого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качестве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жилого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или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нежилого</w:t>
      </w:r>
      <w:r w:rsidR="006068F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068FD"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помещения).</w:t>
      </w:r>
    </w:p>
    <w:p w:rsidR="006068FD" w:rsidRPr="00E6061F" w:rsidRDefault="006068FD" w:rsidP="00E47FD6">
      <w:pPr>
        <w:pStyle w:val="P86"/>
        <w:spacing w:line="276" w:lineRule="auto"/>
        <w:ind w:left="0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 w:rsidR="003A2E8D"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6061F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6068FD" w:rsidRPr="00E6061F" w:rsidRDefault="006068FD" w:rsidP="00E47FD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F0F11" w:rsidRDefault="006068FD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="000F0F11">
        <w:rPr>
          <w:rFonts w:cs="Times New Roman"/>
          <w:sz w:val="28"/>
          <w:szCs w:val="28"/>
        </w:rPr>
        <w:t>Самарской области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F0F11" w:rsidRDefault="000F0F11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0F0F11" w:rsidRPr="001214AA" w:rsidRDefault="000F0F11" w:rsidP="00E47FD6">
      <w:pPr>
        <w:autoSpaceDE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A40D14">
        <w:rPr>
          <w:b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 иными нормативными правовыми актами для предоставления </w:t>
      </w:r>
      <w:r w:rsidR="00BC519A">
        <w:rPr>
          <w:b/>
          <w:sz w:val="28"/>
          <w:szCs w:val="28"/>
        </w:rPr>
        <w:t>муниципальной услуги</w:t>
      </w:r>
      <w:r w:rsidRPr="00A40D14">
        <w:rPr>
          <w:b/>
          <w:sz w:val="28"/>
          <w:szCs w:val="28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</w:t>
      </w:r>
      <w:r w:rsidRPr="00A40D14">
        <w:rPr>
          <w:b/>
          <w:sz w:val="28"/>
          <w:szCs w:val="28"/>
        </w:rPr>
        <w:lastRenderedPageBreak/>
        <w:t>самоуправления, организаций и запрашив</w:t>
      </w:r>
      <w:r w:rsidR="00BC519A">
        <w:rPr>
          <w:b/>
          <w:sz w:val="28"/>
          <w:szCs w:val="28"/>
        </w:rPr>
        <w:t>аются органом, предоставляющим муниципальную</w:t>
      </w:r>
      <w:r w:rsidRPr="00A40D14">
        <w:rPr>
          <w:b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F0F11" w:rsidRDefault="000F0F11" w:rsidP="00E47FD6">
      <w:pPr>
        <w:autoSpaceDE w:val="0"/>
        <w:adjustRightInd w:val="0"/>
        <w:spacing w:line="276" w:lineRule="auto"/>
        <w:ind w:firstLine="709"/>
        <w:jc w:val="center"/>
      </w:pPr>
    </w:p>
    <w:p w:rsidR="00A40D14" w:rsidRDefault="00A40D14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A2E8D" w:rsidRDefault="00775B98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E8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3A2E8D">
        <w:rPr>
          <w:sz w:val="28"/>
          <w:szCs w:val="28"/>
        </w:rPr>
        <w:t xml:space="preserve">К </w:t>
      </w:r>
      <w:r w:rsidR="003A2E8D" w:rsidRPr="005E7B7C">
        <w:rPr>
          <w:sz w:val="28"/>
          <w:szCs w:val="28"/>
        </w:rPr>
        <w:t>документ</w:t>
      </w:r>
      <w:r w:rsidR="003A2E8D">
        <w:rPr>
          <w:sz w:val="28"/>
          <w:szCs w:val="28"/>
        </w:rPr>
        <w:t>ам</w:t>
      </w:r>
      <w:r w:rsidR="003A2E8D" w:rsidRPr="005E7B7C">
        <w:rPr>
          <w:sz w:val="28"/>
          <w:szCs w:val="28"/>
        </w:rPr>
        <w:t xml:space="preserve"> и информации, необходимы</w:t>
      </w:r>
      <w:r w:rsidR="003A2E8D">
        <w:rPr>
          <w:sz w:val="28"/>
          <w:szCs w:val="28"/>
        </w:rPr>
        <w:t>м</w:t>
      </w:r>
      <w:r w:rsidR="003A2E8D"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3A2E8D">
        <w:rPr>
          <w:sz w:val="28"/>
          <w:szCs w:val="28"/>
        </w:rPr>
        <w:t>администрацией</w:t>
      </w:r>
      <w:r w:rsidR="003A2E8D" w:rsidRPr="005E7B7C">
        <w:rPr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3A2E8D">
        <w:rPr>
          <w:sz w:val="28"/>
          <w:szCs w:val="28"/>
        </w:rPr>
        <w:t>, относятся:</w:t>
      </w:r>
      <w:proofErr w:type="gramEnd"/>
    </w:p>
    <w:p w:rsidR="003A2E8D" w:rsidRDefault="003A2E8D" w:rsidP="00E47FD6">
      <w:pPr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27615A"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A2E8D" w:rsidRDefault="003A2E8D" w:rsidP="00E47FD6">
      <w:pPr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27615A"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7615A" w:rsidRPr="0027615A" w:rsidRDefault="0027615A" w:rsidP="00E47FD6">
      <w:pPr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поэтажный план дома, в котором находится переводимое помещение.</w:t>
      </w:r>
    </w:p>
    <w:p w:rsidR="00553CEB" w:rsidRDefault="00553CEB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775B98" w:rsidRPr="00775B98" w:rsidRDefault="00775B98" w:rsidP="00E47FD6">
      <w:pPr>
        <w:autoSpaceDE w:val="0"/>
        <w:adjustRightInd w:val="0"/>
        <w:spacing w:line="276" w:lineRule="auto"/>
        <w:jc w:val="center"/>
        <w:outlineLvl w:val="2"/>
        <w:rPr>
          <w:b/>
          <w:sz w:val="28"/>
          <w:szCs w:val="28"/>
        </w:rPr>
      </w:pPr>
      <w:r w:rsidRPr="00775B98">
        <w:rPr>
          <w:b/>
          <w:sz w:val="28"/>
          <w:szCs w:val="28"/>
        </w:rPr>
        <w:t>Исчерпывающий перечень оснований для отказа</w:t>
      </w:r>
    </w:p>
    <w:p w:rsidR="00775B98" w:rsidRPr="00775B98" w:rsidRDefault="00775B98" w:rsidP="00E47FD6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75B98">
        <w:rPr>
          <w:b/>
          <w:sz w:val="28"/>
          <w:szCs w:val="28"/>
        </w:rPr>
        <w:t>в приеме документов, необходимых для предоставления</w:t>
      </w:r>
    </w:p>
    <w:p w:rsidR="00775B98" w:rsidRPr="00775B98" w:rsidRDefault="00BC519A" w:rsidP="00E47FD6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775B98" w:rsidRPr="00775B98">
        <w:rPr>
          <w:b/>
          <w:sz w:val="28"/>
          <w:szCs w:val="28"/>
        </w:rPr>
        <w:t>услуги</w:t>
      </w:r>
    </w:p>
    <w:p w:rsidR="000F0F11" w:rsidRDefault="000F0F11" w:rsidP="00E47FD6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6068FD" w:rsidRPr="004777C8" w:rsidRDefault="009338CD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D92A2F" w:rsidRPr="00F0584C" w:rsidRDefault="00D92A2F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D92A2F" w:rsidRDefault="00D92A2F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D92A2F" w:rsidRDefault="00D92A2F" w:rsidP="00E47FD6">
      <w:pPr>
        <w:widowControl/>
        <w:suppressAutoHyphens w:val="0"/>
        <w:autoSpaceDE w:val="0"/>
        <w:adjustRightInd w:val="0"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D92A2F" w:rsidRPr="00C63A86" w:rsidRDefault="00D92A2F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BC519A" w:rsidRDefault="006068FD" w:rsidP="00E47FD6">
      <w:pPr>
        <w:autoSpaceDE w:val="0"/>
        <w:adjustRightInd w:val="0"/>
        <w:spacing w:line="276" w:lineRule="auto"/>
        <w:ind w:firstLine="709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Исчерпывающий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перечень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оснований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для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отказа</w:t>
      </w:r>
    </w:p>
    <w:p w:rsidR="006068FD" w:rsidRDefault="006068FD" w:rsidP="00E47FD6">
      <w:pPr>
        <w:autoSpaceDE w:val="0"/>
        <w:adjustRightInd w:val="0"/>
        <w:spacing w:line="276" w:lineRule="auto"/>
        <w:ind w:firstLine="709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left="1288"/>
        <w:outlineLvl w:val="2"/>
        <w:rPr>
          <w:rFonts w:cs="Times New Roman"/>
          <w:sz w:val="28"/>
          <w:szCs w:val="28"/>
        </w:rPr>
      </w:pPr>
    </w:p>
    <w:p w:rsidR="006068FD" w:rsidRPr="00E6061F" w:rsidRDefault="00BC4075" w:rsidP="00E47FD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068FD" w:rsidRPr="00E6061F">
        <w:rPr>
          <w:sz w:val="28"/>
          <w:szCs w:val="28"/>
        </w:rPr>
        <w:t>Основаниями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для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отказа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предоставлении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E6061F">
        <w:rPr>
          <w:sz w:val="28"/>
          <w:szCs w:val="28"/>
        </w:rPr>
        <w:lastRenderedPageBreak/>
        <w:t>являются:</w:t>
      </w:r>
      <w:r w:rsidR="006068FD">
        <w:rPr>
          <w:rFonts w:cs="Times New Roman"/>
          <w:sz w:val="28"/>
          <w:szCs w:val="28"/>
        </w:rPr>
        <w:t xml:space="preserve"> </w:t>
      </w:r>
    </w:p>
    <w:p w:rsidR="0065334B" w:rsidRDefault="0065334B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</w:t>
      </w:r>
      <w:r w:rsidR="00BC4075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5334B" w:rsidRPr="002E38D2" w:rsidRDefault="00553CEB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поступлени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 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администрацию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Отказ в переводе помещения по указанному основанию допускается в случае, если 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администрация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после получения указанного ответа уведомил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заявителя о получении такого ответа, предложил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</w:t>
      </w:r>
      <w:r w:rsidR="0065334B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заявителя такие документ и (или) информацию в течение пятнадцати рабочих дней со дня</w:t>
      </w:r>
      <w:proofErr w:type="gramEnd"/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направления уведомления;</w:t>
      </w:r>
    </w:p>
    <w:p w:rsidR="0065334B" w:rsidRPr="002E38D2" w:rsidRDefault="00553CEB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представлени</w:t>
      </w:r>
      <w:r w:rsidR="00080584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документов в ненадлежащий орган;</w:t>
      </w:r>
    </w:p>
    <w:p w:rsidR="00080584" w:rsidRDefault="00553CEB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несоблюдени</w:t>
      </w:r>
      <w:r w:rsidR="00080584"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условий перевода помещения</w:t>
      </w:r>
      <w:r w:rsidR="0065334B">
        <w:rPr>
          <w:rFonts w:eastAsia="Times New Roman" w:cs="Times New Roman"/>
          <w:kern w:val="0"/>
          <w:sz w:val="28"/>
          <w:szCs w:val="28"/>
          <w:lang w:eastAsia="ru-RU" w:bidi="ar-SA"/>
        </w:rPr>
        <w:t>, указанных в пункте 1.4 настоящего Регламента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B2400" w:rsidRDefault="00553CEB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 w:rsidR="00080584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080584" w:rsidRDefault="00080584" w:rsidP="00E47FD6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cs="Times New Roman"/>
          <w:sz w:val="28"/>
          <w:szCs w:val="28"/>
        </w:rPr>
      </w:pPr>
    </w:p>
    <w:p w:rsidR="006B2400" w:rsidRDefault="006068FD" w:rsidP="00E47FD6">
      <w:pPr>
        <w:autoSpaceDE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63A86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услуг,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которые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являются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необходимыми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обязательными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числе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документе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(документах),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выдаваемом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(выдаваемых)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организациями,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участвующими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</w:t>
      </w:r>
    </w:p>
    <w:p w:rsidR="006068FD" w:rsidRPr="006B2400" w:rsidRDefault="006068FD" w:rsidP="00E47FD6">
      <w:pPr>
        <w:autoSpaceDE w:val="0"/>
        <w:adjustRightInd w:val="0"/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 w:rsidRPr="00C63A8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C63A86">
        <w:rPr>
          <w:b/>
          <w:sz w:val="28"/>
          <w:szCs w:val="28"/>
        </w:rPr>
        <w:t>услуги</w:t>
      </w:r>
    </w:p>
    <w:p w:rsidR="006068FD" w:rsidRPr="006B2400" w:rsidRDefault="006068FD" w:rsidP="00E47FD6">
      <w:pPr>
        <w:pStyle w:val="ConsPlusNormal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068FD" w:rsidRPr="006B2400" w:rsidRDefault="006B2400" w:rsidP="00E47FD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2400">
        <w:rPr>
          <w:rFonts w:ascii="Times New Roman" w:hAnsi="Times New Roman"/>
          <w:sz w:val="28"/>
          <w:szCs w:val="28"/>
          <w:lang w:val="ru-RU"/>
        </w:rPr>
        <w:tab/>
        <w:t xml:space="preserve">2.12. Услуги, которые являются необходимыми и обязательными для предоставления </w:t>
      </w:r>
      <w:r w:rsidR="00E56AC1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6B2400">
        <w:rPr>
          <w:rFonts w:ascii="Times New Roman" w:hAnsi="Times New Roman"/>
          <w:sz w:val="28"/>
          <w:szCs w:val="28"/>
          <w:lang w:val="ru-RU"/>
        </w:rPr>
        <w:t xml:space="preserve"> услуги, в том числе документ (документы), выдаваемый (выдаваемые) организациями, участвующими в предоставлении </w:t>
      </w:r>
      <w:r w:rsidR="00E56AC1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6B2400">
        <w:rPr>
          <w:rFonts w:ascii="Times New Roman" w:hAnsi="Times New Roman"/>
          <w:sz w:val="28"/>
          <w:szCs w:val="28"/>
          <w:lang w:val="ru-RU"/>
        </w:rPr>
        <w:t xml:space="preserve"> услуги, отсутствуют.</w:t>
      </w:r>
    </w:p>
    <w:p w:rsidR="006B2400" w:rsidRDefault="006B2400" w:rsidP="00E47FD6">
      <w:pPr>
        <w:pStyle w:val="ConsPlusNormal"/>
        <w:spacing w:line="276" w:lineRule="auto"/>
        <w:ind w:firstLine="53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970B83" w:rsidRDefault="00970B83" w:rsidP="00E47FD6">
      <w:pPr>
        <w:autoSpaceDE w:val="0"/>
        <w:adjustRightInd w:val="0"/>
        <w:spacing w:line="276" w:lineRule="auto"/>
        <w:ind w:firstLine="539"/>
        <w:jc w:val="center"/>
        <w:outlineLvl w:val="0"/>
        <w:rPr>
          <w:b/>
          <w:sz w:val="28"/>
          <w:szCs w:val="28"/>
        </w:rPr>
      </w:pPr>
      <w:r w:rsidRPr="00970B83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E56AC1">
        <w:rPr>
          <w:b/>
          <w:sz w:val="28"/>
          <w:szCs w:val="28"/>
        </w:rPr>
        <w:t>муниципально</w:t>
      </w:r>
      <w:r w:rsidRPr="00970B83">
        <w:rPr>
          <w:b/>
          <w:sz w:val="28"/>
          <w:szCs w:val="28"/>
        </w:rPr>
        <w:t>й услуги, и</w:t>
      </w:r>
      <w:r>
        <w:rPr>
          <w:b/>
          <w:sz w:val="28"/>
          <w:szCs w:val="28"/>
        </w:rPr>
        <w:t xml:space="preserve"> способы ее взимания в случаях,  </w:t>
      </w:r>
      <w:r w:rsidRPr="00970B83">
        <w:rPr>
          <w:b/>
          <w:sz w:val="28"/>
          <w:szCs w:val="28"/>
        </w:rPr>
        <w:t>предусмотренных федерал</w:t>
      </w:r>
      <w:r w:rsidRPr="00970B83">
        <w:rPr>
          <w:b/>
          <w:sz w:val="28"/>
          <w:szCs w:val="28"/>
        </w:rPr>
        <w:t>ь</w:t>
      </w:r>
      <w:r w:rsidRPr="00970B83">
        <w:rPr>
          <w:b/>
          <w:sz w:val="28"/>
          <w:szCs w:val="28"/>
        </w:rPr>
        <w:t xml:space="preserve">ными законами, принимаемыми в соответствии с ними иными нормативными правовыми </w:t>
      </w:r>
    </w:p>
    <w:p w:rsidR="00970B83" w:rsidRDefault="00970B83" w:rsidP="00E47FD6">
      <w:pPr>
        <w:autoSpaceDE w:val="0"/>
        <w:adjustRightInd w:val="0"/>
        <w:spacing w:line="276" w:lineRule="auto"/>
        <w:ind w:firstLine="539"/>
        <w:jc w:val="center"/>
        <w:outlineLvl w:val="0"/>
        <w:rPr>
          <w:b/>
          <w:sz w:val="28"/>
          <w:szCs w:val="28"/>
        </w:rPr>
      </w:pPr>
      <w:r w:rsidRPr="00970B83">
        <w:rPr>
          <w:b/>
          <w:sz w:val="28"/>
          <w:szCs w:val="28"/>
        </w:rPr>
        <w:lastRenderedPageBreak/>
        <w:t xml:space="preserve">актами Российской Федерации и нормативными </w:t>
      </w:r>
    </w:p>
    <w:p w:rsidR="00970B83" w:rsidRPr="00970B83" w:rsidRDefault="00970B83" w:rsidP="00E47FD6">
      <w:pPr>
        <w:autoSpaceDE w:val="0"/>
        <w:adjustRightInd w:val="0"/>
        <w:spacing w:line="276" w:lineRule="auto"/>
        <w:ind w:firstLine="539"/>
        <w:jc w:val="center"/>
        <w:outlineLvl w:val="0"/>
        <w:rPr>
          <w:b/>
          <w:sz w:val="28"/>
          <w:szCs w:val="28"/>
        </w:rPr>
      </w:pPr>
      <w:r w:rsidRPr="00970B83">
        <w:rPr>
          <w:b/>
          <w:sz w:val="28"/>
          <w:szCs w:val="28"/>
        </w:rPr>
        <w:t>правовыми актами Сама</w:t>
      </w:r>
      <w:r w:rsidRPr="00970B83">
        <w:rPr>
          <w:b/>
          <w:sz w:val="28"/>
          <w:szCs w:val="28"/>
        </w:rPr>
        <w:t>р</w:t>
      </w:r>
      <w:r w:rsidRPr="00970B83">
        <w:rPr>
          <w:b/>
          <w:sz w:val="28"/>
          <w:szCs w:val="28"/>
        </w:rPr>
        <w:t>ской области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left="1288"/>
        <w:rPr>
          <w:rFonts w:cs="Times New Roman"/>
          <w:b/>
          <w:sz w:val="28"/>
          <w:szCs w:val="28"/>
        </w:rPr>
      </w:pPr>
    </w:p>
    <w:p w:rsidR="00D22C3A" w:rsidRPr="00611201" w:rsidRDefault="00970B83" w:rsidP="00E47FD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Pr="00C63A86" w:rsidRDefault="00D22C3A" w:rsidP="00E47FD6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068FD" w:rsidRDefault="006068FD" w:rsidP="00E47FD6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Максимальный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ожидания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очереди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подаче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за</w:t>
      </w:r>
      <w:r w:rsidR="002650E3">
        <w:rPr>
          <w:rFonts w:cs="Times New Roman"/>
          <w:b/>
          <w:sz w:val="28"/>
          <w:szCs w:val="28"/>
        </w:rPr>
        <w:t xml:space="preserve">проса </w:t>
      </w:r>
      <w:r w:rsidRPr="00C63A86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получении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результата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6068FD" w:rsidRPr="00C63A86" w:rsidRDefault="006068FD" w:rsidP="00E47FD6">
      <w:pPr>
        <w:spacing w:line="276" w:lineRule="auto"/>
        <w:ind w:left="1418" w:hanging="709"/>
        <w:rPr>
          <w:rFonts w:cs="Times New Roman"/>
          <w:b/>
          <w:sz w:val="28"/>
          <w:szCs w:val="28"/>
        </w:rPr>
      </w:pPr>
    </w:p>
    <w:p w:rsidR="006068FD" w:rsidRPr="00C63A86" w:rsidRDefault="002650E3" w:rsidP="00E47FD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минут.</w:t>
      </w:r>
    </w:p>
    <w:p w:rsidR="006068FD" w:rsidRDefault="006068FD" w:rsidP="00E47FD6">
      <w:pPr>
        <w:pStyle w:val="ConsPlusNormal"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6068FD" w:rsidRDefault="006068FD" w:rsidP="00E47FD6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3A86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A86">
        <w:rPr>
          <w:rFonts w:ascii="Times New Roman" w:hAnsi="Times New Roman"/>
          <w:b/>
          <w:sz w:val="28"/>
          <w:szCs w:val="28"/>
        </w:rPr>
        <w:t>регистрации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50E3">
        <w:rPr>
          <w:rFonts w:ascii="Times New Roman" w:hAnsi="Times New Roman"/>
          <w:b/>
          <w:sz w:val="28"/>
          <w:szCs w:val="28"/>
          <w:lang w:val="ru-RU"/>
        </w:rPr>
        <w:t xml:space="preserve">запроса </w:t>
      </w:r>
      <w:r w:rsidRPr="00C63A86">
        <w:rPr>
          <w:rFonts w:ascii="Times New Roman" w:hAnsi="Times New Roman"/>
          <w:b/>
          <w:sz w:val="28"/>
          <w:szCs w:val="28"/>
        </w:rPr>
        <w:t>заяви</w:t>
      </w:r>
      <w:r w:rsidR="002650E3">
        <w:rPr>
          <w:rFonts w:ascii="Times New Roman" w:hAnsi="Times New Roman"/>
          <w:b/>
          <w:sz w:val="28"/>
          <w:szCs w:val="28"/>
          <w:lang w:val="ru-RU"/>
        </w:rPr>
        <w:t>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A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A86">
        <w:rPr>
          <w:rFonts w:ascii="Times New Roman" w:hAnsi="Times New Roman"/>
          <w:b/>
          <w:sz w:val="28"/>
          <w:szCs w:val="28"/>
        </w:rPr>
        <w:t>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A86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A86">
        <w:rPr>
          <w:rFonts w:ascii="Times New Roman" w:hAnsi="Times New Roman"/>
          <w:b/>
          <w:sz w:val="28"/>
          <w:szCs w:val="28"/>
        </w:rPr>
        <w:t>услуги</w:t>
      </w:r>
    </w:p>
    <w:p w:rsidR="006068FD" w:rsidRPr="00D512D5" w:rsidRDefault="006068FD" w:rsidP="00E47FD6">
      <w:pPr>
        <w:pStyle w:val="ConsPlusNormal"/>
        <w:spacing w:line="276" w:lineRule="auto"/>
        <w:ind w:firstLine="709"/>
        <w:rPr>
          <w:sz w:val="28"/>
          <w:szCs w:val="28"/>
          <w:lang w:val="ru-RU"/>
        </w:rPr>
      </w:pPr>
    </w:p>
    <w:p w:rsidR="00080584" w:rsidRDefault="002650E3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080584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080584">
        <w:rPr>
          <w:sz w:val="28"/>
          <w:szCs w:val="28"/>
        </w:rPr>
        <w:t>– 1 рабочий день</w:t>
      </w:r>
      <w:r w:rsidR="00080584" w:rsidRPr="00160652">
        <w:rPr>
          <w:sz w:val="28"/>
          <w:szCs w:val="28"/>
        </w:rPr>
        <w:t xml:space="preserve">. </w:t>
      </w:r>
    </w:p>
    <w:p w:rsidR="006068FD" w:rsidRDefault="00080584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2.16. 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6068FD" w:rsidRPr="00C63A86" w:rsidRDefault="006068FD" w:rsidP="00E47FD6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226425" w:rsidRPr="005E26A1" w:rsidRDefault="00226425" w:rsidP="00E47FD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26A1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предоставляются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муниципальные </w:t>
      </w:r>
      <w:r w:rsidRPr="005E26A1">
        <w:rPr>
          <w:rFonts w:ascii="Times New Roman" w:hAnsi="Times New Roman"/>
          <w:b/>
          <w:sz w:val="28"/>
          <w:szCs w:val="28"/>
        </w:rPr>
        <w:t>услуги, к залу ожидания, местам для заполнения запросов о предоста</w:t>
      </w:r>
      <w:r w:rsidRPr="005E26A1">
        <w:rPr>
          <w:rFonts w:ascii="Times New Roman" w:hAnsi="Times New Roman"/>
          <w:b/>
          <w:sz w:val="28"/>
          <w:szCs w:val="28"/>
        </w:rPr>
        <w:t>в</w:t>
      </w:r>
      <w:r w:rsidRPr="005E26A1">
        <w:rPr>
          <w:rFonts w:ascii="Times New Roman" w:hAnsi="Times New Roman"/>
          <w:b/>
          <w:sz w:val="28"/>
          <w:szCs w:val="28"/>
        </w:rPr>
        <w:t xml:space="preserve">лении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5E26A1">
        <w:rPr>
          <w:rFonts w:ascii="Times New Roman" w:hAnsi="Times New Roman"/>
          <w:b/>
          <w:sz w:val="28"/>
          <w:szCs w:val="28"/>
        </w:rPr>
        <w:t>услуги, информационным стендам с образцами их з</w:t>
      </w:r>
      <w:r w:rsidRPr="005E26A1">
        <w:rPr>
          <w:rFonts w:ascii="Times New Roman" w:hAnsi="Times New Roman"/>
          <w:b/>
          <w:sz w:val="28"/>
          <w:szCs w:val="28"/>
        </w:rPr>
        <w:t>а</w:t>
      </w:r>
      <w:r w:rsidRPr="005E26A1">
        <w:rPr>
          <w:rFonts w:ascii="Times New Roman" w:hAnsi="Times New Roman"/>
          <w:b/>
          <w:sz w:val="28"/>
          <w:szCs w:val="28"/>
        </w:rPr>
        <w:t xml:space="preserve">полнения и перечнем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Pr="005E26A1">
        <w:rPr>
          <w:rFonts w:ascii="Times New Roman" w:hAnsi="Times New Roman"/>
          <w:b/>
          <w:sz w:val="28"/>
          <w:szCs w:val="28"/>
        </w:rPr>
        <w:t>услуги</w:t>
      </w:r>
    </w:p>
    <w:p w:rsidR="00226425" w:rsidRPr="00226425" w:rsidRDefault="00226425" w:rsidP="00E47FD6">
      <w:pPr>
        <w:autoSpaceDE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</w:p>
    <w:p w:rsidR="00A37DFE" w:rsidRPr="00160652" w:rsidRDefault="00A37DFE" w:rsidP="00E47FD6">
      <w:pPr>
        <w:autoSpaceDE w:val="0"/>
        <w:adjustRightInd w:val="0"/>
        <w:spacing w:line="276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здание, в котором расположена администрация (структурное </w:t>
      </w:r>
      <w:r w:rsidRPr="00160652">
        <w:rPr>
          <w:sz w:val="28"/>
          <w:szCs w:val="28"/>
        </w:rPr>
        <w:lastRenderedPageBreak/>
        <w:t xml:space="preserve">подразделение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должно быть оборудовано отдельным входом для свободного доступа заинтересованных лиц;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(структурное подразделение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(МФЦ);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(структурного подразделения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), МФЦ, для ожидания и приема заявителей (устанавливаются в удобном для граждан месте), а также на официальном сайте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(структурного подразделения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160652">
        <w:rPr>
          <w:sz w:val="28"/>
          <w:szCs w:val="28"/>
        </w:rPr>
        <w:t>бейджами</w:t>
      </w:r>
      <w:proofErr w:type="spellEnd"/>
      <w:r w:rsidRPr="00160652">
        <w:rPr>
          <w:sz w:val="28"/>
          <w:szCs w:val="28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(структурного подразделения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(структурного подразделения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в том числе необходимо наличие доступных мест общего пользования (туалет, гардероб);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160652">
        <w:rPr>
          <w:sz w:val="28"/>
          <w:szCs w:val="28"/>
        </w:rPr>
        <w:t>банкетками</w:t>
      </w:r>
      <w:proofErr w:type="spellEnd"/>
      <w:r w:rsidRPr="00160652">
        <w:rPr>
          <w:sz w:val="28"/>
          <w:szCs w:val="28"/>
        </w:rPr>
        <w:t>);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37DFE" w:rsidRPr="00160652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37DFE" w:rsidRDefault="00A37DFE" w:rsidP="00E47FD6">
      <w:pPr>
        <w:autoSpaceDE w:val="0"/>
        <w:adjustRightInd w:val="0"/>
        <w:spacing w:line="276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(структурного подразделения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 w:rsidR="00C9622B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, МФЦ </w:t>
      </w:r>
      <w:r w:rsidRPr="007534C4">
        <w:rPr>
          <w:sz w:val="28"/>
          <w:szCs w:val="28"/>
          <w:lang w:eastAsia="ru-RU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  <w:lang w:eastAsia="ru-RU"/>
        </w:rPr>
        <w:t>администрацию, МФЦ</w:t>
      </w:r>
      <w:r w:rsidRPr="007534C4">
        <w:rPr>
          <w:sz w:val="28"/>
          <w:szCs w:val="28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7534C4">
        <w:rPr>
          <w:sz w:val="28"/>
          <w:szCs w:val="28"/>
          <w:lang w:eastAsia="ru-RU"/>
        </w:rPr>
        <w:t>машиномест</w:t>
      </w:r>
      <w:proofErr w:type="spellEnd"/>
      <w:r w:rsidRPr="007534C4">
        <w:rPr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A37DFE" w:rsidRPr="007534C4" w:rsidRDefault="00A37DFE" w:rsidP="00E47FD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37DFE" w:rsidRPr="007534C4" w:rsidRDefault="00A37DFE" w:rsidP="00E47FD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37DFE" w:rsidRPr="007534C4" w:rsidRDefault="00A37DFE" w:rsidP="00E47FD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</w:t>
      </w:r>
      <w:r w:rsidR="00C9622B">
        <w:rPr>
          <w:sz w:val="28"/>
          <w:szCs w:val="28"/>
          <w:lang w:eastAsia="ar-SA"/>
        </w:rPr>
        <w:t>Администрации</w:t>
      </w:r>
      <w:r w:rsidRPr="007534C4">
        <w:rPr>
          <w:sz w:val="28"/>
          <w:szCs w:val="28"/>
          <w:lang w:eastAsia="ar-SA"/>
        </w:rPr>
        <w:t xml:space="preserve">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7F3282">
        <w:rPr>
          <w:sz w:val="28"/>
          <w:szCs w:val="28"/>
          <w:lang w:eastAsia="ar-SA"/>
        </w:rPr>
        <w:t>муниципаль</w:t>
      </w:r>
      <w:r w:rsidRPr="007534C4">
        <w:rPr>
          <w:sz w:val="28"/>
          <w:szCs w:val="28"/>
          <w:lang w:eastAsia="ar-SA"/>
        </w:rPr>
        <w:t>ной услуги.</w:t>
      </w:r>
    </w:p>
    <w:p w:rsidR="00A37DFE" w:rsidRPr="007534C4" w:rsidRDefault="00C9622B" w:rsidP="00E47FD6">
      <w:pPr>
        <w:autoSpaceDE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A37DFE" w:rsidRPr="007534C4">
        <w:rPr>
          <w:sz w:val="28"/>
          <w:szCs w:val="28"/>
        </w:rPr>
        <w:t>2.1</w:t>
      </w:r>
      <w:r w:rsidR="00A37DFE">
        <w:rPr>
          <w:sz w:val="28"/>
          <w:szCs w:val="28"/>
        </w:rPr>
        <w:t>8</w:t>
      </w:r>
      <w:r w:rsidR="00A37DFE" w:rsidRPr="007534C4">
        <w:rPr>
          <w:sz w:val="28"/>
          <w:szCs w:val="28"/>
        </w:rPr>
        <w:t>.</w:t>
      </w:r>
      <w:r w:rsidR="00A37DFE"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C9622B">
        <w:rPr>
          <w:color w:val="000000"/>
          <w:sz w:val="28"/>
          <w:szCs w:val="28"/>
        </w:rPr>
        <w:t>Администрации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случаев предоставления муниципальной услуги с нарушением </w:t>
      </w:r>
      <w:r w:rsidRPr="007534C4">
        <w:rPr>
          <w:rFonts w:eastAsia="Calibri"/>
          <w:color w:val="000000"/>
          <w:sz w:val="28"/>
          <w:szCs w:val="28"/>
        </w:rPr>
        <w:lastRenderedPageBreak/>
        <w:t>установленного срока в общем количестве исполненных заявлений о предоставлении муниципальной услуги;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="00C9622B">
        <w:rPr>
          <w:rFonts w:eastAsia="Calibri"/>
          <w:color w:val="000000"/>
          <w:sz w:val="28"/>
          <w:szCs w:val="28"/>
        </w:rPr>
        <w:t>Администрации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37DFE" w:rsidRPr="007534C4" w:rsidRDefault="00A37DFE" w:rsidP="00E47FD6">
      <w:pPr>
        <w:autoSpaceDE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37DFE" w:rsidRPr="005F4E27" w:rsidRDefault="00A37DFE" w:rsidP="00E47F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</w:t>
      </w:r>
      <w:r w:rsidRPr="005F4E27">
        <w:rPr>
          <w:sz w:val="28"/>
          <w:szCs w:val="28"/>
        </w:rPr>
        <w:lastRenderedPageBreak/>
        <w:t xml:space="preserve">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5F4E27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A37DFE" w:rsidRPr="005F4E27" w:rsidRDefault="00A37DFE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37DFE" w:rsidRPr="005F4E27" w:rsidRDefault="00A37DFE" w:rsidP="00E47FD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E56AC1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37DFE" w:rsidRPr="005F4E27" w:rsidRDefault="00A37DFE" w:rsidP="00E47FD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37DFE" w:rsidRPr="005F4E27" w:rsidRDefault="00A37DFE" w:rsidP="00E47FD6">
      <w:pPr>
        <w:spacing w:line="276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E56AC1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963FA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963FA3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37DFE" w:rsidRDefault="00A37DFE" w:rsidP="00E47FD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</w:t>
      </w:r>
      <w:r w:rsidRPr="005F4E27">
        <w:rPr>
          <w:rFonts w:eastAsia="Calibri"/>
          <w:color w:val="000000"/>
          <w:sz w:val="28"/>
          <w:szCs w:val="28"/>
        </w:rPr>
        <w:lastRenderedPageBreak/>
        <w:t xml:space="preserve">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7F3282" w:rsidRPr="005F4E27" w:rsidRDefault="007F3282" w:rsidP="00E47FD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068FD" w:rsidRDefault="006068FD" w:rsidP="00E47FD6">
      <w:pPr>
        <w:widowControl/>
        <w:suppressAutoHyphens w:val="0"/>
        <w:autoSpaceDN/>
        <w:spacing w:line="276" w:lineRule="auto"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E47FD6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B4DF4" w:rsidRPr="00EE35BF" w:rsidRDefault="007B4DF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B4DF4" w:rsidRPr="00E7412E" w:rsidRDefault="007B4DF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B4DF4" w:rsidRDefault="007B4DF4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B4DF4" w:rsidRPr="00160652" w:rsidRDefault="007B4DF4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E47FD6">
      <w:pPr>
        <w:pStyle w:val="P44"/>
        <w:spacing w:line="276" w:lineRule="auto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Pr="00CC1992">
        <w:rPr>
          <w:rStyle w:val="T6"/>
          <w:sz w:val="28"/>
          <w:szCs w:val="28"/>
          <w:lang w:val="ru-RU"/>
        </w:rPr>
        <w:t>2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403D38" w:rsidRDefault="00403D38" w:rsidP="00E47FD6">
      <w:pPr>
        <w:autoSpaceDE w:val="0"/>
        <w:adjustRightInd w:val="0"/>
        <w:spacing w:line="276" w:lineRule="auto"/>
        <w:ind w:left="1412" w:hanging="703"/>
        <w:jc w:val="center"/>
        <w:outlineLvl w:val="0"/>
        <w:rPr>
          <w:rFonts w:cs="Times New Roman"/>
          <w:sz w:val="28"/>
          <w:szCs w:val="28"/>
        </w:rPr>
      </w:pPr>
    </w:p>
    <w:p w:rsidR="00403D38" w:rsidRPr="000C01CB" w:rsidRDefault="00335F72" w:rsidP="00E47FD6">
      <w:pPr>
        <w:autoSpaceDE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0C01CB">
        <w:rPr>
          <w:rFonts w:cs="Times New Roman"/>
          <w:b/>
          <w:sz w:val="28"/>
          <w:szCs w:val="28"/>
        </w:rPr>
        <w:t xml:space="preserve">3.2. </w:t>
      </w:r>
      <w:r w:rsidR="00112561" w:rsidRPr="000C01CB">
        <w:rPr>
          <w:rFonts w:cs="Times New Roman"/>
          <w:b/>
          <w:sz w:val="28"/>
          <w:szCs w:val="28"/>
        </w:rPr>
        <w:t>П</w:t>
      </w:r>
      <w:r w:rsidR="00112561" w:rsidRPr="000C01CB">
        <w:rPr>
          <w:b/>
          <w:sz w:val="28"/>
          <w:szCs w:val="28"/>
        </w:rPr>
        <w:t>риём и регистрация заявления и прилагаемых к нему документов, принятие решения об отказе в приёме документов</w:t>
      </w:r>
    </w:p>
    <w:p w:rsidR="00112561" w:rsidRPr="00403D38" w:rsidRDefault="00112561" w:rsidP="00E47FD6">
      <w:pPr>
        <w:autoSpaceDE w:val="0"/>
        <w:adjustRightInd w:val="0"/>
        <w:spacing w:line="276" w:lineRule="auto"/>
        <w:ind w:left="1412" w:hanging="703"/>
        <w:jc w:val="center"/>
        <w:outlineLvl w:val="0"/>
        <w:rPr>
          <w:rFonts w:cs="Times New Roman"/>
          <w:b/>
          <w:sz w:val="28"/>
          <w:szCs w:val="28"/>
        </w:rPr>
      </w:pPr>
    </w:p>
    <w:p w:rsidR="00335F72" w:rsidRPr="00C755ED" w:rsidRDefault="00335F72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C9622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lastRenderedPageBreak/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уведомление заявителю об отказе в приёме документов.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335F72" w:rsidRPr="00C755ED" w:rsidRDefault="00335F72" w:rsidP="00E47FD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112561" w:rsidRDefault="00112561" w:rsidP="00E47FD6">
      <w:pPr>
        <w:autoSpaceDE w:val="0"/>
        <w:adjustRightInd w:val="0"/>
        <w:spacing w:line="276" w:lineRule="auto"/>
        <w:ind w:firstLine="709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</w:p>
    <w:p w:rsidR="00F72A34" w:rsidRDefault="00F72A34" w:rsidP="00E47FD6">
      <w:pPr>
        <w:autoSpaceDE w:val="0"/>
        <w:adjustRightInd w:val="0"/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3.3. </w:t>
      </w:r>
      <w:r w:rsidRPr="00FF06B1">
        <w:rPr>
          <w:rFonts w:cs="Times New Roman"/>
          <w:b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F72A34" w:rsidRPr="00FF06B1" w:rsidRDefault="00F72A34" w:rsidP="00E47FD6">
      <w:pPr>
        <w:autoSpaceDE w:val="0"/>
        <w:adjustRightInd w:val="0"/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</w:p>
    <w:p w:rsidR="00F72A34" w:rsidRPr="009900FD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900FD">
        <w:rPr>
          <w:sz w:val="28"/>
          <w:szCs w:val="28"/>
        </w:rPr>
        <w:t>необходимых</w:t>
      </w:r>
      <w:proofErr w:type="gramEnd"/>
      <w:r w:rsidRPr="009900F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900FD">
        <w:rPr>
          <w:sz w:val="28"/>
          <w:szCs w:val="28"/>
        </w:rPr>
        <w:t>таких</w:t>
      </w:r>
      <w:proofErr w:type="gramEnd"/>
      <w:r w:rsidRPr="009900FD">
        <w:rPr>
          <w:sz w:val="28"/>
          <w:szCs w:val="28"/>
        </w:rPr>
        <w:t xml:space="preserve"> документа и (или) информации;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 xml:space="preserve">частью </w:t>
        </w:r>
        <w:r w:rsidRPr="009900FD">
          <w:rPr>
            <w:sz w:val="28"/>
            <w:szCs w:val="28"/>
          </w:rPr>
          <w:lastRenderedPageBreak/>
          <w:t>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>
        <w:rPr>
          <w:sz w:val="28"/>
          <w:szCs w:val="28"/>
        </w:rPr>
        <w:t xml:space="preserve">3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F72A34" w:rsidRPr="009900FD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3.3.6. </w:t>
      </w:r>
      <w:proofErr w:type="gramStart"/>
      <w:r>
        <w:rPr>
          <w:sz w:val="28"/>
          <w:szCs w:val="28"/>
        </w:rPr>
        <w:t>В случае поступления в администрацию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свидетельствующего об отсутствии документа и (или) информации, необходимых для </w:t>
      </w:r>
      <w:r w:rsidR="0012452C">
        <w:rPr>
          <w:rFonts w:eastAsia="Times New Roman" w:cs="Times New Roman"/>
          <w:kern w:val="0"/>
          <w:sz w:val="28"/>
          <w:szCs w:val="28"/>
          <w:lang w:eastAsia="ru-RU" w:bidi="ar-SA"/>
        </w:rPr>
        <w:t>перевода жилого помещения в нежилое или нежилого помещения в жилое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администрация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  <w:proofErr w:type="gramEnd"/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3.3.7.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87530B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87530B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Критерием принятия решения является поступление ответов на межведомственные запросы.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 xml:space="preserve">8 </w:t>
      </w:r>
      <w:r w:rsidRPr="009900FD">
        <w:rPr>
          <w:sz w:val="28"/>
          <w:szCs w:val="28"/>
        </w:rPr>
        <w:t>Регламента  и необходимых для предоставления муниципальной услуги.</w:t>
      </w:r>
    </w:p>
    <w:p w:rsidR="00F72A34" w:rsidRPr="00AE3E3F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Способом фиксации результата административной процедуры является регистрация ответов на межведомственные запросы.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F72A34" w:rsidRPr="00680602" w:rsidRDefault="00F72A34" w:rsidP="00E47FD6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80602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4</w:t>
      </w:r>
      <w:r w:rsidRPr="00680602">
        <w:rPr>
          <w:b/>
          <w:sz w:val="28"/>
          <w:szCs w:val="28"/>
        </w:rPr>
        <w:t xml:space="preserve">. Принятие решения об отказе в предоставлении </w:t>
      </w:r>
      <w:r>
        <w:rPr>
          <w:b/>
          <w:sz w:val="28"/>
          <w:szCs w:val="28"/>
        </w:rPr>
        <w:br/>
      </w:r>
      <w:r w:rsidRPr="00680602">
        <w:rPr>
          <w:b/>
          <w:sz w:val="28"/>
          <w:szCs w:val="28"/>
        </w:rPr>
        <w:t>муниципальной услуги</w:t>
      </w:r>
    </w:p>
    <w:p w:rsidR="00F72A34" w:rsidRDefault="00F72A34" w:rsidP="00E47FD6">
      <w:pPr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F72A34" w:rsidRPr="00156450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F72A34" w:rsidRPr="00C42CCA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C9622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F72A34" w:rsidRPr="00AF0AEB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</w:t>
      </w:r>
      <w:r w:rsidR="0087530B">
        <w:rPr>
          <w:color w:val="000000"/>
          <w:sz w:val="28"/>
          <w:szCs w:val="28"/>
        </w:rPr>
        <w:t>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C9622B"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2.11 настоящего Регламента</w:t>
      </w:r>
      <w:r w:rsidRPr="00AF0AEB">
        <w:t>.</w:t>
      </w:r>
    </w:p>
    <w:p w:rsidR="00F72A34" w:rsidRPr="00AF0AEB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C9622B">
        <w:rPr>
          <w:rFonts w:ascii="Times New Roman" w:hAnsi="Times New Roman"/>
          <w:sz w:val="28"/>
          <w:szCs w:val="28"/>
        </w:rPr>
        <w:t>Администрации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F72A34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C9622B">
        <w:rPr>
          <w:rFonts w:ascii="Times New Roman" w:hAnsi="Times New Roman"/>
          <w:sz w:val="28"/>
          <w:szCs w:val="28"/>
        </w:rPr>
        <w:t>Администрации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72A34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lastRenderedPageBreak/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C9622B">
        <w:rPr>
          <w:rFonts w:ascii="Times New Roman" w:hAnsi="Times New Roman"/>
          <w:sz w:val="28"/>
          <w:szCs w:val="28"/>
        </w:rPr>
        <w:t>Администрации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72A34" w:rsidRPr="003258DC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F72A34" w:rsidRPr="003258DC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72A34" w:rsidRPr="003258DC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72A34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5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F72A34" w:rsidRDefault="00F72A34" w:rsidP="00E47FD6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F72A34" w:rsidRPr="002B41F5" w:rsidRDefault="00F72A34" w:rsidP="00E47FD6">
      <w:pPr>
        <w:autoSpaceDE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B41F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2B41F5">
        <w:rPr>
          <w:b/>
          <w:sz w:val="28"/>
          <w:szCs w:val="28"/>
        </w:rPr>
        <w:t>. Принятие решения о предоставлении муниципальной услуги и выдача решения о предоставлении муниципальной услуги</w:t>
      </w:r>
    </w:p>
    <w:p w:rsidR="00F72A34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F72A34" w:rsidRPr="00156450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решения о </w:t>
      </w:r>
      <w:r w:rsidR="0087530B">
        <w:rPr>
          <w:rFonts w:ascii="Times New Roman" w:hAnsi="Times New Roman"/>
          <w:bCs/>
          <w:sz w:val="28"/>
          <w:szCs w:val="28"/>
          <w:lang w:val="ru-RU"/>
        </w:rPr>
        <w:t>переводе жилого помещения в нежилое или нежилого помещения в жилое помещение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</w:t>
      </w:r>
      <w:r w:rsidR="0087530B">
        <w:rPr>
          <w:rFonts w:ascii="Times New Roman" w:hAnsi="Times New Roman"/>
          <w:bCs/>
          <w:sz w:val="28"/>
          <w:szCs w:val="28"/>
          <w:lang w:val="ru-RU"/>
        </w:rPr>
        <w:t>Реше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ние) </w:t>
      </w:r>
      <w:r w:rsidRPr="00384F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F72A34" w:rsidRPr="00C42CCA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lastRenderedPageBreak/>
        <w:t xml:space="preserve"> в части регистрации и отправки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C9622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F72A34" w:rsidRPr="00AF0AEB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3258DC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 xml:space="preserve">проект </w:t>
      </w:r>
      <w:r w:rsidR="0087530B">
        <w:rPr>
          <w:color w:val="000000"/>
          <w:sz w:val="28"/>
          <w:szCs w:val="28"/>
        </w:rPr>
        <w:t>Реше</w:t>
      </w:r>
      <w:r>
        <w:rPr>
          <w:color w:val="000000"/>
          <w:sz w:val="28"/>
          <w:szCs w:val="28"/>
        </w:rPr>
        <w:t>ния</w:t>
      </w:r>
      <w:r w:rsidRPr="00AF0AEB">
        <w:t>.</w:t>
      </w:r>
    </w:p>
    <w:p w:rsidR="00F72A34" w:rsidRPr="00AF0AEB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C9622B">
        <w:rPr>
          <w:rFonts w:ascii="Times New Roman" w:hAnsi="Times New Roman"/>
          <w:sz w:val="28"/>
          <w:szCs w:val="28"/>
        </w:rPr>
        <w:t>Администрации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F72A34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подписания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C9622B">
        <w:rPr>
          <w:rFonts w:ascii="Times New Roman" w:hAnsi="Times New Roman"/>
          <w:sz w:val="28"/>
          <w:szCs w:val="28"/>
        </w:rPr>
        <w:t>Администрации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72A34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F72A34" w:rsidRPr="0070232D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 w:rsidR="0087530B">
        <w:rPr>
          <w:rFonts w:ascii="Times New Roman" w:hAnsi="Times New Roman"/>
          <w:sz w:val="28"/>
          <w:szCs w:val="28"/>
          <w:lang w:val="ru-RU"/>
        </w:rPr>
        <w:t>Реше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F72A34" w:rsidRPr="003258DC" w:rsidRDefault="00F72A34" w:rsidP="00E47FD6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F72A34" w:rsidRPr="003258DC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87530B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3258DC">
        <w:rPr>
          <w:sz w:val="28"/>
          <w:szCs w:val="28"/>
        </w:rPr>
        <w:t xml:space="preserve"> либо передача </w:t>
      </w:r>
      <w:r w:rsidR="0087530B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72A34" w:rsidRPr="003258DC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87530B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3258DC">
        <w:rPr>
          <w:sz w:val="28"/>
          <w:szCs w:val="28"/>
        </w:rPr>
        <w:t>.</w:t>
      </w:r>
    </w:p>
    <w:p w:rsidR="00F72A34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>
        <w:rPr>
          <w:color w:val="000000"/>
          <w:sz w:val="28"/>
          <w:szCs w:val="28"/>
        </w:rPr>
        <w:t>7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F72A34" w:rsidRDefault="00F72A34" w:rsidP="00E47FD6">
      <w:pPr>
        <w:shd w:val="clear" w:color="auto" w:fill="FFFFFF"/>
        <w:tabs>
          <w:tab w:val="left" w:pos="1620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F72A34" w:rsidRPr="008A344C" w:rsidRDefault="00F72A34" w:rsidP="00E47FD6">
      <w:pPr>
        <w:shd w:val="clear" w:color="auto" w:fill="FFFFFF"/>
        <w:tabs>
          <w:tab w:val="left" w:pos="1620"/>
        </w:tabs>
        <w:spacing w:line="276" w:lineRule="auto"/>
        <w:jc w:val="center"/>
        <w:rPr>
          <w:b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6</w:t>
      </w:r>
      <w:r w:rsidRPr="008A344C">
        <w:rPr>
          <w:b/>
          <w:color w:val="000000"/>
          <w:sz w:val="28"/>
          <w:szCs w:val="28"/>
        </w:rPr>
        <w:t xml:space="preserve">. </w:t>
      </w:r>
      <w:r w:rsidRPr="008A344C">
        <w:rPr>
          <w:b/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</w:t>
      </w:r>
    </w:p>
    <w:p w:rsidR="00F72A34" w:rsidRDefault="00F72A34" w:rsidP="00E47FD6">
      <w:pPr>
        <w:shd w:val="clear" w:color="auto" w:fill="FFFFFF"/>
        <w:tabs>
          <w:tab w:val="left" w:pos="1620"/>
        </w:tabs>
        <w:spacing w:line="276" w:lineRule="auto"/>
        <w:ind w:firstLine="720"/>
        <w:jc w:val="both"/>
        <w:rPr>
          <w:sz w:val="28"/>
          <w:szCs w:val="28"/>
        </w:rPr>
      </w:pPr>
    </w:p>
    <w:p w:rsidR="00F72A34" w:rsidRPr="00E809BA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F72A34" w:rsidRPr="00E809BA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F72A34" w:rsidRPr="00E809BA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F72A34" w:rsidRPr="00B36425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F72A34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>го Регламента;</w:t>
      </w:r>
    </w:p>
    <w:p w:rsidR="00F72A34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F72A34" w:rsidRPr="00E809BA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F72A34" w:rsidRPr="00E809BA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 xml:space="preserve"> документов, представленных в электронной форме.</w:t>
      </w:r>
    </w:p>
    <w:p w:rsidR="00F72A34" w:rsidRPr="00E809BA" w:rsidRDefault="00F72A34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F72A34" w:rsidRDefault="00F72A34" w:rsidP="00E47F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F72A34" w:rsidRDefault="00F72A34" w:rsidP="00E47FD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3.6.7. Дальнейшие административные действия осуществляются в соответствии с разделами </w:t>
      </w:r>
      <w:r w:rsidR="001A6356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Регламента.</w:t>
      </w:r>
    </w:p>
    <w:p w:rsidR="00F72A34" w:rsidRDefault="00F72A34" w:rsidP="00E47FD6">
      <w:pPr>
        <w:spacing w:line="276" w:lineRule="auto"/>
        <w:ind w:firstLine="709"/>
        <w:jc w:val="both"/>
        <w:outlineLvl w:val="2"/>
        <w:rPr>
          <w:sz w:val="28"/>
          <w:szCs w:val="28"/>
        </w:rPr>
      </w:pPr>
    </w:p>
    <w:p w:rsidR="00F72A34" w:rsidRPr="008A344C" w:rsidRDefault="00F72A34" w:rsidP="00E47FD6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3.</w:t>
      </w:r>
      <w:r w:rsidR="001671B9">
        <w:rPr>
          <w:b/>
          <w:sz w:val="28"/>
          <w:szCs w:val="28"/>
        </w:rPr>
        <w:t>7</w:t>
      </w:r>
      <w:r w:rsidRPr="008A344C">
        <w:rPr>
          <w:b/>
          <w:sz w:val="28"/>
          <w:szCs w:val="28"/>
        </w:rPr>
        <w:t xml:space="preserve">. Выполнение административных процедур </w:t>
      </w:r>
    </w:p>
    <w:p w:rsidR="00F72A34" w:rsidRPr="008A344C" w:rsidRDefault="00F72A34" w:rsidP="00E47FD6">
      <w:pPr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при предоставлении муниципальной услуги на базе МФЦ</w:t>
      </w:r>
    </w:p>
    <w:p w:rsidR="00F72A34" w:rsidRPr="00E775AC" w:rsidRDefault="00F72A34" w:rsidP="00E47FD6">
      <w:pPr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.1. Основанием для начала административной процедуры является </w:t>
      </w:r>
      <w:r w:rsidRPr="00E775AC">
        <w:rPr>
          <w:sz w:val="28"/>
          <w:szCs w:val="28"/>
        </w:rPr>
        <w:lastRenderedPageBreak/>
        <w:t>обращение заявителя с заявлением о предоставлении муниципальной услуги и прилагаемых к нему документов в МФЦ.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.5. </w:t>
      </w:r>
      <w:proofErr w:type="gramStart"/>
      <w:r w:rsidRPr="00E775AC">
        <w:rPr>
          <w:sz w:val="28"/>
          <w:szCs w:val="28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</w:t>
      </w:r>
      <w:r w:rsidRPr="00E775AC">
        <w:rPr>
          <w:sz w:val="28"/>
          <w:szCs w:val="28"/>
        </w:rPr>
        <w:lastRenderedPageBreak/>
        <w:t>межведомственным запросам, телефоне для справок по обращениям граждан, а также отметку о несоответствии</w:t>
      </w:r>
      <w:proofErr w:type="gramEnd"/>
      <w:r w:rsidRPr="00E775AC">
        <w:rPr>
          <w:sz w:val="28"/>
          <w:szCs w:val="28"/>
        </w:rPr>
        <w:t xml:space="preserve"> представленных документов требованиям, указанным в пункте 2.6 Регламента.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C9622B"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</w:t>
      </w:r>
      <w:proofErr w:type="gramStart"/>
      <w:r w:rsidRPr="00E775AC">
        <w:rPr>
          <w:sz w:val="28"/>
          <w:szCs w:val="28"/>
        </w:rPr>
        <w:t>с даты поступления</w:t>
      </w:r>
      <w:proofErr w:type="gramEnd"/>
      <w:r w:rsidRPr="00E775AC">
        <w:rPr>
          <w:sz w:val="28"/>
          <w:szCs w:val="28"/>
        </w:rPr>
        <w:t xml:space="preserve"> заявления и прилагаемых к нему документов в МФЦ.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F72A34" w:rsidRPr="00E775AC" w:rsidRDefault="00F72A34" w:rsidP="00E47FD6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1A6356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DB3529" w:rsidRDefault="00DB3529" w:rsidP="00E47FD6">
      <w:pPr>
        <w:pStyle w:val="P81"/>
        <w:spacing w:line="276" w:lineRule="auto"/>
        <w:ind w:firstLine="0"/>
        <w:jc w:val="center"/>
        <w:rPr>
          <w:b/>
          <w:sz w:val="28"/>
          <w:szCs w:val="28"/>
        </w:rPr>
      </w:pPr>
    </w:p>
    <w:p w:rsidR="002E2613" w:rsidRPr="002E2613" w:rsidRDefault="002E2613" w:rsidP="00E47FD6">
      <w:pPr>
        <w:autoSpaceDE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2E2613">
        <w:rPr>
          <w:b/>
          <w:bCs/>
          <w:sz w:val="28"/>
          <w:szCs w:val="28"/>
        </w:rPr>
        <w:t xml:space="preserve">4. Формы </w:t>
      </w:r>
      <w:proofErr w:type="gramStart"/>
      <w:r w:rsidRPr="002E2613">
        <w:rPr>
          <w:b/>
          <w:bCs/>
          <w:sz w:val="28"/>
          <w:szCs w:val="28"/>
        </w:rPr>
        <w:t>контроля за</w:t>
      </w:r>
      <w:proofErr w:type="gramEnd"/>
      <w:r w:rsidRPr="002E2613">
        <w:rPr>
          <w:b/>
          <w:bCs/>
          <w:sz w:val="28"/>
          <w:szCs w:val="28"/>
        </w:rPr>
        <w:t xml:space="preserve"> исполнением Административного регл</w:t>
      </w:r>
      <w:r w:rsidRPr="002E2613">
        <w:rPr>
          <w:b/>
          <w:bCs/>
          <w:sz w:val="28"/>
          <w:szCs w:val="28"/>
        </w:rPr>
        <w:t>а</w:t>
      </w:r>
      <w:r w:rsidRPr="002E2613">
        <w:rPr>
          <w:b/>
          <w:bCs/>
          <w:sz w:val="28"/>
          <w:szCs w:val="28"/>
        </w:rPr>
        <w:t>мента</w:t>
      </w:r>
    </w:p>
    <w:p w:rsidR="002E2613" w:rsidRPr="002E2613" w:rsidRDefault="002E2613" w:rsidP="00E47FD6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  <w:t xml:space="preserve">Текущий </w:t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C9622B">
        <w:rPr>
          <w:sz w:val="28"/>
          <w:szCs w:val="28"/>
        </w:rPr>
        <w:t xml:space="preserve"> Главой сельского </w:t>
      </w:r>
      <w:r w:rsidR="00C9622B">
        <w:rPr>
          <w:sz w:val="28"/>
          <w:szCs w:val="28"/>
        </w:rPr>
        <w:lastRenderedPageBreak/>
        <w:t>поселения Дубовый Умет.</w:t>
      </w:r>
    </w:p>
    <w:p w:rsidR="00C9622B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C9622B">
        <w:rPr>
          <w:sz w:val="28"/>
          <w:szCs w:val="28"/>
        </w:rPr>
        <w:t>Главой сельского поселения Дубовый Умет.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4.4.</w:t>
      </w:r>
      <w:r w:rsidRPr="00160652">
        <w:rPr>
          <w:sz w:val="28"/>
          <w:szCs w:val="28"/>
        </w:rPr>
        <w:tab/>
        <w:t xml:space="preserve"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на текущий год.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C9622B">
        <w:rPr>
          <w:sz w:val="28"/>
          <w:szCs w:val="28"/>
        </w:rPr>
        <w:t>Главой сельского поселения Дубовый Умет.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C9622B">
        <w:rPr>
          <w:sz w:val="28"/>
          <w:szCs w:val="28"/>
        </w:rPr>
        <w:t xml:space="preserve"> </w:t>
      </w:r>
      <w:r w:rsidR="00C9622B">
        <w:rPr>
          <w:sz w:val="28"/>
          <w:szCs w:val="28"/>
        </w:rPr>
        <w:t>Главой сельского поселения Дуб</w:t>
      </w:r>
      <w:r w:rsidR="00C9622B">
        <w:rPr>
          <w:sz w:val="28"/>
          <w:szCs w:val="28"/>
        </w:rPr>
        <w:t>овый Умет и специалистом</w:t>
      </w:r>
      <w:r w:rsidRPr="00160652">
        <w:rPr>
          <w:sz w:val="28"/>
          <w:szCs w:val="28"/>
        </w:rPr>
        <w:t>, ответственным за организацию работы по рассмотрению обращений граждан</w:t>
      </w:r>
      <w:r w:rsidR="00C9622B">
        <w:rPr>
          <w:sz w:val="28"/>
          <w:szCs w:val="28"/>
        </w:rPr>
        <w:t>,</w:t>
      </w:r>
      <w:r w:rsidRPr="00160652">
        <w:rPr>
          <w:sz w:val="28"/>
          <w:szCs w:val="28"/>
        </w:rPr>
        <w:t xml:space="preserve">  на основании соответствующих правовых актов.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 xml:space="preserve">Должностные лица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06BF2" w:rsidRPr="00160652" w:rsidRDefault="00A06BF2" w:rsidP="00E47FD6">
      <w:pPr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, участвующие в предоставлении муниципальной услуги.</w:t>
      </w:r>
    </w:p>
    <w:p w:rsidR="00A06BF2" w:rsidRPr="00160652" w:rsidRDefault="00A06BF2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4.10.</w:t>
      </w:r>
      <w:r w:rsidRPr="00160652">
        <w:rPr>
          <w:sz w:val="28"/>
          <w:szCs w:val="28"/>
        </w:rPr>
        <w:tab/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</w:t>
      </w:r>
      <w:r>
        <w:rPr>
          <w:sz w:val="28"/>
          <w:szCs w:val="28"/>
        </w:rPr>
        <w:t>Едином портале и Портале</w:t>
      </w:r>
      <w:r w:rsidRPr="00160652">
        <w:rPr>
          <w:sz w:val="28"/>
          <w:szCs w:val="28"/>
        </w:rPr>
        <w:t xml:space="preserve">, на официальном сайте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.</w:t>
      </w:r>
    </w:p>
    <w:p w:rsidR="00A06BF2" w:rsidRPr="00160652" w:rsidRDefault="00A06BF2" w:rsidP="00E47FD6">
      <w:pPr>
        <w:spacing w:line="276" w:lineRule="auto"/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160652">
        <w:rPr>
          <w:sz w:val="28"/>
          <w:szCs w:val="28"/>
        </w:rPr>
        <w:t>контроль за</w:t>
      </w:r>
      <w:proofErr w:type="gramEnd"/>
      <w:r w:rsidRPr="00160652">
        <w:rPr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>
        <w:rPr>
          <w:sz w:val="28"/>
          <w:szCs w:val="28"/>
        </w:rPr>
        <w:t>Единый портал и Региональный портал</w:t>
      </w:r>
      <w:r w:rsidRPr="00160652">
        <w:rPr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06BF2" w:rsidRPr="00CD694C" w:rsidRDefault="00A06BF2" w:rsidP="00E47FD6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06BF2" w:rsidRPr="00CD694C" w:rsidRDefault="00A06BF2" w:rsidP="00E47FD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D694C">
        <w:rPr>
          <w:rFonts w:cs="Times New Roman"/>
          <w:b/>
          <w:sz w:val="28"/>
          <w:szCs w:val="28"/>
        </w:rPr>
        <w:t>5.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Досудебный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(внесудебный)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порядок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обжалования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решений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и</w:t>
      </w:r>
    </w:p>
    <w:p w:rsidR="00A06BF2" w:rsidRPr="00CD694C" w:rsidRDefault="00A06BF2" w:rsidP="00E47FD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D694C">
        <w:rPr>
          <w:rFonts w:cs="Times New Roman"/>
          <w:b/>
          <w:sz w:val="28"/>
          <w:szCs w:val="28"/>
        </w:rPr>
        <w:t>действий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(бездействия)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органа,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предоставляющего</w:t>
      </w:r>
      <w:r>
        <w:rPr>
          <w:rFonts w:cs="Times New Roman"/>
          <w:b/>
          <w:sz w:val="28"/>
          <w:szCs w:val="28"/>
        </w:rPr>
        <w:t xml:space="preserve"> </w:t>
      </w:r>
      <w:proofErr w:type="gramStart"/>
      <w:r w:rsidRPr="00CD694C">
        <w:rPr>
          <w:rFonts w:cs="Times New Roman"/>
          <w:b/>
          <w:sz w:val="28"/>
          <w:szCs w:val="28"/>
        </w:rPr>
        <w:t>муниципальную</w:t>
      </w:r>
      <w:proofErr w:type="gramEnd"/>
    </w:p>
    <w:p w:rsidR="00A06BF2" w:rsidRPr="00CD694C" w:rsidRDefault="00A06BF2" w:rsidP="00E47FD6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D694C">
        <w:rPr>
          <w:rFonts w:cs="Times New Roman"/>
          <w:b/>
          <w:sz w:val="28"/>
          <w:szCs w:val="28"/>
        </w:rPr>
        <w:t>услугу,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а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также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должностных</w:t>
      </w:r>
      <w:r>
        <w:rPr>
          <w:rFonts w:cs="Times New Roman"/>
          <w:b/>
          <w:sz w:val="28"/>
          <w:szCs w:val="28"/>
        </w:rPr>
        <w:t xml:space="preserve"> </w:t>
      </w:r>
      <w:r w:rsidRPr="00CD694C">
        <w:rPr>
          <w:rFonts w:cs="Times New Roman"/>
          <w:b/>
          <w:sz w:val="28"/>
          <w:szCs w:val="28"/>
        </w:rPr>
        <w:t>лиц</w:t>
      </w:r>
      <w:r>
        <w:rPr>
          <w:rFonts w:cs="Times New Roman"/>
          <w:b/>
          <w:sz w:val="28"/>
          <w:szCs w:val="28"/>
        </w:rPr>
        <w:t>, муниципальных служащих</w:t>
      </w:r>
    </w:p>
    <w:p w:rsidR="00A06BF2" w:rsidRPr="00CD694C" w:rsidRDefault="00A06BF2" w:rsidP="00E47FD6">
      <w:pPr>
        <w:spacing w:line="276" w:lineRule="auto"/>
        <w:ind w:firstLine="720"/>
        <w:jc w:val="both"/>
        <w:rPr>
          <w:rFonts w:cs="Times New Roman"/>
          <w:sz w:val="28"/>
          <w:szCs w:val="28"/>
        </w:rPr>
      </w:pPr>
    </w:p>
    <w:p w:rsidR="00A06BF2" w:rsidRPr="00160652" w:rsidRDefault="00A06BF2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5.1. </w:t>
      </w:r>
      <w:proofErr w:type="gramStart"/>
      <w:r w:rsidRPr="00160652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>. </w:t>
      </w:r>
      <w:proofErr w:type="gramStart"/>
      <w:r w:rsidRPr="00160652">
        <w:rPr>
          <w:sz w:val="28"/>
          <w:szCs w:val="28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а также должностных лиц, муниципальных служащих имеет право обратиться к </w:t>
      </w:r>
      <w:r w:rsidR="00E47FD6">
        <w:rPr>
          <w:sz w:val="28"/>
          <w:szCs w:val="28"/>
        </w:rPr>
        <w:t>Глав</w:t>
      </w:r>
      <w:r w:rsidR="00E47FD6">
        <w:rPr>
          <w:sz w:val="28"/>
          <w:szCs w:val="28"/>
        </w:rPr>
        <w:t>е</w:t>
      </w:r>
      <w:r w:rsidR="00E47FD6">
        <w:rPr>
          <w:sz w:val="28"/>
          <w:szCs w:val="28"/>
        </w:rPr>
        <w:t xml:space="preserve"> сельского поселения Дуб</w:t>
      </w:r>
      <w:r w:rsidR="00E47FD6">
        <w:rPr>
          <w:sz w:val="28"/>
          <w:szCs w:val="28"/>
        </w:rPr>
        <w:t>овый Умет</w:t>
      </w:r>
      <w:r w:rsidRPr="00160652">
        <w:rPr>
          <w:sz w:val="28"/>
          <w:szCs w:val="28"/>
        </w:rPr>
        <w:t xml:space="preserve">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5.3. Жалоба может быть направлена по почте, через МФЦ, с использованием сети Интернет, в том числе с использованием </w:t>
      </w:r>
      <w:r>
        <w:rPr>
          <w:sz w:val="28"/>
          <w:szCs w:val="28"/>
        </w:rPr>
        <w:t xml:space="preserve">Единого портала и </w:t>
      </w:r>
      <w:r w:rsidRPr="00160652">
        <w:rPr>
          <w:sz w:val="28"/>
          <w:szCs w:val="28"/>
        </w:rPr>
        <w:t>Портала, а также может быть принята при личном приеме заявителя.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160652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5.4. Заявитель может обратиться с </w:t>
      </w:r>
      <w:proofErr w:type="gramStart"/>
      <w:r w:rsidRPr="00160652">
        <w:rPr>
          <w:sz w:val="28"/>
          <w:szCs w:val="28"/>
        </w:rPr>
        <w:t>жалобой</w:t>
      </w:r>
      <w:proofErr w:type="gramEnd"/>
      <w:r w:rsidRPr="00160652">
        <w:rPr>
          <w:sz w:val="28"/>
          <w:szCs w:val="28"/>
        </w:rPr>
        <w:t xml:space="preserve"> в том числе в следующих случаях: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b/>
          <w:iCs/>
          <w:sz w:val="16"/>
          <w:szCs w:val="16"/>
        </w:rPr>
      </w:pPr>
      <w:proofErr w:type="gramStart"/>
      <w:r w:rsidRPr="00160652"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</w:t>
      </w:r>
      <w:r w:rsidR="00E47FD6">
        <w:rPr>
          <w:sz w:val="28"/>
          <w:szCs w:val="28"/>
        </w:rPr>
        <w:t xml:space="preserve"> </w:t>
      </w:r>
      <w:r w:rsidR="00E47FD6">
        <w:rPr>
          <w:sz w:val="28"/>
          <w:szCs w:val="28"/>
        </w:rPr>
        <w:t>Глав</w:t>
      </w:r>
      <w:r w:rsidR="00E47FD6">
        <w:rPr>
          <w:sz w:val="28"/>
          <w:szCs w:val="28"/>
        </w:rPr>
        <w:t>е</w:t>
      </w:r>
      <w:r w:rsidR="00E47FD6">
        <w:rPr>
          <w:sz w:val="28"/>
          <w:szCs w:val="28"/>
        </w:rPr>
        <w:t xml:space="preserve"> сельского поселения Дубовый Умет.</w:t>
      </w:r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5.8. </w:t>
      </w:r>
      <w:proofErr w:type="gramStart"/>
      <w:r w:rsidRPr="00160652">
        <w:rPr>
          <w:sz w:val="28"/>
          <w:szCs w:val="28"/>
        </w:rPr>
        <w:t xml:space="preserve">Ответ на устную жалобу, поступившую на личном приеме </w:t>
      </w:r>
      <w:r w:rsidR="00E47FD6">
        <w:rPr>
          <w:sz w:val="28"/>
          <w:szCs w:val="28"/>
        </w:rPr>
        <w:t>Глав</w:t>
      </w:r>
      <w:r w:rsidR="00E47FD6">
        <w:rPr>
          <w:sz w:val="28"/>
          <w:szCs w:val="28"/>
        </w:rPr>
        <w:t>ы</w:t>
      </w:r>
      <w:r w:rsidR="00E47FD6">
        <w:rPr>
          <w:sz w:val="28"/>
          <w:szCs w:val="28"/>
        </w:rPr>
        <w:t xml:space="preserve"> сельского поселения Дуб</w:t>
      </w:r>
      <w:r w:rsidR="00E47FD6">
        <w:rPr>
          <w:sz w:val="28"/>
          <w:szCs w:val="28"/>
        </w:rPr>
        <w:t xml:space="preserve">овый Умет, </w:t>
      </w:r>
      <w:r w:rsidRPr="00160652">
        <w:rPr>
          <w:sz w:val="28"/>
          <w:szCs w:val="28"/>
        </w:rPr>
        <w:t xml:space="preserve">должностных лиц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  <w:proofErr w:type="gramEnd"/>
    </w:p>
    <w:p w:rsidR="00A06BF2" w:rsidRPr="00160652" w:rsidRDefault="00A06BF2" w:rsidP="00E47FD6">
      <w:pPr>
        <w:autoSpaceDE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0652">
        <w:rPr>
          <w:sz w:val="28"/>
          <w:szCs w:val="28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06BF2" w:rsidRPr="00160652" w:rsidRDefault="00A06BF2" w:rsidP="00E47FD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06BF2" w:rsidRPr="00160652" w:rsidRDefault="00A06BF2" w:rsidP="00E47FD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 xml:space="preserve">, должностного лица </w:t>
      </w:r>
      <w:r w:rsidR="00C9622B">
        <w:rPr>
          <w:sz w:val="28"/>
          <w:szCs w:val="28"/>
        </w:rPr>
        <w:t>Администрации</w:t>
      </w:r>
      <w:r w:rsidRPr="00160652">
        <w:rPr>
          <w:sz w:val="28"/>
          <w:szCs w:val="28"/>
        </w:rPr>
        <w:t>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160652">
        <w:rPr>
          <w:sz w:val="28"/>
          <w:szCs w:val="28"/>
        </w:rPr>
        <w:t xml:space="preserve"> Самарской области, муниципальными </w:t>
      </w:r>
      <w:r w:rsidRPr="00160652">
        <w:rPr>
          <w:sz w:val="28"/>
          <w:szCs w:val="28"/>
        </w:rPr>
        <w:lastRenderedPageBreak/>
        <w:t>правовыми актами, а также в иных формах;</w:t>
      </w:r>
    </w:p>
    <w:p w:rsidR="00A06BF2" w:rsidRPr="00160652" w:rsidRDefault="00A06BF2" w:rsidP="00E47FD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06BF2" w:rsidRPr="00160652" w:rsidRDefault="00A06BF2" w:rsidP="00E47FD6">
      <w:pPr>
        <w:spacing w:line="27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06BF2" w:rsidRPr="00160652" w:rsidRDefault="00A06BF2" w:rsidP="00E47FD6">
      <w:pPr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6BF2" w:rsidRPr="00160652" w:rsidRDefault="00A06BF2" w:rsidP="00E47F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606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06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DB2E0C" w:rsidRDefault="00DB2E0C" w:rsidP="00E47FD6">
      <w:pPr>
        <w:pStyle w:val="Standard"/>
        <w:tabs>
          <w:tab w:val="left" w:pos="6054"/>
        </w:tabs>
        <w:autoSpaceDE w:val="0"/>
        <w:spacing w:line="276" w:lineRule="auto"/>
      </w:pPr>
    </w:p>
    <w:p w:rsidR="006C5758" w:rsidRDefault="006C5758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C5758" w:rsidRDefault="006C5758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E47FD6" w:rsidRDefault="00E47FD6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11201" w:rsidRDefault="00611201" w:rsidP="00E47FD6">
      <w:pPr>
        <w:pStyle w:val="Standard"/>
        <w:tabs>
          <w:tab w:val="left" w:pos="6054"/>
        </w:tabs>
        <w:autoSpaceDE w:val="0"/>
        <w:spacing w:line="276" w:lineRule="auto"/>
        <w:ind w:left="5760"/>
      </w:pPr>
    </w:p>
    <w:p w:rsidR="006068FD" w:rsidRDefault="006068FD" w:rsidP="00E47FD6">
      <w:pPr>
        <w:pStyle w:val="Standard"/>
        <w:tabs>
          <w:tab w:val="left" w:pos="6054"/>
        </w:tabs>
        <w:autoSpaceDE w:val="0"/>
        <w:spacing w:line="276" w:lineRule="auto"/>
        <w:ind w:left="4678"/>
        <w:jc w:val="center"/>
      </w:pPr>
      <w:r>
        <w:lastRenderedPageBreak/>
        <w:t xml:space="preserve">Приложение </w:t>
      </w:r>
      <w:r w:rsidR="00903394">
        <w:t>1</w:t>
      </w:r>
    </w:p>
    <w:p w:rsidR="006068FD" w:rsidRDefault="006068FD" w:rsidP="00E47FD6">
      <w:pPr>
        <w:pStyle w:val="Standard"/>
        <w:tabs>
          <w:tab w:val="left" w:pos="6054"/>
        </w:tabs>
        <w:autoSpaceDE w:val="0"/>
        <w:spacing w:line="276" w:lineRule="auto"/>
        <w:ind w:left="4678"/>
        <w:jc w:val="center"/>
      </w:pPr>
      <w:r>
        <w:t>к Административному регламенту</w:t>
      </w:r>
    </w:p>
    <w:p w:rsidR="006068FD" w:rsidRPr="00903394" w:rsidRDefault="00903394" w:rsidP="00E47FD6">
      <w:pPr>
        <w:spacing w:line="276" w:lineRule="auto"/>
        <w:ind w:left="4678"/>
        <w:jc w:val="center"/>
      </w:pPr>
      <w:r w:rsidRPr="00903394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903394" w:rsidRDefault="00903394" w:rsidP="006068FD">
      <w:pPr>
        <w:jc w:val="center"/>
        <w:rPr>
          <w:bCs/>
        </w:rPr>
      </w:pPr>
    </w:p>
    <w:p w:rsidR="006068FD" w:rsidRPr="00D403CB" w:rsidRDefault="006068FD" w:rsidP="006068FD">
      <w:pPr>
        <w:jc w:val="center"/>
      </w:pPr>
      <w:proofErr w:type="gramStart"/>
      <w:r w:rsidRPr="00D403CB">
        <w:rPr>
          <w:bCs/>
        </w:rPr>
        <w:t>З</w:t>
      </w:r>
      <w:proofErr w:type="gramEnd"/>
      <w:r>
        <w:rPr>
          <w:bCs/>
        </w:rPr>
        <w:t xml:space="preserve"> </w:t>
      </w:r>
      <w:r w:rsidRPr="00D403CB">
        <w:rPr>
          <w:bCs/>
        </w:rPr>
        <w:t>А</w:t>
      </w:r>
      <w:r>
        <w:rPr>
          <w:bCs/>
        </w:rPr>
        <w:t xml:space="preserve"> </w:t>
      </w:r>
      <w:r w:rsidRPr="00D403CB">
        <w:rPr>
          <w:bCs/>
        </w:rPr>
        <w:t>Я</w:t>
      </w:r>
      <w:r>
        <w:rPr>
          <w:bCs/>
        </w:rPr>
        <w:t xml:space="preserve"> </w:t>
      </w:r>
      <w:r w:rsidRPr="00D403CB">
        <w:rPr>
          <w:bCs/>
        </w:rPr>
        <w:t>В</w:t>
      </w:r>
      <w:r>
        <w:rPr>
          <w:bCs/>
        </w:rPr>
        <w:t xml:space="preserve"> </w:t>
      </w:r>
      <w:r w:rsidRPr="00D403CB">
        <w:rPr>
          <w:bCs/>
        </w:rPr>
        <w:t>Л</w:t>
      </w:r>
      <w:r>
        <w:rPr>
          <w:bCs/>
        </w:rPr>
        <w:t xml:space="preserve"> </w:t>
      </w:r>
      <w:r w:rsidRPr="00D403CB">
        <w:rPr>
          <w:bCs/>
        </w:rPr>
        <w:t>Е</w:t>
      </w:r>
      <w:r>
        <w:rPr>
          <w:bCs/>
        </w:rPr>
        <w:t xml:space="preserve"> </w:t>
      </w:r>
      <w:r w:rsidRPr="00D403CB">
        <w:rPr>
          <w:bCs/>
        </w:rPr>
        <w:t>Н</w:t>
      </w:r>
      <w:r>
        <w:rPr>
          <w:bCs/>
        </w:rPr>
        <w:t xml:space="preserve"> </w:t>
      </w:r>
      <w:r w:rsidRPr="00D403CB">
        <w:rPr>
          <w:bCs/>
        </w:rPr>
        <w:t>И</w:t>
      </w:r>
      <w:r>
        <w:rPr>
          <w:bCs/>
        </w:rPr>
        <w:t xml:space="preserve"> </w:t>
      </w:r>
      <w:r w:rsidRPr="00D403CB">
        <w:rPr>
          <w:bCs/>
        </w:rPr>
        <w:t>Е</w:t>
      </w:r>
    </w:p>
    <w:p w:rsidR="006068FD" w:rsidRPr="00D403CB" w:rsidRDefault="006068FD" w:rsidP="006068FD">
      <w:pPr>
        <w:jc w:val="center"/>
        <w:rPr>
          <w:bCs/>
        </w:rPr>
      </w:pPr>
      <w:r w:rsidRPr="00D403CB">
        <w:rPr>
          <w:bCs/>
        </w:rPr>
        <w:t>о</w:t>
      </w:r>
      <w:r>
        <w:rPr>
          <w:bCs/>
        </w:rPr>
        <w:t xml:space="preserve"> </w:t>
      </w:r>
      <w:r w:rsidRPr="00D403CB">
        <w:rPr>
          <w:bCs/>
        </w:rPr>
        <w:t>переводе</w:t>
      </w:r>
      <w:r>
        <w:rPr>
          <w:bCs/>
        </w:rPr>
        <w:t xml:space="preserve"> </w:t>
      </w:r>
      <w:r w:rsidRPr="00D403CB">
        <w:rPr>
          <w:bCs/>
        </w:rPr>
        <w:t>жилого</w:t>
      </w:r>
      <w:r>
        <w:rPr>
          <w:bCs/>
        </w:rPr>
        <w:t xml:space="preserve"> </w:t>
      </w:r>
      <w:r w:rsidRPr="00D403CB">
        <w:rPr>
          <w:bCs/>
        </w:rPr>
        <w:t>помещения</w:t>
      </w:r>
      <w:r>
        <w:rPr>
          <w:bCs/>
        </w:rPr>
        <w:t xml:space="preserve"> </w:t>
      </w:r>
      <w:r w:rsidRPr="00D403CB">
        <w:rPr>
          <w:bCs/>
        </w:rPr>
        <w:t>в</w:t>
      </w:r>
      <w:r>
        <w:rPr>
          <w:bCs/>
        </w:rPr>
        <w:t xml:space="preserve"> </w:t>
      </w:r>
      <w:r w:rsidRPr="00D403CB">
        <w:rPr>
          <w:bCs/>
        </w:rPr>
        <w:t>нежилое</w:t>
      </w:r>
      <w:r>
        <w:rPr>
          <w:bCs/>
        </w:rPr>
        <w:t xml:space="preserve"> помещение</w:t>
      </w:r>
    </w:p>
    <w:p w:rsidR="006068FD" w:rsidRDefault="006068FD" w:rsidP="006068FD">
      <w:pPr>
        <w:jc w:val="center"/>
      </w:pPr>
      <w:r w:rsidRPr="00D403CB">
        <w:t>или</w:t>
      </w:r>
      <w:r>
        <w:t xml:space="preserve"> </w:t>
      </w:r>
      <w:r w:rsidRPr="00D403CB">
        <w:t>нежилого</w:t>
      </w:r>
      <w:r>
        <w:t xml:space="preserve"> </w:t>
      </w:r>
      <w:r w:rsidRPr="00D403CB">
        <w:t>помещения</w:t>
      </w:r>
      <w:r>
        <w:t xml:space="preserve"> </w:t>
      </w:r>
      <w:r w:rsidRPr="00D403CB">
        <w:t>в</w:t>
      </w:r>
      <w:r>
        <w:t xml:space="preserve"> </w:t>
      </w:r>
      <w:r w:rsidRPr="00D403CB">
        <w:t>жилое</w:t>
      </w:r>
      <w:r>
        <w:t xml:space="preserve"> помещение</w:t>
      </w:r>
    </w:p>
    <w:p w:rsidR="006068FD" w:rsidRPr="006D239B" w:rsidRDefault="006068FD" w:rsidP="006068FD">
      <w:pPr>
        <w:jc w:val="center"/>
        <w:rPr>
          <w:snapToGrid w:val="0"/>
        </w:rPr>
      </w:pPr>
    </w:p>
    <w:p w:rsidR="006068FD" w:rsidRPr="00EE62B8" w:rsidRDefault="006068FD" w:rsidP="006068FD">
      <w:pPr>
        <w:pStyle w:val="Standard"/>
        <w:shd w:val="clear" w:color="auto" w:fill="FFFFFF"/>
        <w:tabs>
          <w:tab w:val="left" w:leader="underscore" w:pos="9320"/>
        </w:tabs>
        <w:jc w:val="both"/>
        <w:rPr>
          <w:spacing w:val="-5"/>
        </w:rPr>
      </w:pPr>
      <w:r>
        <w:t xml:space="preserve"> </w:t>
      </w:r>
      <w:r w:rsidRPr="00EE62B8">
        <w:t>Прошу</w:t>
      </w:r>
      <w:r>
        <w:t xml:space="preserve"> </w:t>
      </w:r>
      <w:r w:rsidRPr="00EE62B8">
        <w:rPr>
          <w:spacing w:val="-5"/>
        </w:rPr>
        <w:t>разреши</w:t>
      </w:r>
      <w:r>
        <w:rPr>
          <w:spacing w:val="-5"/>
        </w:rPr>
        <w:t xml:space="preserve">ть перевод жилого (нежилого) помещения в нежилое (жилое) помещение </w:t>
      </w:r>
    </w:p>
    <w:p w:rsidR="006068FD" w:rsidRDefault="006068FD" w:rsidP="006068FD">
      <w:pPr>
        <w:pStyle w:val="Standard"/>
        <w:shd w:val="clear" w:color="auto" w:fill="FFFFFF"/>
        <w:tabs>
          <w:tab w:val="left" w:leader="underscore" w:pos="9320"/>
        </w:tabs>
        <w:jc w:val="center"/>
      </w:pPr>
      <w:r>
        <w:rPr>
          <w:sz w:val="20"/>
        </w:rPr>
        <w:t>(нужное подчеркнуть)</w:t>
      </w:r>
    </w:p>
    <w:p w:rsidR="006068FD" w:rsidRDefault="006068FD" w:rsidP="006068FD">
      <w:pPr>
        <w:pStyle w:val="Standard"/>
        <w:shd w:val="clear" w:color="auto" w:fill="FFFFFF"/>
        <w:tabs>
          <w:tab w:val="left" w:leader="underscore" w:pos="9320"/>
        </w:tabs>
        <w:ind w:left="18"/>
      </w:pPr>
      <w:r>
        <w:rPr>
          <w:spacing w:val="-10"/>
        </w:rPr>
        <w:t>по адресу:</w:t>
      </w:r>
      <w:r>
        <w:t>________________________________________________________________________</w:t>
      </w:r>
    </w:p>
    <w:p w:rsidR="006068FD" w:rsidRDefault="006068FD" w:rsidP="006068FD">
      <w:pPr>
        <w:pStyle w:val="Standard"/>
        <w:shd w:val="clear" w:color="auto" w:fill="FFFFFF"/>
      </w:pPr>
      <w:r>
        <w:t xml:space="preserve"> </w:t>
      </w:r>
    </w:p>
    <w:p w:rsidR="006068FD" w:rsidRDefault="006068FD" w:rsidP="006068FD">
      <w:pPr>
        <w:pStyle w:val="Standard"/>
        <w:shd w:val="clear" w:color="auto" w:fill="FFFFFF"/>
        <w:ind w:hanging="25"/>
        <w:jc w:val="center"/>
      </w:pPr>
      <w:r>
        <w:t>_______________________________________________________________________________,</w:t>
      </w:r>
    </w:p>
    <w:p w:rsidR="006068FD" w:rsidRDefault="006068FD" w:rsidP="006068FD">
      <w:pPr>
        <w:pStyle w:val="Standard"/>
        <w:shd w:val="clear" w:color="auto" w:fill="FFFFFF"/>
        <w:ind w:hanging="25"/>
        <w:jc w:val="center"/>
        <w:rPr>
          <w:spacing w:val="-1"/>
        </w:rPr>
      </w:pPr>
      <w:r>
        <w:rPr>
          <w:spacing w:val="-1"/>
          <w:sz w:val="20"/>
        </w:rPr>
        <w:t xml:space="preserve"> (адрес, подъезд, этаж, квартира)</w:t>
      </w:r>
      <w:r>
        <w:rPr>
          <w:spacing w:val="-1"/>
        </w:rPr>
        <w:t xml:space="preserve"> </w:t>
      </w:r>
    </w:p>
    <w:p w:rsidR="006068FD" w:rsidRDefault="006068FD" w:rsidP="006068FD">
      <w:pPr>
        <w:pStyle w:val="Standard"/>
        <w:shd w:val="clear" w:color="auto" w:fill="FFFFFF"/>
        <w:tabs>
          <w:tab w:val="left" w:leader="underscore" w:pos="1850"/>
        </w:tabs>
        <w:spacing w:before="32"/>
        <w:ind w:left="72"/>
        <w:jc w:val="both"/>
        <w:rPr>
          <w:spacing w:val="-10"/>
        </w:rPr>
      </w:pPr>
    </w:p>
    <w:p w:rsidR="006068FD" w:rsidRPr="00EE479F" w:rsidRDefault="006068FD" w:rsidP="006068FD">
      <w:pPr>
        <w:jc w:val="both"/>
        <w:rPr>
          <w:sz w:val="28"/>
          <w:szCs w:val="28"/>
        </w:rPr>
      </w:pPr>
      <w:proofErr w:type="gramStart"/>
      <w:r w:rsidRPr="00D403CB">
        <w:t>занимаемого</w:t>
      </w:r>
      <w:proofErr w:type="gramEnd"/>
      <w:r>
        <w:t xml:space="preserve"> </w:t>
      </w:r>
      <w:r w:rsidRPr="00D403CB">
        <w:t>на</w:t>
      </w:r>
      <w:r>
        <w:t xml:space="preserve"> </w:t>
      </w:r>
      <w:r w:rsidR="00EE479F">
        <w:t>основании</w:t>
      </w:r>
      <w:r>
        <w:rPr>
          <w:sz w:val="28"/>
          <w:szCs w:val="28"/>
        </w:rPr>
        <w:t>___________________________</w:t>
      </w:r>
      <w:r w:rsidR="00EE479F">
        <w:rPr>
          <w:sz w:val="28"/>
          <w:szCs w:val="28"/>
        </w:rPr>
        <w:t>___________________</w:t>
      </w:r>
      <w:r>
        <w:rPr>
          <w:sz w:val="28"/>
          <w:szCs w:val="28"/>
        </w:rPr>
        <w:t>,</w:t>
      </w:r>
    </w:p>
    <w:p w:rsidR="006068FD" w:rsidRDefault="006068FD" w:rsidP="006068FD">
      <w:pPr>
        <w:jc w:val="both"/>
      </w:pPr>
      <w:r w:rsidRPr="00D403CB">
        <w:t>для</w:t>
      </w:r>
      <w:r>
        <w:t xml:space="preserve"> </w:t>
      </w:r>
      <w:r w:rsidRPr="00D403CB">
        <w:t>дальнейшего</w:t>
      </w:r>
      <w:r>
        <w:t xml:space="preserve"> </w:t>
      </w:r>
      <w:r w:rsidRPr="00D403CB">
        <w:t>использования</w:t>
      </w:r>
      <w:r>
        <w:t xml:space="preserve"> </w:t>
      </w:r>
      <w:r w:rsidRPr="00D403CB">
        <w:t>его</w:t>
      </w:r>
      <w:r>
        <w:t xml:space="preserve"> </w:t>
      </w:r>
      <w:r w:rsidRPr="00D403CB">
        <w:t>в</w:t>
      </w:r>
      <w:r>
        <w:t xml:space="preserve"> </w:t>
      </w:r>
      <w:r w:rsidRPr="00D403CB">
        <w:t>качестве</w:t>
      </w:r>
      <w:r>
        <w:rPr>
          <w:sz w:val="28"/>
          <w:szCs w:val="28"/>
        </w:rPr>
        <w:t xml:space="preserve"> _________________________________.</w:t>
      </w:r>
    </w:p>
    <w:p w:rsidR="006068FD" w:rsidRDefault="006068FD" w:rsidP="006068FD">
      <w:pPr>
        <w:pStyle w:val="Standard"/>
        <w:shd w:val="clear" w:color="auto" w:fill="FFFFFF"/>
        <w:jc w:val="both"/>
      </w:pPr>
      <w:r>
        <w:t xml:space="preserve"> </w:t>
      </w:r>
    </w:p>
    <w:p w:rsidR="006068FD" w:rsidRDefault="006068FD" w:rsidP="006068FD">
      <w:pPr>
        <w:pStyle w:val="Standard"/>
        <w:shd w:val="clear" w:color="auto" w:fill="FFFFFF"/>
        <w:ind w:firstLine="567"/>
        <w:jc w:val="both"/>
      </w:pPr>
    </w:p>
    <w:p w:rsidR="006068FD" w:rsidRDefault="006068FD" w:rsidP="006068FD">
      <w:pPr>
        <w:pStyle w:val="Standard"/>
        <w:shd w:val="clear" w:color="auto" w:fill="FFFFFF"/>
        <w:ind w:firstLine="567"/>
        <w:jc w:val="both"/>
      </w:pPr>
    </w:p>
    <w:p w:rsidR="006068FD" w:rsidRDefault="006068FD" w:rsidP="006068FD">
      <w:pPr>
        <w:pStyle w:val="Standard"/>
        <w:shd w:val="clear" w:color="auto" w:fill="FFFFFF"/>
        <w:ind w:firstLine="567"/>
        <w:jc w:val="both"/>
      </w:pPr>
    </w:p>
    <w:p w:rsidR="006068FD" w:rsidRDefault="006068FD" w:rsidP="006068FD">
      <w:pPr>
        <w:pStyle w:val="Standard"/>
        <w:shd w:val="clear" w:color="auto" w:fill="FFFFFF"/>
        <w:ind w:firstLine="567"/>
        <w:jc w:val="both"/>
      </w:pPr>
    </w:p>
    <w:p w:rsidR="006068FD" w:rsidRDefault="006068FD" w:rsidP="006068FD">
      <w:pPr>
        <w:pStyle w:val="Standard"/>
        <w:shd w:val="clear" w:color="auto" w:fill="FFFFFF"/>
        <w:jc w:val="both"/>
      </w:pPr>
      <w:r>
        <w:t>С</w:t>
      </w:r>
      <w:r w:rsidRPr="00FB3177">
        <w:t>обственник</w:t>
      </w:r>
      <w:r>
        <w:t xml:space="preserve"> </w:t>
      </w:r>
      <w:r w:rsidRPr="00FB3177">
        <w:t>помещения</w:t>
      </w:r>
      <w:proofErr w:type="gramStart"/>
      <w:r>
        <w:t xml:space="preserve"> _______________________ (__________________)</w:t>
      </w:r>
      <w:proofErr w:type="gramEnd"/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  <w:r>
        <w:t xml:space="preserve"> </w:t>
      </w: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EE479F" w:rsidRDefault="00EE479F" w:rsidP="006068FD">
      <w:pPr>
        <w:pStyle w:val="P103"/>
        <w:tabs>
          <w:tab w:val="clear" w:pos="6054"/>
          <w:tab w:val="left" w:pos="6300"/>
        </w:tabs>
        <w:jc w:val="both"/>
      </w:pPr>
    </w:p>
    <w:p w:rsidR="00EE479F" w:rsidRDefault="00EE479F" w:rsidP="006068FD">
      <w:pPr>
        <w:pStyle w:val="P103"/>
        <w:tabs>
          <w:tab w:val="clear" w:pos="6054"/>
          <w:tab w:val="left" w:pos="6300"/>
        </w:tabs>
        <w:jc w:val="both"/>
      </w:pPr>
    </w:p>
    <w:p w:rsidR="00EE479F" w:rsidRDefault="00EE479F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6068FD" w:rsidRDefault="006068FD" w:rsidP="006068FD">
      <w:pPr>
        <w:pStyle w:val="P103"/>
        <w:tabs>
          <w:tab w:val="clear" w:pos="6054"/>
          <w:tab w:val="left" w:pos="6300"/>
        </w:tabs>
        <w:jc w:val="both"/>
      </w:pPr>
    </w:p>
    <w:p w:rsidR="00FA745B" w:rsidRDefault="00FA745B" w:rsidP="00FA745B">
      <w:pPr>
        <w:pStyle w:val="Standard"/>
        <w:tabs>
          <w:tab w:val="left" w:pos="6054"/>
        </w:tabs>
        <w:autoSpaceDE w:val="0"/>
        <w:ind w:left="4678"/>
        <w:jc w:val="center"/>
      </w:pPr>
      <w:r>
        <w:rPr>
          <w:szCs w:val="24"/>
        </w:rPr>
        <w:br w:type="page"/>
      </w:r>
      <w:r>
        <w:lastRenderedPageBreak/>
        <w:t>Приложение 2</w:t>
      </w:r>
    </w:p>
    <w:p w:rsidR="00FA745B" w:rsidRDefault="00FA745B" w:rsidP="00FA745B">
      <w:pPr>
        <w:pStyle w:val="Standard"/>
        <w:tabs>
          <w:tab w:val="left" w:pos="6054"/>
        </w:tabs>
        <w:autoSpaceDE w:val="0"/>
        <w:ind w:left="4678"/>
        <w:jc w:val="center"/>
      </w:pPr>
      <w:r>
        <w:t>к Административному регламенту</w:t>
      </w:r>
    </w:p>
    <w:p w:rsidR="00FA745B" w:rsidRPr="00903394" w:rsidRDefault="00FA745B" w:rsidP="00FA745B">
      <w:pPr>
        <w:ind w:left="4678"/>
        <w:jc w:val="center"/>
      </w:pPr>
      <w:r w:rsidRPr="00903394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6068FD" w:rsidRPr="006733C0" w:rsidRDefault="006068FD" w:rsidP="00FA745B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</w:p>
    <w:p w:rsidR="006068FD" w:rsidRPr="006733C0" w:rsidRDefault="006068FD" w:rsidP="006068FD">
      <w:pPr>
        <w:pStyle w:val="P16"/>
        <w:rPr>
          <w:szCs w:val="24"/>
        </w:rPr>
      </w:pPr>
    </w:p>
    <w:p w:rsidR="006068FD" w:rsidRDefault="006B55F6" w:rsidP="006068FD">
      <w:pPr>
        <w:pStyle w:val="P59"/>
        <w:rPr>
          <w:rStyle w:val="T3"/>
          <w:b/>
          <w:szCs w:val="24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43" type="#_x0000_t202" style="position:absolute;left:0;text-align:left;margin-left:110.2pt;margin-top:4.4pt;width:204.05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autoSpaceDE w:val="0"/>
        <w:adjustRightInd w:val="0"/>
        <w:jc w:val="center"/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4" type="#_x0000_t32" style="position:absolute;margin-left:207.95pt;margin-top:3.6pt;width:.35pt;height:19.5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Поле 59" o:spid="_x0000_s1045" type="#_x0000_t202" style="position:absolute;margin-left:64.6pt;margin-top:.15pt;width:4in;height:4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>
              <w:txbxContent>
                <w:p w:rsidR="006B55F6" w:rsidRPr="00472E65" w:rsidRDefault="006B55F6" w:rsidP="006B55F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w:pict>
          <v:shape id="_x0000_s1063" type="#_x0000_t32" style="position:absolute;margin-left:296.85pt;margin-top:1.9pt;width:40.1pt;height:34.45pt;z-index:251660288" o:connectortype="straight">
            <v:stroke endarrow="block"/>
          </v:shape>
        </w:pict>
      </w:r>
      <w:r>
        <w:rPr>
          <w:rFonts w:cs="Times New Roman"/>
          <w:noProof/>
          <w:sz w:val="20"/>
          <w:szCs w:val="20"/>
        </w:rPr>
        <w:pict>
          <v:shape id="Прямая со стрелкой 57" o:spid="_x0000_s1047" type="#_x0000_t32" style="position:absolute;margin-left:65.2pt;margin-top:1.9pt;width:45pt;height:21.75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Поле 56" o:spid="_x0000_s1048" type="#_x0000_t202" style="position:absolute;margin-left:.75pt;margin-top:.65pt;width:2in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Поле 55" o:spid="_x0000_s1049" type="#_x0000_t202" style="position:absolute;margin-left:290.6pt;margin-top:1.85pt;width:2in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w:pict>
          <v:shape id="_x0000_s1064" type="#_x0000_t32" style="position:absolute;margin-left:68.7pt;margin-top:-.3pt;width:0;height:31.55pt;z-index:251661312" o:connectortype="straight">
            <v:stroke endarrow="block"/>
          </v:shape>
        </w:pict>
      </w: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w:pict>
          <v:shape id="_x0000_s1065" type="#_x0000_t32" style="position:absolute;margin-left:363.25pt;margin-top:.9pt;width:0;height:37.65pt;z-index:251662336" o:connectortype="straight">
            <v:stroke endarrow="block"/>
          </v:shape>
        </w:pict>
      </w: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w:pict>
          <v:rect id="_x0000_s1066" style="position:absolute;margin-left:-20.6pt;margin-top:8.25pt;width:194.1pt;height:34.45pt;z-index:251663360">
            <v:textbox>
              <w:txbxContent>
                <w:p w:rsidR="009E697D" w:rsidRPr="009E697D" w:rsidRDefault="009E697D" w:rsidP="009E697D">
                  <w:pPr>
                    <w:jc w:val="center"/>
                    <w:rPr>
                      <w:sz w:val="20"/>
                      <w:szCs w:val="20"/>
                    </w:rPr>
                  </w:pPr>
                  <w:r w:rsidRPr="009E697D">
                    <w:rPr>
                      <w:sz w:val="20"/>
                      <w:szCs w:val="20"/>
                    </w:rPr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  <w:r w:rsidR="006B55F6">
        <w:rPr>
          <w:rFonts w:cs="Times New Roman"/>
          <w:noProof/>
          <w:sz w:val="20"/>
          <w:szCs w:val="20"/>
        </w:rPr>
        <w:pict>
          <v:shape id="Прямая со стрелкой 49" o:spid="_x0000_s1052" type="#_x0000_t32" style="position:absolute;margin-left:68.7pt;margin-top:14.85pt;width:0;height:0;z-index:25165516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6B55F6" w:rsidRPr="00E775CE" w:rsidRDefault="006B55F6" w:rsidP="006B55F6">
      <w:pPr>
        <w:rPr>
          <w:rFonts w:cs="Times New Roman"/>
          <w:sz w:val="20"/>
          <w:szCs w:val="20"/>
        </w:rPr>
      </w:pPr>
    </w:p>
    <w:p w:rsidR="006B55F6" w:rsidRPr="00E775CE" w:rsidRDefault="009E697D" w:rsidP="006B55F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Поле 43" o:spid="_x0000_s1051" type="#_x0000_t202" style="position:absolute;margin-left:290.6pt;margin-top:4.05pt;width:2in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NFEPCjgCAABZBAAADgAAAAAAAAAA&#10;AAAAAAAuAgAAZHJzL2Uyb0RvYy54bWxQSwECLQAUAAYACAAAACEApmFZq94AAAAKAQAADwAAAAAA&#10;AAAAAAAAAACSBAAAZHJzL2Rvd25yZXYueG1sUEsFBgAAAAAEAAQA8wAAAJ0FAAAAAA=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6068FD" w:rsidRDefault="009E697D" w:rsidP="006068FD">
      <w:pPr>
        <w:pStyle w:val="P61"/>
        <w:rPr>
          <w:rStyle w:val="T3"/>
          <w:b/>
          <w:szCs w:val="24"/>
        </w:rPr>
      </w:pPr>
      <w:r>
        <w:rPr>
          <w:noProof/>
          <w:sz w:val="20"/>
        </w:rPr>
        <w:pict>
          <v:shape id="Поле 38" o:spid="_x0000_s1056" type="#_x0000_t202" style="position:absolute;left:0;text-align:left;margin-left:221.7pt;margin-top:217.3pt;width:165.75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32" style="position:absolute;left:0;text-align:left;margin-left:290.6pt;margin-top:178.4pt;width:0;height:38.9pt;z-index:251668480" o:connectortype="straight">
            <v:stroke endarrow="block"/>
          </v:shape>
        </w:pict>
      </w:r>
      <w:r>
        <w:rPr>
          <w:noProof/>
          <w:sz w:val="20"/>
        </w:rPr>
        <w:pict>
          <v:shape id="Поле 39" o:spid="_x0000_s1055" type="#_x0000_t202" style="position:absolute;left:0;text-align:left;margin-left:-51.95pt;margin-top:210.4pt;width:168.35pt;height:9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32" style="position:absolute;left:0;text-align:left;margin-left:27pt;margin-top:178.4pt;width:0;height:32pt;z-index:251667456" o:connectortype="straight">
            <v:stroke endarrow="block"/>
          </v:shape>
        </w:pict>
      </w:r>
      <w:r>
        <w:rPr>
          <w:noProof/>
          <w:sz w:val="20"/>
        </w:rPr>
        <w:pict>
          <v:shape id="Поле 40" o:spid="_x0000_s1054" type="#_x0000_t202" style="position:absolute;left:0;text-align:left;margin-left:-39.45pt;margin-top:124.65pt;width:2in;height:5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42" o:spid="_x0000_s1053" type="#_x0000_t202" style="position:absolute;left:0;text-align:left;margin-left:204.15pt;margin-top:124.65pt;width:173.5pt;height:5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32" style="position:absolute;left:0;text-align:left;margin-left:187.85pt;margin-top:92.8pt;width:49.55pt;height:31.85pt;z-index:251666432" o:connectortype="straight">
            <v:stroke endarrow="block"/>
          </v:shape>
        </w:pict>
      </w:r>
      <w:r>
        <w:rPr>
          <w:noProof/>
          <w:sz w:val="20"/>
        </w:rPr>
        <w:pict>
          <v:shape id="_x0000_s1069" type="#_x0000_t32" style="position:absolute;left:0;text-align:left;margin-left:7pt;margin-top:92.8pt;width:0;height:31.85pt;z-index:251665408" o:connectortype="straight">
            <v:stroke endarrow="block"/>
          </v:shape>
        </w:pict>
      </w:r>
      <w:r>
        <w:rPr>
          <w:noProof/>
          <w:sz w:val="20"/>
        </w:rPr>
        <w:pict>
          <v:shape id="Поле 48" o:spid="_x0000_s1050" type="#_x0000_t202" style="position:absolute;left:0;text-align:left;margin-left:-33.8pt;margin-top:33.85pt;width:221.65pt;height:58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6B55F6" w:rsidRPr="00727770" w:rsidRDefault="006B55F6" w:rsidP="006B55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8" type="#_x0000_t32" style="position:absolute;left:0;text-align:left;margin-left:68.7pt;margin-top:8.2pt;width:0;height:25.65pt;z-index:251664384" o:connectortype="straight">
            <v:stroke endarrow="block"/>
          </v:shape>
        </w:pict>
      </w:r>
    </w:p>
    <w:sectPr w:rsidR="006068FD" w:rsidSect="00DB2E0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87" w:rsidRDefault="00D13787" w:rsidP="00DB2E0C">
      <w:r>
        <w:separator/>
      </w:r>
    </w:p>
  </w:endnote>
  <w:endnote w:type="continuationSeparator" w:id="0">
    <w:p w:rsidR="00D13787" w:rsidRDefault="00D13787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87" w:rsidRDefault="00D13787" w:rsidP="00DB2E0C">
      <w:r>
        <w:separator/>
      </w:r>
    </w:p>
  </w:footnote>
  <w:footnote w:type="continuationSeparator" w:id="0">
    <w:p w:rsidR="00D13787" w:rsidRDefault="00D13787" w:rsidP="00DB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0C" w:rsidRDefault="00DB2E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FD6">
      <w:rPr>
        <w:noProof/>
      </w:rPr>
      <w:t>2</w:t>
    </w:r>
    <w:r>
      <w:fldChar w:fldCharType="end"/>
    </w:r>
  </w:p>
  <w:p w:rsidR="00DB2E0C" w:rsidRDefault="00DB2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BA1E8E"/>
    <w:multiLevelType w:val="hybridMultilevel"/>
    <w:tmpl w:val="4976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6C2A"/>
    <w:multiLevelType w:val="hybridMultilevel"/>
    <w:tmpl w:val="4F8C4452"/>
    <w:lvl w:ilvl="0" w:tplc="8FD6865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8FD"/>
    <w:rsid w:val="000306C1"/>
    <w:rsid w:val="00033E99"/>
    <w:rsid w:val="000438AD"/>
    <w:rsid w:val="000633A0"/>
    <w:rsid w:val="00080584"/>
    <w:rsid w:val="00094CCD"/>
    <w:rsid w:val="000B4ACC"/>
    <w:rsid w:val="000C01CB"/>
    <w:rsid w:val="000F0F11"/>
    <w:rsid w:val="000F0FE6"/>
    <w:rsid w:val="0010656B"/>
    <w:rsid w:val="00106E73"/>
    <w:rsid w:val="00112561"/>
    <w:rsid w:val="001214AA"/>
    <w:rsid w:val="0012452C"/>
    <w:rsid w:val="00151EFB"/>
    <w:rsid w:val="00157EF8"/>
    <w:rsid w:val="00165CFC"/>
    <w:rsid w:val="001671B9"/>
    <w:rsid w:val="001779A9"/>
    <w:rsid w:val="001A6356"/>
    <w:rsid w:val="001B6EEB"/>
    <w:rsid w:val="001D6DED"/>
    <w:rsid w:val="001D7657"/>
    <w:rsid w:val="001E4CE4"/>
    <w:rsid w:val="001F661D"/>
    <w:rsid w:val="00211989"/>
    <w:rsid w:val="00211A59"/>
    <w:rsid w:val="00226425"/>
    <w:rsid w:val="00245827"/>
    <w:rsid w:val="00250682"/>
    <w:rsid w:val="00254E22"/>
    <w:rsid w:val="002650E3"/>
    <w:rsid w:val="0027615A"/>
    <w:rsid w:val="002916EE"/>
    <w:rsid w:val="00291CAF"/>
    <w:rsid w:val="002B2C27"/>
    <w:rsid w:val="002E1E1A"/>
    <w:rsid w:val="002E2613"/>
    <w:rsid w:val="002E38D2"/>
    <w:rsid w:val="002E3C56"/>
    <w:rsid w:val="002F6B72"/>
    <w:rsid w:val="0031141C"/>
    <w:rsid w:val="0031156F"/>
    <w:rsid w:val="00335F72"/>
    <w:rsid w:val="00341680"/>
    <w:rsid w:val="00353D25"/>
    <w:rsid w:val="003A0263"/>
    <w:rsid w:val="003A2E8D"/>
    <w:rsid w:val="003C293D"/>
    <w:rsid w:val="003F3740"/>
    <w:rsid w:val="00400C43"/>
    <w:rsid w:val="00403D38"/>
    <w:rsid w:val="0042248A"/>
    <w:rsid w:val="004271CD"/>
    <w:rsid w:val="00427353"/>
    <w:rsid w:val="00436C11"/>
    <w:rsid w:val="00443F59"/>
    <w:rsid w:val="004777C8"/>
    <w:rsid w:val="00501D47"/>
    <w:rsid w:val="00511064"/>
    <w:rsid w:val="005334BF"/>
    <w:rsid w:val="00543838"/>
    <w:rsid w:val="00553CEB"/>
    <w:rsid w:val="005637DB"/>
    <w:rsid w:val="005B0EA3"/>
    <w:rsid w:val="005B5A31"/>
    <w:rsid w:val="005B75B1"/>
    <w:rsid w:val="005E2815"/>
    <w:rsid w:val="006068FD"/>
    <w:rsid w:val="00611201"/>
    <w:rsid w:val="00625B22"/>
    <w:rsid w:val="0065334B"/>
    <w:rsid w:val="00677D1E"/>
    <w:rsid w:val="00697E9D"/>
    <w:rsid w:val="006B2400"/>
    <w:rsid w:val="006B489C"/>
    <w:rsid w:val="006B55F6"/>
    <w:rsid w:val="006C5758"/>
    <w:rsid w:val="006F4D37"/>
    <w:rsid w:val="006F7E9C"/>
    <w:rsid w:val="00704173"/>
    <w:rsid w:val="00713398"/>
    <w:rsid w:val="00730721"/>
    <w:rsid w:val="00745ABD"/>
    <w:rsid w:val="00754AD8"/>
    <w:rsid w:val="0075582B"/>
    <w:rsid w:val="00775B98"/>
    <w:rsid w:val="00777B72"/>
    <w:rsid w:val="00797F59"/>
    <w:rsid w:val="007B25FD"/>
    <w:rsid w:val="007B4DF4"/>
    <w:rsid w:val="007F3282"/>
    <w:rsid w:val="0087530B"/>
    <w:rsid w:val="0088782A"/>
    <w:rsid w:val="008F7408"/>
    <w:rsid w:val="009012B8"/>
    <w:rsid w:val="00903394"/>
    <w:rsid w:val="009338CD"/>
    <w:rsid w:val="00963FA3"/>
    <w:rsid w:val="009652B9"/>
    <w:rsid w:val="00970B83"/>
    <w:rsid w:val="0098730A"/>
    <w:rsid w:val="00991155"/>
    <w:rsid w:val="0099591D"/>
    <w:rsid w:val="009C756B"/>
    <w:rsid w:val="009D1BAF"/>
    <w:rsid w:val="009E697D"/>
    <w:rsid w:val="009F6DD4"/>
    <w:rsid w:val="009F76DB"/>
    <w:rsid w:val="00A06BF2"/>
    <w:rsid w:val="00A37DFE"/>
    <w:rsid w:val="00A40D14"/>
    <w:rsid w:val="00A619D4"/>
    <w:rsid w:val="00AC71BE"/>
    <w:rsid w:val="00AD07D0"/>
    <w:rsid w:val="00AD71D7"/>
    <w:rsid w:val="00B611AE"/>
    <w:rsid w:val="00B640AE"/>
    <w:rsid w:val="00B65903"/>
    <w:rsid w:val="00B74C63"/>
    <w:rsid w:val="00B95B46"/>
    <w:rsid w:val="00BA7B2E"/>
    <w:rsid w:val="00BB5897"/>
    <w:rsid w:val="00BC0DB1"/>
    <w:rsid w:val="00BC1771"/>
    <w:rsid w:val="00BC4075"/>
    <w:rsid w:val="00BC519A"/>
    <w:rsid w:val="00BF39F5"/>
    <w:rsid w:val="00C12489"/>
    <w:rsid w:val="00C2662E"/>
    <w:rsid w:val="00C43615"/>
    <w:rsid w:val="00C50AD0"/>
    <w:rsid w:val="00C6759D"/>
    <w:rsid w:val="00C9622B"/>
    <w:rsid w:val="00CA502D"/>
    <w:rsid w:val="00CC1992"/>
    <w:rsid w:val="00CF312D"/>
    <w:rsid w:val="00D03B80"/>
    <w:rsid w:val="00D1121C"/>
    <w:rsid w:val="00D13787"/>
    <w:rsid w:val="00D16FEA"/>
    <w:rsid w:val="00D22C3A"/>
    <w:rsid w:val="00D578BD"/>
    <w:rsid w:val="00D92A2F"/>
    <w:rsid w:val="00DB2882"/>
    <w:rsid w:val="00DB2E0C"/>
    <w:rsid w:val="00DB3529"/>
    <w:rsid w:val="00DB4B8B"/>
    <w:rsid w:val="00DD54BF"/>
    <w:rsid w:val="00E132B8"/>
    <w:rsid w:val="00E47FD6"/>
    <w:rsid w:val="00E536F7"/>
    <w:rsid w:val="00E56AC1"/>
    <w:rsid w:val="00E745E4"/>
    <w:rsid w:val="00E81B06"/>
    <w:rsid w:val="00EC56C2"/>
    <w:rsid w:val="00EC7464"/>
    <w:rsid w:val="00EE479F"/>
    <w:rsid w:val="00F11665"/>
    <w:rsid w:val="00F134DB"/>
    <w:rsid w:val="00F16412"/>
    <w:rsid w:val="00F23DC3"/>
    <w:rsid w:val="00F36C17"/>
    <w:rsid w:val="00F47A14"/>
    <w:rsid w:val="00F516A7"/>
    <w:rsid w:val="00F63F18"/>
    <w:rsid w:val="00F664CE"/>
    <w:rsid w:val="00F72A34"/>
    <w:rsid w:val="00F81FFF"/>
    <w:rsid w:val="00F92961"/>
    <w:rsid w:val="00FA38BA"/>
    <w:rsid w:val="00FA745B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9"/>
        <o:r id="V:Rule2" type="connector" idref="#Прямая со стрелкой 57"/>
        <o:r id="V:Rule3" type="connector" idref="#Прямая со стрелкой 60"/>
        <o:r id="V:Rule4" type="connector" idref="#_x0000_s1063"/>
        <o:r id="V:Rule5" type="connector" idref="#_x0000_s1064"/>
        <o:r id="V:Rule6" type="connector" idref="#_x0000_s1065"/>
        <o:r id="V:Rule7" type="connector" idref="#_x0000_s1068"/>
        <o:r id="V:Rule8" type="connector" idref="#_x0000_s1069"/>
        <o:r id="V:Rule9" type="connector" idref="#_x0000_s1070"/>
        <o:r id="V:Rule10" type="connector" idref="#_x0000_s1071"/>
        <o:r id="V:Rule11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ListParagraph">
    <w:name w:val="List Paragraph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val="x-none" w:eastAsia="x-none" w:bidi="ar-SA"/>
    </w:rPr>
  </w:style>
  <w:style w:type="paragraph" w:customStyle="1" w:styleId="NoSpacing">
    <w:name w:val="No Spacing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0">
    <w:name w:val="Body Text 3"/>
    <w:basedOn w:val="a"/>
    <w:link w:val="31"/>
    <w:rsid w:val="006068FD"/>
    <w:pPr>
      <w:spacing w:after="120"/>
    </w:pPr>
    <w:rPr>
      <w:sz w:val="16"/>
      <w:szCs w:val="14"/>
    </w:rPr>
  </w:style>
  <w:style w:type="character" w:customStyle="1" w:styleId="31">
    <w:name w:val="Основной текст 3 Знак"/>
    <w:link w:val="30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rsid w:val="006068F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B2C27"/>
    <w:pPr>
      <w:widowControl w:val="0"/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rsid w:val="002916EE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2916E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ad">
    <w:name w:val="Стиль"/>
    <w:rsid w:val="00A37D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link w:val="af"/>
    <w:rsid w:val="00A06BF2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">
    <w:name w:val="Текст сноски Знак"/>
    <w:link w:val="ae"/>
    <w:rsid w:val="00A06BF2"/>
    <w:rPr>
      <w:sz w:val="24"/>
      <w:szCs w:val="24"/>
    </w:rPr>
  </w:style>
  <w:style w:type="character" w:styleId="af0">
    <w:name w:val="footnote reference"/>
    <w:rsid w:val="00A06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C6B57F813132DDF6C21FFCAA0365E91D1CB25D789B644A75F9CF8532E0770EDAA8bEYEG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7B5A4F925053050A3D8B869ED6D3ADAFF9E1AFEAD0835BC4247EF0Ab7Y1G" TargetMode="Externa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uboviym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boviyme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9149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61177</CharactersWithSpaces>
  <SharedDoc>false</SharedDoc>
  <HLinks>
    <vt:vector size="18" baseType="variant"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HP</cp:lastModifiedBy>
  <cp:revision>2</cp:revision>
  <cp:lastPrinted>2015-08-13T12:39:00Z</cp:lastPrinted>
  <dcterms:created xsi:type="dcterms:W3CDTF">2016-02-27T17:49:00Z</dcterms:created>
  <dcterms:modified xsi:type="dcterms:W3CDTF">2016-02-27T17:49:00Z</dcterms:modified>
</cp:coreProperties>
</file>