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E4" w:rsidRDefault="00CA5BE4" w:rsidP="00CA5BE4">
      <w:pPr>
        <w:ind w:firstLine="567"/>
        <w:jc w:val="center"/>
        <w:rPr>
          <w:b/>
        </w:rPr>
      </w:pPr>
    </w:p>
    <w:p w:rsidR="00D1659B" w:rsidRDefault="00D1659B" w:rsidP="00CA5BE4">
      <w:pPr>
        <w:ind w:firstLine="567"/>
        <w:jc w:val="center"/>
        <w:rPr>
          <w:b/>
        </w:rPr>
      </w:pPr>
      <w:r>
        <w:rPr>
          <w:b/>
        </w:rPr>
        <w:t xml:space="preserve">АДМИНИСТРАЦИЯКОЛЫБЕЛЬСКОГО </w:t>
      </w:r>
      <w:r w:rsidR="00CA5BE4">
        <w:rPr>
          <w:b/>
        </w:rPr>
        <w:t>СЕЛЬСКОГО ПОСЕЛЕНИЯ ЛИНСКИНСКОГО МУНИЦИПАЛЬНОГО</w:t>
      </w:r>
      <w:r>
        <w:rPr>
          <w:b/>
        </w:rPr>
        <w:t xml:space="preserve">  РАЙОНА</w:t>
      </w:r>
    </w:p>
    <w:p w:rsidR="00D1659B" w:rsidRDefault="00CA5BE4" w:rsidP="00D1659B">
      <w:pPr>
        <w:ind w:firstLine="567"/>
        <w:jc w:val="center"/>
        <w:rPr>
          <w:b/>
        </w:rPr>
      </w:pPr>
      <w:r>
        <w:rPr>
          <w:b/>
        </w:rPr>
        <w:t>ВОРОНЕЖСКОЙ ОБЛАСТИ</w:t>
      </w:r>
    </w:p>
    <w:p w:rsidR="00D1659B" w:rsidRDefault="00D1659B" w:rsidP="00D1659B">
      <w:pPr>
        <w:ind w:firstLine="567"/>
        <w:jc w:val="center"/>
      </w:pPr>
      <w:r>
        <w:t>_____________________________________________</w:t>
      </w:r>
    </w:p>
    <w:p w:rsidR="00CA5BE4" w:rsidRDefault="00CA5BE4" w:rsidP="00D1659B">
      <w:pPr>
        <w:ind w:firstLine="567"/>
        <w:jc w:val="center"/>
        <w:rPr>
          <w:szCs w:val="29"/>
        </w:rPr>
      </w:pPr>
    </w:p>
    <w:p w:rsidR="00D1659B" w:rsidRDefault="00D1659B" w:rsidP="00D1659B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1659B" w:rsidRDefault="00D1659B" w:rsidP="00D1659B">
      <w:pPr>
        <w:ind w:firstLine="567"/>
        <w:jc w:val="center"/>
        <w:rPr>
          <w:b/>
          <w:bCs/>
          <w:szCs w:val="28"/>
        </w:rPr>
      </w:pPr>
    </w:p>
    <w:p w:rsidR="00D1659B" w:rsidRDefault="00D1659B" w:rsidP="00D1659B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</w:pPr>
      <w:r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>от  05  06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2020  г. </w:t>
      </w:r>
      <w:r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 №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 35                   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1"/>
        <w:gridCol w:w="3936"/>
      </w:tblGrid>
      <w:tr w:rsidR="00D1659B" w:rsidTr="00D1659B">
        <w:trPr>
          <w:trHeight w:val="218"/>
        </w:trPr>
        <w:tc>
          <w:tcPr>
            <w:tcW w:w="5491" w:type="dxa"/>
            <w:hideMark/>
          </w:tcPr>
          <w:p w:rsidR="00D1659B" w:rsidRDefault="00D1659B">
            <w:pPr>
              <w:tabs>
                <w:tab w:val="left" w:pos="180"/>
              </w:tabs>
              <w:snapToGrid w:val="0"/>
              <w:ind w:right="-379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Cs w:val="28"/>
              </w:rPr>
              <w:tab/>
              <w:t>с</w:t>
            </w:r>
            <w:r>
              <w:rPr>
                <w:rFonts w:cs="Tahoma"/>
                <w:sz w:val="20"/>
                <w:szCs w:val="20"/>
              </w:rPr>
              <w:t>.Колыбелка</w:t>
            </w:r>
          </w:p>
        </w:tc>
        <w:tc>
          <w:tcPr>
            <w:tcW w:w="3936" w:type="dxa"/>
          </w:tcPr>
          <w:p w:rsidR="00D1659B" w:rsidRDefault="00D1659B">
            <w:pPr>
              <w:pStyle w:val="a4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D1659B" w:rsidRDefault="00D1659B" w:rsidP="00D1659B">
      <w:pPr>
        <w:jc w:val="both"/>
        <w:rPr>
          <w:rFonts w:cs="Tahoma"/>
          <w:b/>
          <w:bCs/>
          <w:szCs w:val="28"/>
        </w:rPr>
      </w:pPr>
    </w:p>
    <w:p w:rsidR="00D1659B" w:rsidRDefault="00D1659B" w:rsidP="00D1659B">
      <w:pPr>
        <w:tabs>
          <w:tab w:val="left" w:pos="6379"/>
        </w:tabs>
        <w:ind w:right="2862"/>
        <w:jc w:val="both"/>
      </w:pPr>
      <w:r>
        <w:rPr>
          <w:b/>
        </w:rPr>
        <w:t xml:space="preserve">О внесении изменений в постановление администрации Колыбельского сельского поселения Лискинского муниципального района Воронежской области от 16.04.2013  № 55 «О наделении организации статусом гарантирующей» </w:t>
      </w:r>
    </w:p>
    <w:p w:rsidR="00D1659B" w:rsidRDefault="00D1659B" w:rsidP="00D1659B">
      <w:pPr>
        <w:spacing w:line="360" w:lineRule="auto"/>
        <w:ind w:firstLine="709"/>
        <w:jc w:val="both"/>
      </w:pPr>
    </w:p>
    <w:p w:rsidR="00CA5BE4" w:rsidRDefault="00CB0A60" w:rsidP="00CA5BE4">
      <w:pPr>
        <w:jc w:val="both"/>
      </w:pPr>
      <w:r>
        <w:t>В целях</w:t>
      </w:r>
      <w:r w:rsidR="00FE3C04">
        <w:t xml:space="preserve"> </w:t>
      </w:r>
      <w:r w:rsidRPr="00541CC4">
        <w:t>актуализации</w:t>
      </w:r>
      <w:r w:rsidR="00D1659B">
        <w:t xml:space="preserve"> муниципальных </w:t>
      </w:r>
      <w:r>
        <w:t>нормативных правовых актов</w:t>
      </w:r>
      <w:r w:rsidR="00D1659B">
        <w:t>,</w:t>
      </w:r>
      <w:r w:rsidR="00CA5BE4">
        <w:t xml:space="preserve"> в</w:t>
      </w:r>
      <w:r w:rsidR="00CA5BE4">
        <w:rPr>
          <w:szCs w:val="28"/>
        </w:rPr>
        <w:t xml:space="preserve"> соответствии с Федеральным законом от 07.12.2012 г №416-ФЗ «О водоснабжении и водоотведении», Федеральным законом от 06.10.2003г №131-ФЗ «Об общих принципах организации местного самоуправления в Российской Федерации», Устава Колыбельского сельского поселения </w:t>
      </w:r>
      <w:r w:rsidR="00D1659B">
        <w:t xml:space="preserve">администрация </w:t>
      </w:r>
      <w:proofErr w:type="gramStart"/>
      <w:r w:rsidR="00D1659B">
        <w:t>Колыбельского  сельского</w:t>
      </w:r>
      <w:proofErr w:type="gramEnd"/>
      <w:r w:rsidR="00D1659B">
        <w:t xml:space="preserve"> поселения Лискинского муниципального района Воронежской области   </w:t>
      </w:r>
    </w:p>
    <w:p w:rsidR="00D1659B" w:rsidRPr="00CA5BE4" w:rsidRDefault="00D1659B" w:rsidP="00CA5BE4">
      <w:pPr>
        <w:jc w:val="both"/>
        <w:rPr>
          <w:szCs w:val="28"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е т:</w:t>
      </w:r>
    </w:p>
    <w:p w:rsidR="00D1659B" w:rsidRDefault="00D1659B" w:rsidP="00D1659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D1659B" w:rsidRDefault="00D1659B" w:rsidP="00D1659B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Внести в  </w:t>
      </w:r>
      <w:r w:rsidR="00CA5BE4">
        <w:t>п</w:t>
      </w:r>
      <w:r>
        <w:t xml:space="preserve">остановление администрации  Колыбельского сельского поселения Лискинского муниципального района Воронежской области от </w:t>
      </w:r>
      <w:r w:rsidR="00CA5BE4">
        <w:t>16</w:t>
      </w:r>
      <w:r>
        <w:t>.0</w:t>
      </w:r>
      <w:r w:rsidR="00CA5BE4">
        <w:t>4</w:t>
      </w:r>
      <w:r>
        <w:t>.201</w:t>
      </w:r>
      <w:r w:rsidR="00CA5BE4">
        <w:t xml:space="preserve">3 №  55 </w:t>
      </w:r>
      <w:r>
        <w:t>«</w:t>
      </w:r>
      <w:r w:rsidR="00CA5BE4">
        <w:t>О наделении организации статусом гарантирующей»</w:t>
      </w:r>
      <w:r>
        <w:t>, следующие изменения:</w:t>
      </w:r>
    </w:p>
    <w:p w:rsidR="00D1659B" w:rsidRDefault="00D1659B" w:rsidP="00D1659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CA5BE4">
        <w:rPr>
          <w:szCs w:val="28"/>
        </w:rPr>
        <w:t>П</w:t>
      </w:r>
      <w:r>
        <w:rPr>
          <w:szCs w:val="28"/>
        </w:rPr>
        <w:t>ункт 1</w:t>
      </w:r>
      <w:r w:rsidR="00CA5BE4">
        <w:rPr>
          <w:szCs w:val="28"/>
        </w:rPr>
        <w:t xml:space="preserve"> постановления изложить</w:t>
      </w:r>
      <w:r>
        <w:rPr>
          <w:szCs w:val="28"/>
        </w:rPr>
        <w:t xml:space="preserve"> в следующей редакции:</w:t>
      </w:r>
    </w:p>
    <w:p w:rsidR="00CA5BE4" w:rsidRDefault="00D1659B" w:rsidP="00CA5BE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5BE4">
        <w:rPr>
          <w:rFonts w:ascii="Times New Roman" w:hAnsi="Times New Roman"/>
          <w:sz w:val="28"/>
          <w:szCs w:val="28"/>
        </w:rPr>
        <w:t xml:space="preserve">1.Наделить общество с ограниченной ответственностью «Аквалис» ИНН 3614009040, 397944 Воронежская область Лискинский район село Старая </w:t>
      </w:r>
      <w:proofErr w:type="spellStart"/>
      <w:r w:rsidR="00CA5BE4">
        <w:rPr>
          <w:rFonts w:ascii="Times New Roman" w:hAnsi="Times New Roman"/>
          <w:sz w:val="28"/>
          <w:szCs w:val="28"/>
        </w:rPr>
        <w:t>Хворостань</w:t>
      </w:r>
      <w:proofErr w:type="spellEnd"/>
      <w:r w:rsidR="00CA5BE4">
        <w:rPr>
          <w:rFonts w:ascii="Times New Roman" w:hAnsi="Times New Roman"/>
          <w:sz w:val="28"/>
          <w:szCs w:val="28"/>
        </w:rPr>
        <w:t xml:space="preserve"> улица Центральная дом 1, тел.: 8(47391)62-1-51  (осуществляющее холодное водоснабжение и эксплуатирующее водопроводные сети) ста</w:t>
      </w:r>
      <w:r w:rsidR="00CB0A60">
        <w:rPr>
          <w:rFonts w:ascii="Times New Roman" w:hAnsi="Times New Roman"/>
          <w:sz w:val="28"/>
          <w:szCs w:val="28"/>
        </w:rPr>
        <w:t>тусом гарантирующей организации»</w:t>
      </w:r>
    </w:p>
    <w:p w:rsidR="00CA5BE4" w:rsidRPr="00BC5718" w:rsidRDefault="00CA5BE4" w:rsidP="00CA5BE4">
      <w:pPr>
        <w:ind w:firstLine="720"/>
        <w:jc w:val="both"/>
        <w:rPr>
          <w:szCs w:val="28"/>
          <w:lang w:eastAsia="ar-SA"/>
        </w:rPr>
      </w:pPr>
      <w:r w:rsidRPr="00541CC4">
        <w:rPr>
          <w:szCs w:val="28"/>
        </w:rPr>
        <w:t xml:space="preserve">2. </w:t>
      </w:r>
      <w:r w:rsidRPr="00541CC4">
        <w:rPr>
          <w:szCs w:val="28"/>
          <w:lang w:eastAsia="ar-SA"/>
        </w:rPr>
        <w:t xml:space="preserve">  Настоящее постановление вступает в силу </w:t>
      </w:r>
      <w:r w:rsidR="00C72899" w:rsidRPr="00541CC4">
        <w:rPr>
          <w:szCs w:val="28"/>
          <w:lang w:eastAsia="ar-SA"/>
        </w:rPr>
        <w:t>с момента подписания и подлежит размещения на официальном сайте Колыбельского сельского поселения в сети «Интернет»</w:t>
      </w:r>
      <w:r w:rsidRPr="00541CC4">
        <w:rPr>
          <w:szCs w:val="28"/>
          <w:lang w:eastAsia="ar-SA"/>
        </w:rPr>
        <w:t>.</w:t>
      </w:r>
      <w:bookmarkStart w:id="0" w:name="_GoBack"/>
      <w:bookmarkEnd w:id="0"/>
    </w:p>
    <w:p w:rsidR="00CA5BE4" w:rsidRPr="00BC5718" w:rsidRDefault="00CA5BE4" w:rsidP="00CA5BE4">
      <w:pPr>
        <w:ind w:firstLine="720"/>
        <w:jc w:val="both"/>
        <w:rPr>
          <w:szCs w:val="28"/>
          <w:lang w:eastAsia="ar-SA"/>
        </w:rPr>
      </w:pPr>
      <w:r w:rsidRPr="00BC5718">
        <w:rPr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CA5BE4" w:rsidRDefault="00CA5BE4" w:rsidP="00CA5BE4">
      <w:pPr>
        <w:jc w:val="both"/>
        <w:rPr>
          <w:szCs w:val="28"/>
          <w:lang w:eastAsia="ar-SA"/>
        </w:rPr>
      </w:pPr>
    </w:p>
    <w:p w:rsidR="00CA5BE4" w:rsidRDefault="00CA5BE4" w:rsidP="00CA5BE4">
      <w:pPr>
        <w:jc w:val="both"/>
        <w:rPr>
          <w:szCs w:val="28"/>
          <w:lang w:eastAsia="ar-SA"/>
        </w:rPr>
      </w:pPr>
    </w:p>
    <w:p w:rsidR="00CA5BE4" w:rsidRPr="00BC5718" w:rsidRDefault="00CA5BE4" w:rsidP="00CA5BE4">
      <w:pPr>
        <w:jc w:val="both"/>
        <w:rPr>
          <w:szCs w:val="28"/>
          <w:lang w:eastAsia="ar-SA"/>
        </w:rPr>
      </w:pPr>
      <w:r w:rsidRPr="00BC5718">
        <w:rPr>
          <w:szCs w:val="28"/>
          <w:lang w:eastAsia="ar-SA"/>
        </w:rPr>
        <w:t xml:space="preserve"> Глава    </w:t>
      </w:r>
      <w:r>
        <w:rPr>
          <w:szCs w:val="28"/>
          <w:lang w:eastAsia="ar-SA"/>
        </w:rPr>
        <w:t>Колыбельского</w:t>
      </w:r>
      <w:r w:rsidR="00FE3C04">
        <w:rPr>
          <w:szCs w:val="28"/>
          <w:lang w:eastAsia="ar-SA"/>
        </w:rPr>
        <w:t xml:space="preserve"> </w:t>
      </w:r>
      <w:r w:rsidRPr="00BC5718">
        <w:rPr>
          <w:szCs w:val="28"/>
          <w:lang w:eastAsia="ar-SA"/>
        </w:rPr>
        <w:t xml:space="preserve">сельского поселения  </w:t>
      </w:r>
      <w:r w:rsidR="00FE3C04">
        <w:rPr>
          <w:szCs w:val="28"/>
          <w:lang w:eastAsia="ar-SA"/>
        </w:rPr>
        <w:t xml:space="preserve">           </w:t>
      </w:r>
      <w:r w:rsidRPr="00BC5718">
        <w:rPr>
          <w:szCs w:val="28"/>
          <w:lang w:eastAsia="ar-SA"/>
        </w:rPr>
        <w:t xml:space="preserve"> </w:t>
      </w:r>
      <w:proofErr w:type="spellStart"/>
      <w:r>
        <w:rPr>
          <w:szCs w:val="28"/>
          <w:lang w:eastAsia="ar-SA"/>
        </w:rPr>
        <w:t>О.В.Бессалько</w:t>
      </w:r>
      <w:proofErr w:type="spellEnd"/>
    </w:p>
    <w:p w:rsidR="00CA5BE4" w:rsidRDefault="00CA5BE4" w:rsidP="00CA5BE4">
      <w:pPr>
        <w:pStyle w:val="a5"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803B5D" w:rsidRDefault="00803B5D"/>
    <w:sectPr w:rsidR="00803B5D" w:rsidSect="00CA5BE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DC1"/>
    <w:multiLevelType w:val="hybridMultilevel"/>
    <w:tmpl w:val="9FA4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93"/>
    <w:rsid w:val="00523A6F"/>
    <w:rsid w:val="00541CC4"/>
    <w:rsid w:val="00803B5D"/>
    <w:rsid w:val="00C72899"/>
    <w:rsid w:val="00CA5BE4"/>
    <w:rsid w:val="00CB0A60"/>
    <w:rsid w:val="00D1659B"/>
    <w:rsid w:val="00D24D84"/>
    <w:rsid w:val="00D42D93"/>
    <w:rsid w:val="00FE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79291-6037-4839-9118-D1D1DDA1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59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1659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1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4">
    <w:name w:val="Содержимое таблицы"/>
    <w:basedOn w:val="a"/>
    <w:rsid w:val="00D1659B"/>
    <w:pPr>
      <w:suppressLineNumbers/>
    </w:pPr>
  </w:style>
  <w:style w:type="paragraph" w:styleId="a5">
    <w:name w:val="List Paragraph"/>
    <w:basedOn w:val="a"/>
    <w:uiPriority w:val="99"/>
    <w:qFormat/>
    <w:rsid w:val="00CA5B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A5B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E4"/>
    <w:rPr>
      <w:rFonts w:ascii="Segoe UI" w:eastAsia="Arial Unicode MS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2020-06-20T08:18:00Z</cp:lastPrinted>
  <dcterms:created xsi:type="dcterms:W3CDTF">2020-06-20T08:19:00Z</dcterms:created>
  <dcterms:modified xsi:type="dcterms:W3CDTF">2020-06-20T08:19:00Z</dcterms:modified>
</cp:coreProperties>
</file>