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E8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E8">
        <w:rPr>
          <w:rFonts w:ascii="Times New Roman" w:hAnsi="Times New Roman"/>
          <w:b/>
          <w:bCs/>
          <w:sz w:val="24"/>
          <w:szCs w:val="24"/>
        </w:rPr>
        <w:t>СЕМЕЙСКОГО СЕЛЬСКОГО ПОСЕЛЕНИЯ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E8">
        <w:rPr>
          <w:rFonts w:ascii="Times New Roman" w:hAnsi="Times New Roman"/>
          <w:b/>
          <w:bCs/>
          <w:sz w:val="24"/>
          <w:szCs w:val="24"/>
        </w:rPr>
        <w:t>ПОДГОРЕНСКОГО МУНИЦИПАЛЬНОГО РАЙОНА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E8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4E8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64E8" w:rsidRPr="009B64E8" w:rsidRDefault="00550F0C" w:rsidP="009B64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23.07.</w:t>
      </w:r>
      <w:r w:rsidR="009B64E8" w:rsidRPr="009B64E8">
        <w:rPr>
          <w:rFonts w:ascii="Times New Roman" w:hAnsi="Times New Roman"/>
          <w:b/>
          <w:sz w:val="24"/>
          <w:szCs w:val="24"/>
          <w:u w:val="single"/>
        </w:rPr>
        <w:t xml:space="preserve">2019 года №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9B64E8" w:rsidRPr="009B64E8" w:rsidRDefault="009B64E8" w:rsidP="009B64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B64E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B64E8">
        <w:rPr>
          <w:rFonts w:ascii="Times New Roman" w:hAnsi="Times New Roman"/>
          <w:bCs/>
          <w:sz w:val="24"/>
          <w:szCs w:val="24"/>
        </w:rPr>
        <w:t>. Семейка</w:t>
      </w:r>
    </w:p>
    <w:p w:rsidR="009B64E8" w:rsidRPr="009B64E8" w:rsidRDefault="009B64E8" w:rsidP="009B64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мероприятий </w:t>
      </w:r>
      <w:proofErr w:type="gramStart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экологическому воспитанию населения и </w:t>
      </w: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формированию экологической культуры </w:t>
      </w:r>
      <w:proofErr w:type="gramStart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обращения с </w:t>
      </w:r>
      <w:proofErr w:type="gramStart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твердыми</w:t>
      </w:r>
      <w:proofErr w:type="gramEnd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коммунальными </w:t>
      </w: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отходами на 2019 год </w:t>
      </w: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4E8" w:rsidRDefault="009B64E8" w:rsidP="009B64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эффективного осуществления полномочий в сфере обращения с твердыми коммунал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ьными отходами, руководствуясь Ф</w:t>
      </w: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едеральным законом от 24.06.1998г. № 89-ФЗ «Об отхода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производства и потребления», Ф</w:t>
      </w: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едеральным законом от 06.10.2003г. </w:t>
      </w:r>
      <w:r w:rsidRPr="009B6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131-ФЗ</w:t>
      </w: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в соответствии с </w:t>
      </w:r>
      <w:r w:rsidRPr="008A788B">
        <w:rPr>
          <w:rFonts w:ascii="Times New Roman" w:hAnsi="Times New Roman"/>
          <w:sz w:val="24"/>
          <w:szCs w:val="24"/>
        </w:rPr>
        <w:t>предста</w:t>
      </w:r>
      <w:r>
        <w:rPr>
          <w:rFonts w:ascii="Times New Roman" w:hAnsi="Times New Roman"/>
          <w:sz w:val="24"/>
          <w:szCs w:val="24"/>
        </w:rPr>
        <w:t>влением прокуратуры №2-2-2019 от 26.06.2019</w:t>
      </w:r>
      <w:r w:rsidRPr="008A788B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устранении нарушений законодательства в сфере обращения с ТКО» администрация Семейского сельского поселения</w:t>
      </w:r>
      <w:proofErr w:type="gramEnd"/>
    </w:p>
    <w:p w:rsidR="009B64E8" w:rsidRDefault="009B64E8" w:rsidP="009B64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Pr="008A788B" w:rsidRDefault="009B64E8" w:rsidP="009B64E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B64E8" w:rsidRPr="009B64E8" w:rsidRDefault="009B64E8" w:rsidP="009B64E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4E8" w:rsidRPr="009B64E8" w:rsidRDefault="009B64E8" w:rsidP="009B64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 год согласно приложению.</w:t>
      </w:r>
    </w:p>
    <w:p w:rsidR="009B64E8" w:rsidRPr="009B64E8" w:rsidRDefault="009B64E8" w:rsidP="009B64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64E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постановления оставляю за собой.</w:t>
      </w: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64E8">
        <w:rPr>
          <w:rFonts w:ascii="Times New Roman" w:hAnsi="Times New Roman"/>
          <w:sz w:val="24"/>
          <w:szCs w:val="24"/>
        </w:rPr>
        <w:t xml:space="preserve">3.  Постановление </w:t>
      </w:r>
      <w:r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обнародования.</w:t>
      </w: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Семейского </w:t>
      </w: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Е.В.Гермоненко</w:t>
      </w: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Pr="009B64E8" w:rsidRDefault="009B64E8" w:rsidP="009B64E8">
      <w:pPr>
        <w:spacing w:after="0" w:line="240" w:lineRule="auto"/>
        <w:ind w:left="142" w:right="-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</w:p>
    <w:p w:rsidR="009B64E8" w:rsidRPr="009B64E8" w:rsidRDefault="009B64E8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64E8" w:rsidRPr="009B64E8" w:rsidRDefault="009B64E8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8"/>
          <w:szCs w:val="24"/>
          <w:lang w:eastAsia="ru-RU"/>
        </w:rPr>
        <w:t>УТВЕРЖДЕНО</w:t>
      </w:r>
    </w:p>
    <w:p w:rsidR="009B64E8" w:rsidRPr="009B64E8" w:rsidRDefault="009B64E8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64E8" w:rsidRPr="009B64E8" w:rsidRDefault="009B64E8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4E8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</w:t>
      </w:r>
    </w:p>
    <w:p w:rsidR="009B64E8" w:rsidRPr="009B64E8" w:rsidRDefault="009B64E8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Семейского сельского поселения</w:t>
      </w:r>
    </w:p>
    <w:p w:rsidR="009B64E8" w:rsidRPr="009B64E8" w:rsidRDefault="00550F0C" w:rsidP="009B64E8">
      <w:pPr>
        <w:spacing w:after="0" w:line="240" w:lineRule="auto"/>
        <w:ind w:left="5529"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23.07.2019 №16</w:t>
      </w:r>
      <w:bookmarkStart w:id="0" w:name="_GoBack"/>
      <w:bookmarkEnd w:id="0"/>
    </w:p>
    <w:p w:rsidR="009B64E8" w:rsidRPr="009B64E8" w:rsidRDefault="009B64E8" w:rsidP="009B64E8">
      <w:pPr>
        <w:spacing w:before="7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4E8">
        <w:rPr>
          <w:rFonts w:ascii="Times New Roman" w:eastAsia="Times New Roman" w:hAnsi="Times New Roman"/>
          <w:b/>
          <w:sz w:val="28"/>
          <w:szCs w:val="28"/>
          <w:lang w:eastAsia="ru-RU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2019 год</w:t>
      </w:r>
    </w:p>
    <w:p w:rsidR="009B64E8" w:rsidRPr="009B64E8" w:rsidRDefault="009B64E8" w:rsidP="009B64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118"/>
        <w:gridCol w:w="1985"/>
      </w:tblGrid>
      <w:tr w:rsidR="009B64E8" w:rsidRPr="009B64E8" w:rsidTr="00564325">
        <w:trPr>
          <w:trHeight w:val="562"/>
        </w:trPr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9B64E8" w:rsidRPr="009B64E8" w:rsidRDefault="009B64E8" w:rsidP="009B6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B64E8" w:rsidRPr="009B64E8" w:rsidRDefault="009B64E8" w:rsidP="009B6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об организациях, осуществляющих деятельность по обращению с отходами (сходы, письма, личные встречи)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специалист администрации Н.И.Штанько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териалов среди населения </w:t>
            </w: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раздельному сбору ТКО (листовки, буклеты, баннеры)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специалист администрации Н.И.Штанько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 раза в квартал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Семейского сельского поселения</w:t>
            </w: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правильном обращении с отдельными видами отходов и о раздельном сборе 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специалист администрации Н.И.Штанько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Е.В.Гермоненко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контейнерных  площадок в населенных пунктах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Семейского сельского поселения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Е.В.Гермоненко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бесед, лекций, классных часов по </w:t>
            </w: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Е.В.Гермоненко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</w:tcPr>
          <w:p w:rsid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несанкционированных свалок на территории поселений</w:t>
            </w:r>
          </w:p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Е.В.Гермоненко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118" w:type="dxa"/>
          </w:tcPr>
          <w:p w:rsid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Семейского СДК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Н.Г.Одинцова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МКОУ Семейская ООШ </w:t>
            </w:r>
          </w:p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З.П.Гермоненко</w:t>
            </w:r>
            <w:proofErr w:type="spellEnd"/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64E8" w:rsidRPr="009B64E8" w:rsidTr="00564325">
        <w:tc>
          <w:tcPr>
            <w:tcW w:w="594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7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Е.В.Гермоненко</w:t>
            </w:r>
          </w:p>
        </w:tc>
        <w:tc>
          <w:tcPr>
            <w:tcW w:w="1985" w:type="dxa"/>
          </w:tcPr>
          <w:p w:rsidR="009B64E8" w:rsidRPr="009B64E8" w:rsidRDefault="009B64E8" w:rsidP="009B64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апрель</w:t>
            </w:r>
          </w:p>
        </w:tc>
      </w:tr>
    </w:tbl>
    <w:p w:rsidR="009B64E8" w:rsidRPr="009B64E8" w:rsidRDefault="009B64E8" w:rsidP="009B64E8">
      <w:pPr>
        <w:spacing w:before="7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4E8" w:rsidRPr="009B64E8" w:rsidRDefault="009B64E8" w:rsidP="009B64E8">
      <w:pPr>
        <w:spacing w:after="720" w:line="360" w:lineRule="exac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4E8" w:rsidRPr="009B64E8" w:rsidRDefault="009B64E8" w:rsidP="009B6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A6" w:rsidRDefault="00D07CA6"/>
    <w:sectPr w:rsidR="00D0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70"/>
    <w:rsid w:val="00550F0C"/>
    <w:rsid w:val="009B64E8"/>
    <w:rsid w:val="00D07CA6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2019-07-23T06:22:00Z</cp:lastPrinted>
  <dcterms:created xsi:type="dcterms:W3CDTF">2019-07-16T06:00:00Z</dcterms:created>
  <dcterms:modified xsi:type="dcterms:W3CDTF">2019-07-23T06:22:00Z</dcterms:modified>
</cp:coreProperties>
</file>