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36" w:rsidRPr="00FA40F1" w:rsidRDefault="00012436" w:rsidP="00FA40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F1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012436" w:rsidRPr="00FA40F1" w:rsidRDefault="00012436" w:rsidP="00FA40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F1">
        <w:rPr>
          <w:rFonts w:ascii="Times New Roman" w:hAnsi="Times New Roman" w:cs="Times New Roman"/>
          <w:b/>
          <w:sz w:val="28"/>
          <w:szCs w:val="28"/>
        </w:rPr>
        <w:t>ПРОГРЕССОВСКОГО СЕЛЬСКОГО ПОСЕЛЕНИЯ</w:t>
      </w:r>
    </w:p>
    <w:p w:rsidR="00012436" w:rsidRPr="00FA40F1" w:rsidRDefault="00012436" w:rsidP="00FA40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F1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012436" w:rsidRPr="00FA40F1" w:rsidRDefault="00012436" w:rsidP="00FA40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F1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12436" w:rsidRPr="00306A98" w:rsidRDefault="00012436" w:rsidP="00012436">
      <w:pPr>
        <w:pStyle w:val="1"/>
        <w:spacing w:before="0" w:line="23" w:lineRule="atLeas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012436" w:rsidRPr="00306A98" w:rsidRDefault="00012436" w:rsidP="00012436">
      <w:pPr>
        <w:pStyle w:val="1"/>
        <w:spacing w:before="0" w:line="23" w:lineRule="atLeast"/>
        <w:ind w:firstLine="709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</w:t>
      </w:r>
      <w:proofErr w:type="gramStart"/>
      <w:r w:rsidRPr="00306A98">
        <w:rPr>
          <w:rFonts w:ascii="Times New Roman" w:hAnsi="Times New Roman"/>
          <w:szCs w:val="32"/>
        </w:rPr>
        <w:t>Р</w:t>
      </w:r>
      <w:proofErr w:type="gramEnd"/>
      <w:r w:rsidRPr="00306A98">
        <w:rPr>
          <w:rFonts w:ascii="Times New Roman" w:hAnsi="Times New Roman"/>
          <w:szCs w:val="32"/>
        </w:rPr>
        <w:t xml:space="preserve"> Е Ш Е Н И Е</w:t>
      </w:r>
    </w:p>
    <w:p w:rsidR="005D5A3C" w:rsidRDefault="005D5A3C" w:rsidP="005D5A3C">
      <w:pPr>
        <w:shd w:val="clear" w:color="auto" w:fill="FFFFFF"/>
        <w:tabs>
          <w:tab w:val="left" w:pos="33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FA40F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 1</w:t>
      </w:r>
      <w:r w:rsidR="00FA40F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</w:t>
      </w:r>
      <w:r w:rsid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.12.</w:t>
      </w:r>
      <w:r w:rsidRP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736B5" w:rsidRP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</w:t>
      </w:r>
      <w:r w:rsidR="00FA40F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</w:t>
      </w:r>
      <w:r w:rsidR="006736B5" w:rsidRP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г.</w:t>
      </w:r>
      <w:r w:rsidRP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</w:t>
      </w:r>
      <w:r w:rsid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№ </w:t>
      </w:r>
      <w:r w:rsidR="00FA40F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10</w:t>
      </w:r>
    </w:p>
    <w:p w:rsidR="00012436" w:rsidRPr="002F6EF5" w:rsidRDefault="00012436" w:rsidP="005D5A3C">
      <w:pPr>
        <w:shd w:val="clear" w:color="auto" w:fill="FFFFFF"/>
        <w:tabs>
          <w:tab w:val="left" w:pos="33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Михайловка 1-я</w:t>
      </w:r>
    </w:p>
    <w:p w:rsidR="006736B5" w:rsidRPr="00012436" w:rsidRDefault="006736B5" w:rsidP="006736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"О передаче осуществления части полномочий </w:t>
      </w:r>
      <w:r w:rsid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Прогрессовского</w:t>
      </w:r>
      <w:r w:rsidR="005D5A3C"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сельского поселения </w:t>
      </w:r>
      <w:r w:rsidR="005D5A3C"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Панинскому</w:t>
      </w:r>
      <w:r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муниципальному району по решению вопросов местного значения на 20</w:t>
      </w:r>
      <w:r w:rsidR="005D5A3C"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</w:t>
      </w:r>
      <w:r w:rsidR="002F6EF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1</w:t>
      </w:r>
      <w:r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год"</w:t>
      </w:r>
    </w:p>
    <w:p w:rsidR="00FA40F1" w:rsidRDefault="00012436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</w:t>
      </w:r>
      <w:r w:rsidR="006736B5" w:rsidRPr="003A77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 </w:t>
      </w:r>
      <w:hyperlink r:id="rId4" w:anchor="/document/186367/entry/0" w:history="1">
        <w:r w:rsidR="006736B5" w:rsidRPr="000124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6736B5" w:rsidRPr="0001243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г. N 131-ФЗ "Об общих принципах организации местного самоуправления в Российской Федерации", </w:t>
      </w:r>
      <w:hyperlink r:id="rId5" w:anchor="/document/12138258/entry/0" w:history="1">
        <w:r w:rsidR="006736B5" w:rsidRPr="000124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="006736B5" w:rsidRPr="0001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Прогрессовского</w:t>
      </w:r>
      <w:r w:rsidR="006736B5" w:rsidRPr="0001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D5A3C" w:rsidRPr="00012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5D5A3C" w:rsidRPr="003A77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нинского</w:t>
      </w:r>
      <w:r w:rsidR="006736B5" w:rsidRPr="003A77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Совет народных депутатов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Прогрессовского</w:t>
      </w:r>
      <w:r w:rsidR="006736B5" w:rsidRPr="003A77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r w:rsidR="005D5A3C" w:rsidRPr="003A77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Панинского</w:t>
      </w:r>
      <w:r w:rsidR="006736B5" w:rsidRPr="003A77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</w:t>
      </w:r>
      <w:r w:rsidR="00FA40F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</w:p>
    <w:p w:rsidR="006736B5" w:rsidRPr="006736B5" w:rsidRDefault="00FA40F1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                                                   </w:t>
      </w:r>
      <w:r w:rsidR="006736B5" w:rsidRPr="006736B5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РЕШИЛ:</w:t>
      </w:r>
    </w:p>
    <w:p w:rsidR="00FA40F1" w:rsidRDefault="00FA40F1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36B5" w:rsidRPr="005D5A3C" w:rsidRDefault="00FA40F1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 Передать с 01.01.20</w:t>
      </w:r>
      <w:r w:rsid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г. по 31.12.202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г. осуществление полномочий - </w:t>
      </w:r>
      <w:r w:rsid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Прогрессовского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r w:rsid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Панинского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 202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год по решению вопросов местного значения </w:t>
      </w:r>
      <w:r w:rsid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Панинско</w:t>
      </w:r>
      <w:r w:rsidR="00AA2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муниципальному району в части:</w:t>
      </w:r>
    </w:p>
    <w:p w:rsidR="006736B5" w:rsidRPr="005D5A3C" w:rsidRDefault="006736B5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выдач</w:t>
      </w:r>
      <w:r w:rsidR="006914A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разрешений на строительство</w:t>
      </w:r>
      <w:r w:rsid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6736B5" w:rsidRPr="005D5A3C" w:rsidRDefault="006736B5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6914A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выдач</w:t>
      </w:r>
      <w:r w:rsidR="006914A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разрешений на ввод объектов в эксплуатацию</w:t>
      </w:r>
      <w:r w:rsid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6736B5" w:rsidRPr="005D5A3C" w:rsidRDefault="006736B5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предоставления градостроительного плана земельного участка</w:t>
      </w:r>
      <w:r w:rsid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6736B5" w:rsidRPr="005D5A3C" w:rsidRDefault="006736B5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выдач</w:t>
      </w:r>
      <w:r w:rsidR="006914A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акта освидетельствования проведения основных работ по строительству (реконструкции) объекта индивидуального строительства с привлечением средств материнского (семейного) капитала</w:t>
      </w:r>
      <w:r w:rsidR="006914A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6736B5" w:rsidRDefault="006736B5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- предоставлени</w:t>
      </w:r>
      <w:r w:rsidR="006914A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решения о согласовании архитектурно-градостроительного облика объекта</w:t>
      </w:r>
      <w:r w:rsidR="006914A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; </w:t>
      </w:r>
    </w:p>
    <w:p w:rsidR="006914AE" w:rsidRDefault="006914AE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 осуществлени</w:t>
      </w:r>
      <w:r w:rsidR="00AA2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жилищного контроля.</w:t>
      </w:r>
    </w:p>
    <w:p w:rsidR="006736B5" w:rsidRDefault="00FA40F1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 Из бюджета </w:t>
      </w:r>
      <w:r w:rsid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Прогрессовского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в бюджет </w:t>
      </w:r>
      <w:r w:rsidR="00AA2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Панинского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предоставить межбюджетные трансферты для осуществления полномочий, указанных в п. 1 настоящего решения.</w:t>
      </w:r>
    </w:p>
    <w:p w:rsidR="006736B5" w:rsidRPr="005D5A3C" w:rsidRDefault="00FA40F1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 Администрации </w:t>
      </w:r>
      <w:r w:rsid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Прогрессовского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заключить соглашение с администрацией </w:t>
      </w:r>
      <w:r w:rsidR="00AA2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Панинского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 передаче осуществления полномочий, указанных в п. 1 настоящего решения.</w:t>
      </w:r>
    </w:p>
    <w:p w:rsidR="006736B5" w:rsidRDefault="006736B5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Срок действия соглашения: с 01.01.20</w:t>
      </w:r>
      <w:r w:rsidR="00AA2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FA40F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г. по 31.12.202</w:t>
      </w:r>
      <w:r w:rsidR="00FA40F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г.</w:t>
      </w:r>
    </w:p>
    <w:p w:rsidR="00012436" w:rsidRDefault="00FA40F1" w:rsidP="00FA40F1">
      <w:pPr>
        <w:pStyle w:val="a5"/>
        <w:spacing w:before="4" w:after="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2436">
        <w:rPr>
          <w:rFonts w:ascii="Times New Roman" w:hAnsi="Times New Roman" w:cs="Times New Roman"/>
          <w:sz w:val="28"/>
          <w:szCs w:val="28"/>
        </w:rPr>
        <w:t>4</w:t>
      </w:r>
      <w:r w:rsidR="00012436" w:rsidRPr="00306A98">
        <w:rPr>
          <w:rFonts w:ascii="Times New Roman" w:hAnsi="Times New Roman" w:cs="Times New Roman"/>
          <w:sz w:val="28"/>
          <w:szCs w:val="28"/>
        </w:rPr>
        <w:t>. Опубликовать настоящее решение в официальном</w:t>
      </w:r>
      <w:r w:rsidR="00012436">
        <w:rPr>
          <w:rFonts w:ascii="Times New Roman" w:hAnsi="Times New Roman" w:cs="Times New Roman"/>
          <w:sz w:val="28"/>
          <w:szCs w:val="28"/>
        </w:rPr>
        <w:t xml:space="preserve"> периодическом</w:t>
      </w:r>
      <w:r w:rsidR="00012436" w:rsidRPr="00306A98">
        <w:rPr>
          <w:rFonts w:ascii="Times New Roman" w:hAnsi="Times New Roman" w:cs="Times New Roman"/>
          <w:sz w:val="28"/>
          <w:szCs w:val="28"/>
        </w:rPr>
        <w:t xml:space="preserve"> печатном издании </w:t>
      </w:r>
      <w:r w:rsidR="00012436">
        <w:rPr>
          <w:rFonts w:ascii="Times New Roman" w:hAnsi="Times New Roman" w:cs="Times New Roman"/>
          <w:sz w:val="28"/>
          <w:szCs w:val="28"/>
        </w:rPr>
        <w:t>Прогрессовского</w:t>
      </w:r>
      <w:r w:rsidR="00012436" w:rsidRPr="00EC24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12436" w:rsidRPr="00306A9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12436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Воронежской области </w:t>
      </w:r>
      <w:r w:rsidR="00012436" w:rsidRPr="00306A98">
        <w:rPr>
          <w:rFonts w:ascii="Times New Roman" w:hAnsi="Times New Roman" w:cs="Times New Roman"/>
          <w:sz w:val="28"/>
          <w:szCs w:val="28"/>
        </w:rPr>
        <w:t>«</w:t>
      </w:r>
      <w:r w:rsidR="00012436">
        <w:rPr>
          <w:rFonts w:ascii="Times New Roman" w:hAnsi="Times New Roman" w:cs="Times New Roman"/>
          <w:sz w:val="28"/>
          <w:szCs w:val="28"/>
        </w:rPr>
        <w:t xml:space="preserve">Прогрессовский </w:t>
      </w:r>
      <w:r w:rsidR="00012436" w:rsidRPr="00306A98">
        <w:rPr>
          <w:rFonts w:ascii="Times New Roman" w:hAnsi="Times New Roman" w:cs="Times New Roman"/>
          <w:sz w:val="28"/>
          <w:szCs w:val="28"/>
        </w:rPr>
        <w:t>муниципальный вестник».</w:t>
      </w:r>
    </w:p>
    <w:p w:rsidR="00012436" w:rsidRDefault="00012436" w:rsidP="00FA40F1">
      <w:pPr>
        <w:spacing w:before="4"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306A98">
        <w:rPr>
          <w:rFonts w:ascii="Times New Roman" w:hAnsi="Times New Roman"/>
          <w:sz w:val="28"/>
          <w:szCs w:val="28"/>
        </w:rPr>
        <w:t xml:space="preserve"> </w:t>
      </w:r>
      <w:r w:rsidR="00FA40F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5</w:t>
      </w:r>
      <w:r w:rsidRPr="00306A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A98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 xml:space="preserve">оящее решение вступает в силу со дня его официального </w:t>
      </w:r>
      <w:r w:rsidRPr="00306A98">
        <w:rPr>
          <w:rFonts w:ascii="Times New Roman" w:hAnsi="Times New Roman"/>
          <w:sz w:val="28"/>
          <w:szCs w:val="28"/>
        </w:rPr>
        <w:t>опубликования.</w:t>
      </w:r>
    </w:p>
    <w:p w:rsidR="006736B5" w:rsidRPr="005D5A3C" w:rsidRDefault="00FA40F1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 Контроль </w:t>
      </w:r>
      <w:r w:rsidR="005153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над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96250A" w:rsidRDefault="0096250A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15334" w:rsidRDefault="00515334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12436" w:rsidRDefault="00012436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Глава</w:t>
      </w:r>
    </w:p>
    <w:p w:rsidR="00012436" w:rsidRDefault="00012436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Прогрессовского сельского поселения </w:t>
      </w:r>
      <w:r w:rsidR="005153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Е.В.Сысоев</w:t>
      </w:r>
    </w:p>
    <w:p w:rsidR="0096250A" w:rsidRDefault="0096250A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96250A" w:rsidRDefault="0096250A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AA254D" w:rsidRDefault="00AA254D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AA254D" w:rsidRDefault="00AA254D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AA254D" w:rsidRDefault="00AA254D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sectPr w:rsidR="00AA254D" w:rsidSect="0076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6B5"/>
    <w:rsid w:val="00012436"/>
    <w:rsid w:val="00165D38"/>
    <w:rsid w:val="002048C1"/>
    <w:rsid w:val="002E1939"/>
    <w:rsid w:val="002F6EF5"/>
    <w:rsid w:val="003A7796"/>
    <w:rsid w:val="003D1300"/>
    <w:rsid w:val="00415CB9"/>
    <w:rsid w:val="004602F4"/>
    <w:rsid w:val="00515334"/>
    <w:rsid w:val="00522B7B"/>
    <w:rsid w:val="005C0134"/>
    <w:rsid w:val="005D5A3C"/>
    <w:rsid w:val="00622380"/>
    <w:rsid w:val="006736B5"/>
    <w:rsid w:val="006914AE"/>
    <w:rsid w:val="00725E21"/>
    <w:rsid w:val="00760B1A"/>
    <w:rsid w:val="0077119D"/>
    <w:rsid w:val="0081258A"/>
    <w:rsid w:val="00904F23"/>
    <w:rsid w:val="00914DBA"/>
    <w:rsid w:val="009426AC"/>
    <w:rsid w:val="0096250A"/>
    <w:rsid w:val="009B4FC2"/>
    <w:rsid w:val="00A36099"/>
    <w:rsid w:val="00AA254D"/>
    <w:rsid w:val="00C17930"/>
    <w:rsid w:val="00CE51B7"/>
    <w:rsid w:val="00D57348"/>
    <w:rsid w:val="00F63BF4"/>
    <w:rsid w:val="00FA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1A"/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012436"/>
    <w:pPr>
      <w:keepNext/>
      <w:keepLines/>
      <w:widowControl w:val="0"/>
      <w:tabs>
        <w:tab w:val="left" w:pos="709"/>
      </w:tabs>
      <w:suppressAutoHyphens/>
      <w:spacing w:before="144" w:after="0" w:line="100" w:lineRule="atLeast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3">
    <w:name w:val="s_3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_14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6736B5"/>
    <w:rPr>
      <w:color w:val="0000FF"/>
      <w:u w:val="single"/>
    </w:rPr>
  </w:style>
  <w:style w:type="paragraph" w:customStyle="1" w:styleId="s5">
    <w:name w:val="s_5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6736B5"/>
  </w:style>
  <w:style w:type="paragraph" w:customStyle="1" w:styleId="empty">
    <w:name w:val="empty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012436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012436"/>
    <w:pPr>
      <w:keepNext/>
      <w:keepLines/>
      <w:widowControl w:val="0"/>
      <w:spacing w:before="144" w:after="0" w:line="240" w:lineRule="auto"/>
    </w:pPr>
    <w:rPr>
      <w:rFonts w:ascii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012436"/>
    <w:rPr>
      <w:rFonts w:ascii="Calibri" w:hAnsi="Calibri" w:cs="Calibri"/>
    </w:rPr>
  </w:style>
  <w:style w:type="paragraph" w:styleId="a0">
    <w:name w:val="Body Text"/>
    <w:basedOn w:val="a"/>
    <w:link w:val="a7"/>
    <w:uiPriority w:val="99"/>
    <w:semiHidden/>
    <w:unhideWhenUsed/>
    <w:rsid w:val="0001243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12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saninMS</dc:creator>
  <cp:lastModifiedBy>Прогресс</cp:lastModifiedBy>
  <cp:revision>13</cp:revision>
  <cp:lastPrinted>2019-12-12T11:20:00Z</cp:lastPrinted>
  <dcterms:created xsi:type="dcterms:W3CDTF">2019-11-22T06:44:00Z</dcterms:created>
  <dcterms:modified xsi:type="dcterms:W3CDTF">2020-12-09T06:08:00Z</dcterms:modified>
</cp:coreProperties>
</file>