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C9" w:rsidRDefault="007028C9" w:rsidP="007028C9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8C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8190" cy="946880"/>
            <wp:effectExtent l="19050" t="0" r="3810" b="0"/>
            <wp:docPr id="1" name="Рисунок 1" descr="Подколоднов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46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C11A1" w:rsidRPr="00C53CB5" w:rsidRDefault="00DC11A1" w:rsidP="00203173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53CB5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DC11A1" w:rsidRPr="00C53CB5" w:rsidRDefault="007028C9" w:rsidP="00203173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ПОДКОЛОДНОВСКОГО </w:t>
      </w:r>
      <w:r w:rsidR="00DC11A1" w:rsidRPr="00C53CB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C11A1" w:rsidRPr="00C53CB5" w:rsidRDefault="00620798" w:rsidP="00203173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53CB5">
        <w:rPr>
          <w:rFonts w:ascii="Times New Roman" w:hAnsi="Times New Roman"/>
          <w:b/>
          <w:sz w:val="28"/>
          <w:szCs w:val="28"/>
        </w:rPr>
        <w:t>БОГУЧАРСКОГО</w:t>
      </w:r>
      <w:r w:rsidR="00DC11A1" w:rsidRPr="00C53CB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DC11A1" w:rsidRPr="00C53CB5" w:rsidRDefault="00DC11A1" w:rsidP="00203173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53CB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C11A1" w:rsidRPr="00C53CB5" w:rsidRDefault="00DC11A1" w:rsidP="00203173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b/>
          <w:sz w:val="28"/>
          <w:szCs w:val="28"/>
        </w:rPr>
        <w:t>РЕШЕНИЕ</w:t>
      </w:r>
    </w:p>
    <w:p w:rsidR="00DC11A1" w:rsidRPr="00C53CB5" w:rsidRDefault="00DC11A1" w:rsidP="00203173">
      <w:pPr>
        <w:tabs>
          <w:tab w:val="left" w:pos="7350"/>
        </w:tabs>
        <w:ind w:firstLine="0"/>
        <w:rPr>
          <w:rFonts w:ascii="Times New Roman" w:hAnsi="Times New Roman"/>
          <w:sz w:val="28"/>
          <w:szCs w:val="28"/>
        </w:rPr>
      </w:pPr>
    </w:p>
    <w:p w:rsidR="00DC11A1" w:rsidRPr="00C53CB5" w:rsidRDefault="00DC11A1" w:rsidP="0020317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от </w:t>
      </w:r>
      <w:r w:rsidR="00620798" w:rsidRPr="00C53CB5">
        <w:rPr>
          <w:rFonts w:ascii="Times New Roman" w:hAnsi="Times New Roman"/>
          <w:sz w:val="28"/>
          <w:szCs w:val="28"/>
        </w:rPr>
        <w:t>«</w:t>
      </w:r>
      <w:r w:rsidR="007028C9">
        <w:rPr>
          <w:rFonts w:ascii="Times New Roman" w:hAnsi="Times New Roman"/>
          <w:sz w:val="28"/>
          <w:szCs w:val="28"/>
        </w:rPr>
        <w:t>11</w:t>
      </w:r>
      <w:r w:rsidR="00620798" w:rsidRPr="00C53CB5">
        <w:rPr>
          <w:rFonts w:ascii="Times New Roman" w:hAnsi="Times New Roman"/>
          <w:sz w:val="28"/>
          <w:szCs w:val="28"/>
        </w:rPr>
        <w:t>»</w:t>
      </w:r>
      <w:r w:rsidR="007028C9">
        <w:rPr>
          <w:rFonts w:ascii="Times New Roman" w:hAnsi="Times New Roman"/>
          <w:sz w:val="28"/>
          <w:szCs w:val="28"/>
        </w:rPr>
        <w:t xml:space="preserve"> ноября </w:t>
      </w:r>
      <w:r w:rsidRPr="00C53CB5">
        <w:rPr>
          <w:rFonts w:ascii="Times New Roman" w:hAnsi="Times New Roman"/>
          <w:sz w:val="28"/>
          <w:szCs w:val="28"/>
        </w:rPr>
        <w:t xml:space="preserve">2021 г. № </w:t>
      </w:r>
      <w:r w:rsidR="00E518CE">
        <w:rPr>
          <w:rFonts w:ascii="Times New Roman" w:hAnsi="Times New Roman"/>
          <w:sz w:val="28"/>
          <w:szCs w:val="28"/>
        </w:rPr>
        <w:t>78</w:t>
      </w:r>
    </w:p>
    <w:p w:rsidR="00DC11A1" w:rsidRPr="00C53CB5" w:rsidRDefault="00DC11A1" w:rsidP="0020317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C53CB5">
        <w:rPr>
          <w:rFonts w:ascii="Times New Roman" w:hAnsi="Times New Roman"/>
          <w:sz w:val="28"/>
          <w:szCs w:val="28"/>
        </w:rPr>
        <w:t>с</w:t>
      </w:r>
      <w:proofErr w:type="gramEnd"/>
      <w:r w:rsidRPr="00C53CB5">
        <w:rPr>
          <w:rFonts w:ascii="Times New Roman" w:hAnsi="Times New Roman"/>
          <w:sz w:val="28"/>
          <w:szCs w:val="28"/>
        </w:rPr>
        <w:t xml:space="preserve">. </w:t>
      </w:r>
      <w:r w:rsidR="007028C9">
        <w:rPr>
          <w:rFonts w:ascii="Times New Roman" w:hAnsi="Times New Roman"/>
          <w:sz w:val="28"/>
          <w:szCs w:val="28"/>
        </w:rPr>
        <w:t>Подколодновка</w:t>
      </w:r>
    </w:p>
    <w:p w:rsidR="00DC11A1" w:rsidRPr="00C53CB5" w:rsidRDefault="00DC11A1" w:rsidP="0020317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DC11A1" w:rsidRPr="00C53CB5" w:rsidRDefault="00DC11A1" w:rsidP="00203173">
      <w:pPr>
        <w:pStyle w:val="Title"/>
        <w:spacing w:before="0" w:after="0"/>
        <w:ind w:right="5102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E518CE">
        <w:rPr>
          <w:rFonts w:ascii="Times New Roman" w:hAnsi="Times New Roman" w:cs="Times New Roman"/>
          <w:sz w:val="28"/>
          <w:szCs w:val="28"/>
        </w:rPr>
        <w:t xml:space="preserve">Подколодновского </w:t>
      </w:r>
      <w:r w:rsidRPr="00C53C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0798" w:rsidRPr="00C53CB5">
        <w:rPr>
          <w:rFonts w:ascii="Times New Roman" w:hAnsi="Times New Roman" w:cs="Times New Roman"/>
          <w:sz w:val="28"/>
          <w:szCs w:val="28"/>
        </w:rPr>
        <w:t>Богучарского</w:t>
      </w:r>
      <w:r w:rsidRPr="00C53CB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C11A1" w:rsidRPr="00C53CB5" w:rsidRDefault="00DC11A1" w:rsidP="00203173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DC11A1" w:rsidRPr="00C53CB5" w:rsidRDefault="00DC11A1" w:rsidP="0020317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53CB5">
        <w:rPr>
          <w:rFonts w:ascii="Times New Roman" w:hAnsi="Times New Roman"/>
          <w:sz w:val="28"/>
          <w:szCs w:val="28"/>
        </w:rPr>
        <w:t>В соответствии с пунктом 19 части 1 статьи 14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53CB5">
        <w:rPr>
          <w:rFonts w:ascii="Times New Roman" w:hAnsi="Times New Roman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E518CE">
        <w:rPr>
          <w:rFonts w:ascii="Times New Roman" w:hAnsi="Times New Roman"/>
          <w:sz w:val="28"/>
          <w:szCs w:val="28"/>
        </w:rPr>
        <w:t xml:space="preserve">Подколодновского </w:t>
      </w:r>
      <w:r w:rsidRPr="00C53CB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20798" w:rsidRPr="00C53CB5">
        <w:rPr>
          <w:rFonts w:ascii="Times New Roman" w:hAnsi="Times New Roman"/>
          <w:sz w:val="28"/>
          <w:szCs w:val="28"/>
        </w:rPr>
        <w:t>Богучарского</w:t>
      </w:r>
      <w:r w:rsidRPr="00C53CB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  <w:r w:rsidR="00E518CE">
        <w:rPr>
          <w:rFonts w:ascii="Times New Roman" w:hAnsi="Times New Roman"/>
          <w:sz w:val="28"/>
          <w:szCs w:val="28"/>
        </w:rPr>
        <w:t>Подколодновского</w:t>
      </w:r>
      <w:r w:rsidR="00E518CE" w:rsidRPr="00C53CB5">
        <w:rPr>
          <w:rFonts w:ascii="Times New Roman" w:hAnsi="Times New Roman"/>
          <w:sz w:val="28"/>
          <w:szCs w:val="28"/>
        </w:rPr>
        <w:t xml:space="preserve"> </w:t>
      </w:r>
      <w:r w:rsidRPr="00C53CB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20798" w:rsidRPr="00C53CB5">
        <w:rPr>
          <w:rFonts w:ascii="Times New Roman" w:hAnsi="Times New Roman"/>
          <w:sz w:val="28"/>
          <w:szCs w:val="28"/>
        </w:rPr>
        <w:t>Богучарского</w:t>
      </w:r>
      <w:r w:rsidRPr="00C53CB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="00446518" w:rsidRPr="00C53CB5">
        <w:rPr>
          <w:rFonts w:ascii="Times New Roman" w:hAnsi="Times New Roman"/>
          <w:sz w:val="28"/>
          <w:szCs w:val="28"/>
        </w:rPr>
        <w:t>решил</w:t>
      </w:r>
      <w:r w:rsidRPr="00C53CB5">
        <w:rPr>
          <w:rFonts w:ascii="Times New Roman" w:hAnsi="Times New Roman"/>
          <w:sz w:val="28"/>
          <w:szCs w:val="28"/>
        </w:rPr>
        <w:t>:</w:t>
      </w:r>
      <w:proofErr w:type="gramEnd"/>
    </w:p>
    <w:p w:rsidR="00DC11A1" w:rsidRPr="00C53CB5" w:rsidRDefault="00DC11A1" w:rsidP="0020317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1. Утвердить Положение о муниципальном контроле в сфере благоустройства на территории </w:t>
      </w:r>
      <w:r w:rsidR="00E518CE">
        <w:rPr>
          <w:rFonts w:ascii="Times New Roman" w:hAnsi="Times New Roman"/>
          <w:sz w:val="28"/>
          <w:szCs w:val="28"/>
        </w:rPr>
        <w:t>Подколодновского</w:t>
      </w:r>
      <w:r w:rsidR="00E518CE" w:rsidRPr="00C53CB5">
        <w:rPr>
          <w:rFonts w:ascii="Times New Roman" w:hAnsi="Times New Roman"/>
          <w:sz w:val="28"/>
          <w:szCs w:val="28"/>
        </w:rPr>
        <w:t xml:space="preserve"> </w:t>
      </w:r>
      <w:r w:rsidRPr="00C53CB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7D70" w:rsidRPr="00C53CB5">
        <w:rPr>
          <w:rFonts w:ascii="Times New Roman" w:hAnsi="Times New Roman"/>
          <w:sz w:val="28"/>
          <w:szCs w:val="28"/>
        </w:rPr>
        <w:t>Богучарского</w:t>
      </w:r>
      <w:r w:rsidRPr="00C53CB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1C2B26" w:rsidRPr="00C53CB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C53CB5">
        <w:rPr>
          <w:rFonts w:ascii="Times New Roman" w:hAnsi="Times New Roman"/>
          <w:sz w:val="28"/>
          <w:szCs w:val="28"/>
        </w:rPr>
        <w:t>.</w:t>
      </w:r>
    </w:p>
    <w:p w:rsidR="00DC11A1" w:rsidRPr="00C53CB5" w:rsidRDefault="00DC11A1" w:rsidP="00203173">
      <w:pPr>
        <w:ind w:firstLine="709"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E518CE">
        <w:rPr>
          <w:rFonts w:ascii="Times New Roman" w:hAnsi="Times New Roman"/>
          <w:sz w:val="28"/>
          <w:szCs w:val="28"/>
        </w:rPr>
        <w:t>Подколодновского</w:t>
      </w:r>
      <w:r w:rsidR="00E518CE" w:rsidRPr="00C53CB5">
        <w:rPr>
          <w:rFonts w:ascii="Times New Roman" w:hAnsi="Times New Roman"/>
          <w:sz w:val="28"/>
          <w:szCs w:val="28"/>
        </w:rPr>
        <w:t xml:space="preserve"> </w:t>
      </w:r>
      <w:r w:rsidRPr="00C53CB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7D70" w:rsidRPr="00C53CB5">
        <w:rPr>
          <w:rFonts w:ascii="Times New Roman" w:hAnsi="Times New Roman"/>
          <w:sz w:val="28"/>
          <w:szCs w:val="28"/>
        </w:rPr>
        <w:t>Богучарского</w:t>
      </w:r>
      <w:r w:rsidRPr="00C53CB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C11A1" w:rsidRPr="00C53CB5" w:rsidRDefault="00DC11A1" w:rsidP="00203173">
      <w:pPr>
        <w:ind w:firstLine="709"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E518CE">
        <w:rPr>
          <w:rFonts w:ascii="Times New Roman" w:hAnsi="Times New Roman"/>
          <w:sz w:val="28"/>
          <w:szCs w:val="28"/>
        </w:rPr>
        <w:t>Подколодновского</w:t>
      </w:r>
      <w:r w:rsidR="00E518CE" w:rsidRPr="00C53CB5">
        <w:rPr>
          <w:rFonts w:ascii="Times New Roman" w:hAnsi="Times New Roman"/>
          <w:sz w:val="28"/>
          <w:szCs w:val="28"/>
        </w:rPr>
        <w:t xml:space="preserve"> </w:t>
      </w:r>
      <w:r w:rsidRPr="00C53CB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7D70" w:rsidRPr="00C53CB5">
        <w:rPr>
          <w:rFonts w:ascii="Times New Roman" w:hAnsi="Times New Roman"/>
          <w:sz w:val="28"/>
          <w:szCs w:val="28"/>
        </w:rPr>
        <w:t>Богучарского</w:t>
      </w:r>
      <w:r w:rsidRPr="00C53CB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C53CB5">
        <w:rPr>
          <w:rFonts w:ascii="Times New Roman" w:hAnsi="Times New Roman"/>
          <w:iCs/>
          <w:sz w:val="28"/>
          <w:szCs w:val="28"/>
        </w:rPr>
        <w:t xml:space="preserve"> </w:t>
      </w:r>
      <w:r w:rsidRPr="00C53CB5">
        <w:rPr>
          <w:rFonts w:ascii="Times New Roman" w:hAnsi="Times New Roman"/>
          <w:sz w:val="28"/>
          <w:szCs w:val="28"/>
        </w:rPr>
        <w:t>вступают в силу с 1 марта 2022 года.</w:t>
      </w:r>
    </w:p>
    <w:p w:rsidR="00837D70" w:rsidRPr="00C53CB5" w:rsidRDefault="00837D70" w:rsidP="0020317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</w:t>
      </w:r>
      <w:r w:rsidR="0061727B" w:rsidRPr="00C53CB5">
        <w:rPr>
          <w:rFonts w:ascii="Times New Roman" w:hAnsi="Times New Roman"/>
          <w:sz w:val="28"/>
          <w:szCs w:val="28"/>
        </w:rPr>
        <w:t xml:space="preserve"> </w:t>
      </w:r>
      <w:r w:rsidRPr="00C53CB5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DC11A1" w:rsidRPr="00C53CB5" w:rsidRDefault="00DC11A1" w:rsidP="00203173">
      <w:pPr>
        <w:ind w:firstLine="709"/>
        <w:rPr>
          <w:rFonts w:ascii="Times New Roman" w:hAnsi="Times New Roman"/>
          <w:sz w:val="28"/>
          <w:szCs w:val="28"/>
        </w:rPr>
      </w:pPr>
    </w:p>
    <w:p w:rsidR="00DC11A1" w:rsidRPr="00C53CB5" w:rsidRDefault="001C2B26" w:rsidP="00203173">
      <w:pPr>
        <w:ind w:firstLine="0"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Глава </w:t>
      </w:r>
      <w:r w:rsidR="00E518CE">
        <w:rPr>
          <w:rFonts w:ascii="Times New Roman" w:hAnsi="Times New Roman"/>
          <w:sz w:val="28"/>
          <w:szCs w:val="28"/>
        </w:rPr>
        <w:t>Подколодновского</w:t>
      </w:r>
      <w:r w:rsidR="00E518CE" w:rsidRPr="00C53CB5">
        <w:rPr>
          <w:rFonts w:ascii="Times New Roman" w:hAnsi="Times New Roman"/>
          <w:sz w:val="28"/>
          <w:szCs w:val="28"/>
        </w:rPr>
        <w:t xml:space="preserve"> </w:t>
      </w:r>
      <w:r w:rsidRPr="00C53CB5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E518CE">
        <w:rPr>
          <w:rFonts w:ascii="Times New Roman" w:hAnsi="Times New Roman"/>
          <w:sz w:val="28"/>
          <w:szCs w:val="28"/>
        </w:rPr>
        <w:t xml:space="preserve">                         В.И. Пелихов</w:t>
      </w:r>
    </w:p>
    <w:p w:rsidR="00DC11A1" w:rsidRPr="00C53CB5" w:rsidRDefault="00DC11A1" w:rsidP="00203173">
      <w:pPr>
        <w:ind w:firstLine="709"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br w:type="page"/>
      </w:r>
    </w:p>
    <w:p w:rsidR="001C2B26" w:rsidRPr="00C53CB5" w:rsidRDefault="001C2B26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C2B26" w:rsidRPr="00C53CB5" w:rsidRDefault="001C2B26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r w:rsidR="00945B5A">
        <w:rPr>
          <w:rFonts w:ascii="Times New Roman" w:hAnsi="Times New Roman"/>
          <w:sz w:val="28"/>
          <w:szCs w:val="28"/>
        </w:rPr>
        <w:t>Подколодновского</w:t>
      </w:r>
      <w:r w:rsidR="00945B5A" w:rsidRPr="00C53CB5">
        <w:rPr>
          <w:rFonts w:ascii="Times New Roman" w:hAnsi="Times New Roman" w:cs="Times New Roman"/>
          <w:sz w:val="28"/>
          <w:szCs w:val="28"/>
        </w:rPr>
        <w:t xml:space="preserve"> </w:t>
      </w:r>
      <w:r w:rsidRPr="00C53CB5">
        <w:rPr>
          <w:rFonts w:ascii="Times New Roman" w:hAnsi="Times New Roman" w:cs="Times New Roman"/>
          <w:sz w:val="28"/>
          <w:szCs w:val="28"/>
        </w:rPr>
        <w:t>сельского поселения Богучарского</w:t>
      </w:r>
      <w:bookmarkStart w:id="0" w:name="_GoBack"/>
      <w:bookmarkEnd w:id="0"/>
      <w:r w:rsidRPr="00C53CB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1C2B26" w:rsidRPr="00C53CB5" w:rsidRDefault="001C2B26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от </w:t>
      </w:r>
      <w:r w:rsidR="00945B5A">
        <w:rPr>
          <w:rFonts w:ascii="Times New Roman" w:hAnsi="Times New Roman" w:cs="Times New Roman"/>
          <w:sz w:val="28"/>
          <w:szCs w:val="28"/>
        </w:rPr>
        <w:t>11.11.</w:t>
      </w:r>
      <w:r w:rsidRPr="00C53CB5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945B5A">
        <w:rPr>
          <w:rFonts w:ascii="Times New Roman" w:hAnsi="Times New Roman" w:cs="Times New Roman"/>
          <w:sz w:val="28"/>
          <w:szCs w:val="28"/>
        </w:rPr>
        <w:t>78</w:t>
      </w:r>
    </w:p>
    <w:p w:rsidR="00DC11A1" w:rsidRPr="00C53CB5" w:rsidRDefault="00DC11A1" w:rsidP="00203173">
      <w:pPr>
        <w:ind w:firstLine="709"/>
        <w:rPr>
          <w:rFonts w:ascii="Times New Roman" w:hAnsi="Times New Roman"/>
          <w:sz w:val="28"/>
          <w:szCs w:val="28"/>
        </w:rPr>
      </w:pPr>
    </w:p>
    <w:p w:rsidR="00DC11A1" w:rsidRPr="00C53CB5" w:rsidRDefault="00DC11A1" w:rsidP="0020317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bCs/>
          <w:sz w:val="28"/>
          <w:szCs w:val="28"/>
        </w:rPr>
        <w:t>Положение о муниципальном контроле в сфере благоустройства на территории</w:t>
      </w:r>
      <w:r w:rsidR="00945B5A">
        <w:rPr>
          <w:rFonts w:ascii="Times New Roman" w:hAnsi="Times New Roman"/>
          <w:bCs/>
          <w:sz w:val="28"/>
          <w:szCs w:val="28"/>
        </w:rPr>
        <w:t xml:space="preserve"> </w:t>
      </w:r>
      <w:r w:rsidR="00945B5A">
        <w:rPr>
          <w:rFonts w:ascii="Times New Roman" w:hAnsi="Times New Roman"/>
          <w:sz w:val="28"/>
          <w:szCs w:val="28"/>
        </w:rPr>
        <w:t>Подколодновского</w:t>
      </w:r>
      <w:r w:rsidR="00945B5A" w:rsidRPr="00C53CB5">
        <w:rPr>
          <w:rFonts w:ascii="Times New Roman" w:hAnsi="Times New Roman"/>
          <w:sz w:val="28"/>
          <w:szCs w:val="28"/>
        </w:rPr>
        <w:t xml:space="preserve"> </w:t>
      </w:r>
      <w:r w:rsidR="001C2B26" w:rsidRPr="00C53CB5">
        <w:rPr>
          <w:rFonts w:ascii="Times New Roman" w:hAnsi="Times New Roman"/>
          <w:sz w:val="28"/>
          <w:szCs w:val="28"/>
        </w:rPr>
        <w:t xml:space="preserve">сельского поселения Богучарского </w:t>
      </w:r>
      <w:r w:rsidRPr="00C53CB5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DC11A1" w:rsidRPr="00C53CB5" w:rsidRDefault="00DC11A1" w:rsidP="00203173">
      <w:pPr>
        <w:ind w:firstLine="709"/>
        <w:rPr>
          <w:rFonts w:ascii="Times New Roman" w:hAnsi="Times New Roman"/>
          <w:sz w:val="28"/>
          <w:szCs w:val="28"/>
        </w:rPr>
      </w:pPr>
    </w:p>
    <w:p w:rsidR="00DC11A1" w:rsidRPr="00C53CB5" w:rsidRDefault="00DC11A1" w:rsidP="0020317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3CB5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45B5A">
        <w:rPr>
          <w:rFonts w:ascii="Times New Roman" w:hAnsi="Times New Roman"/>
          <w:sz w:val="28"/>
          <w:szCs w:val="28"/>
        </w:rPr>
        <w:t>Подколодновского</w:t>
      </w:r>
      <w:r w:rsidR="00945B5A" w:rsidRPr="00C53CB5">
        <w:rPr>
          <w:rFonts w:ascii="Times New Roman" w:hAnsi="Times New Roman" w:cs="Times New Roman"/>
          <w:sz w:val="28"/>
          <w:szCs w:val="28"/>
        </w:rPr>
        <w:t xml:space="preserve"> </w:t>
      </w:r>
      <w:r w:rsidR="001C2B26" w:rsidRPr="00C53CB5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</w:t>
      </w:r>
      <w:r w:rsidRPr="00C53CB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(далее – контроль в сфере благоустройства).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945B5A">
        <w:rPr>
          <w:rFonts w:ascii="Times New Roman" w:hAnsi="Times New Roman"/>
          <w:sz w:val="28"/>
          <w:szCs w:val="28"/>
        </w:rPr>
        <w:t>Подколодновского</w:t>
      </w:r>
      <w:r w:rsidR="00945B5A"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2B26"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Богучарского 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Воронежской области</w:t>
      </w:r>
      <w:r w:rsidRPr="00C53C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3CB5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945B5A">
        <w:rPr>
          <w:rFonts w:ascii="Times New Roman" w:hAnsi="Times New Roman"/>
          <w:sz w:val="28"/>
          <w:szCs w:val="28"/>
        </w:rPr>
        <w:t>Подколодновского</w:t>
      </w:r>
      <w:r w:rsidR="00945B5A" w:rsidRPr="00C53CB5">
        <w:rPr>
          <w:rFonts w:ascii="Times New Roman" w:hAnsi="Times New Roman"/>
          <w:sz w:val="28"/>
          <w:szCs w:val="28"/>
        </w:rPr>
        <w:t xml:space="preserve"> </w:t>
      </w:r>
      <w:r w:rsidR="001C2B26" w:rsidRPr="00C53CB5">
        <w:rPr>
          <w:rFonts w:ascii="Times New Roman" w:hAnsi="Times New Roman"/>
          <w:sz w:val="28"/>
          <w:szCs w:val="28"/>
        </w:rPr>
        <w:t xml:space="preserve">сельского поселения Богучарского </w:t>
      </w:r>
      <w:r w:rsidRPr="00C53CB5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Pr="00C53CB5">
        <w:rPr>
          <w:rFonts w:ascii="Times New Roman" w:hAnsi="Times New Roman"/>
          <w:iCs/>
          <w:sz w:val="28"/>
          <w:szCs w:val="28"/>
        </w:rPr>
        <w:t xml:space="preserve"> </w:t>
      </w:r>
      <w:r w:rsidRPr="00C53CB5">
        <w:rPr>
          <w:rFonts w:ascii="Times New Roman" w:hAnsi="Times New Roman"/>
          <w:sz w:val="28"/>
          <w:szCs w:val="28"/>
        </w:rPr>
        <w:t>(далее – администрация).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1.4. Должностным лицом администрации, уполномоченным осуществлять контроль в сфере благоустройства, является </w:t>
      </w:r>
      <w:r w:rsidR="00E60CC4">
        <w:rPr>
          <w:rFonts w:ascii="Times New Roman" w:hAnsi="Times New Roman"/>
          <w:sz w:val="28"/>
          <w:szCs w:val="28"/>
        </w:rPr>
        <w:t>старший инспектор</w:t>
      </w:r>
      <w:r w:rsidRPr="00C53CB5">
        <w:rPr>
          <w:rFonts w:ascii="Times New Roman" w:hAnsi="Times New Roman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C53CB5">
        <w:rPr>
          <w:rFonts w:ascii="Times New Roman" w:hAnsi="Times New Roman"/>
          <w:iCs/>
          <w:sz w:val="28"/>
          <w:szCs w:val="28"/>
        </w:rPr>
        <w:t>.</w:t>
      </w:r>
      <w:r w:rsidRPr="00C53CB5">
        <w:rPr>
          <w:rFonts w:ascii="Times New Roman" w:hAnsi="Times New Roman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53CB5">
        <w:rPr>
          <w:rStyle w:val="a3"/>
          <w:rFonts w:ascii="Times New Roman" w:hAnsi="Times New Roman" w:cs="Times New Roman"/>
          <w:color w:val="auto"/>
          <w:sz w:val="28"/>
          <w:szCs w:val="28"/>
        </w:rPr>
        <w:t>закона</w:t>
      </w:r>
      <w:r w:rsidRPr="00C53CB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53CB5">
        <w:rPr>
          <w:rStyle w:val="a3"/>
          <w:rFonts w:ascii="Times New Roman" w:hAnsi="Times New Roman" w:cs="Times New Roman"/>
          <w:color w:val="auto"/>
          <w:sz w:val="28"/>
          <w:szCs w:val="28"/>
        </w:rPr>
        <w:t>закона</w:t>
      </w:r>
      <w:r w:rsidRPr="00C53CB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C53CB5">
        <w:rPr>
          <w:rFonts w:ascii="Times New Roman" w:hAnsi="Times New Roman" w:cs="Times New Roman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1) обязательные требования по содержанию прилегающих территорий;</w:t>
      </w:r>
    </w:p>
    <w:p w:rsidR="00DC11A1" w:rsidRPr="00C53CB5" w:rsidRDefault="00DC11A1" w:rsidP="00203173">
      <w:pPr>
        <w:pStyle w:val="2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DC11A1" w:rsidRPr="00C53CB5" w:rsidRDefault="00DC11A1" w:rsidP="00203173">
      <w:pPr>
        <w:pStyle w:val="2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53CB5">
        <w:rPr>
          <w:rFonts w:ascii="Times New Roman" w:hAnsi="Times New Roman"/>
          <w:sz w:val="28"/>
          <w:szCs w:val="28"/>
        </w:rPr>
        <w:t xml:space="preserve">- по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53CB5">
        <w:rPr>
          <w:rFonts w:ascii="Times New Roman" w:hAnsi="Times New Roman"/>
          <w:sz w:val="28"/>
          <w:szCs w:val="28"/>
        </w:rPr>
        <w:t xml:space="preserve">- по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45B5A">
        <w:rPr>
          <w:rFonts w:ascii="Times New Roman" w:hAnsi="Times New Roman"/>
          <w:sz w:val="28"/>
          <w:szCs w:val="28"/>
        </w:rPr>
        <w:t>Подколодновского</w:t>
      </w:r>
      <w:r w:rsidR="00945B5A" w:rsidRPr="00C53CB5">
        <w:rPr>
          <w:rFonts w:ascii="Times New Roman" w:hAnsi="Times New Roman"/>
          <w:sz w:val="28"/>
          <w:szCs w:val="28"/>
        </w:rPr>
        <w:t xml:space="preserve"> </w:t>
      </w:r>
      <w:r w:rsidR="001C2B26" w:rsidRPr="00C53CB5">
        <w:rPr>
          <w:rFonts w:ascii="Times New Roman" w:hAnsi="Times New Roman"/>
          <w:sz w:val="28"/>
          <w:szCs w:val="28"/>
        </w:rPr>
        <w:t xml:space="preserve">сельского поселения Богучарского </w:t>
      </w:r>
      <w:r w:rsidRPr="00C53CB5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Pr="00C53CB5">
        <w:rPr>
          <w:rFonts w:ascii="Times New Roman" w:hAnsi="Times New Roman"/>
          <w:iCs/>
          <w:sz w:val="28"/>
          <w:szCs w:val="28"/>
        </w:rPr>
        <w:t xml:space="preserve"> </w:t>
      </w:r>
      <w:r w:rsidRPr="00C53CB5">
        <w:rPr>
          <w:rFonts w:ascii="Times New Roman" w:hAnsi="Times New Roman"/>
          <w:sz w:val="28"/>
          <w:szCs w:val="28"/>
        </w:rPr>
        <w:t>и Правилами благоустройства;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- о недопустимости </w:t>
      </w:r>
      <w:r w:rsidRPr="00C53CB5">
        <w:rPr>
          <w:rFonts w:ascii="Times New Roman" w:hAnsi="Times New Roman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C11A1" w:rsidRPr="00C53CB5" w:rsidRDefault="00DC11A1" w:rsidP="00203173">
      <w:pPr>
        <w:pStyle w:val="2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3) обязательные требования по уборке территории </w:t>
      </w:r>
      <w:r w:rsidR="00945B5A">
        <w:rPr>
          <w:rFonts w:ascii="Times New Roman" w:hAnsi="Times New Roman"/>
          <w:sz w:val="28"/>
          <w:szCs w:val="28"/>
        </w:rPr>
        <w:t>Подколодновского</w:t>
      </w:r>
      <w:r w:rsidR="00945B5A" w:rsidRPr="00C53CB5">
        <w:rPr>
          <w:rFonts w:ascii="Times New Roman" w:hAnsi="Times New Roman"/>
          <w:sz w:val="28"/>
          <w:szCs w:val="28"/>
        </w:rPr>
        <w:t xml:space="preserve"> </w:t>
      </w:r>
      <w:r w:rsidR="001C2B26" w:rsidRPr="00C53CB5">
        <w:rPr>
          <w:rFonts w:ascii="Times New Roman" w:hAnsi="Times New Roman"/>
          <w:sz w:val="28"/>
          <w:szCs w:val="28"/>
        </w:rPr>
        <w:t xml:space="preserve"> сельского поселения Богучарского </w:t>
      </w:r>
      <w:r w:rsidRPr="00C53CB5">
        <w:rPr>
          <w:rFonts w:ascii="Times New Roman" w:hAnsi="Times New Roman"/>
          <w:sz w:val="28"/>
          <w:szCs w:val="28"/>
        </w:rPr>
        <w:t>муниципального района Воронежской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DC11A1" w:rsidRPr="00C53CB5" w:rsidRDefault="00DC11A1" w:rsidP="00203173">
      <w:pPr>
        <w:pStyle w:val="2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4) обязательные требования по уборке территории </w:t>
      </w:r>
      <w:r w:rsidR="00945B5A">
        <w:rPr>
          <w:rFonts w:ascii="Times New Roman" w:hAnsi="Times New Roman"/>
          <w:sz w:val="28"/>
          <w:szCs w:val="28"/>
        </w:rPr>
        <w:t>Подколодновского</w:t>
      </w:r>
      <w:r w:rsidR="00945B5A" w:rsidRPr="00C53CB5">
        <w:rPr>
          <w:rFonts w:ascii="Times New Roman" w:hAnsi="Times New Roman"/>
          <w:sz w:val="28"/>
          <w:szCs w:val="28"/>
        </w:rPr>
        <w:t xml:space="preserve"> </w:t>
      </w:r>
      <w:r w:rsidR="001C2B26" w:rsidRPr="00C53CB5">
        <w:rPr>
          <w:rFonts w:ascii="Times New Roman" w:hAnsi="Times New Roman"/>
          <w:sz w:val="28"/>
          <w:szCs w:val="28"/>
        </w:rPr>
        <w:t xml:space="preserve"> сельского поселения Богучарского </w:t>
      </w:r>
      <w:r w:rsidRPr="00C53CB5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в летний период, включая обязательные требования по </w:t>
      </w:r>
      <w:r w:rsidRPr="00C53CB5">
        <w:rPr>
          <w:rFonts w:ascii="Times New Roman" w:eastAsia="Calibri" w:hAnsi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53CB5">
        <w:rPr>
          <w:rFonts w:ascii="Times New Roman" w:hAnsi="Times New Roman"/>
          <w:sz w:val="28"/>
          <w:szCs w:val="28"/>
        </w:rPr>
        <w:t>;</w:t>
      </w:r>
    </w:p>
    <w:p w:rsidR="00DC11A1" w:rsidRPr="00C53CB5" w:rsidRDefault="00DC11A1" w:rsidP="00203173">
      <w:pPr>
        <w:pStyle w:val="2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5) дополнительные обязательные требования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пожарной безопасности</w:t>
      </w:r>
      <w:r w:rsidRPr="00C53CB5">
        <w:rPr>
          <w:rFonts w:ascii="Times New Roman" w:hAnsi="Times New Roman"/>
          <w:sz w:val="28"/>
          <w:szCs w:val="28"/>
        </w:rPr>
        <w:t xml:space="preserve"> в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период действия особого противопожарного режима;</w:t>
      </w:r>
    </w:p>
    <w:p w:rsidR="00DC11A1" w:rsidRPr="00C53CB5" w:rsidRDefault="00DC11A1" w:rsidP="00203173">
      <w:pPr>
        <w:pStyle w:val="2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bCs/>
          <w:sz w:val="28"/>
          <w:szCs w:val="28"/>
        </w:rPr>
        <w:t xml:space="preserve">6) </w:t>
      </w:r>
      <w:r w:rsidRPr="00C53CB5">
        <w:rPr>
          <w:rFonts w:ascii="Times New Roman" w:hAnsi="Times New Roman"/>
          <w:sz w:val="28"/>
          <w:szCs w:val="28"/>
        </w:rPr>
        <w:t xml:space="preserve">обязательные требования по </w:t>
      </w:r>
      <w:r w:rsidRPr="00C53CB5">
        <w:rPr>
          <w:rFonts w:ascii="Times New Roman" w:hAnsi="Times New Roman"/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C53CB5">
        <w:rPr>
          <w:rFonts w:ascii="Times New Roman" w:hAnsi="Times New Roman"/>
          <w:sz w:val="28"/>
          <w:szCs w:val="28"/>
        </w:rPr>
        <w:t>;</w:t>
      </w:r>
    </w:p>
    <w:p w:rsidR="00DC11A1" w:rsidRPr="00C53CB5" w:rsidRDefault="00DC11A1" w:rsidP="00203173">
      <w:pPr>
        <w:pStyle w:val="2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C11A1" w:rsidRPr="00C53CB5" w:rsidRDefault="00DC11A1" w:rsidP="00203173">
      <w:pPr>
        <w:pStyle w:val="2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8) </w:t>
      </w:r>
      <w:r w:rsidRPr="00C53CB5">
        <w:rPr>
          <w:rFonts w:ascii="Times New Roman" w:hAnsi="Times New Roman"/>
          <w:sz w:val="28"/>
          <w:szCs w:val="28"/>
        </w:rPr>
        <w:t>обязательные требования по</w:t>
      </w:r>
      <w:r w:rsidRPr="00C53CB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C53CB5">
        <w:rPr>
          <w:rFonts w:ascii="Times New Roman" w:hAnsi="Times New Roman"/>
          <w:sz w:val="28"/>
          <w:szCs w:val="28"/>
        </w:rPr>
        <w:t>складированию твердых коммунальных отходов;</w:t>
      </w:r>
    </w:p>
    <w:p w:rsidR="00DC11A1" w:rsidRPr="00C53CB5" w:rsidRDefault="00DC11A1" w:rsidP="00203173">
      <w:pPr>
        <w:pStyle w:val="2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9) обязательные требования по</w:t>
      </w:r>
      <w:r w:rsidRPr="00C53CB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C53CB5">
        <w:rPr>
          <w:rFonts w:ascii="Times New Roman" w:hAnsi="Times New Roman"/>
          <w:bCs/>
          <w:sz w:val="28"/>
          <w:szCs w:val="28"/>
        </w:rPr>
        <w:t>выгулу животных</w:t>
      </w:r>
      <w:r w:rsidRPr="00C53CB5">
        <w:rPr>
          <w:rFonts w:ascii="Times New Roman" w:hAnsi="Times New Roman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3) дворовые территории;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4) детские и спортивные площадки;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5) площадки для выгула животных;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6) парковки (парковочные места);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7) парки, скверы, иные зеленые зоны;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8) технические и санитарно-защитные зоны;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1.8. При осуществлении контроля в сфере благоустройства 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C53CB5">
        <w:rPr>
          <w:rFonts w:ascii="Times New Roman" w:hAnsi="Times New Roman" w:cs="Times New Roman"/>
          <w:sz w:val="28"/>
          <w:szCs w:val="28"/>
        </w:rPr>
        <w:t>.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CB5">
        <w:rPr>
          <w:rFonts w:ascii="Times New Roman" w:hAnsi="Times New Roman" w:cs="Times New Roman"/>
          <w:bCs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CB5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945B5A">
        <w:rPr>
          <w:rFonts w:ascii="Times New Roman" w:hAnsi="Times New Roman"/>
          <w:sz w:val="28"/>
          <w:szCs w:val="28"/>
        </w:rPr>
        <w:t>Подколодновского</w:t>
      </w:r>
      <w:r w:rsidR="00945B5A" w:rsidRPr="00C53CB5">
        <w:rPr>
          <w:rFonts w:ascii="Times New Roman" w:hAnsi="Times New Roman" w:cs="Times New Roman"/>
          <w:sz w:val="28"/>
          <w:szCs w:val="28"/>
        </w:rPr>
        <w:t xml:space="preserve"> </w:t>
      </w:r>
      <w:r w:rsidR="001C2B26" w:rsidRPr="00C53CB5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</w:t>
      </w:r>
      <w:r w:rsidRPr="00C53CB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для принятия решения о проведении контрольных мероприятий.</w:t>
      </w:r>
      <w:proofErr w:type="gramEnd"/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53CB5">
        <w:rPr>
          <w:rFonts w:ascii="Times New Roman" w:hAnsi="Times New Roman"/>
          <w:sz w:val="28"/>
          <w:szCs w:val="28"/>
        </w:rPr>
        <w:t>официального сайта администрации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C53CB5">
        <w:rPr>
          <w:rFonts w:ascii="Times New Roman" w:hAnsi="Times New Roman"/>
          <w:sz w:val="28"/>
          <w:szCs w:val="28"/>
        </w:rPr>
        <w:t>, в средствах массовой информации,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Pr="00C53CB5">
        <w:rPr>
          <w:rStyle w:val="a3"/>
          <w:rFonts w:ascii="Times New Roman" w:hAnsi="Times New Roman" w:cs="Times New Roman"/>
          <w:color w:val="auto"/>
          <w:sz w:val="28"/>
          <w:szCs w:val="28"/>
        </w:rPr>
        <w:t>частью 3 статьи 46</w:t>
      </w:r>
      <w:r w:rsidRPr="00C53CB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945B5A">
        <w:rPr>
          <w:rFonts w:ascii="Times New Roman" w:hAnsi="Times New Roman"/>
          <w:sz w:val="28"/>
          <w:szCs w:val="28"/>
        </w:rPr>
        <w:t>Подколодновского</w:t>
      </w:r>
      <w:r w:rsidR="00945B5A" w:rsidRPr="00C53CB5">
        <w:rPr>
          <w:rFonts w:ascii="Times New Roman" w:hAnsi="Times New Roman" w:cs="Times New Roman"/>
          <w:sz w:val="28"/>
          <w:szCs w:val="28"/>
        </w:rPr>
        <w:t xml:space="preserve"> </w:t>
      </w:r>
      <w:r w:rsidR="001C2B26" w:rsidRPr="00C53CB5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</w:t>
      </w:r>
      <w:r w:rsidRPr="00C53CB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C53C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3CB5">
        <w:rPr>
          <w:rFonts w:ascii="Times New Roman" w:hAnsi="Times New Roman" w:cs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</w:t>
      </w:r>
      <w:r w:rsidR="00945B5A">
        <w:rPr>
          <w:rFonts w:ascii="Times New Roman" w:hAnsi="Times New Roman"/>
          <w:sz w:val="28"/>
          <w:szCs w:val="28"/>
        </w:rPr>
        <w:t>Подколодновского</w:t>
      </w:r>
      <w:r w:rsidR="00945B5A" w:rsidRPr="00C53CB5">
        <w:rPr>
          <w:rFonts w:ascii="Times New Roman" w:hAnsi="Times New Roman" w:cs="Times New Roman"/>
          <w:sz w:val="28"/>
          <w:szCs w:val="28"/>
        </w:rPr>
        <w:t xml:space="preserve"> </w:t>
      </w:r>
      <w:r w:rsidR="001C2B26" w:rsidRPr="00C53CB5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</w:t>
      </w:r>
      <w:r w:rsidRPr="00C53CB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CB5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945B5A">
        <w:rPr>
          <w:rFonts w:ascii="Times New Roman" w:hAnsi="Times New Roman"/>
          <w:sz w:val="28"/>
          <w:szCs w:val="28"/>
        </w:rPr>
        <w:t>Подколодновского</w:t>
      </w:r>
      <w:r w:rsidR="00945B5A" w:rsidRPr="00C53CB5">
        <w:rPr>
          <w:rFonts w:ascii="Times New Roman" w:hAnsi="Times New Roman" w:cs="Times New Roman"/>
          <w:sz w:val="28"/>
          <w:szCs w:val="28"/>
        </w:rPr>
        <w:t xml:space="preserve"> </w:t>
      </w:r>
      <w:r w:rsidR="001C2B26" w:rsidRPr="00C53CB5">
        <w:rPr>
          <w:rFonts w:ascii="Times New Roman" w:hAnsi="Times New Roman" w:cs="Times New Roman"/>
          <w:sz w:val="28"/>
          <w:szCs w:val="28"/>
        </w:rPr>
        <w:t>сельского поселения Богучарского</w:t>
      </w:r>
      <w:r w:rsidRPr="00C53CB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C53C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3CB5">
        <w:rPr>
          <w:rFonts w:ascii="Times New Roman" w:hAnsi="Times New Roman" w:cs="Times New Roman"/>
          <w:sz w:val="28"/>
          <w:szCs w:val="28"/>
        </w:rPr>
        <w:t>или должностным лицом, уполномоченным осуществлять контроль.</w:t>
      </w:r>
      <w:proofErr w:type="gramEnd"/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CB5">
        <w:rPr>
          <w:rFonts w:ascii="Times New Roman" w:hAnsi="Times New Roman" w:cs="Times New Roman"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C53CB5">
        <w:rPr>
          <w:rFonts w:ascii="Times New Roman" w:hAnsi="Times New Roman"/>
          <w:sz w:val="28"/>
          <w:szCs w:val="28"/>
        </w:rPr>
        <w:t>);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C53CB5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945B5A">
        <w:rPr>
          <w:rFonts w:ascii="Times New Roman" w:hAnsi="Times New Roman"/>
          <w:sz w:val="28"/>
          <w:szCs w:val="28"/>
        </w:rPr>
        <w:t>Подколодновского</w:t>
      </w:r>
      <w:r w:rsidR="00945B5A" w:rsidRPr="00C53CB5">
        <w:rPr>
          <w:rFonts w:ascii="Times New Roman" w:hAnsi="Times New Roman" w:cs="Times New Roman"/>
          <w:sz w:val="28"/>
          <w:szCs w:val="28"/>
        </w:rPr>
        <w:t xml:space="preserve"> </w:t>
      </w:r>
      <w:r w:rsidR="001C2B26" w:rsidRPr="00C53CB5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</w:t>
      </w:r>
      <w:r w:rsidRPr="00C53CB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C53CB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C53CB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CB5">
        <w:rPr>
          <w:rStyle w:val="a3"/>
          <w:rFonts w:ascii="Times New Roman" w:hAnsi="Times New Roman" w:cs="Times New Roman"/>
          <w:color w:val="auto"/>
          <w:sz w:val="28"/>
          <w:szCs w:val="28"/>
        </w:rPr>
        <w:t>законом</w:t>
      </w:r>
      <w:r w:rsidRPr="00C53CB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r w:rsidRPr="00C53CB5">
        <w:rPr>
          <w:rStyle w:val="a3"/>
          <w:rFonts w:ascii="Times New Roman" w:hAnsi="Times New Roman" w:cs="Times New Roman"/>
          <w:color w:val="auto"/>
          <w:sz w:val="28"/>
          <w:szCs w:val="28"/>
        </w:rPr>
        <w:t>законом</w:t>
      </w:r>
      <w:r w:rsidRPr="00C53CB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C53CB5">
        <w:rPr>
          <w:rFonts w:ascii="Times New Roman" w:hAnsi="Times New Roman"/>
          <w:sz w:val="28"/>
          <w:szCs w:val="28"/>
        </w:rPr>
        <w:t xml:space="preserve">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C53CB5">
        <w:rPr>
          <w:rFonts w:ascii="Times New Roman" w:hAnsi="Times New Roman"/>
          <w:sz w:val="28"/>
          <w:szCs w:val="28"/>
        </w:rPr>
        <w:t xml:space="preserve"> </w:t>
      </w:r>
      <w:r w:rsidRPr="00C53CB5">
        <w:rPr>
          <w:rStyle w:val="a3"/>
          <w:rFonts w:ascii="Times New Roman" w:hAnsi="Times New Roman"/>
          <w:color w:val="auto"/>
          <w:sz w:val="28"/>
          <w:szCs w:val="28"/>
        </w:rPr>
        <w:t>Правилами</w:t>
      </w:r>
      <w:r w:rsidRPr="00C53CB5">
        <w:rPr>
          <w:rFonts w:ascii="Times New Roman" w:hAnsi="Times New Roman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3.10. 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53CB5">
        <w:rPr>
          <w:rFonts w:ascii="Times New Roman" w:hAnsi="Times New Roman"/>
          <w:sz w:val="28"/>
          <w:szCs w:val="28"/>
        </w:rPr>
        <w:t xml:space="preserve">1)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53CB5">
        <w:rPr>
          <w:rFonts w:ascii="Times New Roman" w:hAnsi="Times New Roman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2) отсутствие признаков </w:t>
      </w:r>
      <w:r w:rsidRPr="00C53CB5">
        <w:rPr>
          <w:rFonts w:ascii="Times New Roman" w:hAnsi="Times New Roman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3) имеются уважительные причины для отсутствия контролируемого лица (болезнь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контролируемого лица</w:t>
      </w:r>
      <w:r w:rsidRPr="00C53CB5">
        <w:rPr>
          <w:rFonts w:ascii="Times New Roman" w:hAnsi="Times New Roman"/>
          <w:sz w:val="28"/>
          <w:szCs w:val="28"/>
        </w:rPr>
        <w:t>, его командировка и т.п.) при проведении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контрольного мероприятия</w:t>
      </w:r>
      <w:r w:rsidRPr="00C53CB5">
        <w:rPr>
          <w:rFonts w:ascii="Times New Roman" w:hAnsi="Times New Roman"/>
          <w:sz w:val="28"/>
          <w:szCs w:val="28"/>
        </w:rPr>
        <w:t>.</w:t>
      </w:r>
    </w:p>
    <w:p w:rsidR="00DC11A1" w:rsidRPr="00C53CB5" w:rsidRDefault="00DC11A1" w:rsidP="00203173">
      <w:pPr>
        <w:pStyle w:val="s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DC11A1" w:rsidRPr="00C53CB5" w:rsidRDefault="00DC11A1" w:rsidP="00203173">
      <w:pPr>
        <w:pStyle w:val="s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C11A1" w:rsidRPr="00C53CB5" w:rsidRDefault="00DC11A1" w:rsidP="00203173">
      <w:pPr>
        <w:pStyle w:val="s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C53CB5">
        <w:rPr>
          <w:rStyle w:val="a3"/>
          <w:rFonts w:ascii="Times New Roman" w:hAnsi="Times New Roman" w:cs="Times New Roman"/>
          <w:color w:val="auto"/>
          <w:sz w:val="28"/>
          <w:szCs w:val="28"/>
        </w:rPr>
        <w:t>частью 2 статьи 90</w:t>
      </w:r>
      <w:r w:rsidRPr="00C53CB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53CB5">
        <w:rPr>
          <w:rFonts w:ascii="Times New Roman" w:hAnsi="Times New Roman"/>
          <w:sz w:val="28"/>
          <w:szCs w:val="28"/>
        </w:rPr>
        <w:t>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C53CB5">
        <w:rPr>
          <w:rFonts w:ascii="Times New Roman" w:hAnsi="Times New Roman" w:cs="Times New Roman"/>
          <w:sz w:val="28"/>
          <w:szCs w:val="28"/>
        </w:rPr>
        <w:t>Единый портал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53CB5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C53CB5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8"/>
      <w:bookmarkEnd w:id="2"/>
      <w:r w:rsidRPr="00C53CB5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4)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53CB5">
        <w:rPr>
          <w:rFonts w:ascii="Times New Roman" w:hAnsi="Times New Roman"/>
          <w:sz w:val="28"/>
          <w:szCs w:val="28"/>
        </w:rPr>
        <w:t>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Воронежской области, органами местного самоуправления, правоохранительными органами, организациями и гражданами.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CB5">
        <w:rPr>
          <w:rFonts w:ascii="Times New Roman" w:hAnsi="Times New Roman" w:cs="Times New Roman"/>
          <w:bCs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C53CB5">
        <w:rPr>
          <w:rFonts w:ascii="Times New Roman" w:hAnsi="Times New Roman" w:cs="Times New Roman"/>
          <w:sz w:val="28"/>
          <w:szCs w:val="28"/>
        </w:rPr>
        <w:t>.</w:t>
      </w:r>
    </w:p>
    <w:p w:rsidR="00DC11A1" w:rsidRPr="00C53CB5" w:rsidRDefault="00DC11A1" w:rsidP="00203173">
      <w:pPr>
        <w:pStyle w:val="s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945B5A">
        <w:rPr>
          <w:rFonts w:ascii="Times New Roman" w:hAnsi="Times New Roman"/>
          <w:sz w:val="28"/>
          <w:szCs w:val="28"/>
        </w:rPr>
        <w:t>Подколодновского</w:t>
      </w:r>
      <w:r w:rsidR="00945B5A" w:rsidRPr="00C53CB5">
        <w:rPr>
          <w:rFonts w:ascii="Times New Roman" w:hAnsi="Times New Roman" w:cs="Times New Roman"/>
          <w:sz w:val="28"/>
          <w:szCs w:val="28"/>
        </w:rPr>
        <w:t xml:space="preserve"> </w:t>
      </w:r>
      <w:r w:rsidR="001C2B26" w:rsidRPr="00C53CB5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</w:t>
      </w:r>
      <w:r w:rsidRPr="00C53CB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C53C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3CB5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главы </w:t>
      </w:r>
      <w:r w:rsidR="00945B5A">
        <w:rPr>
          <w:rFonts w:ascii="Times New Roman" w:hAnsi="Times New Roman"/>
          <w:sz w:val="28"/>
          <w:szCs w:val="28"/>
        </w:rPr>
        <w:t>Подколодновского</w:t>
      </w:r>
      <w:r w:rsidR="00945B5A" w:rsidRPr="00C53CB5">
        <w:rPr>
          <w:rFonts w:ascii="Times New Roman" w:hAnsi="Times New Roman" w:cs="Times New Roman"/>
          <w:sz w:val="28"/>
          <w:szCs w:val="28"/>
        </w:rPr>
        <w:t xml:space="preserve"> </w:t>
      </w:r>
      <w:r w:rsidR="001C2B26" w:rsidRPr="00C53CB5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</w:t>
      </w:r>
      <w:r w:rsidRPr="00C53CB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C53C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3CB5">
        <w:rPr>
          <w:rFonts w:ascii="Times New Roman" w:hAnsi="Times New Roman" w:cs="Times New Roman"/>
          <w:sz w:val="28"/>
          <w:szCs w:val="28"/>
        </w:rPr>
        <w:t>о наличии в</w:t>
      </w:r>
      <w:r w:rsidRPr="00C53C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3CB5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945B5A">
        <w:rPr>
          <w:rFonts w:ascii="Times New Roman" w:hAnsi="Times New Roman"/>
          <w:sz w:val="28"/>
          <w:szCs w:val="28"/>
        </w:rPr>
        <w:t>Подколодновского</w:t>
      </w:r>
      <w:r w:rsidR="00945B5A" w:rsidRPr="00C53CB5">
        <w:rPr>
          <w:rFonts w:ascii="Times New Roman" w:hAnsi="Times New Roman" w:cs="Times New Roman"/>
          <w:sz w:val="28"/>
          <w:szCs w:val="28"/>
        </w:rPr>
        <w:t xml:space="preserve"> </w:t>
      </w:r>
      <w:r w:rsidR="001C2B26" w:rsidRPr="00C53CB5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</w:t>
      </w:r>
      <w:r w:rsidRPr="00C53CB5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53CB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53CB5">
        <w:rPr>
          <w:rFonts w:ascii="Times New Roman" w:hAnsi="Times New Roman" w:cs="Times New Roman"/>
          <w:sz w:val="28"/>
          <w:szCs w:val="28"/>
        </w:rPr>
        <w:t xml:space="preserve">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945B5A">
        <w:rPr>
          <w:rFonts w:ascii="Times New Roman" w:hAnsi="Times New Roman"/>
          <w:sz w:val="28"/>
          <w:szCs w:val="28"/>
        </w:rPr>
        <w:t>Подколодновского</w:t>
      </w:r>
      <w:r w:rsidR="00945B5A" w:rsidRPr="00C53CB5">
        <w:rPr>
          <w:rFonts w:ascii="Times New Roman" w:hAnsi="Times New Roman" w:cs="Times New Roman"/>
          <w:sz w:val="28"/>
          <w:szCs w:val="28"/>
        </w:rPr>
        <w:t xml:space="preserve"> </w:t>
      </w:r>
      <w:r w:rsidR="001C2B26" w:rsidRPr="00C53CB5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</w:t>
      </w:r>
      <w:r w:rsidRPr="00C53CB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не более чем на 20 рабочих дней.</w:t>
      </w:r>
    </w:p>
    <w:p w:rsidR="00DC11A1" w:rsidRPr="00C53CB5" w:rsidRDefault="00DC11A1" w:rsidP="00203173">
      <w:pPr>
        <w:pStyle w:val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1A1" w:rsidRPr="00C53CB5" w:rsidRDefault="00DC11A1" w:rsidP="00203173">
      <w:pPr>
        <w:pStyle w:val="1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CB5">
        <w:rPr>
          <w:rFonts w:ascii="Times New Roman" w:hAnsi="Times New Roman" w:cs="Times New Roman"/>
          <w:bCs/>
          <w:sz w:val="28"/>
          <w:szCs w:val="28"/>
        </w:rPr>
        <w:t>5. Ключевые показатели контроля в сфере благоустройства</w:t>
      </w:r>
      <w:r w:rsidRPr="00C53CB5">
        <w:rPr>
          <w:rFonts w:ascii="Times New Roman" w:hAnsi="Times New Roman" w:cs="Times New Roman"/>
          <w:sz w:val="28"/>
          <w:szCs w:val="28"/>
        </w:rPr>
        <w:t xml:space="preserve"> </w:t>
      </w:r>
      <w:r w:rsidRPr="00C53CB5">
        <w:rPr>
          <w:rFonts w:ascii="Times New Roman" w:hAnsi="Times New Roman" w:cs="Times New Roman"/>
          <w:bCs/>
          <w:sz w:val="28"/>
          <w:szCs w:val="28"/>
        </w:rPr>
        <w:t>и их целевые значения</w:t>
      </w:r>
    </w:p>
    <w:p w:rsidR="00DC11A1" w:rsidRPr="00C53CB5" w:rsidRDefault="00DC11A1" w:rsidP="00203173">
      <w:pPr>
        <w:pStyle w:val="1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1A1" w:rsidRPr="00C53CB5" w:rsidRDefault="00DC11A1" w:rsidP="00203173">
      <w:pPr>
        <w:pStyle w:val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C11A1" w:rsidRPr="00C53CB5" w:rsidRDefault="00DC11A1" w:rsidP="00203173">
      <w:pPr>
        <w:pStyle w:val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Советом народных депутатов </w:t>
      </w:r>
      <w:r w:rsidR="00945B5A">
        <w:rPr>
          <w:rFonts w:ascii="Times New Roman" w:hAnsi="Times New Roman"/>
          <w:sz w:val="28"/>
          <w:szCs w:val="28"/>
        </w:rPr>
        <w:t>Подколодновского</w:t>
      </w:r>
      <w:r w:rsidR="00945B5A" w:rsidRPr="00C53CB5">
        <w:rPr>
          <w:rFonts w:ascii="Times New Roman" w:hAnsi="Times New Roman" w:cs="Times New Roman"/>
          <w:sz w:val="28"/>
          <w:szCs w:val="28"/>
        </w:rPr>
        <w:t xml:space="preserve"> </w:t>
      </w:r>
      <w:r w:rsidR="001C2B26" w:rsidRPr="00C53CB5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</w:t>
      </w:r>
      <w:r w:rsidRPr="00C53CB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011A71" w:rsidRPr="00C53CB5" w:rsidRDefault="00011A71" w:rsidP="00203173">
      <w:pPr>
        <w:ind w:firstLine="709"/>
        <w:rPr>
          <w:rFonts w:ascii="Times New Roman" w:hAnsi="Times New Roman"/>
          <w:sz w:val="28"/>
          <w:szCs w:val="28"/>
        </w:rPr>
      </w:pPr>
    </w:p>
    <w:sectPr w:rsidR="00011A71" w:rsidRPr="00C53CB5" w:rsidSect="001C2B26">
      <w:headerReference w:type="even" r:id="rId7"/>
      <w:pgSz w:w="11906" w:h="16838"/>
      <w:pgMar w:top="2268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BC" w:rsidRDefault="00D90ABC">
      <w:r>
        <w:separator/>
      </w:r>
    </w:p>
  </w:endnote>
  <w:endnote w:type="continuationSeparator" w:id="0">
    <w:p w:rsidR="00D90ABC" w:rsidRDefault="00D90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BC" w:rsidRDefault="00D90ABC">
      <w:r>
        <w:separator/>
      </w:r>
    </w:p>
  </w:footnote>
  <w:footnote w:type="continuationSeparator" w:id="0">
    <w:p w:rsidR="00D90ABC" w:rsidRDefault="00D90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D1" w:rsidRDefault="009B1090" w:rsidP="00CE33D1">
    <w:pPr>
      <w:pStyle w:val="a4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33D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E33D1" w:rsidRDefault="00CE33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3249"/>
    <w:rsid w:val="00011A71"/>
    <w:rsid w:val="00053249"/>
    <w:rsid w:val="001C2B26"/>
    <w:rsid w:val="00203173"/>
    <w:rsid w:val="003377A2"/>
    <w:rsid w:val="00386678"/>
    <w:rsid w:val="00446518"/>
    <w:rsid w:val="005A5382"/>
    <w:rsid w:val="0061727B"/>
    <w:rsid w:val="00620798"/>
    <w:rsid w:val="00695C8D"/>
    <w:rsid w:val="007028C9"/>
    <w:rsid w:val="007255DE"/>
    <w:rsid w:val="00761DCB"/>
    <w:rsid w:val="00837D70"/>
    <w:rsid w:val="00945B5A"/>
    <w:rsid w:val="009B1090"/>
    <w:rsid w:val="009C7621"/>
    <w:rsid w:val="00B14455"/>
    <w:rsid w:val="00C53CB5"/>
    <w:rsid w:val="00CE33D1"/>
    <w:rsid w:val="00D90ABC"/>
    <w:rsid w:val="00DC11A1"/>
    <w:rsid w:val="00E518CE"/>
    <w:rsid w:val="00E60CC4"/>
    <w:rsid w:val="00EE4925"/>
    <w:rsid w:val="00FA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11A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1A1"/>
    <w:rPr>
      <w:color w:val="0000FF"/>
      <w:u w:val="none"/>
    </w:rPr>
  </w:style>
  <w:style w:type="paragraph" w:customStyle="1" w:styleId="ConsPlusNormal">
    <w:name w:val="ConsPlusNormal"/>
    <w:rsid w:val="00DC11A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C11A1"/>
    <w:pPr>
      <w:ind w:firstLine="720"/>
    </w:pPr>
    <w:rPr>
      <w:rFonts w:cs="Arial"/>
      <w:sz w:val="26"/>
      <w:szCs w:val="26"/>
    </w:rPr>
  </w:style>
  <w:style w:type="paragraph" w:customStyle="1" w:styleId="1">
    <w:name w:val="Без интервала1"/>
    <w:rsid w:val="00DC1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DC11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1A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11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11A1"/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C11A1"/>
  </w:style>
  <w:style w:type="paragraph" w:styleId="2">
    <w:name w:val="Body Text 2"/>
    <w:basedOn w:val="a"/>
    <w:link w:val="20"/>
    <w:uiPriority w:val="99"/>
    <w:unhideWhenUsed/>
    <w:rsid w:val="00DC11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C11A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C11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702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8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11A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1A1"/>
    <w:rPr>
      <w:color w:val="0000FF"/>
      <w:u w:val="none"/>
    </w:rPr>
  </w:style>
  <w:style w:type="paragraph" w:customStyle="1" w:styleId="ConsPlusNormal">
    <w:name w:val="ConsPlusNormal"/>
    <w:rsid w:val="00DC11A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C11A1"/>
    <w:pPr>
      <w:ind w:firstLine="720"/>
    </w:pPr>
    <w:rPr>
      <w:rFonts w:cs="Arial"/>
      <w:sz w:val="26"/>
      <w:szCs w:val="26"/>
    </w:rPr>
  </w:style>
  <w:style w:type="paragraph" w:customStyle="1" w:styleId="1">
    <w:name w:val="Без интервала1"/>
    <w:rsid w:val="00DC1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DC11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C11A1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DC11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DC11A1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semiHidden/>
    <w:unhideWhenUsed/>
    <w:rsid w:val="00DC11A1"/>
  </w:style>
  <w:style w:type="paragraph" w:styleId="2">
    <w:name w:val="Body Text 2"/>
    <w:basedOn w:val="a"/>
    <w:link w:val="20"/>
    <w:uiPriority w:val="99"/>
    <w:unhideWhenUsed/>
    <w:rsid w:val="00DC11A1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DC11A1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Title">
    <w:name w:val="Title!Название НПА"/>
    <w:basedOn w:val="a"/>
    <w:rsid w:val="00DC11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5425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6</cp:revision>
  <dcterms:created xsi:type="dcterms:W3CDTF">2021-11-18T06:28:00Z</dcterms:created>
  <dcterms:modified xsi:type="dcterms:W3CDTF">2021-11-18T08:25:00Z</dcterms:modified>
</cp:coreProperties>
</file>