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76" w:rsidRPr="0026217C" w:rsidRDefault="00FD2276" w:rsidP="00FD2276">
      <w:pPr>
        <w:pStyle w:val="a5"/>
        <w:tabs>
          <w:tab w:val="left" w:pos="2670"/>
          <w:tab w:val="center" w:pos="4677"/>
        </w:tabs>
        <w:rPr>
          <w:szCs w:val="28"/>
        </w:rPr>
      </w:pPr>
      <w:r w:rsidRPr="0026217C">
        <w:rPr>
          <w:bCs/>
          <w:color w:val="000000"/>
          <w:szCs w:val="28"/>
          <w:lang w:eastAsia="ru-RU"/>
        </w:rPr>
        <w:t> </w:t>
      </w:r>
      <w:r w:rsidRPr="0026217C">
        <w:rPr>
          <w:bCs/>
          <w:szCs w:val="28"/>
        </w:rPr>
        <w:t>РОССИЙСКАЯ ФЕДЕРАЦИЯ</w:t>
      </w:r>
    </w:p>
    <w:p w:rsidR="00FD2276" w:rsidRPr="0026217C" w:rsidRDefault="00FD2276" w:rsidP="00FD2276">
      <w:pPr>
        <w:spacing w:after="0"/>
        <w:jc w:val="center"/>
        <w:rPr>
          <w:rFonts w:ascii="Times New Roman" w:hAnsi="Times New Roman" w:cs="Times New Roman"/>
          <w:b/>
          <w:bCs/>
          <w:sz w:val="28"/>
          <w:szCs w:val="28"/>
        </w:rPr>
      </w:pPr>
      <w:r w:rsidRPr="0026217C">
        <w:rPr>
          <w:rFonts w:ascii="Times New Roman" w:hAnsi="Times New Roman" w:cs="Times New Roman"/>
          <w:b/>
          <w:bCs/>
          <w:sz w:val="28"/>
          <w:szCs w:val="28"/>
        </w:rPr>
        <w:t>БРЯНСКАЯ ОБЛАСТЬ</w:t>
      </w:r>
    </w:p>
    <w:p w:rsidR="00FD2276" w:rsidRPr="0026217C" w:rsidRDefault="00FD2276" w:rsidP="00FD2276">
      <w:pPr>
        <w:spacing w:after="0"/>
        <w:jc w:val="center"/>
        <w:rPr>
          <w:rFonts w:ascii="Times New Roman" w:hAnsi="Times New Roman" w:cs="Times New Roman"/>
          <w:b/>
          <w:bCs/>
          <w:sz w:val="28"/>
          <w:szCs w:val="28"/>
        </w:rPr>
      </w:pPr>
      <w:r w:rsidRPr="0026217C">
        <w:rPr>
          <w:rFonts w:ascii="Times New Roman" w:hAnsi="Times New Roman" w:cs="Times New Roman"/>
          <w:b/>
          <w:bCs/>
          <w:sz w:val="28"/>
          <w:szCs w:val="28"/>
        </w:rPr>
        <w:t>ВЫГОНИЧСКИЙ РАЙОН</w:t>
      </w:r>
    </w:p>
    <w:p w:rsidR="00FD2276" w:rsidRPr="0026217C" w:rsidRDefault="0022793A" w:rsidP="00FD2276">
      <w:pPr>
        <w:jc w:val="center"/>
        <w:rPr>
          <w:rFonts w:ascii="Times New Roman" w:hAnsi="Times New Roman" w:cs="Times New Roman"/>
          <w:b/>
          <w:bCs/>
          <w:sz w:val="28"/>
          <w:szCs w:val="28"/>
        </w:rPr>
      </w:pPr>
      <w:r>
        <w:rPr>
          <w:rFonts w:ascii="Times New Roman" w:hAnsi="Times New Roman" w:cs="Times New Roman"/>
          <w:b/>
          <w:bCs/>
          <w:sz w:val="28"/>
          <w:szCs w:val="28"/>
        </w:rPr>
        <w:t>ВЫГОНИЧСКАЯ ПОСЕЛКОВАЯ</w:t>
      </w:r>
      <w:r w:rsidR="00FD2276" w:rsidRPr="0026217C">
        <w:rPr>
          <w:rFonts w:ascii="Times New Roman" w:hAnsi="Times New Roman" w:cs="Times New Roman"/>
          <w:b/>
          <w:bCs/>
          <w:sz w:val="28"/>
          <w:szCs w:val="28"/>
        </w:rPr>
        <w:t xml:space="preserve"> АДМИНИСТРАЦИЯ</w:t>
      </w:r>
    </w:p>
    <w:p w:rsidR="00FD2276" w:rsidRPr="0026217C" w:rsidRDefault="00FD2276" w:rsidP="00FD2276">
      <w:pPr>
        <w:jc w:val="center"/>
        <w:rPr>
          <w:rFonts w:ascii="Times New Roman" w:hAnsi="Times New Roman" w:cs="Times New Roman"/>
          <w:b/>
          <w:bCs/>
          <w:sz w:val="28"/>
          <w:szCs w:val="28"/>
        </w:rPr>
      </w:pPr>
    </w:p>
    <w:p w:rsidR="00FD2276" w:rsidRDefault="00FD2276" w:rsidP="00FD2276">
      <w:pPr>
        <w:jc w:val="center"/>
        <w:rPr>
          <w:rFonts w:ascii="Times New Roman" w:hAnsi="Times New Roman" w:cs="Times New Roman"/>
          <w:b/>
          <w:bCs/>
          <w:sz w:val="32"/>
          <w:szCs w:val="32"/>
        </w:rPr>
      </w:pPr>
      <w:r w:rsidRPr="0026217C">
        <w:rPr>
          <w:rFonts w:ascii="Times New Roman" w:hAnsi="Times New Roman" w:cs="Times New Roman"/>
          <w:b/>
          <w:bCs/>
          <w:sz w:val="32"/>
          <w:szCs w:val="32"/>
        </w:rPr>
        <w:t>ПОСТАНОВЛЕНИ</w:t>
      </w:r>
      <w:r w:rsidR="00C651F9">
        <w:rPr>
          <w:rFonts w:ascii="Times New Roman" w:hAnsi="Times New Roman" w:cs="Times New Roman"/>
          <w:b/>
          <w:bCs/>
          <w:sz w:val="32"/>
          <w:szCs w:val="32"/>
        </w:rPr>
        <w:t>Е</w:t>
      </w:r>
    </w:p>
    <w:p w:rsidR="00FD2276" w:rsidRPr="0026217C" w:rsidRDefault="00FD2276" w:rsidP="00FD2276">
      <w:pPr>
        <w:jc w:val="center"/>
        <w:rPr>
          <w:rFonts w:ascii="Times New Roman" w:hAnsi="Times New Roman" w:cs="Times New Roman"/>
          <w:sz w:val="24"/>
          <w:szCs w:val="24"/>
        </w:rPr>
      </w:pPr>
    </w:p>
    <w:p w:rsidR="00FD2276" w:rsidRPr="001B02AE" w:rsidRDefault="00FD2276" w:rsidP="00FD2276">
      <w:pPr>
        <w:jc w:val="both"/>
        <w:rPr>
          <w:rFonts w:ascii="Times New Roman" w:hAnsi="Times New Roman" w:cs="Times New Roman"/>
          <w:sz w:val="28"/>
          <w:szCs w:val="28"/>
        </w:rPr>
      </w:pPr>
      <w:r w:rsidRPr="001B02AE">
        <w:rPr>
          <w:rFonts w:ascii="Times New Roman" w:hAnsi="Times New Roman" w:cs="Times New Roman"/>
          <w:sz w:val="28"/>
          <w:szCs w:val="28"/>
        </w:rPr>
        <w:t xml:space="preserve">От </w:t>
      </w:r>
      <w:r w:rsidR="006D07B2">
        <w:rPr>
          <w:rFonts w:ascii="Times New Roman" w:hAnsi="Times New Roman" w:cs="Times New Roman"/>
          <w:sz w:val="28"/>
          <w:szCs w:val="28"/>
        </w:rPr>
        <w:t>14.03.2019</w:t>
      </w:r>
      <w:r w:rsidRPr="001B02AE">
        <w:rPr>
          <w:rFonts w:ascii="Times New Roman" w:hAnsi="Times New Roman" w:cs="Times New Roman"/>
          <w:sz w:val="28"/>
          <w:szCs w:val="28"/>
        </w:rPr>
        <w:t xml:space="preserve"> г.    № </w:t>
      </w:r>
      <w:r w:rsidR="006D07B2">
        <w:rPr>
          <w:rFonts w:ascii="Times New Roman" w:hAnsi="Times New Roman" w:cs="Times New Roman"/>
          <w:sz w:val="28"/>
          <w:szCs w:val="28"/>
        </w:rPr>
        <w:t>75</w:t>
      </w:r>
    </w:p>
    <w:p w:rsidR="00FD2276" w:rsidRPr="001B02AE" w:rsidRDefault="0022793A" w:rsidP="00FD2276">
      <w:pPr>
        <w:jc w:val="both"/>
        <w:rPr>
          <w:rStyle w:val="a8"/>
          <w:rFonts w:ascii="Times New Roman" w:hAnsi="Times New Roman" w:cs="Times New Roman"/>
          <w:sz w:val="28"/>
          <w:szCs w:val="28"/>
        </w:rPr>
      </w:pPr>
      <w:proofErr w:type="spellStart"/>
      <w:r>
        <w:rPr>
          <w:rFonts w:ascii="Times New Roman" w:hAnsi="Times New Roman" w:cs="Times New Roman"/>
          <w:sz w:val="28"/>
          <w:szCs w:val="28"/>
        </w:rPr>
        <w:t>П.Выгоничи</w:t>
      </w:r>
      <w:proofErr w:type="spellEnd"/>
    </w:p>
    <w:p w:rsidR="00FD2276" w:rsidRPr="001B02AE" w:rsidRDefault="00FD2276" w:rsidP="00FD2276">
      <w:pPr>
        <w:spacing w:after="0" w:line="240" w:lineRule="auto"/>
        <w:rPr>
          <w:rFonts w:ascii="Times New Roman" w:eastAsia="Times New Roman" w:hAnsi="Times New Roman" w:cs="Times New Roman"/>
          <w:color w:val="000000"/>
          <w:sz w:val="28"/>
          <w:szCs w:val="28"/>
          <w:lang w:eastAsia="ru-RU"/>
        </w:rPr>
      </w:pPr>
    </w:p>
    <w:p w:rsidR="00350283" w:rsidRDefault="00FD2276" w:rsidP="00FD2276">
      <w:pPr>
        <w:spacing w:after="0" w:line="240" w:lineRule="auto"/>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Об утверждении Положения о развитии </w:t>
      </w:r>
      <w:r w:rsidRPr="001B02AE">
        <w:rPr>
          <w:rFonts w:ascii="Times New Roman" w:eastAsia="Times New Roman" w:hAnsi="Times New Roman" w:cs="Times New Roman"/>
          <w:color w:val="000000"/>
          <w:sz w:val="28"/>
          <w:szCs w:val="28"/>
          <w:lang w:eastAsia="ru-RU"/>
        </w:rPr>
        <w:br/>
        <w:t xml:space="preserve">застроенных территорий </w:t>
      </w:r>
      <w:proofErr w:type="spellStart"/>
      <w:r w:rsidR="00350283">
        <w:rPr>
          <w:rFonts w:ascii="Times New Roman" w:eastAsia="Times New Roman" w:hAnsi="Times New Roman" w:cs="Times New Roman"/>
          <w:color w:val="000000"/>
          <w:sz w:val="28"/>
          <w:szCs w:val="28"/>
          <w:lang w:eastAsia="ru-RU"/>
        </w:rPr>
        <w:t>Выгоничского</w:t>
      </w:r>
      <w:proofErr w:type="spellEnd"/>
    </w:p>
    <w:p w:rsidR="00FD2276" w:rsidRDefault="00350283" w:rsidP="00FD227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городского</w:t>
      </w:r>
      <w:r w:rsidR="00FD2276" w:rsidRPr="001B02AE">
        <w:rPr>
          <w:rFonts w:ascii="Times New Roman" w:eastAsia="Times New Roman" w:hAnsi="Times New Roman" w:cs="Times New Roman"/>
          <w:color w:val="000000"/>
          <w:sz w:val="28"/>
          <w:szCs w:val="28"/>
          <w:lang w:eastAsia="ru-RU"/>
        </w:rPr>
        <w:t xml:space="preserve"> поселения  </w:t>
      </w:r>
      <w:proofErr w:type="spellStart"/>
      <w:r w:rsidR="00FD2276">
        <w:rPr>
          <w:rFonts w:ascii="Times New Roman" w:eastAsia="Times New Roman" w:hAnsi="Times New Roman" w:cs="Times New Roman"/>
          <w:color w:val="000000"/>
          <w:sz w:val="28"/>
          <w:szCs w:val="28"/>
          <w:lang w:eastAsia="ru-RU"/>
        </w:rPr>
        <w:t>Выгоничского</w:t>
      </w:r>
      <w:proofErr w:type="spellEnd"/>
      <w:r w:rsidR="00FD2276" w:rsidRPr="001B02AE">
        <w:rPr>
          <w:rFonts w:ascii="Times New Roman" w:eastAsia="Times New Roman" w:hAnsi="Times New Roman" w:cs="Times New Roman"/>
          <w:color w:val="000000"/>
          <w:sz w:val="28"/>
          <w:szCs w:val="28"/>
          <w:lang w:eastAsia="ru-RU"/>
        </w:rPr>
        <w:br/>
        <w:t>района Брянской области </w:t>
      </w:r>
      <w:r w:rsidR="00FD2276" w:rsidRPr="001B02AE">
        <w:rPr>
          <w:rFonts w:ascii="Times New Roman" w:eastAsia="Times New Roman" w:hAnsi="Times New Roman" w:cs="Times New Roman"/>
          <w:color w:val="000000"/>
          <w:sz w:val="28"/>
          <w:szCs w:val="28"/>
          <w:lang w:eastAsia="ru-RU"/>
        </w:rPr>
        <w:br/>
      </w:r>
    </w:p>
    <w:p w:rsidR="00FD2276" w:rsidRPr="001B02AE" w:rsidRDefault="00FD2276" w:rsidP="00FD2276">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br/>
      </w:r>
      <w:r w:rsidRPr="001B02AE">
        <w:rPr>
          <w:rFonts w:ascii="Times New Roman" w:eastAsia="Times New Roman" w:hAnsi="Times New Roman" w:cs="Times New Roman"/>
          <w:color w:val="000000"/>
          <w:sz w:val="28"/>
          <w:szCs w:val="28"/>
          <w:lang w:eastAsia="ru-RU"/>
        </w:rPr>
        <w:br/>
        <w:t xml:space="preserve">     В соответствии с Градостроительным кодексом Российской Федерации, Жилищным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22793A">
        <w:rPr>
          <w:rFonts w:ascii="Times New Roman" w:eastAsia="Times New Roman" w:hAnsi="Times New Roman" w:cs="Times New Roman"/>
          <w:color w:val="000000"/>
          <w:sz w:val="28"/>
          <w:szCs w:val="28"/>
          <w:lang w:eastAsia="ru-RU"/>
        </w:rPr>
        <w:t>Выгоничского</w:t>
      </w:r>
      <w:proofErr w:type="spellEnd"/>
      <w:r w:rsidR="0022793A">
        <w:rPr>
          <w:rFonts w:ascii="Times New Roman" w:eastAsia="Times New Roman" w:hAnsi="Times New Roman" w:cs="Times New Roman"/>
          <w:color w:val="000000"/>
          <w:sz w:val="28"/>
          <w:szCs w:val="28"/>
          <w:lang w:eastAsia="ru-RU"/>
        </w:rPr>
        <w:t xml:space="preserve"> городского</w:t>
      </w:r>
      <w:r w:rsidRPr="001B02AE">
        <w:rPr>
          <w:rFonts w:ascii="Times New Roman" w:eastAsia="Times New Roman" w:hAnsi="Times New Roman" w:cs="Times New Roman"/>
          <w:color w:val="000000"/>
          <w:sz w:val="28"/>
          <w:szCs w:val="28"/>
          <w:lang w:eastAsia="ru-RU"/>
        </w:rPr>
        <w:t xml:space="preserve"> поселения  </w:t>
      </w:r>
      <w:proofErr w:type="spellStart"/>
      <w:r w:rsidRPr="001B02AE">
        <w:rPr>
          <w:rFonts w:ascii="Times New Roman" w:eastAsia="Times New Roman" w:hAnsi="Times New Roman" w:cs="Times New Roman"/>
          <w:color w:val="000000"/>
          <w:sz w:val="28"/>
          <w:szCs w:val="28"/>
          <w:lang w:eastAsia="ru-RU"/>
        </w:rPr>
        <w:t>Выгоничского</w:t>
      </w:r>
      <w:proofErr w:type="spellEnd"/>
      <w:r w:rsidRPr="001B02AE">
        <w:rPr>
          <w:rFonts w:ascii="Times New Roman" w:eastAsia="Times New Roman" w:hAnsi="Times New Roman" w:cs="Times New Roman"/>
          <w:color w:val="000000"/>
          <w:sz w:val="28"/>
          <w:szCs w:val="28"/>
          <w:lang w:eastAsia="ru-RU"/>
        </w:rPr>
        <w:t xml:space="preserve"> района Брянской области       </w:t>
      </w:r>
    </w:p>
    <w:p w:rsidR="00FD2276" w:rsidRPr="001B02AE" w:rsidRDefault="00FD2276" w:rsidP="00FD2276">
      <w:pPr>
        <w:spacing w:after="0" w:line="240" w:lineRule="auto"/>
        <w:jc w:val="both"/>
        <w:rPr>
          <w:rFonts w:ascii="Times New Roman" w:eastAsia="Times New Roman" w:hAnsi="Times New Roman" w:cs="Times New Roman"/>
          <w:color w:val="000000"/>
          <w:sz w:val="28"/>
          <w:szCs w:val="28"/>
          <w:lang w:eastAsia="ru-RU"/>
        </w:rPr>
      </w:pPr>
    </w:p>
    <w:p w:rsidR="00FD2276" w:rsidRPr="001B02AE" w:rsidRDefault="00FD2276" w:rsidP="00FD2276">
      <w:pPr>
        <w:spacing w:after="0" w:line="240" w:lineRule="auto"/>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ПОСТАНОВЛЯЮ:   </w:t>
      </w:r>
    </w:p>
    <w:p w:rsidR="00FD2276" w:rsidRPr="001B02AE" w:rsidRDefault="00FD2276" w:rsidP="00FD2276">
      <w:pPr>
        <w:spacing w:after="0" w:line="240" w:lineRule="auto"/>
        <w:jc w:val="both"/>
        <w:rPr>
          <w:rFonts w:ascii="Times New Roman" w:eastAsia="Times New Roman" w:hAnsi="Times New Roman" w:cs="Times New Roman"/>
          <w:color w:val="000000"/>
          <w:sz w:val="28"/>
          <w:szCs w:val="28"/>
          <w:lang w:eastAsia="ru-RU"/>
        </w:rPr>
      </w:pPr>
    </w:p>
    <w:p w:rsidR="00FD2276" w:rsidRPr="001B02AE" w:rsidRDefault="00FD2276" w:rsidP="00FD2276">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  1. Утвердить Положение о развитии застроенных территорий </w:t>
      </w:r>
      <w:proofErr w:type="spellStart"/>
      <w:r w:rsidR="0022793A">
        <w:rPr>
          <w:rFonts w:ascii="Times New Roman" w:eastAsia="Times New Roman" w:hAnsi="Times New Roman" w:cs="Times New Roman"/>
          <w:color w:val="000000"/>
          <w:sz w:val="28"/>
          <w:szCs w:val="28"/>
          <w:lang w:eastAsia="ru-RU"/>
        </w:rPr>
        <w:t>Выгоничского</w:t>
      </w:r>
      <w:proofErr w:type="spellEnd"/>
      <w:r w:rsidR="0022793A">
        <w:rPr>
          <w:rFonts w:ascii="Times New Roman" w:eastAsia="Times New Roman" w:hAnsi="Times New Roman" w:cs="Times New Roman"/>
          <w:color w:val="000000"/>
          <w:sz w:val="28"/>
          <w:szCs w:val="28"/>
          <w:lang w:eastAsia="ru-RU"/>
        </w:rPr>
        <w:t xml:space="preserve"> городского</w:t>
      </w:r>
      <w:r w:rsidRPr="001B02AE">
        <w:rPr>
          <w:rFonts w:ascii="Times New Roman" w:eastAsia="Times New Roman" w:hAnsi="Times New Roman" w:cs="Times New Roman"/>
          <w:color w:val="000000"/>
          <w:sz w:val="28"/>
          <w:szCs w:val="28"/>
          <w:lang w:eastAsia="ru-RU"/>
        </w:rPr>
        <w:t xml:space="preserve"> поселения </w:t>
      </w:r>
      <w:proofErr w:type="spellStart"/>
      <w:r w:rsidRPr="001B02AE">
        <w:rPr>
          <w:rFonts w:ascii="Times New Roman" w:eastAsia="Times New Roman" w:hAnsi="Times New Roman" w:cs="Times New Roman"/>
          <w:color w:val="000000"/>
          <w:sz w:val="28"/>
          <w:szCs w:val="28"/>
          <w:lang w:eastAsia="ru-RU"/>
        </w:rPr>
        <w:t>Выгоничского</w:t>
      </w:r>
      <w:proofErr w:type="spellEnd"/>
      <w:r w:rsidRPr="001B02AE">
        <w:rPr>
          <w:rFonts w:ascii="Times New Roman" w:eastAsia="Times New Roman" w:hAnsi="Times New Roman" w:cs="Times New Roman"/>
          <w:color w:val="000000"/>
          <w:sz w:val="28"/>
          <w:szCs w:val="28"/>
          <w:lang w:eastAsia="ru-RU"/>
        </w:rPr>
        <w:t xml:space="preserve"> района Брянской области (прилагается).    </w:t>
      </w:r>
    </w:p>
    <w:p w:rsidR="00FD2276" w:rsidRPr="001B02AE" w:rsidRDefault="00FD2276" w:rsidP="00FD2276">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 2.  </w:t>
      </w:r>
      <w:proofErr w:type="gramStart"/>
      <w:r w:rsidRPr="001B02AE">
        <w:rPr>
          <w:rFonts w:ascii="Times New Roman" w:eastAsia="Times New Roman" w:hAnsi="Times New Roman" w:cs="Times New Roman"/>
          <w:color w:val="000000"/>
          <w:sz w:val="28"/>
          <w:szCs w:val="28"/>
          <w:lang w:eastAsia="ru-RU"/>
        </w:rPr>
        <w:t>Разместить</w:t>
      </w:r>
      <w:proofErr w:type="gramEnd"/>
      <w:r w:rsidRPr="001B02AE">
        <w:rPr>
          <w:rFonts w:ascii="Times New Roman" w:eastAsia="Times New Roman" w:hAnsi="Times New Roman" w:cs="Times New Roman"/>
          <w:color w:val="000000"/>
          <w:sz w:val="28"/>
          <w:szCs w:val="28"/>
          <w:lang w:eastAsia="ru-RU"/>
        </w:rPr>
        <w:t xml:space="preserve"> настоящее постановление на сайте </w:t>
      </w:r>
      <w:proofErr w:type="spellStart"/>
      <w:r w:rsidR="0022793A">
        <w:rPr>
          <w:rFonts w:ascii="Times New Roman" w:eastAsia="Times New Roman" w:hAnsi="Times New Roman" w:cs="Times New Roman"/>
          <w:color w:val="000000"/>
          <w:sz w:val="28"/>
          <w:szCs w:val="28"/>
          <w:lang w:eastAsia="ru-RU"/>
        </w:rPr>
        <w:t>Выгоничской</w:t>
      </w:r>
      <w:proofErr w:type="spellEnd"/>
      <w:r w:rsidR="0022793A">
        <w:rPr>
          <w:rFonts w:ascii="Times New Roman" w:eastAsia="Times New Roman" w:hAnsi="Times New Roman" w:cs="Times New Roman"/>
          <w:color w:val="000000"/>
          <w:sz w:val="28"/>
          <w:szCs w:val="28"/>
          <w:lang w:eastAsia="ru-RU"/>
        </w:rPr>
        <w:t xml:space="preserve"> поселковой </w:t>
      </w:r>
      <w:r w:rsidRPr="001B02AE">
        <w:rPr>
          <w:rFonts w:ascii="Times New Roman" w:eastAsia="Times New Roman" w:hAnsi="Times New Roman" w:cs="Times New Roman"/>
          <w:color w:val="000000"/>
          <w:sz w:val="28"/>
          <w:szCs w:val="28"/>
          <w:lang w:eastAsia="ru-RU"/>
        </w:rPr>
        <w:t xml:space="preserve"> администрации. </w:t>
      </w:r>
    </w:p>
    <w:p w:rsidR="0022793A" w:rsidRDefault="00FD2276" w:rsidP="00FD2276">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 3. </w:t>
      </w:r>
      <w:proofErr w:type="gramStart"/>
      <w:r w:rsidRPr="001B02AE">
        <w:rPr>
          <w:rFonts w:ascii="Times New Roman" w:eastAsia="Times New Roman" w:hAnsi="Times New Roman" w:cs="Times New Roman"/>
          <w:color w:val="000000"/>
          <w:sz w:val="28"/>
          <w:szCs w:val="28"/>
          <w:lang w:eastAsia="ru-RU"/>
        </w:rPr>
        <w:t>Контроль за</w:t>
      </w:r>
      <w:proofErr w:type="gramEnd"/>
      <w:r w:rsidRPr="001B02AE">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r w:rsidRPr="001B02AE">
        <w:rPr>
          <w:rFonts w:ascii="Times New Roman" w:eastAsia="Times New Roman" w:hAnsi="Times New Roman" w:cs="Times New Roman"/>
          <w:color w:val="000000"/>
          <w:sz w:val="28"/>
          <w:szCs w:val="28"/>
          <w:lang w:eastAsia="ru-RU"/>
        </w:rPr>
        <w:br/>
      </w:r>
      <w:r w:rsidRPr="001B02AE">
        <w:rPr>
          <w:rFonts w:ascii="Times New Roman" w:eastAsia="Times New Roman" w:hAnsi="Times New Roman" w:cs="Times New Roman"/>
          <w:color w:val="000000"/>
          <w:sz w:val="28"/>
          <w:szCs w:val="28"/>
          <w:lang w:eastAsia="ru-RU"/>
        </w:rPr>
        <w:br/>
        <w:t>   </w:t>
      </w:r>
      <w:r w:rsidRPr="001B02AE">
        <w:rPr>
          <w:rFonts w:ascii="Times New Roman" w:eastAsia="Times New Roman" w:hAnsi="Times New Roman" w:cs="Times New Roman"/>
          <w:color w:val="000000"/>
          <w:sz w:val="28"/>
          <w:szCs w:val="28"/>
          <w:lang w:eastAsia="ru-RU"/>
        </w:rPr>
        <w:br/>
      </w:r>
      <w:r w:rsidRPr="001B02AE">
        <w:rPr>
          <w:rFonts w:ascii="Times New Roman" w:eastAsia="Times New Roman" w:hAnsi="Times New Roman" w:cs="Times New Roman"/>
          <w:color w:val="000000"/>
          <w:sz w:val="28"/>
          <w:szCs w:val="28"/>
          <w:lang w:eastAsia="ru-RU"/>
        </w:rPr>
        <w:br/>
        <w:t xml:space="preserve">Глава </w:t>
      </w:r>
      <w:proofErr w:type="spellStart"/>
      <w:r w:rsidR="0022793A">
        <w:rPr>
          <w:rFonts w:ascii="Times New Roman" w:eastAsia="Times New Roman" w:hAnsi="Times New Roman" w:cs="Times New Roman"/>
          <w:color w:val="000000"/>
          <w:sz w:val="28"/>
          <w:szCs w:val="28"/>
          <w:lang w:eastAsia="ru-RU"/>
        </w:rPr>
        <w:t>Выгоничской</w:t>
      </w:r>
      <w:proofErr w:type="spellEnd"/>
      <w:r w:rsidR="0022793A">
        <w:rPr>
          <w:rFonts w:ascii="Times New Roman" w:eastAsia="Times New Roman" w:hAnsi="Times New Roman" w:cs="Times New Roman"/>
          <w:color w:val="000000"/>
          <w:sz w:val="28"/>
          <w:szCs w:val="28"/>
          <w:lang w:eastAsia="ru-RU"/>
        </w:rPr>
        <w:t xml:space="preserve"> </w:t>
      </w:r>
    </w:p>
    <w:p w:rsidR="00FD2276" w:rsidRPr="001B02AE" w:rsidRDefault="0022793A" w:rsidP="00FD2276">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поселковой </w:t>
      </w:r>
      <w:r w:rsidR="00FD2276" w:rsidRPr="001B02AE">
        <w:rPr>
          <w:rFonts w:ascii="Times New Roman" w:eastAsia="Times New Roman" w:hAnsi="Times New Roman" w:cs="Times New Roman"/>
          <w:color w:val="000000"/>
          <w:sz w:val="28"/>
          <w:szCs w:val="28"/>
          <w:lang w:eastAsia="ru-RU"/>
        </w:rPr>
        <w:t>администрации</w:t>
      </w:r>
      <w:r w:rsidR="00FD2276">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Ю.А.Шершень</w:t>
      </w:r>
      <w:proofErr w:type="spellEnd"/>
    </w:p>
    <w:p w:rsidR="00FD2276" w:rsidRDefault="00FD2276" w:rsidP="00FD2276">
      <w:pPr>
        <w:spacing w:after="0" w:line="240" w:lineRule="auto"/>
        <w:rPr>
          <w:rFonts w:ascii="Arial" w:eastAsia="Times New Roman" w:hAnsi="Arial" w:cs="Arial"/>
          <w:color w:val="000000"/>
          <w:sz w:val="20"/>
          <w:szCs w:val="20"/>
          <w:lang w:eastAsia="ru-RU"/>
        </w:rPr>
      </w:pPr>
    </w:p>
    <w:p w:rsidR="00FD2276" w:rsidRDefault="00FD2276" w:rsidP="00FD2276">
      <w:pPr>
        <w:spacing w:after="0" w:line="240" w:lineRule="auto"/>
        <w:rPr>
          <w:rFonts w:ascii="Arial" w:eastAsia="Times New Roman" w:hAnsi="Arial" w:cs="Arial"/>
          <w:color w:val="000000"/>
          <w:sz w:val="20"/>
          <w:szCs w:val="20"/>
          <w:lang w:eastAsia="ru-RU"/>
        </w:rPr>
      </w:pPr>
    </w:p>
    <w:p w:rsidR="00FD2276" w:rsidRDefault="00FD2276" w:rsidP="0022793A">
      <w:pPr>
        <w:spacing w:after="0" w:line="240" w:lineRule="auto"/>
        <w:rPr>
          <w:rFonts w:ascii="Times New Roman" w:eastAsia="Times New Roman" w:hAnsi="Times New Roman" w:cs="Times New Roman"/>
          <w:b/>
          <w:color w:val="000000"/>
          <w:sz w:val="28"/>
          <w:szCs w:val="28"/>
          <w:lang w:eastAsia="ru-RU"/>
        </w:rPr>
      </w:pPr>
    </w:p>
    <w:p w:rsidR="001B02AE" w:rsidRDefault="00A9423A" w:rsidP="001B02AE">
      <w:pPr>
        <w:spacing w:after="0" w:line="240" w:lineRule="auto"/>
        <w:jc w:val="right"/>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lastRenderedPageBreak/>
        <w:t>   Утверждено</w:t>
      </w:r>
    </w:p>
    <w:p w:rsidR="001B02AE" w:rsidRDefault="00A9423A" w:rsidP="001B02AE">
      <w:pPr>
        <w:spacing w:after="0" w:line="240" w:lineRule="auto"/>
        <w:jc w:val="right"/>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Постановлением  </w:t>
      </w:r>
      <w:proofErr w:type="spellStart"/>
      <w:r w:rsidR="0022793A">
        <w:rPr>
          <w:rFonts w:ascii="Times New Roman" w:eastAsia="Times New Roman" w:hAnsi="Times New Roman" w:cs="Times New Roman"/>
          <w:color w:val="000000"/>
          <w:sz w:val="28"/>
          <w:szCs w:val="28"/>
          <w:lang w:eastAsia="ru-RU"/>
        </w:rPr>
        <w:t>Выгоничской</w:t>
      </w:r>
      <w:proofErr w:type="spellEnd"/>
    </w:p>
    <w:p w:rsidR="001B02AE" w:rsidRDefault="0022793A" w:rsidP="001B02A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поселковой</w:t>
      </w:r>
      <w:r w:rsidR="00A9423A" w:rsidRPr="001B02AE">
        <w:rPr>
          <w:rFonts w:ascii="Times New Roman" w:eastAsia="Times New Roman" w:hAnsi="Times New Roman" w:cs="Times New Roman"/>
          <w:color w:val="000000"/>
          <w:sz w:val="28"/>
          <w:szCs w:val="28"/>
          <w:lang w:eastAsia="ru-RU"/>
        </w:rPr>
        <w:t xml:space="preserve"> администрации</w:t>
      </w:r>
    </w:p>
    <w:p w:rsidR="001B02AE" w:rsidRDefault="00A9423A" w:rsidP="001B02AE">
      <w:pPr>
        <w:spacing w:after="0" w:line="240" w:lineRule="auto"/>
        <w:jc w:val="right"/>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от </w:t>
      </w:r>
      <w:r w:rsidR="006D07B2">
        <w:rPr>
          <w:rFonts w:ascii="Times New Roman" w:eastAsia="Times New Roman" w:hAnsi="Times New Roman" w:cs="Times New Roman"/>
          <w:color w:val="000000"/>
          <w:sz w:val="28"/>
          <w:szCs w:val="28"/>
          <w:lang w:eastAsia="ru-RU"/>
        </w:rPr>
        <w:t>14.03.2019</w:t>
      </w:r>
      <w:r w:rsidRPr="001B02AE">
        <w:rPr>
          <w:rFonts w:ascii="Times New Roman" w:eastAsia="Times New Roman" w:hAnsi="Times New Roman" w:cs="Times New Roman"/>
          <w:color w:val="000000"/>
          <w:sz w:val="28"/>
          <w:szCs w:val="28"/>
          <w:lang w:eastAsia="ru-RU"/>
        </w:rPr>
        <w:t>г. №</w:t>
      </w:r>
      <w:r w:rsidR="006D07B2">
        <w:rPr>
          <w:rFonts w:ascii="Times New Roman" w:eastAsia="Times New Roman" w:hAnsi="Times New Roman" w:cs="Times New Roman"/>
          <w:color w:val="000000"/>
          <w:sz w:val="28"/>
          <w:szCs w:val="28"/>
          <w:lang w:eastAsia="ru-RU"/>
        </w:rPr>
        <w:t>75</w:t>
      </w:r>
      <w:bookmarkStart w:id="0" w:name="_GoBack"/>
      <w:bookmarkEnd w:id="0"/>
    </w:p>
    <w:p w:rsidR="001B02AE" w:rsidRDefault="001B02AE" w:rsidP="001B02AE">
      <w:pPr>
        <w:spacing w:after="0" w:line="240" w:lineRule="auto"/>
        <w:jc w:val="right"/>
        <w:rPr>
          <w:rFonts w:ascii="Times New Roman" w:eastAsia="Times New Roman" w:hAnsi="Times New Roman" w:cs="Times New Roman"/>
          <w:color w:val="000000"/>
          <w:sz w:val="28"/>
          <w:szCs w:val="28"/>
          <w:lang w:eastAsia="ru-RU"/>
        </w:rPr>
      </w:pPr>
    </w:p>
    <w:p w:rsidR="001B02AE" w:rsidRDefault="00A9423A" w:rsidP="0022793A">
      <w:pPr>
        <w:spacing w:after="0" w:line="240" w:lineRule="auto"/>
        <w:jc w:val="center"/>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br/>
      </w:r>
      <w:r w:rsidRPr="001B02AE">
        <w:rPr>
          <w:rFonts w:ascii="Times New Roman" w:eastAsia="Times New Roman" w:hAnsi="Times New Roman" w:cs="Times New Roman"/>
          <w:b/>
          <w:bCs/>
          <w:color w:val="000000"/>
          <w:sz w:val="28"/>
          <w:szCs w:val="28"/>
          <w:lang w:eastAsia="ru-RU"/>
        </w:rPr>
        <w:t>Положение</w:t>
      </w:r>
      <w:r w:rsidR="001B02AE">
        <w:rPr>
          <w:rFonts w:ascii="Times New Roman" w:eastAsia="Times New Roman" w:hAnsi="Times New Roman" w:cs="Times New Roman"/>
          <w:b/>
          <w:bCs/>
          <w:color w:val="000000"/>
          <w:sz w:val="28"/>
          <w:szCs w:val="28"/>
          <w:lang w:eastAsia="ru-RU"/>
        </w:rPr>
        <w:t xml:space="preserve"> </w:t>
      </w:r>
      <w:r w:rsidRPr="001B02AE">
        <w:rPr>
          <w:rFonts w:ascii="Times New Roman" w:eastAsia="Times New Roman" w:hAnsi="Times New Roman" w:cs="Times New Roman"/>
          <w:b/>
          <w:bCs/>
          <w:color w:val="000000"/>
          <w:sz w:val="28"/>
          <w:szCs w:val="28"/>
          <w:lang w:eastAsia="ru-RU"/>
        </w:rPr>
        <w:t xml:space="preserve">о развитии застроенных территорий  </w:t>
      </w:r>
      <w:proofErr w:type="spellStart"/>
      <w:r w:rsidR="0022793A">
        <w:rPr>
          <w:rFonts w:ascii="Times New Roman" w:eastAsia="Times New Roman" w:hAnsi="Times New Roman" w:cs="Times New Roman"/>
          <w:b/>
          <w:bCs/>
          <w:color w:val="000000"/>
          <w:sz w:val="28"/>
          <w:szCs w:val="28"/>
          <w:lang w:eastAsia="ru-RU"/>
        </w:rPr>
        <w:t>Выгоничского</w:t>
      </w:r>
      <w:proofErr w:type="spellEnd"/>
      <w:r w:rsidR="0022793A">
        <w:rPr>
          <w:rFonts w:ascii="Times New Roman" w:eastAsia="Times New Roman" w:hAnsi="Times New Roman" w:cs="Times New Roman"/>
          <w:b/>
          <w:bCs/>
          <w:color w:val="000000"/>
          <w:sz w:val="28"/>
          <w:szCs w:val="28"/>
          <w:lang w:eastAsia="ru-RU"/>
        </w:rPr>
        <w:t xml:space="preserve"> городского</w:t>
      </w:r>
      <w:r w:rsidRPr="001B02AE">
        <w:rPr>
          <w:rFonts w:ascii="Times New Roman" w:eastAsia="Times New Roman" w:hAnsi="Times New Roman" w:cs="Times New Roman"/>
          <w:b/>
          <w:bCs/>
          <w:color w:val="000000"/>
          <w:sz w:val="28"/>
          <w:szCs w:val="28"/>
          <w:lang w:eastAsia="ru-RU"/>
        </w:rPr>
        <w:t xml:space="preserve"> поселения </w:t>
      </w:r>
      <w:proofErr w:type="spellStart"/>
      <w:r w:rsidR="001B02AE">
        <w:rPr>
          <w:rFonts w:ascii="Times New Roman" w:eastAsia="Times New Roman" w:hAnsi="Times New Roman" w:cs="Times New Roman"/>
          <w:b/>
          <w:bCs/>
          <w:color w:val="000000"/>
          <w:sz w:val="28"/>
          <w:szCs w:val="28"/>
          <w:lang w:eastAsia="ru-RU"/>
        </w:rPr>
        <w:t>Выгоничского</w:t>
      </w:r>
      <w:proofErr w:type="spellEnd"/>
      <w:r w:rsidRPr="001B02AE">
        <w:rPr>
          <w:rFonts w:ascii="Times New Roman" w:eastAsia="Times New Roman" w:hAnsi="Times New Roman" w:cs="Times New Roman"/>
          <w:b/>
          <w:bCs/>
          <w:color w:val="000000"/>
          <w:sz w:val="28"/>
          <w:szCs w:val="28"/>
          <w:lang w:eastAsia="ru-RU"/>
        </w:rPr>
        <w:t>  района Брянской области</w:t>
      </w:r>
    </w:p>
    <w:p w:rsidR="001B02AE" w:rsidRDefault="001B02AE" w:rsidP="001B02AE">
      <w:pPr>
        <w:spacing w:after="0" w:line="240" w:lineRule="auto"/>
        <w:jc w:val="both"/>
        <w:rPr>
          <w:rFonts w:ascii="Times New Roman" w:eastAsia="Times New Roman" w:hAnsi="Times New Roman" w:cs="Times New Roman"/>
          <w:color w:val="000000"/>
          <w:sz w:val="28"/>
          <w:szCs w:val="28"/>
          <w:lang w:eastAsia="ru-RU"/>
        </w:rPr>
      </w:pPr>
    </w:p>
    <w:p w:rsidR="001B02AE" w:rsidRDefault="00A9423A" w:rsidP="001B02AE">
      <w:pPr>
        <w:spacing w:after="0" w:line="240" w:lineRule="auto"/>
        <w:jc w:val="center"/>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1. Общие положения</w:t>
      </w:r>
      <w:r w:rsidRPr="001B02AE">
        <w:rPr>
          <w:rFonts w:ascii="Times New Roman" w:eastAsia="Times New Roman" w:hAnsi="Times New Roman" w:cs="Times New Roman"/>
          <w:color w:val="000000"/>
          <w:sz w:val="28"/>
          <w:szCs w:val="28"/>
          <w:lang w:eastAsia="ru-RU"/>
        </w:rPr>
        <w:br/>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1.1. </w:t>
      </w:r>
      <w:proofErr w:type="gramStart"/>
      <w:r w:rsidRPr="001B02AE">
        <w:rPr>
          <w:rFonts w:ascii="Times New Roman" w:eastAsia="Times New Roman" w:hAnsi="Times New Roman" w:cs="Times New Roman"/>
          <w:color w:val="000000"/>
          <w:sz w:val="28"/>
          <w:szCs w:val="28"/>
          <w:lang w:eastAsia="ru-RU"/>
        </w:rPr>
        <w:t>Настоящее Положение разработано в соответствии с Градостроительным кодексом Российской Федерации, Жилищным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1B02AE">
        <w:rPr>
          <w:rFonts w:ascii="Times New Roman" w:eastAsia="Times New Roman" w:hAnsi="Times New Roman" w:cs="Times New Roman"/>
          <w:color w:val="000000"/>
          <w:sz w:val="28"/>
          <w:szCs w:val="28"/>
          <w:lang w:eastAsia="ru-RU"/>
        </w:rPr>
        <w:t xml:space="preserve"> реконструкции», Уставом </w:t>
      </w:r>
      <w:proofErr w:type="spellStart"/>
      <w:r w:rsidR="0022793A">
        <w:rPr>
          <w:rFonts w:ascii="Times New Roman" w:eastAsia="Times New Roman" w:hAnsi="Times New Roman" w:cs="Times New Roman"/>
          <w:color w:val="000000"/>
          <w:sz w:val="28"/>
          <w:szCs w:val="28"/>
          <w:lang w:eastAsia="ru-RU"/>
        </w:rPr>
        <w:t>Выгоничского</w:t>
      </w:r>
      <w:proofErr w:type="spellEnd"/>
      <w:r w:rsidR="0022793A">
        <w:rPr>
          <w:rFonts w:ascii="Times New Roman" w:eastAsia="Times New Roman" w:hAnsi="Times New Roman" w:cs="Times New Roman"/>
          <w:color w:val="000000"/>
          <w:sz w:val="28"/>
          <w:szCs w:val="28"/>
          <w:lang w:eastAsia="ru-RU"/>
        </w:rPr>
        <w:t xml:space="preserve"> городского</w:t>
      </w:r>
      <w:r w:rsidRPr="001B02AE">
        <w:rPr>
          <w:rFonts w:ascii="Times New Roman" w:eastAsia="Times New Roman" w:hAnsi="Times New Roman" w:cs="Times New Roman"/>
          <w:color w:val="000000"/>
          <w:sz w:val="28"/>
          <w:szCs w:val="28"/>
          <w:lang w:eastAsia="ru-RU"/>
        </w:rPr>
        <w:t xml:space="preserve"> поселения </w:t>
      </w:r>
      <w:proofErr w:type="spellStart"/>
      <w:r w:rsidR="001B02AE">
        <w:rPr>
          <w:rFonts w:ascii="Times New Roman" w:eastAsia="Times New Roman" w:hAnsi="Times New Roman" w:cs="Times New Roman"/>
          <w:color w:val="000000"/>
          <w:sz w:val="28"/>
          <w:szCs w:val="28"/>
          <w:lang w:eastAsia="ru-RU"/>
        </w:rPr>
        <w:t>Выгоничского</w:t>
      </w:r>
      <w:proofErr w:type="spellEnd"/>
      <w:r w:rsidRPr="001B02AE">
        <w:rPr>
          <w:rFonts w:ascii="Times New Roman" w:eastAsia="Times New Roman" w:hAnsi="Times New Roman" w:cs="Times New Roman"/>
          <w:color w:val="000000"/>
          <w:sz w:val="28"/>
          <w:szCs w:val="28"/>
          <w:lang w:eastAsia="ru-RU"/>
        </w:rPr>
        <w:t xml:space="preserve"> района, Брянской области.</w:t>
      </w:r>
    </w:p>
    <w:p w:rsidR="006E016A"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1.2. Положение определяет порядок подготовки решения о развитии застроенных территорий, порядок подготовки документов, необходимых для принятия решения о развитии застроенных территорий, порядок организации и проведения аукциона на право заключения договора о развитии застроенных территорий, порядок заключения договоров. </w:t>
      </w:r>
      <w:r w:rsidRPr="001B02AE">
        <w:rPr>
          <w:rFonts w:ascii="Times New Roman" w:eastAsia="Times New Roman" w:hAnsi="Times New Roman" w:cs="Times New Roman"/>
          <w:color w:val="000000"/>
          <w:sz w:val="28"/>
          <w:szCs w:val="28"/>
          <w:lang w:eastAsia="ru-RU"/>
        </w:rPr>
        <w:br/>
        <w:t>1.3. Решение о развитии застроенных территорий принимается в целях: </w:t>
      </w:r>
      <w:r w:rsidRPr="001B02AE">
        <w:rPr>
          <w:rFonts w:ascii="Times New Roman" w:eastAsia="Times New Roman" w:hAnsi="Times New Roman" w:cs="Times New Roman"/>
          <w:color w:val="000000"/>
          <w:sz w:val="28"/>
          <w:szCs w:val="28"/>
          <w:lang w:eastAsia="ru-RU"/>
        </w:rPr>
        <w:br/>
        <w:t>- повышения эффективности использования застроенных территорий, занятых аварийными домами, подлежащими сносу или реконструкции, или ветхими домами, не отвечающими современным требованиям к качеству проживания, путем сноса аварийных, ветхих, а также строительства новых и реконструкции существующих строений, развития инфраструктуры; </w:t>
      </w:r>
      <w:r w:rsidRPr="001B02AE">
        <w:rPr>
          <w:rFonts w:ascii="Times New Roman" w:eastAsia="Times New Roman" w:hAnsi="Times New Roman" w:cs="Times New Roman"/>
          <w:color w:val="000000"/>
          <w:sz w:val="28"/>
          <w:szCs w:val="28"/>
          <w:lang w:eastAsia="ru-RU"/>
        </w:rPr>
        <w:br/>
        <w:t>- обеспечения благоустроенным жильем граждан, проживающих в жилых помещениях, непригодных для постоянного проживания, и в ветхих домах, не признанных на сегодняшний день непригодными для постоянного проживания; </w:t>
      </w:r>
      <w:r w:rsidRPr="001B02AE">
        <w:rPr>
          <w:rFonts w:ascii="Times New Roman" w:eastAsia="Times New Roman" w:hAnsi="Times New Roman" w:cs="Times New Roman"/>
          <w:color w:val="000000"/>
          <w:sz w:val="28"/>
          <w:szCs w:val="28"/>
          <w:lang w:eastAsia="ru-RU"/>
        </w:rPr>
        <w:br/>
        <w:t>- ликвидации существующего аварийного жилищного фонда; </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совершенствования механизмов вовлечения в хозяйственный оборот земельных участков для жилищного строительства.</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1.4. Изменения и дополнения в настоящее Положение вносятся в установленном порядке. Эти изменения и дополнения не распространяют своего действия на ранее заключенные инвестиционные договоры. </w:t>
      </w:r>
      <w:r w:rsidRPr="001B02AE">
        <w:rPr>
          <w:rFonts w:ascii="Times New Roman" w:eastAsia="Times New Roman" w:hAnsi="Times New Roman" w:cs="Times New Roman"/>
          <w:color w:val="000000"/>
          <w:sz w:val="28"/>
          <w:szCs w:val="28"/>
          <w:lang w:eastAsia="ru-RU"/>
        </w:rPr>
        <w:br/>
        <w:t>2. Порядок принятия решения о развитии застроенных территорий.</w:t>
      </w:r>
      <w:r w:rsidRPr="001B02AE">
        <w:rPr>
          <w:rFonts w:ascii="Times New Roman" w:eastAsia="Times New Roman" w:hAnsi="Times New Roman" w:cs="Times New Roman"/>
          <w:color w:val="000000"/>
          <w:sz w:val="28"/>
          <w:szCs w:val="28"/>
          <w:lang w:eastAsia="ru-RU"/>
        </w:rPr>
        <w:br/>
        <w:t xml:space="preserve">2.1. Решение о развитии застроенной территории в </w:t>
      </w:r>
      <w:proofErr w:type="spellStart"/>
      <w:r w:rsidR="0022793A">
        <w:rPr>
          <w:rFonts w:ascii="Times New Roman" w:eastAsia="Times New Roman" w:hAnsi="Times New Roman" w:cs="Times New Roman"/>
          <w:color w:val="000000"/>
          <w:sz w:val="28"/>
          <w:szCs w:val="28"/>
          <w:lang w:eastAsia="ru-RU"/>
        </w:rPr>
        <w:t>Выгоничском</w:t>
      </w:r>
      <w:proofErr w:type="spellEnd"/>
      <w:r w:rsidR="0022793A">
        <w:rPr>
          <w:rFonts w:ascii="Times New Roman" w:eastAsia="Times New Roman" w:hAnsi="Times New Roman" w:cs="Times New Roman"/>
          <w:color w:val="000000"/>
          <w:sz w:val="28"/>
          <w:szCs w:val="28"/>
          <w:lang w:eastAsia="ru-RU"/>
        </w:rPr>
        <w:t xml:space="preserve"> городском</w:t>
      </w:r>
      <w:r w:rsidRPr="001B02AE">
        <w:rPr>
          <w:rFonts w:ascii="Times New Roman" w:eastAsia="Times New Roman" w:hAnsi="Times New Roman" w:cs="Times New Roman"/>
          <w:color w:val="000000"/>
          <w:sz w:val="28"/>
          <w:szCs w:val="28"/>
          <w:lang w:eastAsia="ru-RU"/>
        </w:rPr>
        <w:t xml:space="preserve"> поселении </w:t>
      </w:r>
      <w:proofErr w:type="spellStart"/>
      <w:r w:rsidR="001B02AE">
        <w:rPr>
          <w:rFonts w:ascii="Times New Roman" w:eastAsia="Times New Roman" w:hAnsi="Times New Roman" w:cs="Times New Roman"/>
          <w:color w:val="000000"/>
          <w:sz w:val="28"/>
          <w:szCs w:val="28"/>
          <w:lang w:eastAsia="ru-RU"/>
        </w:rPr>
        <w:t>Выгоничского</w:t>
      </w:r>
      <w:proofErr w:type="spellEnd"/>
      <w:r w:rsidRPr="001B02AE">
        <w:rPr>
          <w:rFonts w:ascii="Times New Roman" w:eastAsia="Times New Roman" w:hAnsi="Times New Roman" w:cs="Times New Roman"/>
          <w:color w:val="000000"/>
          <w:sz w:val="28"/>
          <w:szCs w:val="28"/>
          <w:lang w:eastAsia="ru-RU"/>
        </w:rPr>
        <w:t xml:space="preserve">  района  Брянской области (далее - застроенные </w:t>
      </w:r>
      <w:r w:rsidRPr="001B02AE">
        <w:rPr>
          <w:rFonts w:ascii="Times New Roman" w:eastAsia="Times New Roman" w:hAnsi="Times New Roman" w:cs="Times New Roman"/>
          <w:color w:val="000000"/>
          <w:sz w:val="28"/>
          <w:szCs w:val="28"/>
          <w:lang w:eastAsia="ru-RU"/>
        </w:rPr>
        <w:lastRenderedPageBreak/>
        <w:t xml:space="preserve">территории) принимается </w:t>
      </w:r>
      <w:proofErr w:type="spellStart"/>
      <w:r w:rsidR="008D3A0E">
        <w:rPr>
          <w:rFonts w:ascii="Times New Roman" w:eastAsia="Times New Roman" w:hAnsi="Times New Roman" w:cs="Times New Roman"/>
          <w:color w:val="000000"/>
          <w:sz w:val="28"/>
          <w:szCs w:val="28"/>
          <w:lang w:eastAsia="ru-RU"/>
        </w:rPr>
        <w:t>Выгоничской</w:t>
      </w:r>
      <w:proofErr w:type="spellEnd"/>
      <w:r w:rsidR="008D3A0E">
        <w:rPr>
          <w:rFonts w:ascii="Times New Roman" w:eastAsia="Times New Roman" w:hAnsi="Times New Roman" w:cs="Times New Roman"/>
          <w:color w:val="000000"/>
          <w:sz w:val="28"/>
          <w:szCs w:val="28"/>
          <w:lang w:eastAsia="ru-RU"/>
        </w:rPr>
        <w:t xml:space="preserve"> поселковой</w:t>
      </w:r>
      <w:r w:rsidR="00DE454B">
        <w:rPr>
          <w:rFonts w:ascii="Times New Roman" w:eastAsia="Times New Roman" w:hAnsi="Times New Roman" w:cs="Times New Roman"/>
          <w:color w:val="000000"/>
          <w:sz w:val="28"/>
          <w:szCs w:val="28"/>
          <w:lang w:eastAsia="ru-RU"/>
        </w:rPr>
        <w:t xml:space="preserve"> администрацией </w:t>
      </w:r>
      <w:r w:rsidRPr="001B02AE">
        <w:rPr>
          <w:rFonts w:ascii="Times New Roman" w:eastAsia="Times New Roman" w:hAnsi="Times New Roman" w:cs="Times New Roman"/>
          <w:color w:val="000000"/>
          <w:sz w:val="28"/>
          <w:szCs w:val="28"/>
          <w:lang w:eastAsia="ru-RU"/>
        </w:rPr>
        <w:t>по собственной инициативе, а также по инициативе:</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органов государственной власти Брянской области; </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 </w:t>
      </w:r>
      <w:proofErr w:type="spellStart"/>
      <w:r w:rsidR="008D3A0E">
        <w:rPr>
          <w:rFonts w:ascii="Times New Roman" w:eastAsia="Times New Roman" w:hAnsi="Times New Roman" w:cs="Times New Roman"/>
          <w:color w:val="000000"/>
          <w:sz w:val="28"/>
          <w:szCs w:val="28"/>
          <w:lang w:eastAsia="ru-RU"/>
        </w:rPr>
        <w:t>Выгоничского</w:t>
      </w:r>
      <w:proofErr w:type="spellEnd"/>
      <w:r w:rsidR="008D3A0E">
        <w:rPr>
          <w:rFonts w:ascii="Times New Roman" w:eastAsia="Times New Roman" w:hAnsi="Times New Roman" w:cs="Times New Roman"/>
          <w:color w:val="000000"/>
          <w:sz w:val="28"/>
          <w:szCs w:val="28"/>
          <w:lang w:eastAsia="ru-RU"/>
        </w:rPr>
        <w:t xml:space="preserve"> поселкового</w:t>
      </w:r>
      <w:r w:rsidR="006E016A" w:rsidRPr="001B02AE">
        <w:rPr>
          <w:rFonts w:ascii="Times New Roman" w:eastAsia="Times New Roman" w:hAnsi="Times New Roman" w:cs="Times New Roman"/>
          <w:color w:val="000000"/>
          <w:sz w:val="28"/>
          <w:szCs w:val="28"/>
          <w:lang w:eastAsia="ru-RU"/>
        </w:rPr>
        <w:t xml:space="preserve"> </w:t>
      </w:r>
      <w:r w:rsidRPr="001B02AE">
        <w:rPr>
          <w:rFonts w:ascii="Times New Roman" w:eastAsia="Times New Roman" w:hAnsi="Times New Roman" w:cs="Times New Roman"/>
          <w:color w:val="000000"/>
          <w:sz w:val="28"/>
          <w:szCs w:val="28"/>
          <w:lang w:eastAsia="ru-RU"/>
        </w:rPr>
        <w:t>Совета народных депутатов;</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юридических лиц;</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физических лиц. </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2.2. В обращении заинтересованного лица указываются: </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местонахождение и примерный размер земельного участка;</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перечень адресов зданий, строений, сооружений, подлежащих сносу, реконструкции, в случае принятия решения о развитии застроенной территории.   </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К обращению прилагаются:</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 копии документов о признании многоквартирног</w:t>
      </w:r>
      <w:proofErr w:type="gramStart"/>
      <w:r w:rsidRPr="001B02AE">
        <w:rPr>
          <w:rFonts w:ascii="Times New Roman" w:eastAsia="Times New Roman" w:hAnsi="Times New Roman" w:cs="Times New Roman"/>
          <w:color w:val="000000"/>
          <w:sz w:val="28"/>
          <w:szCs w:val="28"/>
          <w:lang w:eastAsia="ru-RU"/>
        </w:rPr>
        <w:t>о(</w:t>
      </w:r>
      <w:proofErr w:type="spellStart"/>
      <w:proofErr w:type="gramEnd"/>
      <w:r w:rsidRPr="001B02AE">
        <w:rPr>
          <w:rFonts w:ascii="Times New Roman" w:eastAsia="Times New Roman" w:hAnsi="Times New Roman" w:cs="Times New Roman"/>
          <w:color w:val="000000"/>
          <w:sz w:val="28"/>
          <w:szCs w:val="28"/>
          <w:lang w:eastAsia="ru-RU"/>
        </w:rPr>
        <w:t>ых</w:t>
      </w:r>
      <w:proofErr w:type="spellEnd"/>
      <w:r w:rsidRPr="001B02AE">
        <w:rPr>
          <w:rFonts w:ascii="Times New Roman" w:eastAsia="Times New Roman" w:hAnsi="Times New Roman" w:cs="Times New Roman"/>
          <w:color w:val="000000"/>
          <w:sz w:val="28"/>
          <w:szCs w:val="28"/>
          <w:lang w:eastAsia="ru-RU"/>
        </w:rPr>
        <w:t>) дома(</w:t>
      </w:r>
      <w:proofErr w:type="spellStart"/>
      <w:r w:rsidRPr="001B02AE">
        <w:rPr>
          <w:rFonts w:ascii="Times New Roman" w:eastAsia="Times New Roman" w:hAnsi="Times New Roman" w:cs="Times New Roman"/>
          <w:color w:val="000000"/>
          <w:sz w:val="28"/>
          <w:szCs w:val="28"/>
          <w:lang w:eastAsia="ru-RU"/>
        </w:rPr>
        <w:t>ов</w:t>
      </w:r>
      <w:proofErr w:type="spellEnd"/>
      <w:r w:rsidRPr="001B02AE">
        <w:rPr>
          <w:rFonts w:ascii="Times New Roman" w:eastAsia="Times New Roman" w:hAnsi="Times New Roman" w:cs="Times New Roman"/>
          <w:color w:val="000000"/>
          <w:sz w:val="28"/>
          <w:szCs w:val="28"/>
          <w:lang w:eastAsia="ru-RU"/>
        </w:rPr>
        <w:t>) аварийным(и) и подлежащим(и) сносу (если на земельном участке, в отношении которого планируется принять решение о развитии застроенной территории, расположен такой дом и при наличии таких документов у заявителя); </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топографическая съемка земельного участка масштаба 1:500 (при отсутствии – М</w:t>
      </w:r>
      <w:proofErr w:type="gramStart"/>
      <w:r w:rsidRPr="001B02AE">
        <w:rPr>
          <w:rFonts w:ascii="Times New Roman" w:eastAsia="Times New Roman" w:hAnsi="Times New Roman" w:cs="Times New Roman"/>
          <w:color w:val="000000"/>
          <w:sz w:val="28"/>
          <w:szCs w:val="28"/>
          <w:lang w:eastAsia="ru-RU"/>
        </w:rPr>
        <w:t>1</w:t>
      </w:r>
      <w:proofErr w:type="gramEnd"/>
      <w:r w:rsidRPr="001B02AE">
        <w:rPr>
          <w:rFonts w:ascii="Times New Roman" w:eastAsia="Times New Roman" w:hAnsi="Times New Roman" w:cs="Times New Roman"/>
          <w:color w:val="000000"/>
          <w:sz w:val="28"/>
          <w:szCs w:val="28"/>
          <w:lang w:eastAsia="ru-RU"/>
        </w:rPr>
        <w:t>:2000) с указанием проекта границ земельного участка, в отношении которого заинтересованное лицо просит принять решение о развитии территории;</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 учредительные документы (для юридических лиц);</w:t>
      </w:r>
    </w:p>
    <w:p w:rsidR="001B02A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 свидетельство о постановке на учет в налоговом органе (для юридических лиц и индивидуальных предпринимателей); </w:t>
      </w:r>
    </w:p>
    <w:p w:rsidR="00604216"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копия паспорта (для физических лиц).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2.3. Обращение подается заинтересованным лицом в </w:t>
      </w:r>
      <w:proofErr w:type="spellStart"/>
      <w:r w:rsidR="008D3A0E">
        <w:rPr>
          <w:rFonts w:ascii="Times New Roman" w:eastAsia="Times New Roman" w:hAnsi="Times New Roman" w:cs="Times New Roman"/>
          <w:color w:val="000000"/>
          <w:sz w:val="28"/>
          <w:szCs w:val="28"/>
          <w:lang w:eastAsia="ru-RU"/>
        </w:rPr>
        <w:t>Выгоничскую</w:t>
      </w:r>
      <w:proofErr w:type="spellEnd"/>
      <w:r w:rsidR="008D3A0E">
        <w:rPr>
          <w:rFonts w:ascii="Times New Roman" w:eastAsia="Times New Roman" w:hAnsi="Times New Roman" w:cs="Times New Roman"/>
          <w:color w:val="000000"/>
          <w:sz w:val="28"/>
          <w:szCs w:val="28"/>
          <w:lang w:eastAsia="ru-RU"/>
        </w:rPr>
        <w:t xml:space="preserve"> поселковую</w:t>
      </w:r>
      <w:r w:rsidR="003C08CB">
        <w:rPr>
          <w:rFonts w:ascii="Times New Roman" w:eastAsia="Times New Roman" w:hAnsi="Times New Roman" w:cs="Times New Roman"/>
          <w:color w:val="000000"/>
          <w:sz w:val="28"/>
          <w:szCs w:val="28"/>
          <w:lang w:eastAsia="ru-RU"/>
        </w:rPr>
        <w:t xml:space="preserve"> администрацию</w:t>
      </w:r>
      <w:r w:rsidRPr="001B02AE">
        <w:rPr>
          <w:rFonts w:ascii="Times New Roman" w:eastAsia="Times New Roman" w:hAnsi="Times New Roman" w:cs="Times New Roman"/>
          <w:color w:val="000000"/>
          <w:sz w:val="28"/>
          <w:szCs w:val="28"/>
          <w:lang w:eastAsia="ru-RU"/>
        </w:rPr>
        <w:t>.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2.4. </w:t>
      </w:r>
      <w:proofErr w:type="gramStart"/>
      <w:r w:rsidRPr="001B02AE">
        <w:rPr>
          <w:rFonts w:ascii="Times New Roman" w:eastAsia="Times New Roman" w:hAnsi="Times New Roman" w:cs="Times New Roman"/>
          <w:color w:val="000000"/>
          <w:sz w:val="28"/>
          <w:szCs w:val="28"/>
          <w:lang w:eastAsia="ru-RU"/>
        </w:rPr>
        <w:t>Развитие застроенной территории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и включает: </w:t>
      </w:r>
      <w:r w:rsidRPr="001B02AE">
        <w:rPr>
          <w:rFonts w:ascii="Times New Roman" w:eastAsia="Times New Roman" w:hAnsi="Times New Roman" w:cs="Times New Roman"/>
          <w:color w:val="000000"/>
          <w:sz w:val="28"/>
          <w:szCs w:val="28"/>
          <w:lang w:eastAsia="ru-RU"/>
        </w:rPr>
        <w:br/>
        <w:t>- работы по подготовке территории (выселение граждан из жилых помещений с предоставлением других благоустроенных жилых помещений, изъятие, в том числе путем выкупа, жилых помещений и (или) иных объектов недвижимости, снос объектов капитального строительства, вынос производственных</w:t>
      </w:r>
      <w:proofErr w:type="gramEnd"/>
      <w:r w:rsidRPr="001B02AE">
        <w:rPr>
          <w:rFonts w:ascii="Times New Roman" w:eastAsia="Times New Roman" w:hAnsi="Times New Roman" w:cs="Times New Roman"/>
          <w:color w:val="000000"/>
          <w:sz w:val="28"/>
          <w:szCs w:val="28"/>
          <w:lang w:eastAsia="ru-RU"/>
        </w:rPr>
        <w:t xml:space="preserve"> объектов, расположенных на данной территории, в другую территориальную зону и т.д.);</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 работы по подготовке документации по планировке территории;</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 работы по обустройству территории посредством строительства и (или) реконструкции объектов социального, коммунально-бытового назначения, объектов инженерной инфраструктуры, жилых домов и иных объектов капитального строительства в соответствии с утвержденным проектом планировки.</w:t>
      </w:r>
    </w:p>
    <w:p w:rsidR="006E016A"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2.5. </w:t>
      </w:r>
      <w:proofErr w:type="gramStart"/>
      <w:r w:rsidRPr="001B02AE">
        <w:rPr>
          <w:rFonts w:ascii="Times New Roman" w:eastAsia="Times New Roman" w:hAnsi="Times New Roman" w:cs="Times New Roman"/>
          <w:color w:val="000000"/>
          <w:sz w:val="28"/>
          <w:szCs w:val="28"/>
          <w:lang w:eastAsia="ru-RU"/>
        </w:rPr>
        <w:t>Решение о развитии застроенной территории может быть принято, если на такой территории расположены:</w:t>
      </w:r>
      <w:proofErr w:type="gramEnd"/>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lastRenderedPageBreak/>
        <w:t>- многоквартирные дома, признанные в установленном Правительством Российской Федерации порядке аварийными и подлежащими сносу;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многоквартирные дома, снос, реконструкция которых планируются на основании муниципальных адресных программ;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при наличии объектов, указанных в абзацах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proofErr w:type="gramStart"/>
      <w:r w:rsidRPr="001B02AE">
        <w:rPr>
          <w:rFonts w:ascii="Times New Roman" w:eastAsia="Times New Roman" w:hAnsi="Times New Roman" w:cs="Times New Roman"/>
          <w:color w:val="000000"/>
          <w:sz w:val="28"/>
          <w:szCs w:val="28"/>
          <w:lang w:eastAsia="ru-RU"/>
        </w:rPr>
        <w:t>втором</w:t>
      </w:r>
      <w:proofErr w:type="gramEnd"/>
      <w:r w:rsidRPr="001B02AE">
        <w:rPr>
          <w:rFonts w:ascii="Times New Roman" w:eastAsia="Times New Roman" w:hAnsi="Times New Roman" w:cs="Times New Roman"/>
          <w:color w:val="000000"/>
          <w:sz w:val="28"/>
          <w:szCs w:val="28"/>
          <w:lang w:eastAsia="ru-RU"/>
        </w:rPr>
        <w:t>, третьем настоящего пункта. </w:t>
      </w:r>
    </w:p>
    <w:p w:rsidR="006B654E" w:rsidRDefault="006B654E" w:rsidP="001B02A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423A" w:rsidRPr="001B02AE">
        <w:rPr>
          <w:rFonts w:ascii="Times New Roman" w:eastAsia="Times New Roman" w:hAnsi="Times New Roman" w:cs="Times New Roman"/>
          <w:color w:val="000000"/>
          <w:sz w:val="28"/>
          <w:szCs w:val="28"/>
          <w:lang w:eastAsia="ru-RU"/>
        </w:rPr>
        <w:t>В состав застроенной территории, в отношении которой может быть принято решение о развитии в целях жилищного строительства, могут включаться незастроенные земельные участки, находящиеся в границах элемента планировочной структуры, свободные от прав третьих лиц. Указанное решение не может быть принято в отношении территории, включающей только не застроенные земельные участки.</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2.6. Признание многоквартирного дома аварийным и подлежащим сносу осуществляется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2.7. Адресный перечень ветхих многоквартирных домов, планируемых к сносу и (или) реконструкции в </w:t>
      </w:r>
      <w:proofErr w:type="spellStart"/>
      <w:r w:rsidR="008D3A0E">
        <w:rPr>
          <w:rFonts w:ascii="Times New Roman" w:eastAsia="Times New Roman" w:hAnsi="Times New Roman" w:cs="Times New Roman"/>
          <w:color w:val="000000"/>
          <w:sz w:val="28"/>
          <w:szCs w:val="28"/>
          <w:lang w:eastAsia="ru-RU"/>
        </w:rPr>
        <w:t>Выгоничском</w:t>
      </w:r>
      <w:proofErr w:type="spellEnd"/>
      <w:r w:rsidR="008D3A0E">
        <w:rPr>
          <w:rFonts w:ascii="Times New Roman" w:eastAsia="Times New Roman" w:hAnsi="Times New Roman" w:cs="Times New Roman"/>
          <w:color w:val="000000"/>
          <w:sz w:val="28"/>
          <w:szCs w:val="28"/>
          <w:lang w:eastAsia="ru-RU"/>
        </w:rPr>
        <w:t xml:space="preserve"> городском</w:t>
      </w:r>
      <w:r w:rsidRPr="001B02AE">
        <w:rPr>
          <w:rFonts w:ascii="Times New Roman" w:eastAsia="Times New Roman" w:hAnsi="Times New Roman" w:cs="Times New Roman"/>
          <w:color w:val="000000"/>
          <w:sz w:val="28"/>
          <w:szCs w:val="28"/>
          <w:lang w:eastAsia="ru-RU"/>
        </w:rPr>
        <w:t xml:space="preserve"> поселении, определяется в соответствии с муниципальными адресными программами сноса и реконструкции ветхого многоквартирного жилищного фонда в </w:t>
      </w:r>
      <w:proofErr w:type="spellStart"/>
      <w:r w:rsidR="008D3A0E">
        <w:rPr>
          <w:rFonts w:ascii="Times New Roman" w:eastAsia="Times New Roman" w:hAnsi="Times New Roman" w:cs="Times New Roman"/>
          <w:color w:val="000000"/>
          <w:sz w:val="28"/>
          <w:szCs w:val="28"/>
          <w:lang w:eastAsia="ru-RU"/>
        </w:rPr>
        <w:t>Выгоничском</w:t>
      </w:r>
      <w:proofErr w:type="spellEnd"/>
      <w:r w:rsidR="008D3A0E">
        <w:rPr>
          <w:rFonts w:ascii="Times New Roman" w:eastAsia="Times New Roman" w:hAnsi="Times New Roman" w:cs="Times New Roman"/>
          <w:color w:val="000000"/>
          <w:sz w:val="28"/>
          <w:szCs w:val="28"/>
          <w:lang w:eastAsia="ru-RU"/>
        </w:rPr>
        <w:t xml:space="preserve"> городском</w:t>
      </w:r>
      <w:r w:rsidRPr="001B02AE">
        <w:rPr>
          <w:rFonts w:ascii="Times New Roman" w:eastAsia="Times New Roman" w:hAnsi="Times New Roman" w:cs="Times New Roman"/>
          <w:color w:val="000000"/>
          <w:sz w:val="28"/>
          <w:szCs w:val="28"/>
          <w:lang w:eastAsia="ru-RU"/>
        </w:rPr>
        <w:t xml:space="preserve"> поселении, утверждаемыми </w:t>
      </w:r>
      <w:proofErr w:type="spellStart"/>
      <w:r w:rsidR="004155E2">
        <w:rPr>
          <w:rFonts w:ascii="Times New Roman" w:eastAsia="Times New Roman" w:hAnsi="Times New Roman" w:cs="Times New Roman"/>
          <w:color w:val="000000"/>
          <w:sz w:val="28"/>
          <w:szCs w:val="28"/>
          <w:lang w:eastAsia="ru-RU"/>
        </w:rPr>
        <w:t>Выгоничским</w:t>
      </w:r>
      <w:proofErr w:type="spellEnd"/>
      <w:r w:rsidR="004155E2">
        <w:rPr>
          <w:rFonts w:ascii="Times New Roman" w:eastAsia="Times New Roman" w:hAnsi="Times New Roman" w:cs="Times New Roman"/>
          <w:color w:val="000000"/>
          <w:sz w:val="28"/>
          <w:szCs w:val="28"/>
          <w:lang w:eastAsia="ru-RU"/>
        </w:rPr>
        <w:t xml:space="preserve"> поселковым</w:t>
      </w:r>
      <w:r w:rsidR="006E016A">
        <w:rPr>
          <w:rFonts w:ascii="Times New Roman" w:eastAsia="Times New Roman" w:hAnsi="Times New Roman" w:cs="Times New Roman"/>
          <w:color w:val="000000"/>
          <w:sz w:val="28"/>
          <w:szCs w:val="28"/>
          <w:lang w:eastAsia="ru-RU"/>
        </w:rPr>
        <w:t xml:space="preserve"> </w:t>
      </w:r>
      <w:r w:rsidRPr="001B02AE">
        <w:rPr>
          <w:rFonts w:ascii="Times New Roman" w:eastAsia="Times New Roman" w:hAnsi="Times New Roman" w:cs="Times New Roman"/>
          <w:color w:val="000000"/>
          <w:sz w:val="28"/>
          <w:szCs w:val="28"/>
          <w:lang w:eastAsia="ru-RU"/>
        </w:rPr>
        <w:t>Советом народных депутатов.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2.8. Расчетные показатели обеспечения территории объектами социального и коммунально-бытового назначения, объектами инженерной и транспортной инфраструктуры определяются на основании утвержденных местных нормативов градостроительного проектирования.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2.9. Организация процесса подготовки и принятия решения о развитии застроенных территорий осуществляется </w:t>
      </w:r>
      <w:proofErr w:type="spellStart"/>
      <w:r w:rsidR="004155E2">
        <w:rPr>
          <w:rFonts w:ascii="Times New Roman" w:eastAsia="Times New Roman" w:hAnsi="Times New Roman" w:cs="Times New Roman"/>
          <w:color w:val="000000"/>
          <w:sz w:val="28"/>
          <w:szCs w:val="28"/>
          <w:lang w:eastAsia="ru-RU"/>
        </w:rPr>
        <w:t>Выгоничской</w:t>
      </w:r>
      <w:proofErr w:type="spellEnd"/>
      <w:r w:rsidR="004155E2">
        <w:rPr>
          <w:rFonts w:ascii="Times New Roman" w:eastAsia="Times New Roman" w:hAnsi="Times New Roman" w:cs="Times New Roman"/>
          <w:color w:val="000000"/>
          <w:sz w:val="28"/>
          <w:szCs w:val="28"/>
          <w:lang w:eastAsia="ru-RU"/>
        </w:rPr>
        <w:t xml:space="preserve"> поселковой</w:t>
      </w:r>
      <w:r w:rsidR="00DE454B">
        <w:rPr>
          <w:rFonts w:ascii="Times New Roman" w:eastAsia="Times New Roman" w:hAnsi="Times New Roman" w:cs="Times New Roman"/>
          <w:color w:val="000000"/>
          <w:sz w:val="28"/>
          <w:szCs w:val="28"/>
          <w:lang w:eastAsia="ru-RU"/>
        </w:rPr>
        <w:t xml:space="preserve"> </w:t>
      </w:r>
      <w:r w:rsidRPr="001B02AE">
        <w:rPr>
          <w:rFonts w:ascii="Times New Roman" w:eastAsia="Times New Roman" w:hAnsi="Times New Roman" w:cs="Times New Roman"/>
          <w:color w:val="000000"/>
          <w:sz w:val="28"/>
          <w:szCs w:val="28"/>
          <w:lang w:eastAsia="ru-RU"/>
        </w:rPr>
        <w:t>администрацией. </w:t>
      </w:r>
    </w:p>
    <w:p w:rsidR="006E016A"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Администрация обеспечивает:</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организацию работы по обращениям потенциальных участников аукциона; </w:t>
      </w:r>
    </w:p>
    <w:p w:rsidR="006E016A"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подготовку и проведение аукциона на право заключения договора о развитии застроенной территории;</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 подготовку проекта договора о развитии застроенных территорий, его согласование в структурных подразделениях администрации и территориальных органах, а также его подписание по итогам аукциона на право заключения договора о развитии застроенных территорий; </w:t>
      </w:r>
      <w:r w:rsidRPr="001B02AE">
        <w:rPr>
          <w:rFonts w:ascii="Times New Roman" w:eastAsia="Times New Roman" w:hAnsi="Times New Roman" w:cs="Times New Roman"/>
          <w:color w:val="000000"/>
          <w:sz w:val="28"/>
          <w:szCs w:val="28"/>
          <w:lang w:eastAsia="ru-RU"/>
        </w:rPr>
        <w:br/>
        <w:t xml:space="preserve">- учет и </w:t>
      </w:r>
      <w:proofErr w:type="gramStart"/>
      <w:r w:rsidRPr="001B02AE">
        <w:rPr>
          <w:rFonts w:ascii="Times New Roman" w:eastAsia="Times New Roman" w:hAnsi="Times New Roman" w:cs="Times New Roman"/>
          <w:color w:val="000000"/>
          <w:sz w:val="28"/>
          <w:szCs w:val="28"/>
          <w:lang w:eastAsia="ru-RU"/>
        </w:rPr>
        <w:t>контроль за</w:t>
      </w:r>
      <w:proofErr w:type="gramEnd"/>
      <w:r w:rsidRPr="001B02AE">
        <w:rPr>
          <w:rFonts w:ascii="Times New Roman" w:eastAsia="Times New Roman" w:hAnsi="Times New Roman" w:cs="Times New Roman"/>
          <w:color w:val="000000"/>
          <w:sz w:val="28"/>
          <w:szCs w:val="28"/>
          <w:lang w:eastAsia="ru-RU"/>
        </w:rPr>
        <w:t xml:space="preserve"> реализацией заключенных договоров о развитии застроенных территорий.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2.10. После поступления поручения главы </w:t>
      </w:r>
      <w:proofErr w:type="spellStart"/>
      <w:r w:rsidR="004155E2">
        <w:rPr>
          <w:rFonts w:ascii="Times New Roman" w:eastAsia="Times New Roman" w:hAnsi="Times New Roman" w:cs="Times New Roman"/>
          <w:color w:val="000000"/>
          <w:sz w:val="28"/>
          <w:szCs w:val="28"/>
          <w:lang w:eastAsia="ru-RU"/>
        </w:rPr>
        <w:t>Выгоничской</w:t>
      </w:r>
      <w:proofErr w:type="spellEnd"/>
      <w:r w:rsidR="004155E2">
        <w:rPr>
          <w:rFonts w:ascii="Times New Roman" w:eastAsia="Times New Roman" w:hAnsi="Times New Roman" w:cs="Times New Roman"/>
          <w:color w:val="000000"/>
          <w:sz w:val="28"/>
          <w:szCs w:val="28"/>
          <w:lang w:eastAsia="ru-RU"/>
        </w:rPr>
        <w:t xml:space="preserve"> поселковой</w:t>
      </w:r>
      <w:r w:rsidR="00DE454B">
        <w:rPr>
          <w:rFonts w:ascii="Times New Roman" w:eastAsia="Times New Roman" w:hAnsi="Times New Roman" w:cs="Times New Roman"/>
          <w:color w:val="000000"/>
          <w:sz w:val="28"/>
          <w:szCs w:val="28"/>
          <w:lang w:eastAsia="ru-RU"/>
        </w:rPr>
        <w:t xml:space="preserve"> </w:t>
      </w:r>
      <w:r w:rsidRPr="001B02AE">
        <w:rPr>
          <w:rFonts w:ascii="Times New Roman" w:eastAsia="Times New Roman" w:hAnsi="Times New Roman" w:cs="Times New Roman"/>
          <w:color w:val="000000"/>
          <w:sz w:val="28"/>
          <w:szCs w:val="28"/>
          <w:lang w:eastAsia="ru-RU"/>
        </w:rPr>
        <w:t xml:space="preserve">администрации в целях определения целесообразности, необходимости и </w:t>
      </w:r>
      <w:r w:rsidRPr="001B02AE">
        <w:rPr>
          <w:rFonts w:ascii="Times New Roman" w:eastAsia="Times New Roman" w:hAnsi="Times New Roman" w:cs="Times New Roman"/>
          <w:color w:val="000000"/>
          <w:sz w:val="28"/>
          <w:szCs w:val="28"/>
          <w:lang w:eastAsia="ru-RU"/>
        </w:rPr>
        <w:lastRenderedPageBreak/>
        <w:t>возможности принятия решения о развитии застроенной территории</w:t>
      </w:r>
      <w:r w:rsidR="006E016A">
        <w:rPr>
          <w:rFonts w:ascii="Times New Roman" w:eastAsia="Times New Roman" w:hAnsi="Times New Roman" w:cs="Times New Roman"/>
          <w:color w:val="000000"/>
          <w:sz w:val="28"/>
          <w:szCs w:val="28"/>
          <w:lang w:eastAsia="ru-RU"/>
        </w:rPr>
        <w:t>,</w:t>
      </w:r>
      <w:r w:rsidRPr="001B02AE">
        <w:rPr>
          <w:rFonts w:ascii="Times New Roman" w:eastAsia="Times New Roman" w:hAnsi="Times New Roman" w:cs="Times New Roman"/>
          <w:color w:val="000000"/>
          <w:sz w:val="28"/>
          <w:szCs w:val="28"/>
          <w:lang w:eastAsia="ru-RU"/>
        </w:rPr>
        <w:t xml:space="preserve"> администрация проводит работу по сбору необходимой информации и документов. С целью подготовки заключения о возможности (невозможности) принятия решения о развитии застроенной территории в </w:t>
      </w:r>
      <w:proofErr w:type="spellStart"/>
      <w:r w:rsidR="00172755">
        <w:rPr>
          <w:rFonts w:ascii="Times New Roman" w:eastAsia="Times New Roman" w:hAnsi="Times New Roman" w:cs="Times New Roman"/>
          <w:color w:val="000000"/>
          <w:sz w:val="28"/>
          <w:szCs w:val="28"/>
          <w:lang w:eastAsia="ru-RU"/>
        </w:rPr>
        <w:t>Выгоничском</w:t>
      </w:r>
      <w:proofErr w:type="spellEnd"/>
      <w:r w:rsidR="00172755">
        <w:rPr>
          <w:rFonts w:ascii="Times New Roman" w:eastAsia="Times New Roman" w:hAnsi="Times New Roman" w:cs="Times New Roman"/>
          <w:color w:val="000000"/>
          <w:sz w:val="28"/>
          <w:szCs w:val="28"/>
          <w:lang w:eastAsia="ru-RU"/>
        </w:rPr>
        <w:t xml:space="preserve"> городском</w:t>
      </w:r>
      <w:r w:rsidRPr="001B02AE">
        <w:rPr>
          <w:rFonts w:ascii="Times New Roman" w:eastAsia="Times New Roman" w:hAnsi="Times New Roman" w:cs="Times New Roman"/>
          <w:color w:val="000000"/>
          <w:sz w:val="28"/>
          <w:szCs w:val="28"/>
          <w:lang w:eastAsia="ru-RU"/>
        </w:rPr>
        <w:t xml:space="preserve"> поселении должны быть определены следующие сведения: </w:t>
      </w:r>
      <w:r w:rsidRPr="001B02AE">
        <w:rPr>
          <w:rFonts w:ascii="Times New Roman" w:eastAsia="Times New Roman" w:hAnsi="Times New Roman" w:cs="Times New Roman"/>
          <w:color w:val="000000"/>
          <w:sz w:val="28"/>
          <w:szCs w:val="28"/>
          <w:lang w:eastAsia="ru-RU"/>
        </w:rPr>
        <w:br/>
        <w:t>2.10.1. О градостроительных регламентах, предельных параметрах разрешенного строительства, минимальных расчетных показателях обеспечения благоприятных условий для жизнедеятельности граждан (в том числе обеспечение территории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площадь и месторасположение (границы) застроенной территории, подлежащей развитию.</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 2.10.2. Об </w:t>
      </w:r>
      <w:proofErr w:type="spellStart"/>
      <w:r w:rsidRPr="001B02AE">
        <w:rPr>
          <w:rFonts w:ascii="Times New Roman" w:eastAsia="Times New Roman" w:hAnsi="Times New Roman" w:cs="Times New Roman"/>
          <w:color w:val="000000"/>
          <w:sz w:val="28"/>
          <w:szCs w:val="28"/>
          <w:lang w:eastAsia="ru-RU"/>
        </w:rPr>
        <w:t>имущественно</w:t>
      </w:r>
      <w:proofErr w:type="spellEnd"/>
      <w:r w:rsidRPr="001B02AE">
        <w:rPr>
          <w:rFonts w:ascii="Times New Roman" w:eastAsia="Times New Roman" w:hAnsi="Times New Roman" w:cs="Times New Roman"/>
          <w:color w:val="000000"/>
          <w:sz w:val="28"/>
          <w:szCs w:val="28"/>
          <w:lang w:eastAsia="ru-RU"/>
        </w:rPr>
        <w:t>-правовом статусе земельных участков в границах застроенной территории, включая сведения об установленных в отношении данных земельных участков обременениях.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2.10.3. </w:t>
      </w:r>
      <w:proofErr w:type="gramStart"/>
      <w:r w:rsidRPr="001B02AE">
        <w:rPr>
          <w:rFonts w:ascii="Times New Roman" w:eastAsia="Times New Roman" w:hAnsi="Times New Roman" w:cs="Times New Roman"/>
          <w:color w:val="000000"/>
          <w:sz w:val="28"/>
          <w:szCs w:val="28"/>
          <w:lang w:eastAsia="ru-RU"/>
        </w:rPr>
        <w:t xml:space="preserve">О перечне жилых домов, признанных в установленном Правительством Российской Федерации порядке аварийными и подлежащими сносу или реконструкции, а также снос и реконструкция которых планируется на основании муниципальных адресных программ, утвержденных представительным органом </w:t>
      </w:r>
      <w:proofErr w:type="spellStart"/>
      <w:r w:rsidR="00172755">
        <w:rPr>
          <w:rFonts w:ascii="Times New Roman" w:eastAsia="Times New Roman" w:hAnsi="Times New Roman" w:cs="Times New Roman"/>
          <w:color w:val="000000"/>
          <w:sz w:val="28"/>
          <w:szCs w:val="28"/>
          <w:lang w:eastAsia="ru-RU"/>
        </w:rPr>
        <w:t>Выгоничского</w:t>
      </w:r>
      <w:proofErr w:type="spellEnd"/>
      <w:r w:rsidR="00172755">
        <w:rPr>
          <w:rFonts w:ascii="Times New Roman" w:eastAsia="Times New Roman" w:hAnsi="Times New Roman" w:cs="Times New Roman"/>
          <w:color w:val="000000"/>
          <w:sz w:val="28"/>
          <w:szCs w:val="28"/>
          <w:lang w:eastAsia="ru-RU"/>
        </w:rPr>
        <w:t xml:space="preserve"> городского</w:t>
      </w:r>
      <w:r w:rsidRPr="001B02AE">
        <w:rPr>
          <w:rFonts w:ascii="Times New Roman" w:eastAsia="Times New Roman" w:hAnsi="Times New Roman" w:cs="Times New Roman"/>
          <w:color w:val="000000"/>
          <w:sz w:val="28"/>
          <w:szCs w:val="28"/>
          <w:lang w:eastAsia="ru-RU"/>
        </w:rPr>
        <w:t xml:space="preserve"> поселения, расположенных на застроенной территории, в отношении которой планируется принятие решения о развитии.</w:t>
      </w:r>
      <w:proofErr w:type="gramEnd"/>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2.10.4. О нанимателях и членах их семей, собственниках жилых помещений в домах, признанных в установленном порядке аварийными и подлежащими сносу, а также включенных в муниципальные адресные программы</w:t>
      </w:r>
    </w:p>
    <w:p w:rsidR="007629AD"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2.10.5. О количестве и площади жилых помещений, необходимых для предоставления гражданам, выселяемым из жилых помещений муниципального жилищного фонда.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2.10.6. О наличии и количестве иных объектов капитального строительства, расположенных в границах застроенной территории.</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2.10.7. О максимальных сроках передачи в муниципальную собственность благоустроенных жилых помещений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 2.10.8. </w:t>
      </w:r>
      <w:proofErr w:type="gramStart"/>
      <w:r w:rsidRPr="001B02AE">
        <w:rPr>
          <w:rFonts w:ascii="Times New Roman" w:eastAsia="Times New Roman" w:hAnsi="Times New Roman" w:cs="Times New Roman"/>
          <w:color w:val="000000"/>
          <w:sz w:val="28"/>
          <w:szCs w:val="28"/>
          <w:lang w:eastAsia="ru-RU"/>
        </w:rPr>
        <w:t>О расположенных на земельных участках в границах застроенной территории объектах нежилого фонда, находящегося в муниципальной собственности, включая сведения о наличии действующих договоров в отношении указанных объектов недвижимости (в том числе в отношении объектов, находящихся в оперативном управлении, хозяйственном ведении муниципальных предприятий, учреждений).</w:t>
      </w:r>
      <w:proofErr w:type="gramEnd"/>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lastRenderedPageBreak/>
        <w:t>2.10.9. О наличии обременения объектов недвижимого имущества, находящихся в муниципальной собственности. </w:t>
      </w:r>
    </w:p>
    <w:p w:rsidR="006B654E"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2.10.10. Об обеспеченности и состоянии инженерных сетей и сооружений застроенной территории. </w:t>
      </w:r>
    </w:p>
    <w:p w:rsidR="006E016A"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2.10.11. О состоянии сооружений транспортной инфраструктуры, о необходимости с обоснованием целесообразности развития или реконструкции объектов транспортной инфраструктуры на конкретной территории. </w:t>
      </w:r>
    </w:p>
    <w:p w:rsidR="006E016A"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2.10.12. О наличии и количестве объектов капитального строительства, вид разрешенного использования и предельные параметры которых не соответствуют градостроительному регламенту, а также о наличии объектов культурного наследия на территории, в отношении которой планируется принять решение о развитии. </w:t>
      </w:r>
    </w:p>
    <w:p w:rsidR="006E016A"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2.10.13. Об иной информации, в которой может возникнуть необходимость в процессе принятия решения. </w:t>
      </w:r>
    </w:p>
    <w:p w:rsidR="006E016A"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2.11.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поступления заявления, содержащего предложение о развитии застроенной территории.</w:t>
      </w:r>
    </w:p>
    <w:p w:rsidR="006E016A"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2.12. На основании полученных данных, перечисленных в пункте 2.10, администрация 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 </w:t>
      </w:r>
      <w:r w:rsidRPr="001B02AE">
        <w:rPr>
          <w:rFonts w:ascii="Times New Roman" w:eastAsia="Times New Roman" w:hAnsi="Times New Roman" w:cs="Times New Roman"/>
          <w:color w:val="000000"/>
          <w:sz w:val="28"/>
          <w:szCs w:val="28"/>
          <w:lang w:eastAsia="ru-RU"/>
        </w:rPr>
        <w:br/>
        <w:t>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 </w:t>
      </w:r>
    </w:p>
    <w:p w:rsidR="006E016A" w:rsidRDefault="00A9423A" w:rsidP="001B02AE">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2.13. При наличии положительного заключения администрация в 10-дневный срок подготавливает проект постановления о развитии застроенной территории с указанием местоположения такой территории, площади, перечня адресов зданий, строений, сооружений, подлежащих сносу, реконструкции. Решение о развитии застроенной территории подлежит опубликованию в порядке, установленном для официального опубликования муниципальных правовых актов и размещения на официальном сайте администрации в сети «Интернет».</w:t>
      </w:r>
    </w:p>
    <w:p w:rsidR="00A9423A" w:rsidRPr="001B02AE" w:rsidRDefault="00A9423A" w:rsidP="001B02AE">
      <w:pPr>
        <w:spacing w:after="0" w:line="240" w:lineRule="auto"/>
        <w:jc w:val="both"/>
        <w:rPr>
          <w:rFonts w:ascii="Times New Roman" w:eastAsia="Times New Roman" w:hAnsi="Times New Roman" w:cs="Times New Roman"/>
          <w:sz w:val="28"/>
          <w:szCs w:val="28"/>
          <w:lang w:eastAsia="ru-RU"/>
        </w:rPr>
      </w:pPr>
      <w:r w:rsidRPr="001B02AE">
        <w:rPr>
          <w:rFonts w:ascii="Times New Roman" w:eastAsia="Times New Roman" w:hAnsi="Times New Roman" w:cs="Times New Roman"/>
          <w:color w:val="000000"/>
          <w:sz w:val="28"/>
          <w:szCs w:val="28"/>
          <w:lang w:eastAsia="ru-RU"/>
        </w:rPr>
        <w:t> 2.14. Развитие застроенных территорий осуществляется на основании договора о развитии застроенной территории, заключаемого по итогам открытого аукциона.</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3. Организация и проведение аукциона на право заключения договора о развитии</w:t>
      </w:r>
      <w:r w:rsidR="006E016A">
        <w:rPr>
          <w:rFonts w:ascii="Times New Roman" w:eastAsia="Times New Roman" w:hAnsi="Times New Roman" w:cs="Times New Roman"/>
          <w:color w:val="000000"/>
          <w:sz w:val="28"/>
          <w:szCs w:val="28"/>
          <w:lang w:eastAsia="ru-RU"/>
        </w:rPr>
        <w:t xml:space="preserve"> </w:t>
      </w:r>
      <w:r w:rsidRPr="001B02AE">
        <w:rPr>
          <w:rFonts w:ascii="Times New Roman" w:eastAsia="Times New Roman" w:hAnsi="Times New Roman" w:cs="Times New Roman"/>
          <w:color w:val="000000"/>
          <w:sz w:val="28"/>
          <w:szCs w:val="28"/>
          <w:lang w:eastAsia="ru-RU"/>
        </w:rPr>
        <w:t>застроенной территории</w:t>
      </w:r>
      <w:r w:rsidR="006E016A">
        <w:rPr>
          <w:rFonts w:ascii="Times New Roman" w:eastAsia="Times New Roman" w:hAnsi="Times New Roman" w:cs="Times New Roman"/>
          <w:color w:val="000000"/>
          <w:sz w:val="28"/>
          <w:szCs w:val="28"/>
          <w:lang w:eastAsia="ru-RU"/>
        </w:rPr>
        <w:t>.</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3.1. Решение о проведен</w:t>
      </w:r>
      <w:proofErr w:type="gramStart"/>
      <w:r w:rsidRPr="001B02AE">
        <w:rPr>
          <w:rFonts w:ascii="Times New Roman" w:eastAsia="Times New Roman" w:hAnsi="Times New Roman" w:cs="Times New Roman"/>
          <w:color w:val="000000"/>
          <w:sz w:val="28"/>
          <w:szCs w:val="28"/>
          <w:lang w:eastAsia="ru-RU"/>
        </w:rPr>
        <w:t>ии ау</w:t>
      </w:r>
      <w:proofErr w:type="gramEnd"/>
      <w:r w:rsidRPr="001B02AE">
        <w:rPr>
          <w:rFonts w:ascii="Times New Roman" w:eastAsia="Times New Roman" w:hAnsi="Times New Roman" w:cs="Times New Roman"/>
          <w:color w:val="000000"/>
          <w:sz w:val="28"/>
          <w:szCs w:val="28"/>
          <w:lang w:eastAsia="ru-RU"/>
        </w:rPr>
        <w:t xml:space="preserve">кциона на право заключения договора о развитии застроенной территории принимается постановлением </w:t>
      </w:r>
      <w:proofErr w:type="spellStart"/>
      <w:r w:rsidR="00172755">
        <w:rPr>
          <w:rFonts w:ascii="Times New Roman" w:eastAsia="Times New Roman" w:hAnsi="Times New Roman" w:cs="Times New Roman"/>
          <w:color w:val="000000"/>
          <w:sz w:val="28"/>
          <w:szCs w:val="28"/>
          <w:lang w:eastAsia="ru-RU"/>
        </w:rPr>
        <w:t>Выгоничской</w:t>
      </w:r>
      <w:proofErr w:type="spellEnd"/>
      <w:r w:rsidR="00172755">
        <w:rPr>
          <w:rFonts w:ascii="Times New Roman" w:eastAsia="Times New Roman" w:hAnsi="Times New Roman" w:cs="Times New Roman"/>
          <w:color w:val="000000"/>
          <w:sz w:val="28"/>
          <w:szCs w:val="28"/>
          <w:lang w:eastAsia="ru-RU"/>
        </w:rPr>
        <w:t xml:space="preserve"> поселковой</w:t>
      </w:r>
      <w:r w:rsidR="006E016A">
        <w:rPr>
          <w:rFonts w:ascii="Times New Roman" w:eastAsia="Times New Roman" w:hAnsi="Times New Roman" w:cs="Times New Roman"/>
          <w:color w:val="000000"/>
          <w:sz w:val="28"/>
          <w:szCs w:val="28"/>
          <w:lang w:eastAsia="ru-RU"/>
        </w:rPr>
        <w:t xml:space="preserve"> </w:t>
      </w:r>
      <w:r w:rsidRPr="001B02AE">
        <w:rPr>
          <w:rFonts w:ascii="Times New Roman" w:eastAsia="Times New Roman" w:hAnsi="Times New Roman" w:cs="Times New Roman"/>
          <w:color w:val="000000"/>
          <w:sz w:val="28"/>
          <w:szCs w:val="28"/>
          <w:lang w:eastAsia="ru-RU"/>
        </w:rPr>
        <w:t xml:space="preserve">администрации. В </w:t>
      </w:r>
      <w:r w:rsidR="00172755">
        <w:rPr>
          <w:rFonts w:ascii="Times New Roman" w:eastAsia="Times New Roman" w:hAnsi="Times New Roman" w:cs="Times New Roman"/>
          <w:color w:val="000000"/>
          <w:sz w:val="28"/>
          <w:szCs w:val="28"/>
          <w:lang w:eastAsia="ru-RU"/>
        </w:rPr>
        <w:t xml:space="preserve">решении должен быть указан срок </w:t>
      </w:r>
      <w:r w:rsidRPr="001B02AE">
        <w:rPr>
          <w:rFonts w:ascii="Times New Roman" w:eastAsia="Times New Roman" w:hAnsi="Times New Roman" w:cs="Times New Roman"/>
          <w:color w:val="000000"/>
          <w:sz w:val="28"/>
          <w:szCs w:val="28"/>
          <w:lang w:eastAsia="ru-RU"/>
        </w:rPr>
        <w:t>проведения аукциона. </w:t>
      </w:r>
      <w:r w:rsidRPr="001B02AE">
        <w:rPr>
          <w:rFonts w:ascii="Times New Roman" w:eastAsia="Times New Roman" w:hAnsi="Times New Roman" w:cs="Times New Roman"/>
          <w:color w:val="000000"/>
          <w:sz w:val="28"/>
          <w:szCs w:val="28"/>
          <w:lang w:eastAsia="ru-RU"/>
        </w:rPr>
        <w:br/>
      </w:r>
      <w:r w:rsidRPr="001B02AE">
        <w:rPr>
          <w:rFonts w:ascii="Times New Roman" w:eastAsia="Times New Roman" w:hAnsi="Times New Roman" w:cs="Times New Roman"/>
          <w:color w:val="000000"/>
          <w:sz w:val="28"/>
          <w:szCs w:val="28"/>
          <w:lang w:eastAsia="ru-RU"/>
        </w:rPr>
        <w:lastRenderedPageBreak/>
        <w:t xml:space="preserve">3.2. В качестве организатора аукциона выступает </w:t>
      </w:r>
      <w:proofErr w:type="spellStart"/>
      <w:r w:rsidR="00172755">
        <w:rPr>
          <w:rFonts w:ascii="Times New Roman" w:eastAsia="Times New Roman" w:hAnsi="Times New Roman" w:cs="Times New Roman"/>
          <w:color w:val="000000"/>
          <w:sz w:val="28"/>
          <w:szCs w:val="28"/>
          <w:lang w:eastAsia="ru-RU"/>
        </w:rPr>
        <w:t>Выгоничская</w:t>
      </w:r>
      <w:proofErr w:type="spellEnd"/>
      <w:r w:rsidR="00172755">
        <w:rPr>
          <w:rFonts w:ascii="Times New Roman" w:eastAsia="Times New Roman" w:hAnsi="Times New Roman" w:cs="Times New Roman"/>
          <w:color w:val="000000"/>
          <w:sz w:val="28"/>
          <w:szCs w:val="28"/>
          <w:lang w:eastAsia="ru-RU"/>
        </w:rPr>
        <w:t xml:space="preserve"> поселковая</w:t>
      </w:r>
      <w:r w:rsidR="003C08CB">
        <w:rPr>
          <w:rFonts w:ascii="Times New Roman" w:eastAsia="Times New Roman" w:hAnsi="Times New Roman" w:cs="Times New Roman"/>
          <w:color w:val="000000"/>
          <w:sz w:val="28"/>
          <w:szCs w:val="28"/>
          <w:lang w:eastAsia="ru-RU"/>
        </w:rPr>
        <w:t xml:space="preserve"> администрация</w:t>
      </w:r>
      <w:r w:rsidRPr="001B02AE">
        <w:rPr>
          <w:rFonts w:ascii="Times New Roman" w:eastAsia="Times New Roman" w:hAnsi="Times New Roman" w:cs="Times New Roman"/>
          <w:color w:val="000000"/>
          <w:sz w:val="28"/>
          <w:szCs w:val="28"/>
          <w:lang w:eastAsia="ru-RU"/>
        </w:rPr>
        <w:t xml:space="preserve"> или действующая на основании договора специализированная организация. </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3.3.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 предусмотренном статьей 46.3 Градостроительного кодекса Российской Федерации. </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3.4. Начальная цена предмета аукциона определяется в соответствии с требованиями закона Брянской области.   </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 4.Заключение договора о развитии застроенной территории </w:t>
      </w:r>
      <w:r w:rsidRPr="001B02AE">
        <w:rPr>
          <w:rFonts w:ascii="Times New Roman" w:eastAsia="Times New Roman" w:hAnsi="Times New Roman" w:cs="Times New Roman"/>
          <w:color w:val="000000"/>
          <w:sz w:val="28"/>
          <w:szCs w:val="28"/>
          <w:lang w:eastAsia="ru-RU"/>
        </w:rPr>
        <w:br/>
        <w:t>4.1. Договор о развитии застроенной территории заключается с победителем аукциона на право заключить такой договор или иным лицом в соответствии с частями 25 и 28 статьи 46.3 Градостроительного кодекса Российской Федерации в течение одного месяца после подписания протокола о результатах аукциона. </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4.2. Договор заключается на условиях, указанных в извещении о проведен</w:t>
      </w:r>
      <w:proofErr w:type="gramStart"/>
      <w:r w:rsidRPr="001B02AE">
        <w:rPr>
          <w:rFonts w:ascii="Times New Roman" w:eastAsia="Times New Roman" w:hAnsi="Times New Roman" w:cs="Times New Roman"/>
          <w:color w:val="000000"/>
          <w:sz w:val="28"/>
          <w:szCs w:val="28"/>
          <w:lang w:eastAsia="ru-RU"/>
        </w:rPr>
        <w:t>ии ау</w:t>
      </w:r>
      <w:proofErr w:type="gramEnd"/>
      <w:r w:rsidRPr="001B02AE">
        <w:rPr>
          <w:rFonts w:ascii="Times New Roman" w:eastAsia="Times New Roman" w:hAnsi="Times New Roman" w:cs="Times New Roman"/>
          <w:color w:val="000000"/>
          <w:sz w:val="28"/>
          <w:szCs w:val="28"/>
          <w:lang w:eastAsia="ru-RU"/>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w:t>
      </w:r>
      <w:proofErr w:type="gramStart"/>
      <w:r w:rsidRPr="001B02AE">
        <w:rPr>
          <w:rFonts w:ascii="Times New Roman" w:eastAsia="Times New Roman" w:hAnsi="Times New Roman" w:cs="Times New Roman"/>
          <w:color w:val="000000"/>
          <w:sz w:val="28"/>
          <w:szCs w:val="28"/>
          <w:lang w:eastAsia="ru-RU"/>
        </w:rPr>
        <w:t>ранее</w:t>
      </w:r>
      <w:proofErr w:type="gramEnd"/>
      <w:r w:rsidRPr="001B02AE">
        <w:rPr>
          <w:rFonts w:ascii="Times New Roman" w:eastAsia="Times New Roman" w:hAnsi="Times New Roman" w:cs="Times New Roman"/>
          <w:color w:val="000000"/>
          <w:sz w:val="28"/>
          <w:szCs w:val="28"/>
          <w:lang w:eastAsia="ru-RU"/>
        </w:rPr>
        <w:t xml:space="preserve">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 не менее двух участников. </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4.3. </w:t>
      </w:r>
      <w:proofErr w:type="gramStart"/>
      <w:r w:rsidRPr="001B02AE">
        <w:rPr>
          <w:rFonts w:ascii="Times New Roman" w:eastAsia="Times New Roman" w:hAnsi="Times New Roman" w:cs="Times New Roman"/>
          <w:color w:val="000000"/>
          <w:sz w:val="28"/>
          <w:szCs w:val="28"/>
          <w:lang w:eastAsia="ru-RU"/>
        </w:rPr>
        <w:t xml:space="preserve">По договору о развитии застроенной территории лицо, с которым </w:t>
      </w:r>
      <w:proofErr w:type="spellStart"/>
      <w:r w:rsidR="00172755">
        <w:rPr>
          <w:rFonts w:ascii="Times New Roman" w:eastAsia="Times New Roman" w:hAnsi="Times New Roman" w:cs="Times New Roman"/>
          <w:color w:val="000000"/>
          <w:sz w:val="28"/>
          <w:szCs w:val="28"/>
          <w:lang w:eastAsia="ru-RU"/>
        </w:rPr>
        <w:t>Выгоничская</w:t>
      </w:r>
      <w:proofErr w:type="spellEnd"/>
      <w:r w:rsidR="00172755">
        <w:rPr>
          <w:rFonts w:ascii="Times New Roman" w:eastAsia="Times New Roman" w:hAnsi="Times New Roman" w:cs="Times New Roman"/>
          <w:color w:val="000000"/>
          <w:sz w:val="28"/>
          <w:szCs w:val="28"/>
          <w:lang w:eastAsia="ru-RU"/>
        </w:rPr>
        <w:t xml:space="preserve"> поселковая</w:t>
      </w:r>
      <w:r w:rsidR="003C08CB">
        <w:rPr>
          <w:rFonts w:ascii="Times New Roman" w:eastAsia="Times New Roman" w:hAnsi="Times New Roman" w:cs="Times New Roman"/>
          <w:color w:val="000000"/>
          <w:sz w:val="28"/>
          <w:szCs w:val="28"/>
          <w:lang w:eastAsia="ru-RU"/>
        </w:rPr>
        <w:t xml:space="preserve"> администрация</w:t>
      </w:r>
      <w:r w:rsidRPr="001B02AE">
        <w:rPr>
          <w:rFonts w:ascii="Times New Roman" w:eastAsia="Times New Roman" w:hAnsi="Times New Roman" w:cs="Times New Roman"/>
          <w:color w:val="000000"/>
          <w:sz w:val="28"/>
          <w:szCs w:val="28"/>
          <w:lang w:eastAsia="ru-RU"/>
        </w:rPr>
        <w:t xml:space="preserve"> заключила договор о развитии застроенной территории,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статьи 46.2 Градостроительного кодекса Российской Федерации, а </w:t>
      </w:r>
      <w:proofErr w:type="spellStart"/>
      <w:r w:rsidR="00172755">
        <w:rPr>
          <w:rFonts w:ascii="Times New Roman" w:eastAsia="Times New Roman" w:hAnsi="Times New Roman" w:cs="Times New Roman"/>
          <w:color w:val="000000"/>
          <w:sz w:val="28"/>
          <w:szCs w:val="28"/>
          <w:lang w:eastAsia="ru-RU"/>
        </w:rPr>
        <w:t>Выгоничская</w:t>
      </w:r>
      <w:proofErr w:type="spellEnd"/>
      <w:r w:rsidR="00172755">
        <w:rPr>
          <w:rFonts w:ascii="Times New Roman" w:eastAsia="Times New Roman" w:hAnsi="Times New Roman" w:cs="Times New Roman"/>
          <w:color w:val="000000"/>
          <w:sz w:val="28"/>
          <w:szCs w:val="28"/>
          <w:lang w:eastAsia="ru-RU"/>
        </w:rPr>
        <w:t xml:space="preserve"> поселковая</w:t>
      </w:r>
      <w:r w:rsidR="003C08CB">
        <w:rPr>
          <w:rFonts w:ascii="Times New Roman" w:eastAsia="Times New Roman" w:hAnsi="Times New Roman" w:cs="Times New Roman"/>
          <w:color w:val="000000"/>
          <w:sz w:val="28"/>
          <w:szCs w:val="28"/>
          <w:lang w:eastAsia="ru-RU"/>
        </w:rPr>
        <w:t xml:space="preserve"> администрация</w:t>
      </w:r>
      <w:proofErr w:type="gramEnd"/>
      <w:r w:rsidRPr="001B02AE">
        <w:rPr>
          <w:rFonts w:ascii="Times New Roman" w:eastAsia="Times New Roman" w:hAnsi="Times New Roman" w:cs="Times New Roman"/>
          <w:color w:val="000000"/>
          <w:sz w:val="28"/>
          <w:szCs w:val="28"/>
          <w:lang w:eastAsia="ru-RU"/>
        </w:rPr>
        <w:t xml:space="preserve"> обязуется создать необходимые условия для выполнения обязательств в соответствии с пунктами 7 - 9 части 3 статьи 46.2 Градостроительного кодекса Российской Федерации. Договором могут быть предусмотрены иные обязательства сторон в соответствии с частью 4 статьи 46.2 Градостроительного кодекса Российской Федерации.</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4.4. Существенные условия договора определяются в соответствии с требованиями части 3 статьи 46.2 Градостроительного кодекса Российской Федерации.</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 4.5. </w:t>
      </w:r>
      <w:proofErr w:type="spellStart"/>
      <w:r w:rsidR="00350283">
        <w:rPr>
          <w:rFonts w:ascii="Times New Roman" w:eastAsia="Times New Roman" w:hAnsi="Times New Roman" w:cs="Times New Roman"/>
          <w:color w:val="000000"/>
          <w:sz w:val="28"/>
          <w:szCs w:val="28"/>
          <w:lang w:eastAsia="ru-RU"/>
        </w:rPr>
        <w:t>Выгоничская</w:t>
      </w:r>
      <w:proofErr w:type="spellEnd"/>
      <w:r w:rsidR="00350283">
        <w:rPr>
          <w:rFonts w:ascii="Times New Roman" w:eastAsia="Times New Roman" w:hAnsi="Times New Roman" w:cs="Times New Roman"/>
          <w:color w:val="000000"/>
          <w:sz w:val="28"/>
          <w:szCs w:val="28"/>
          <w:lang w:eastAsia="ru-RU"/>
        </w:rPr>
        <w:t xml:space="preserve"> поселковая</w:t>
      </w:r>
      <w:r w:rsidR="003C08CB">
        <w:rPr>
          <w:rFonts w:ascii="Times New Roman" w:eastAsia="Times New Roman" w:hAnsi="Times New Roman" w:cs="Times New Roman"/>
          <w:color w:val="000000"/>
          <w:sz w:val="28"/>
          <w:szCs w:val="28"/>
          <w:lang w:eastAsia="ru-RU"/>
        </w:rPr>
        <w:t xml:space="preserve"> администрация</w:t>
      </w:r>
      <w:r w:rsidRPr="001B02AE">
        <w:rPr>
          <w:rFonts w:ascii="Times New Roman" w:eastAsia="Times New Roman" w:hAnsi="Times New Roman" w:cs="Times New Roman"/>
          <w:color w:val="000000"/>
          <w:sz w:val="28"/>
          <w:szCs w:val="28"/>
          <w:lang w:eastAsia="ru-RU"/>
        </w:rPr>
        <w:t xml:space="preserve"> в одностороннем порядке вправе отказаться от исполнения договора в случаях, предусмотренных частью 9 статьи 46.2 Градостроительного кодекса Российской Федерации.</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 4.6. </w:t>
      </w:r>
      <w:proofErr w:type="spellStart"/>
      <w:r w:rsidR="00350283">
        <w:rPr>
          <w:rFonts w:ascii="Times New Roman" w:eastAsia="Times New Roman" w:hAnsi="Times New Roman" w:cs="Times New Roman"/>
          <w:color w:val="000000"/>
          <w:sz w:val="28"/>
          <w:szCs w:val="28"/>
          <w:lang w:eastAsia="ru-RU"/>
        </w:rPr>
        <w:t>Выгоничская</w:t>
      </w:r>
      <w:proofErr w:type="spellEnd"/>
      <w:r w:rsidR="00350283">
        <w:rPr>
          <w:rFonts w:ascii="Times New Roman" w:eastAsia="Times New Roman" w:hAnsi="Times New Roman" w:cs="Times New Roman"/>
          <w:color w:val="000000"/>
          <w:sz w:val="28"/>
          <w:szCs w:val="28"/>
          <w:lang w:eastAsia="ru-RU"/>
        </w:rPr>
        <w:t xml:space="preserve"> поселковая</w:t>
      </w:r>
      <w:r w:rsidR="003C08CB">
        <w:rPr>
          <w:rFonts w:ascii="Times New Roman" w:eastAsia="Times New Roman" w:hAnsi="Times New Roman" w:cs="Times New Roman"/>
          <w:color w:val="000000"/>
          <w:sz w:val="28"/>
          <w:szCs w:val="28"/>
          <w:lang w:eastAsia="ru-RU"/>
        </w:rPr>
        <w:t xml:space="preserve"> администрация</w:t>
      </w:r>
      <w:r w:rsidRPr="001B02AE">
        <w:rPr>
          <w:rFonts w:ascii="Times New Roman" w:eastAsia="Times New Roman" w:hAnsi="Times New Roman" w:cs="Times New Roman"/>
          <w:color w:val="000000"/>
          <w:sz w:val="28"/>
          <w:szCs w:val="28"/>
          <w:lang w:eastAsia="ru-RU"/>
        </w:rPr>
        <w:t xml:space="preserve"> вправе установить типовую форму договора о развитии застроенной территории. </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4.7. </w:t>
      </w:r>
      <w:proofErr w:type="spellStart"/>
      <w:r w:rsidR="00350283">
        <w:rPr>
          <w:rFonts w:ascii="Times New Roman" w:eastAsia="Times New Roman" w:hAnsi="Times New Roman" w:cs="Times New Roman"/>
          <w:color w:val="000000"/>
          <w:sz w:val="28"/>
          <w:szCs w:val="28"/>
          <w:lang w:eastAsia="ru-RU"/>
        </w:rPr>
        <w:t>Выгоничская</w:t>
      </w:r>
      <w:proofErr w:type="spellEnd"/>
      <w:r w:rsidR="00350283">
        <w:rPr>
          <w:rFonts w:ascii="Times New Roman" w:eastAsia="Times New Roman" w:hAnsi="Times New Roman" w:cs="Times New Roman"/>
          <w:color w:val="000000"/>
          <w:sz w:val="28"/>
          <w:szCs w:val="28"/>
          <w:lang w:eastAsia="ru-RU"/>
        </w:rPr>
        <w:t xml:space="preserve"> поселковая</w:t>
      </w:r>
      <w:r w:rsidR="003C08CB">
        <w:rPr>
          <w:rFonts w:ascii="Times New Roman" w:eastAsia="Times New Roman" w:hAnsi="Times New Roman" w:cs="Times New Roman"/>
          <w:color w:val="000000"/>
          <w:sz w:val="28"/>
          <w:szCs w:val="28"/>
          <w:lang w:eastAsia="ru-RU"/>
        </w:rPr>
        <w:t xml:space="preserve"> администрация</w:t>
      </w:r>
      <w:r w:rsidRPr="001B02AE">
        <w:rPr>
          <w:rFonts w:ascii="Times New Roman" w:eastAsia="Times New Roman" w:hAnsi="Times New Roman" w:cs="Times New Roman"/>
          <w:color w:val="000000"/>
          <w:sz w:val="28"/>
          <w:szCs w:val="28"/>
          <w:lang w:eastAsia="ru-RU"/>
        </w:rPr>
        <w:t xml:space="preserve"> в случаях, если аукцион был признан несостоявшимся или если договор не был заключен с единственным </w:t>
      </w:r>
      <w:r w:rsidRPr="001B02AE">
        <w:rPr>
          <w:rFonts w:ascii="Times New Roman" w:eastAsia="Times New Roman" w:hAnsi="Times New Roman" w:cs="Times New Roman"/>
          <w:color w:val="000000"/>
          <w:sz w:val="28"/>
          <w:szCs w:val="28"/>
          <w:lang w:eastAsia="ru-RU"/>
        </w:rPr>
        <w:lastRenderedPageBreak/>
        <w:t>участником аукциона, вправе объявить о проведении повторного аукциона. При этом могут быть изменены условия аукциона. </w:t>
      </w:r>
      <w:r w:rsidRPr="001B02AE">
        <w:rPr>
          <w:rFonts w:ascii="Times New Roman" w:eastAsia="Times New Roman" w:hAnsi="Times New Roman" w:cs="Times New Roman"/>
          <w:color w:val="000000"/>
          <w:sz w:val="28"/>
          <w:szCs w:val="28"/>
          <w:lang w:eastAsia="ru-RU"/>
        </w:rPr>
        <w:br/>
        <w:t>  5.Предоставление земельных участков для строительства в границах территории, в отношении которой принято решение о развитии застроенной территории  </w:t>
      </w:r>
    </w:p>
    <w:p w:rsidR="006E016A" w:rsidRDefault="00A9423A" w:rsidP="006E016A">
      <w:pPr>
        <w:spacing w:after="0" w:line="240" w:lineRule="auto"/>
        <w:jc w:val="both"/>
        <w:rPr>
          <w:rFonts w:ascii="Times New Roman" w:eastAsia="Times New Roman" w:hAnsi="Times New Roman" w:cs="Times New Roman"/>
          <w:color w:val="000000"/>
          <w:sz w:val="28"/>
          <w:szCs w:val="28"/>
          <w:lang w:eastAsia="ru-RU"/>
        </w:rPr>
      </w:pPr>
      <w:r w:rsidRPr="001B02AE">
        <w:rPr>
          <w:rFonts w:ascii="Times New Roman" w:eastAsia="Times New Roman" w:hAnsi="Times New Roman" w:cs="Times New Roman"/>
          <w:color w:val="000000"/>
          <w:sz w:val="28"/>
          <w:szCs w:val="28"/>
          <w:lang w:eastAsia="ru-RU"/>
        </w:rPr>
        <w:t xml:space="preserve">5.1. </w:t>
      </w:r>
      <w:proofErr w:type="gramStart"/>
      <w:r w:rsidRPr="001B02AE">
        <w:rPr>
          <w:rFonts w:ascii="Times New Roman" w:eastAsia="Times New Roman" w:hAnsi="Times New Roman" w:cs="Times New Roman"/>
          <w:color w:val="000000"/>
          <w:sz w:val="28"/>
          <w:szCs w:val="28"/>
          <w:lang w:eastAsia="ru-RU"/>
        </w:rPr>
        <w:t>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лицу, с которым заключен договор о развитии застроенной территории для строительства в границах застроенной территории, в отношении которой принято решение о развитии, без проведения торгов. </w:t>
      </w:r>
      <w:proofErr w:type="gramEnd"/>
    </w:p>
    <w:p w:rsidR="00FF4779" w:rsidRPr="001B02AE" w:rsidRDefault="00A9423A" w:rsidP="006E016A">
      <w:pPr>
        <w:spacing w:after="0" w:line="240" w:lineRule="auto"/>
        <w:jc w:val="both"/>
        <w:rPr>
          <w:rFonts w:ascii="Times New Roman" w:hAnsi="Times New Roman" w:cs="Times New Roman"/>
          <w:sz w:val="28"/>
          <w:szCs w:val="28"/>
        </w:rPr>
      </w:pPr>
      <w:r w:rsidRPr="001B02AE">
        <w:rPr>
          <w:rFonts w:ascii="Times New Roman" w:eastAsia="Times New Roman" w:hAnsi="Times New Roman" w:cs="Times New Roman"/>
          <w:color w:val="000000"/>
          <w:sz w:val="28"/>
          <w:szCs w:val="28"/>
          <w:lang w:eastAsia="ru-RU"/>
        </w:rPr>
        <w:t>5.2.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 указанных в пункте 5.1 настоящего Положения. К заявлению прилагаются постановлени</w:t>
      </w:r>
      <w:r w:rsidR="00DE454B">
        <w:rPr>
          <w:rFonts w:ascii="Times New Roman" w:eastAsia="Times New Roman" w:hAnsi="Times New Roman" w:cs="Times New Roman"/>
          <w:color w:val="000000"/>
          <w:sz w:val="28"/>
          <w:szCs w:val="28"/>
          <w:lang w:eastAsia="ru-RU"/>
        </w:rPr>
        <w:t>е</w:t>
      </w:r>
      <w:r w:rsidRPr="001B02AE">
        <w:rPr>
          <w:rFonts w:ascii="Times New Roman" w:eastAsia="Times New Roman" w:hAnsi="Times New Roman" w:cs="Times New Roman"/>
          <w:color w:val="000000"/>
          <w:sz w:val="28"/>
          <w:szCs w:val="28"/>
          <w:lang w:eastAsia="ru-RU"/>
        </w:rPr>
        <w:t xml:space="preserve"> </w:t>
      </w:r>
      <w:proofErr w:type="spellStart"/>
      <w:r w:rsidR="00350283">
        <w:rPr>
          <w:rFonts w:ascii="Times New Roman" w:eastAsia="Times New Roman" w:hAnsi="Times New Roman" w:cs="Times New Roman"/>
          <w:color w:val="000000"/>
          <w:sz w:val="28"/>
          <w:szCs w:val="28"/>
          <w:lang w:eastAsia="ru-RU"/>
        </w:rPr>
        <w:t>Выгоничской</w:t>
      </w:r>
      <w:proofErr w:type="spellEnd"/>
      <w:r w:rsidR="00350283">
        <w:rPr>
          <w:rFonts w:ascii="Times New Roman" w:eastAsia="Times New Roman" w:hAnsi="Times New Roman" w:cs="Times New Roman"/>
          <w:color w:val="000000"/>
          <w:sz w:val="28"/>
          <w:szCs w:val="28"/>
          <w:lang w:eastAsia="ru-RU"/>
        </w:rPr>
        <w:t xml:space="preserve"> поселковой</w:t>
      </w:r>
      <w:r w:rsidR="00DE454B">
        <w:rPr>
          <w:rFonts w:ascii="Times New Roman" w:eastAsia="Times New Roman" w:hAnsi="Times New Roman" w:cs="Times New Roman"/>
          <w:color w:val="000000"/>
          <w:sz w:val="28"/>
          <w:szCs w:val="28"/>
          <w:lang w:eastAsia="ru-RU"/>
        </w:rPr>
        <w:t xml:space="preserve"> администрации</w:t>
      </w:r>
      <w:r w:rsidRPr="001B02AE">
        <w:rPr>
          <w:rFonts w:ascii="Times New Roman" w:eastAsia="Times New Roman" w:hAnsi="Times New Roman" w:cs="Times New Roman"/>
          <w:color w:val="000000"/>
          <w:sz w:val="28"/>
          <w:szCs w:val="28"/>
          <w:lang w:eastAsia="ru-RU"/>
        </w:rPr>
        <w:t xml:space="preserve"> о развитии застроенной территории, об утверждении документации по планировке застроенной территории, копия договора о развитии застроенной территории. </w:t>
      </w:r>
      <w:r w:rsidRPr="001B02AE">
        <w:rPr>
          <w:rFonts w:ascii="Times New Roman" w:eastAsia="Times New Roman" w:hAnsi="Times New Roman" w:cs="Times New Roman"/>
          <w:color w:val="000000"/>
          <w:sz w:val="28"/>
          <w:szCs w:val="28"/>
          <w:lang w:eastAsia="ru-RU"/>
        </w:rPr>
        <w:br/>
        <w:t>5.3. Указанные земельные участки по выбору лица, с которым заключен договор о развитии застроенной территории, предоставляются бесплатно в собственность или в аренду в порядке, предусмотренном частью 2.1 статьи 30 Земельного кодекса Российской Федерации. </w:t>
      </w:r>
    </w:p>
    <w:p w:rsidR="001B02AE" w:rsidRPr="001B02AE" w:rsidRDefault="001B02AE">
      <w:pPr>
        <w:jc w:val="both"/>
        <w:rPr>
          <w:rFonts w:ascii="Times New Roman" w:hAnsi="Times New Roman" w:cs="Times New Roman"/>
          <w:sz w:val="28"/>
          <w:szCs w:val="28"/>
        </w:rPr>
      </w:pPr>
    </w:p>
    <w:sectPr w:rsidR="001B02AE" w:rsidRPr="001B0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3A"/>
    <w:rsid w:val="000D156D"/>
    <w:rsid w:val="00172755"/>
    <w:rsid w:val="001B02AE"/>
    <w:rsid w:val="001B2804"/>
    <w:rsid w:val="0022793A"/>
    <w:rsid w:val="0026217C"/>
    <w:rsid w:val="00350283"/>
    <w:rsid w:val="003C08CB"/>
    <w:rsid w:val="004155E2"/>
    <w:rsid w:val="005459D0"/>
    <w:rsid w:val="00604216"/>
    <w:rsid w:val="006B1B98"/>
    <w:rsid w:val="006B654E"/>
    <w:rsid w:val="006D07B2"/>
    <w:rsid w:val="006E016A"/>
    <w:rsid w:val="007629AD"/>
    <w:rsid w:val="008D3A0E"/>
    <w:rsid w:val="00A16BC8"/>
    <w:rsid w:val="00A9423A"/>
    <w:rsid w:val="00C651F9"/>
    <w:rsid w:val="00DE454B"/>
    <w:rsid w:val="00EE3632"/>
    <w:rsid w:val="00FD2276"/>
    <w:rsid w:val="00FF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A9423A"/>
  </w:style>
  <w:style w:type="paragraph" w:styleId="a3">
    <w:name w:val="No Spacing"/>
    <w:basedOn w:val="a"/>
    <w:uiPriority w:val="1"/>
    <w:qFormat/>
    <w:rsid w:val="00A94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spacing0">
    <w:name w:val="msonospacing"/>
    <w:basedOn w:val="a0"/>
    <w:rsid w:val="00A9423A"/>
  </w:style>
  <w:style w:type="paragraph" w:styleId="a4">
    <w:name w:val="Normal (Web)"/>
    <w:basedOn w:val="a"/>
    <w:uiPriority w:val="99"/>
    <w:semiHidden/>
    <w:unhideWhenUsed/>
    <w:rsid w:val="00A94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6"/>
    <w:link w:val="a7"/>
    <w:uiPriority w:val="99"/>
    <w:qFormat/>
    <w:rsid w:val="0026217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uiPriority w:val="99"/>
    <w:rsid w:val="0026217C"/>
    <w:rPr>
      <w:rFonts w:ascii="Times New Roman" w:eastAsia="Times New Roman" w:hAnsi="Times New Roman" w:cs="Times New Roman"/>
      <w:b/>
      <w:sz w:val="28"/>
      <w:szCs w:val="20"/>
      <w:lang w:eastAsia="ar-SA"/>
    </w:rPr>
  </w:style>
  <w:style w:type="character" w:customStyle="1" w:styleId="a8">
    <w:name w:val="Цветовое выделение"/>
    <w:uiPriority w:val="99"/>
    <w:rsid w:val="0026217C"/>
    <w:rPr>
      <w:b/>
      <w:bCs/>
      <w:color w:val="000080"/>
    </w:rPr>
  </w:style>
  <w:style w:type="paragraph" w:styleId="a6">
    <w:name w:val="Subtitle"/>
    <w:basedOn w:val="a"/>
    <w:next w:val="a"/>
    <w:link w:val="a9"/>
    <w:uiPriority w:val="11"/>
    <w:qFormat/>
    <w:rsid w:val="002621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6"/>
    <w:uiPriority w:val="11"/>
    <w:rsid w:val="0026217C"/>
    <w:rPr>
      <w:rFonts w:asciiTheme="majorHAnsi" w:eastAsiaTheme="majorEastAsia" w:hAnsiTheme="majorHAnsi" w:cstheme="majorBidi"/>
      <w:i/>
      <w:iCs/>
      <w:color w:val="4F81BD" w:themeColor="accent1"/>
      <w:spacing w:val="15"/>
      <w:sz w:val="24"/>
      <w:szCs w:val="24"/>
    </w:rPr>
  </w:style>
  <w:style w:type="paragraph" w:styleId="aa">
    <w:name w:val="Balloon Text"/>
    <w:basedOn w:val="a"/>
    <w:link w:val="ab"/>
    <w:uiPriority w:val="99"/>
    <w:semiHidden/>
    <w:unhideWhenUsed/>
    <w:rsid w:val="00C651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5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A9423A"/>
  </w:style>
  <w:style w:type="paragraph" w:styleId="a3">
    <w:name w:val="No Spacing"/>
    <w:basedOn w:val="a"/>
    <w:uiPriority w:val="1"/>
    <w:qFormat/>
    <w:rsid w:val="00A94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spacing0">
    <w:name w:val="msonospacing"/>
    <w:basedOn w:val="a0"/>
    <w:rsid w:val="00A9423A"/>
  </w:style>
  <w:style w:type="paragraph" w:styleId="a4">
    <w:name w:val="Normal (Web)"/>
    <w:basedOn w:val="a"/>
    <w:uiPriority w:val="99"/>
    <w:semiHidden/>
    <w:unhideWhenUsed/>
    <w:rsid w:val="00A94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6"/>
    <w:link w:val="a7"/>
    <w:uiPriority w:val="99"/>
    <w:qFormat/>
    <w:rsid w:val="0026217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uiPriority w:val="99"/>
    <w:rsid w:val="0026217C"/>
    <w:rPr>
      <w:rFonts w:ascii="Times New Roman" w:eastAsia="Times New Roman" w:hAnsi="Times New Roman" w:cs="Times New Roman"/>
      <w:b/>
      <w:sz w:val="28"/>
      <w:szCs w:val="20"/>
      <w:lang w:eastAsia="ar-SA"/>
    </w:rPr>
  </w:style>
  <w:style w:type="character" w:customStyle="1" w:styleId="a8">
    <w:name w:val="Цветовое выделение"/>
    <w:uiPriority w:val="99"/>
    <w:rsid w:val="0026217C"/>
    <w:rPr>
      <w:b/>
      <w:bCs/>
      <w:color w:val="000080"/>
    </w:rPr>
  </w:style>
  <w:style w:type="paragraph" w:styleId="a6">
    <w:name w:val="Subtitle"/>
    <w:basedOn w:val="a"/>
    <w:next w:val="a"/>
    <w:link w:val="a9"/>
    <w:uiPriority w:val="11"/>
    <w:qFormat/>
    <w:rsid w:val="002621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6"/>
    <w:uiPriority w:val="11"/>
    <w:rsid w:val="0026217C"/>
    <w:rPr>
      <w:rFonts w:asciiTheme="majorHAnsi" w:eastAsiaTheme="majorEastAsia" w:hAnsiTheme="majorHAnsi" w:cstheme="majorBidi"/>
      <w:i/>
      <w:iCs/>
      <w:color w:val="4F81BD" w:themeColor="accent1"/>
      <w:spacing w:val="15"/>
      <w:sz w:val="24"/>
      <w:szCs w:val="24"/>
    </w:rPr>
  </w:style>
  <w:style w:type="paragraph" w:styleId="aa">
    <w:name w:val="Balloon Text"/>
    <w:basedOn w:val="a"/>
    <w:link w:val="ab"/>
    <w:uiPriority w:val="99"/>
    <w:semiHidden/>
    <w:unhideWhenUsed/>
    <w:rsid w:val="00C651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5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2019-03-13T14:12:00Z</cp:lastPrinted>
  <dcterms:created xsi:type="dcterms:W3CDTF">2019-03-13T11:41:00Z</dcterms:created>
  <dcterms:modified xsi:type="dcterms:W3CDTF">2019-03-18T06:24:00Z</dcterms:modified>
</cp:coreProperties>
</file>