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597"/>
      </w:tblGrid>
      <w:tr w:rsidR="00594243" w:rsidRPr="00594243" w:rsidTr="00693EB8">
        <w:tc>
          <w:tcPr>
            <w:tcW w:w="4785" w:type="dxa"/>
            <w:shd w:val="clear" w:color="auto" w:fill="auto"/>
          </w:tcPr>
          <w:p w:rsidR="00594243" w:rsidRPr="00594243" w:rsidRDefault="00594243" w:rsidP="00594243">
            <w:pPr>
              <w:keepNext/>
              <w:spacing w:before="240" w:after="60"/>
              <w:jc w:val="center"/>
              <w:outlineLvl w:val="1"/>
              <w:rPr>
                <w:rFonts w:ascii="Cambria" w:eastAsia="Calibri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594243">
              <w:rPr>
                <w:rFonts w:ascii="Cambria" w:eastAsia="Calibri" w:hAnsi="Cambria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E69993" wp14:editId="579E5C04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43" w:rsidRPr="00594243" w:rsidRDefault="0059424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594243" w:rsidRDefault="0059424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A90899" w:rsidRPr="00594243" w:rsidRDefault="00A90899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сельское поселение</w:t>
            </w:r>
          </w:p>
          <w:p w:rsidR="00594243" w:rsidRPr="00594243" w:rsidRDefault="00A90899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Ромашкинский</w:t>
            </w:r>
            <w:r w:rsidR="00594243"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сельсовет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594243" w:rsidRDefault="00594243" w:rsidP="005942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ПОСТАНОВЛЕНИЕ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594243" w:rsidRDefault="00A90899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02.11</w:t>
            </w:r>
            <w:r w:rsidR="00594243" w:rsidRPr="005942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.2023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128</w:t>
            </w:r>
            <w:r w:rsidR="00594243" w:rsidRPr="005942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-п </w:t>
            </w:r>
          </w:p>
          <w:p w:rsidR="00594243" w:rsidRDefault="00594243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6C6548" w:rsidRPr="00594243" w:rsidRDefault="006C6548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</w:tc>
      </w:tr>
    </w:tbl>
    <w:p w:rsidR="00594243" w:rsidRDefault="00594243" w:rsidP="00D660B6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</w:t>
      </w:r>
      <w:r w:rsidR="00A90899">
        <w:rPr>
          <w:rFonts w:ascii="Times New Roman" w:eastAsia="Calibri" w:hAnsi="Times New Roman" w:cs="Times New Roman"/>
          <w:sz w:val="28"/>
          <w:szCs w:val="28"/>
        </w:rPr>
        <w:t xml:space="preserve"> Ромашкинский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области»</w:t>
      </w:r>
    </w:p>
    <w:p w:rsidR="00B17FEE" w:rsidRDefault="00B17FEE" w:rsidP="00D660B6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594243" w:rsidRDefault="00B17FEE" w:rsidP="00D660B6">
      <w:pPr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6C6548" w:rsidRDefault="00594243" w:rsidP="00D660B6">
      <w:pPr>
        <w:pStyle w:val="6"/>
        <w:spacing w:before="0"/>
        <w:ind w:right="113"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proofErr w:type="gramStart"/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На основании решения Совета депутатов </w:t>
      </w:r>
      <w:r w:rsidR="00A9089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муниципального образования Ромашкинский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 </w:t>
      </w:r>
      <w:r w:rsidR="00A9089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Курманаевского района Оренбургской области от 27.12.2022 № 100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«О бюджете мун</w:t>
      </w:r>
      <w:r w:rsidR="00A9089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иципального образования Ромашкинский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 на 2023 год и на плановый период 2024 и 2025 годов»,</w:t>
      </w:r>
      <w:r w:rsidR="006C654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постановления Администрации 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муниц</w:t>
      </w:r>
      <w:r w:rsidR="00A9089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ипального образования Ромашкинский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от </w:t>
      </w:r>
      <w:r w:rsidR="00945A96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30.01.</w:t>
      </w:r>
      <w:r w:rsidR="00945A96" w:rsidRPr="00945A96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2019</w:t>
      </w:r>
      <w:r w:rsidRPr="00945A96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№ </w:t>
      </w:r>
      <w:r w:rsidR="00945A96" w:rsidRPr="00945A96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04</w:t>
      </w:r>
      <w:r w:rsidRPr="00945A96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-п</w:t>
      </w:r>
      <w:r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«</w:t>
      </w:r>
      <w:r w:rsidR="00D32BB8" w:rsidRPr="006C65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Об утверждении </w:t>
      </w:r>
      <w:r w:rsidR="00693EB8"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Порядка</w:t>
      </w:r>
      <w:r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 разработ</w:t>
      </w:r>
      <w:r w:rsidR="00B17FEE"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ки, согласования, утверждения, </w:t>
      </w:r>
      <w:r w:rsidRPr="006C654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реализации и оценки эффективности муниципальных программ»:</w:t>
      </w:r>
      <w:proofErr w:type="gramEnd"/>
    </w:p>
    <w:p w:rsidR="00594243" w:rsidRPr="00594243" w:rsidRDefault="00594243" w:rsidP="00D660B6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right="113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594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территории мун</w:t>
      </w:r>
      <w:r w:rsidR="00A9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Ромашкинский </w:t>
      </w:r>
      <w:r w:rsidRPr="005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594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Программа), согласно приложению.</w:t>
      </w:r>
    </w:p>
    <w:p w:rsidR="00A90899" w:rsidRDefault="00594243" w:rsidP="00D660B6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7"/>
        </w:rPr>
        <w:t xml:space="preserve">2. Признать 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утратившим силу постановление администрации </w:t>
      </w:r>
      <w:r w:rsidR="00B17FEE">
        <w:rPr>
          <w:rFonts w:ascii="Times New Roman" w:eastAsia="Calibri" w:hAnsi="Times New Roman" w:cs="Times New Roman"/>
          <w:sz w:val="28"/>
          <w:szCs w:val="28"/>
        </w:rPr>
        <w:t>муниц</w:t>
      </w:r>
      <w:r w:rsidR="00A90899">
        <w:rPr>
          <w:rFonts w:ascii="Times New Roman" w:eastAsia="Calibri" w:hAnsi="Times New Roman" w:cs="Times New Roman"/>
          <w:sz w:val="28"/>
          <w:szCs w:val="28"/>
        </w:rPr>
        <w:t>ипального образования Ромашкинский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FEE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A90899">
        <w:rPr>
          <w:rFonts w:ascii="Times New Roman" w:eastAsia="Calibri" w:hAnsi="Times New Roman" w:cs="Times New Roman"/>
          <w:sz w:val="28"/>
          <w:szCs w:val="28"/>
        </w:rPr>
        <w:t>: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0899" w:rsidRDefault="00A90899" w:rsidP="00D660B6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94243" w:rsidRPr="0059424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594243" w:rsidRPr="00594243">
        <w:rPr>
          <w:rFonts w:ascii="Times New Roman" w:eastAsia="Calibri" w:hAnsi="Times New Roman" w:cs="Times New Roman"/>
          <w:sz w:val="28"/>
          <w:szCs w:val="28"/>
        </w:rPr>
        <w:t xml:space="preserve">.12.2018 № </w:t>
      </w:r>
      <w:r>
        <w:rPr>
          <w:rFonts w:ascii="Times New Roman" w:eastAsia="Calibri" w:hAnsi="Times New Roman" w:cs="Times New Roman"/>
          <w:sz w:val="28"/>
          <w:szCs w:val="28"/>
        </w:rPr>
        <w:t>89</w:t>
      </w:r>
      <w:r w:rsidR="00B17FEE">
        <w:rPr>
          <w:rFonts w:ascii="Times New Roman" w:eastAsia="Calibri" w:hAnsi="Times New Roman" w:cs="Times New Roman"/>
          <w:sz w:val="28"/>
          <w:szCs w:val="28"/>
        </w:rPr>
        <w:t>-п</w:t>
      </w:r>
      <w:r w:rsidR="00594243" w:rsidRPr="005942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94243" w:rsidRPr="00594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594243" w:rsidRPr="0059424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Ромашкинский </w:t>
      </w:r>
      <w:r w:rsidR="00594243" w:rsidRPr="00594243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 на 2019-2024 годы</w:t>
      </w:r>
      <w:r>
        <w:rPr>
          <w:rFonts w:ascii="Times New Roman" w:eastAsia="Calibri" w:hAnsi="Times New Roman" w:cs="Times New Roman"/>
          <w:sz w:val="28"/>
        </w:rPr>
        <w:t>»;</w:t>
      </w:r>
    </w:p>
    <w:p w:rsidR="00A90899" w:rsidRDefault="00A90899" w:rsidP="00D660B6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25.12.2019г. № 64-п</w:t>
      </w:r>
      <w:r w:rsidRPr="00A9089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899">
        <w:rPr>
          <w:rFonts w:ascii="Times New Roman" w:eastAsia="Calibri" w:hAnsi="Times New Roman" w:cs="Times New Roman"/>
          <w:sz w:val="28"/>
          <w:szCs w:val="28"/>
        </w:rPr>
        <w:t>от 24.12.2018 № 89-п»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899" w:rsidRDefault="00A90899" w:rsidP="00D660B6">
      <w:pPr>
        <w:spacing w:after="0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9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03.08.2021г. № 46-п</w:t>
      </w:r>
      <w:r w:rsidRPr="00A9089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от 24.12.2018 № 89-п»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899" w:rsidRDefault="00A90899" w:rsidP="00D660B6">
      <w:pPr>
        <w:spacing w:after="0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9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24.11.2021г. № 100-п</w:t>
      </w:r>
      <w:r w:rsidRPr="00A9089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от 24.12.2018 № 89-п»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60B6" w:rsidRDefault="00A90899" w:rsidP="00D660B6">
      <w:pPr>
        <w:spacing w:after="0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D660B6" w:rsidRPr="00D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17.03.2023 № 28-п</w:t>
      </w:r>
      <w:r w:rsidR="00D660B6" w:rsidRPr="00D660B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от 24.12.2018 № 89-п»</w:t>
      </w:r>
      <w:r w:rsidR="00D660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60B6" w:rsidRDefault="00D660B6" w:rsidP="00D660B6">
      <w:pPr>
        <w:spacing w:after="0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18.09.2023 № 93-п</w:t>
      </w:r>
      <w:r w:rsidRPr="00D660B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660B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от 24.12.2018 № 89-п»</w:t>
      </w:r>
    </w:p>
    <w:p w:rsidR="00594243" w:rsidRPr="00594243" w:rsidRDefault="00594243" w:rsidP="00D660B6">
      <w:pPr>
        <w:spacing w:after="0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243">
        <w:rPr>
          <w:rFonts w:ascii="Times New Roman" w:eastAsia="Calibri" w:hAnsi="Times New Roman" w:cs="Times New Roman"/>
          <w:sz w:val="28"/>
          <w:szCs w:val="27"/>
        </w:rPr>
        <w:t xml:space="preserve">3. </w:t>
      </w:r>
      <w:proofErr w:type="gramStart"/>
      <w:r w:rsidRPr="0059424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</w:t>
      </w:r>
      <w:r w:rsidR="00B17FEE">
        <w:rPr>
          <w:rFonts w:ascii="Times New Roman" w:eastAsia="Calibri" w:hAnsi="Times New Roman" w:cs="Times New Roman"/>
          <w:sz w:val="28"/>
          <w:szCs w:val="28"/>
        </w:rPr>
        <w:t>озложить на бухгалтера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админи</w:t>
      </w:r>
      <w:r w:rsidR="00D660B6">
        <w:rPr>
          <w:rFonts w:ascii="Times New Roman" w:eastAsia="Calibri" w:hAnsi="Times New Roman" w:cs="Times New Roman"/>
          <w:sz w:val="28"/>
          <w:szCs w:val="28"/>
        </w:rPr>
        <w:t>страции сельсовета Шестакову Л.А.</w:t>
      </w:r>
    </w:p>
    <w:p w:rsidR="00594243" w:rsidRPr="00594243" w:rsidRDefault="00594243" w:rsidP="00D660B6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опублико</w:t>
      </w:r>
      <w:r w:rsidR="00D660B6">
        <w:rPr>
          <w:rFonts w:ascii="Times New Roman" w:eastAsia="Calibri" w:hAnsi="Times New Roman" w:cs="Times New Roman"/>
          <w:sz w:val="28"/>
          <w:szCs w:val="28"/>
        </w:rPr>
        <w:t>вания в газете «Вестник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693EB8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</w:t>
      </w:r>
      <w:r w:rsidR="00D660B6">
        <w:rPr>
          <w:rFonts w:ascii="Times New Roman" w:eastAsia="Calibri" w:hAnsi="Times New Roman" w:cs="Times New Roman"/>
          <w:sz w:val="28"/>
          <w:szCs w:val="28"/>
        </w:rPr>
        <w:t xml:space="preserve"> Ромашкинский 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594243" w:rsidRDefault="00594243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2CF" w:rsidRPr="00594243" w:rsidRDefault="005652CF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 w:rsidP="00D660B6">
      <w:pPr>
        <w:spacing w:after="0"/>
        <w:ind w:right="113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D660B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445C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660B6">
        <w:rPr>
          <w:rFonts w:ascii="Times New Roman" w:eastAsia="Calibri" w:hAnsi="Times New Roman" w:cs="Times New Roman"/>
          <w:sz w:val="28"/>
          <w:szCs w:val="28"/>
        </w:rPr>
        <w:t xml:space="preserve"> С.Ю. Андреева</w:t>
      </w:r>
    </w:p>
    <w:p w:rsidR="00693EB8" w:rsidRDefault="00693EB8" w:rsidP="00D660B6">
      <w:pPr>
        <w:spacing w:after="0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5652CF" w:rsidRPr="00594243" w:rsidRDefault="005652CF" w:rsidP="00D660B6">
      <w:pPr>
        <w:spacing w:after="0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594243" w:rsidRDefault="00594243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>Разослано: в дело, администрации рай</w:t>
      </w:r>
      <w:r w:rsidR="00D660B6">
        <w:rPr>
          <w:rFonts w:ascii="Times New Roman" w:eastAsia="Calibri" w:hAnsi="Times New Roman" w:cs="Times New Roman"/>
          <w:sz w:val="28"/>
          <w:szCs w:val="28"/>
        </w:rPr>
        <w:t>она, прокуратуру</w:t>
      </w:r>
    </w:p>
    <w:p w:rsidR="00594243" w:rsidRPr="00594243" w:rsidRDefault="00594243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594243" w:rsidRDefault="00594243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  <w:sectPr w:rsidR="00594243" w:rsidSect="00D660B6">
          <w:footnotePr>
            <w:numRestart w:val="eachPage"/>
          </w:footnotePr>
          <w:pgSz w:w="11906" w:h="16838"/>
          <w:pgMar w:top="1134" w:right="1134" w:bottom="567" w:left="1701" w:header="720" w:footer="720" w:gutter="0"/>
          <w:cols w:space="720"/>
          <w:titlePg/>
        </w:sectPr>
      </w:pPr>
    </w:p>
    <w:p w:rsidR="00B17FEE" w:rsidRPr="00B17FEE" w:rsidRDefault="00693EB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17FEE" w:rsidRPr="00B17FEE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17FEE" w:rsidRPr="00B17FEE" w:rsidRDefault="00B17FEE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60B6">
        <w:rPr>
          <w:rFonts w:ascii="Times New Roman" w:eastAsia="Calibri" w:hAnsi="Times New Roman" w:cs="Times New Roman"/>
          <w:sz w:val="28"/>
          <w:szCs w:val="28"/>
        </w:rPr>
        <w:t>02.11</w:t>
      </w:r>
      <w:r w:rsidRPr="00B17FEE">
        <w:rPr>
          <w:rFonts w:ascii="Times New Roman" w:eastAsia="Calibri" w:hAnsi="Times New Roman" w:cs="Times New Roman"/>
          <w:sz w:val="28"/>
          <w:szCs w:val="28"/>
        </w:rPr>
        <w:t>.2023</w:t>
      </w:r>
      <w:r w:rsidR="00BA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0B6">
        <w:rPr>
          <w:rFonts w:ascii="Times New Roman" w:eastAsia="Calibri" w:hAnsi="Times New Roman" w:cs="Times New Roman"/>
          <w:sz w:val="28"/>
          <w:szCs w:val="28"/>
          <w:lang w:eastAsia="ru-RU"/>
        </w:rPr>
        <w:t>№ 128</w:t>
      </w:r>
      <w:r w:rsidRPr="00B17FE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A0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FE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B17FEE" w:rsidRPr="00B17FEE" w:rsidRDefault="00B17FEE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 w:rsidR="00D660B6">
        <w:rPr>
          <w:rFonts w:ascii="Times New Roman" w:eastAsia="Calibri" w:hAnsi="Times New Roman" w:cs="Times New Roman"/>
          <w:sz w:val="28"/>
          <w:szCs w:val="28"/>
        </w:rPr>
        <w:t>иципального образования Ромашкинский</w:t>
      </w: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области» </w:t>
      </w:r>
    </w:p>
    <w:p w:rsidR="00B17FEE" w:rsidRPr="00B17FEE" w:rsidRDefault="00B17FEE" w:rsidP="00D660B6">
      <w:pPr>
        <w:spacing w:after="0"/>
        <w:ind w:right="11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D660B6">
      <w:pPr>
        <w:spacing w:after="0"/>
        <w:ind w:right="11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594243" w:rsidRDefault="00594243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  <w:sectPr w:rsidR="00B17FEE" w:rsidSect="00B17FEE">
          <w:footnotePr>
            <w:numRestart w:val="eachPage"/>
          </w:footnotePr>
          <w:pgSz w:w="11906" w:h="16838"/>
          <w:pgMar w:top="539" w:right="851" w:bottom="567" w:left="573" w:header="720" w:footer="720" w:gutter="0"/>
          <w:cols w:space="720"/>
          <w:titlePg/>
        </w:sectPr>
      </w:pPr>
    </w:p>
    <w:p w:rsidR="00CA6EEB" w:rsidRPr="00CA6EEB" w:rsidRDefault="00CA6EEB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E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Стратегические приоритеты развития Программы </w:t>
      </w:r>
    </w:p>
    <w:p w:rsidR="00CA6EEB" w:rsidRPr="00CA6EEB" w:rsidRDefault="00CA6EEB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CA6EEB" w:rsidRPr="00CA6EEB" w:rsidRDefault="00CA6EEB" w:rsidP="00693715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>Целью Программы является</w:t>
      </w:r>
      <w:r w:rsidRPr="00CA6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5C42" w:rsidRP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балансированное, комплексное развитие территории муниц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Ромашкинский</w:t>
      </w:r>
      <w:r w:rsidR="00005C42" w:rsidRP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A6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EEB" w:rsidRPr="003A752B" w:rsidRDefault="00CA6EEB" w:rsidP="00693715">
      <w:pPr>
        <w:autoSpaceDE w:val="0"/>
        <w:autoSpaceDN w:val="0"/>
        <w:adjustRightInd w:val="0"/>
        <w:spacing w:after="0" w:line="240" w:lineRule="auto"/>
        <w:ind w:right="113"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Задачи Программы:</w:t>
      </w:r>
    </w:p>
    <w:p w:rsidR="00CA6EEB" w:rsidRPr="003A752B" w:rsidRDefault="00CA6EEB" w:rsidP="00693715">
      <w:pPr>
        <w:spacing w:after="0" w:line="240" w:lineRule="auto"/>
        <w:ind w:right="11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B62BB">
        <w:rPr>
          <w:rFonts w:ascii="Times New Roman" w:eastAsia="Calibri" w:hAnsi="Times New Roman" w:cs="Times New Roman"/>
          <w:sz w:val="24"/>
          <w:szCs w:val="28"/>
        </w:rPr>
        <w:t>у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 xml:space="preserve">лучшение транспортно-эксплуатационного состояния существующей сети автомобильных </w:t>
      </w:r>
      <w:r w:rsidR="006B62BB">
        <w:rPr>
          <w:rFonts w:ascii="Times New Roman" w:eastAsia="Calibri" w:hAnsi="Times New Roman" w:cs="Times New Roman"/>
          <w:sz w:val="24"/>
          <w:szCs w:val="28"/>
        </w:rPr>
        <w:t xml:space="preserve">дорог муниципального значения муниципального образования </w:t>
      </w:r>
      <w:r w:rsidR="00693715">
        <w:rPr>
          <w:rFonts w:ascii="Times New Roman" w:eastAsia="Calibri" w:hAnsi="Times New Roman" w:cs="Times New Roman"/>
          <w:bCs/>
          <w:sz w:val="24"/>
          <w:szCs w:val="28"/>
        </w:rPr>
        <w:t>Ромашкинский</w:t>
      </w:r>
      <w:r w:rsidR="006B62BB" w:rsidRPr="00E53066">
        <w:rPr>
          <w:rFonts w:ascii="Times New Roman" w:eastAsia="Calibri" w:hAnsi="Times New Roman" w:cs="Times New Roman"/>
          <w:bCs/>
          <w:sz w:val="24"/>
          <w:szCs w:val="28"/>
        </w:rPr>
        <w:t xml:space="preserve"> сельсовет </w:t>
      </w:r>
      <w:r w:rsidR="006B62BB">
        <w:rPr>
          <w:rFonts w:ascii="Times New Roman" w:eastAsia="Calibri" w:hAnsi="Times New Roman" w:cs="Times New Roman"/>
          <w:sz w:val="24"/>
          <w:szCs w:val="28"/>
        </w:rPr>
        <w:t>и сооружений на них</w:t>
      </w:r>
      <w:r w:rsidRPr="003A75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6EEB" w:rsidRPr="003A752B" w:rsidRDefault="00CA6EEB" w:rsidP="00693715">
      <w:pPr>
        <w:spacing w:after="0" w:line="240" w:lineRule="auto"/>
        <w:ind w:right="113" w:firstLine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62BB">
        <w:rPr>
          <w:rFonts w:ascii="Times New Roman" w:eastAsia="Calibri" w:hAnsi="Times New Roman" w:cs="Times New Roman"/>
          <w:sz w:val="24"/>
          <w:szCs w:val="28"/>
        </w:rPr>
        <w:t>у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>лучшение содержания и ремонта объектов коммунальной инфраструктуры</w:t>
      </w:r>
      <w:r w:rsidR="006B62BB">
        <w:rPr>
          <w:rFonts w:ascii="Times New Roman" w:eastAsia="Calibri" w:hAnsi="Times New Roman" w:cs="Times New Roman"/>
          <w:sz w:val="24"/>
          <w:szCs w:val="28"/>
        </w:rPr>
        <w:t>;</w:t>
      </w:r>
    </w:p>
    <w:p w:rsidR="00CA6EEB" w:rsidRPr="003A752B" w:rsidRDefault="00CA6EEB" w:rsidP="00693715">
      <w:pPr>
        <w:spacing w:after="0" w:line="240" w:lineRule="auto"/>
        <w:ind w:right="113" w:firstLine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B62BB">
        <w:rPr>
          <w:rFonts w:ascii="Times New Roman" w:eastAsia="Calibri" w:hAnsi="Times New Roman" w:cs="Times New Roman"/>
          <w:sz w:val="24"/>
          <w:szCs w:val="28"/>
        </w:rPr>
        <w:t>у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>лучшение ор</w:t>
      </w:r>
      <w:r w:rsidR="004C5180">
        <w:rPr>
          <w:rFonts w:ascii="Times New Roman" w:eastAsia="Calibri" w:hAnsi="Times New Roman" w:cs="Times New Roman"/>
          <w:sz w:val="24"/>
          <w:szCs w:val="28"/>
        </w:rPr>
        <w:t>ганизации сбора и вывоза твердых коммунальных</w:t>
      </w:r>
      <w:r w:rsidR="006B62BB" w:rsidRPr="00E53066">
        <w:rPr>
          <w:rFonts w:ascii="Times New Roman" w:eastAsia="Calibri" w:hAnsi="Times New Roman" w:cs="Times New Roman"/>
          <w:sz w:val="24"/>
          <w:szCs w:val="28"/>
        </w:rPr>
        <w:t xml:space="preserve"> отходов и мусора, содержания и благоустройства мест захоронений и прочих </w:t>
      </w:r>
      <w:r w:rsidR="006B62BB">
        <w:rPr>
          <w:rFonts w:ascii="Times New Roman" w:eastAsia="Calibri" w:hAnsi="Times New Roman" w:cs="Times New Roman"/>
          <w:sz w:val="24"/>
          <w:szCs w:val="28"/>
        </w:rPr>
        <w:t>мероприятий по благоустройству</w:t>
      </w:r>
      <w:r w:rsidRPr="003A75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6EEB" w:rsidRPr="003A752B" w:rsidRDefault="00CA6EEB" w:rsidP="00693715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 </w:t>
      </w:r>
      <w:r w:rsidR="006B62BB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о</w:t>
      </w:r>
      <w:r w:rsidR="006B62BB" w:rsidRPr="00E5306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беспечение первичного воинского учета на территориях, где отсутствуют военные комиссариаты</w:t>
      </w:r>
      <w:r w:rsidRPr="003A752B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6B62BB" w:rsidRDefault="00CA6EEB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4"/>
        </w:rPr>
        <w:t>-</w:t>
      </w:r>
      <w:r w:rsidR="006B62BB" w:rsidRPr="006B62B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B62BB">
        <w:rPr>
          <w:rFonts w:ascii="Times New Roman" w:eastAsia="Calibri" w:hAnsi="Times New Roman" w:cs="Times New Roman"/>
          <w:sz w:val="24"/>
          <w:szCs w:val="28"/>
        </w:rPr>
        <w:t>о</w:t>
      </w:r>
      <w:r w:rsidR="006B62BB" w:rsidRPr="00BB04F5">
        <w:rPr>
          <w:rFonts w:ascii="Times New Roman" w:eastAsia="Calibri" w:hAnsi="Times New Roman" w:cs="Times New Roman"/>
          <w:sz w:val="24"/>
          <w:szCs w:val="28"/>
        </w:rPr>
        <w:t>беспечение устойчивого развития и совершенствования местного самоуправления, направленного на эффективное реше</w:t>
      </w:r>
      <w:r w:rsidR="006B62BB">
        <w:rPr>
          <w:rFonts w:ascii="Times New Roman" w:eastAsia="Calibri" w:hAnsi="Times New Roman" w:cs="Times New Roman"/>
          <w:sz w:val="24"/>
          <w:szCs w:val="28"/>
        </w:rPr>
        <w:t>ние вопросов местного значения;</w:t>
      </w:r>
    </w:p>
    <w:p w:rsidR="00CA6EEB" w:rsidRDefault="006B62BB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A6EEB" w:rsidRPr="003A752B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реализация </w:t>
      </w:r>
      <w:r w:rsidRPr="00BB04F5">
        <w:rPr>
          <w:rFonts w:ascii="Times New Roman" w:eastAsia="Times New Roman" w:hAnsi="Times New Roman" w:cs="Times New Roman"/>
          <w:sz w:val="24"/>
          <w:szCs w:val="28"/>
        </w:rPr>
        <w:t xml:space="preserve">переданных полномочий </w:t>
      </w:r>
      <w:r w:rsidRPr="00BB04F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мероприятий по ГО, транспорту, связи, торговли в границах поселения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;</w:t>
      </w:r>
    </w:p>
    <w:p w:rsidR="006B62BB" w:rsidRDefault="006B62BB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</w:t>
      </w:r>
      <w:r w:rsidR="0026291D" w:rsidRPr="0026291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6291D">
        <w:rPr>
          <w:rFonts w:ascii="Times New Roman" w:eastAsia="Times New Roman" w:hAnsi="Times New Roman" w:cs="Times New Roman"/>
          <w:sz w:val="24"/>
          <w:szCs w:val="28"/>
        </w:rPr>
        <w:t xml:space="preserve">реализация </w:t>
      </w:r>
      <w:r w:rsidR="0026291D" w:rsidRPr="00BB04F5">
        <w:rPr>
          <w:rFonts w:ascii="Times New Roman" w:eastAsia="Times New Roman" w:hAnsi="Times New Roman" w:cs="Times New Roman"/>
          <w:sz w:val="24"/>
          <w:szCs w:val="28"/>
        </w:rPr>
        <w:t xml:space="preserve">переданных полномочий по </w:t>
      </w:r>
      <w:r w:rsidR="0026291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</w:t>
      </w:r>
      <w:r w:rsidR="0026291D" w:rsidRPr="00BB04F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ормированию бюджета поселения и </w:t>
      </w:r>
      <w:proofErr w:type="gramStart"/>
      <w:r w:rsidR="0026291D" w:rsidRPr="00BB04F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контроль за</w:t>
      </w:r>
      <w:proofErr w:type="gramEnd"/>
      <w:r w:rsidR="0026291D" w:rsidRPr="00BB04F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исполнением данного бюджета</w:t>
      </w:r>
      <w:r w:rsidR="0026291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реализация </w:t>
      </w:r>
      <w:r w:rsidRPr="00BB04F5">
        <w:rPr>
          <w:rFonts w:ascii="Times New Roman" w:eastAsia="Times New Roman" w:hAnsi="Times New Roman" w:cs="Times New Roman"/>
          <w:sz w:val="24"/>
          <w:szCs w:val="28"/>
        </w:rPr>
        <w:t>переданных полномочий</w:t>
      </w:r>
      <w:r w:rsidRPr="004C6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 ведению бухгалтерского учета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о</w:t>
      </w:r>
      <w:r w:rsidRPr="004362F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беспечение осущест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вления</w:t>
      </w:r>
      <w:r w:rsidRPr="004362F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 административно-хозяйственного, транспортного и информационного обеспечения органов местного самоуправления мун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Ромашкинский</w:t>
      </w:r>
      <w:r w:rsidRPr="004362F6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 xml:space="preserve"> сельсовет</w:t>
      </w: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- у</w:t>
      </w:r>
      <w:r w:rsidRPr="002D194C">
        <w:rPr>
          <w:rFonts w:ascii="Times New Roman" w:eastAsia="Calibri" w:hAnsi="Times New Roman" w:cs="Times New Roman"/>
          <w:iCs/>
          <w:sz w:val="24"/>
          <w:szCs w:val="28"/>
          <w:lang w:eastAsia="ru-RU"/>
        </w:rPr>
        <w:t>лучшение содержания муниципального имущества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- у</w:t>
      </w:r>
      <w:r w:rsidRPr="00BA6A67">
        <w:rPr>
          <w:rFonts w:ascii="Times New Roman" w:eastAsia="Calibri" w:hAnsi="Times New Roman" w:cs="Times New Roman"/>
          <w:sz w:val="24"/>
          <w:szCs w:val="28"/>
        </w:rPr>
        <w:t>лучшение содержания личного состава ДПК</w:t>
      </w:r>
      <w:r w:rsidRPr="00174067">
        <w:rPr>
          <w:rFonts w:ascii="Times New Roman" w:eastAsia="Calibri" w:hAnsi="Times New Roman" w:cs="Times New Roman"/>
          <w:iCs/>
          <w:sz w:val="24"/>
          <w:szCs w:val="24"/>
        </w:rPr>
        <w:t xml:space="preserve"> и добровольной народной дружины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BA6A67">
        <w:rPr>
          <w:rFonts w:ascii="Times New Roman" w:eastAsia="Calibri" w:hAnsi="Times New Roman" w:cs="Times New Roman"/>
          <w:sz w:val="24"/>
          <w:szCs w:val="28"/>
        </w:rPr>
        <w:t>овышение уровня организации и проведения культурно-массовых мероприятий, библиотечное обслуживание населения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6291D" w:rsidRDefault="0026291D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>с</w:t>
      </w:r>
      <w:r w:rsidRPr="00BA6A67">
        <w:rPr>
          <w:rFonts w:ascii="Times New Roman" w:eastAsia="SimSun" w:hAnsi="Times New Roman" w:cs="Times New Roman"/>
          <w:sz w:val="24"/>
          <w:szCs w:val="28"/>
          <w:lang w:eastAsia="zh-CN"/>
        </w:rPr>
        <w:t>воевременное пенсионное обеспечение за выслугу лет муниципальным служащим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>.</w:t>
      </w:r>
    </w:p>
    <w:p w:rsidR="00CA6EEB" w:rsidRPr="003A752B" w:rsidRDefault="00CA6EEB" w:rsidP="00693715">
      <w:pPr>
        <w:spacing w:after="0" w:line="240" w:lineRule="auto"/>
        <w:ind w:right="113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Сроки </w:t>
      </w:r>
      <w:r w:rsidR="006B62BB">
        <w:rPr>
          <w:rFonts w:ascii="Times New Roman" w:eastAsia="Calibri" w:hAnsi="Times New Roman" w:cs="Times New Roman"/>
          <w:sz w:val="24"/>
          <w:szCs w:val="28"/>
        </w:rPr>
        <w:t>реализации программы 2023-2028 г</w:t>
      </w:r>
      <w:r w:rsidRPr="003A752B">
        <w:rPr>
          <w:rFonts w:ascii="Times New Roman" w:eastAsia="Calibri" w:hAnsi="Times New Roman" w:cs="Times New Roman"/>
          <w:sz w:val="24"/>
          <w:szCs w:val="28"/>
        </w:rPr>
        <w:t>.</w:t>
      </w:r>
      <w:r w:rsidR="002629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3A752B">
        <w:rPr>
          <w:rFonts w:ascii="Times New Roman" w:eastAsia="Calibri" w:hAnsi="Times New Roman" w:cs="Times New Roman"/>
          <w:sz w:val="24"/>
          <w:szCs w:val="28"/>
        </w:rPr>
        <w:t>г</w:t>
      </w:r>
      <w:proofErr w:type="gramEnd"/>
      <w:r w:rsidRPr="003A752B">
        <w:rPr>
          <w:rFonts w:ascii="Times New Roman" w:eastAsia="Calibri" w:hAnsi="Times New Roman" w:cs="Times New Roman"/>
          <w:sz w:val="24"/>
          <w:szCs w:val="28"/>
        </w:rPr>
        <w:t>.</w:t>
      </w:r>
    </w:p>
    <w:p w:rsidR="00CA6EEB" w:rsidRPr="003A752B" w:rsidRDefault="00CA6EEB" w:rsidP="006937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решений. В современных условиях макроэкономические прогнозы служат экономическим ориентиром развития территории на долгосрочную и среднесрочную перспективы. </w:t>
      </w:r>
    </w:p>
    <w:p w:rsidR="00CA6EEB" w:rsidRPr="009C051C" w:rsidRDefault="00CA6EEB" w:rsidP="006937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Прогноз социально-экономического развития </w:t>
      </w:r>
      <w:r w:rsidR="00005C42" w:rsidRPr="003A752B">
        <w:rPr>
          <w:rFonts w:ascii="Times New Roman" w:eastAsia="Calibri" w:hAnsi="Times New Roman" w:cs="Times New Roman"/>
          <w:sz w:val="24"/>
          <w:szCs w:val="28"/>
        </w:rPr>
        <w:t>муниципального образования</w:t>
      </w: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93715">
        <w:rPr>
          <w:rFonts w:ascii="Times New Roman" w:eastAsia="Calibri" w:hAnsi="Times New Roman" w:cs="Times New Roman"/>
          <w:sz w:val="24"/>
          <w:szCs w:val="28"/>
        </w:rPr>
        <w:t>Ромашкинский</w:t>
      </w:r>
      <w:r w:rsidRPr="003A752B">
        <w:rPr>
          <w:rFonts w:ascii="Times New Roman" w:eastAsia="Calibri" w:hAnsi="Times New Roman" w:cs="Times New Roman"/>
          <w:sz w:val="24"/>
          <w:szCs w:val="28"/>
        </w:rPr>
        <w:t xml:space="preserve"> сельсовет (далее – прогноз) разрабатывается на среднесрочный период ежегодно с учётом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Оренбургской области, а также прогноза </w:t>
      </w:r>
      <w:r w:rsidR="00005C42" w:rsidRPr="003A752B">
        <w:rPr>
          <w:rFonts w:ascii="Times New Roman" w:eastAsia="Calibri" w:hAnsi="Times New Roman" w:cs="Times New Roman"/>
          <w:sz w:val="24"/>
          <w:szCs w:val="28"/>
        </w:rPr>
        <w:t>муниципального образования</w:t>
      </w:r>
      <w:r w:rsidR="00E37FEB">
        <w:rPr>
          <w:rFonts w:ascii="Times New Roman" w:eastAsia="Calibri" w:hAnsi="Times New Roman" w:cs="Times New Roman"/>
          <w:sz w:val="24"/>
          <w:szCs w:val="28"/>
        </w:rPr>
        <w:t xml:space="preserve"> Курманаевский район. </w:t>
      </w: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Прогнозирование социально-экономического развития, </w:t>
      </w:r>
      <w:proofErr w:type="gramStart"/>
      <w:r w:rsidRPr="009C051C">
        <w:rPr>
          <w:rFonts w:ascii="Times New Roman" w:eastAsia="Calibri" w:hAnsi="Times New Roman" w:cs="Times New Roman"/>
          <w:sz w:val="24"/>
          <w:szCs w:val="28"/>
        </w:rPr>
        <w:t>контроль за</w:t>
      </w:r>
      <w:proofErr w:type="gramEnd"/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реализацией документов муниципального планирования сопровождаются мониторингом и анализом процессов и явлений в сфере социально-экономического развития поселения. Данная работа осуществляется на системной основе.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CA6EEB" w:rsidRPr="009C051C" w:rsidRDefault="00CA6EEB" w:rsidP="00693715">
      <w:pPr>
        <w:autoSpaceDE w:val="0"/>
        <w:autoSpaceDN w:val="0"/>
        <w:adjustRightInd w:val="0"/>
        <w:spacing w:after="0" w:line="240" w:lineRule="auto"/>
        <w:ind w:right="113" w:firstLine="851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В практике органов местного самоуправления применяются программно-целевые инструменты в виде муниципальных программ. </w:t>
      </w:r>
    </w:p>
    <w:p w:rsidR="00CA6EEB" w:rsidRPr="009C051C" w:rsidRDefault="00CA6EEB" w:rsidP="00693715">
      <w:pPr>
        <w:autoSpaceDE w:val="0"/>
        <w:autoSpaceDN w:val="0"/>
        <w:adjustRightInd w:val="0"/>
        <w:spacing w:after="0" w:line="240" w:lineRule="auto"/>
        <w:ind w:right="113" w:firstLine="851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Порядок разработки и </w:t>
      </w:r>
      <w:r w:rsidRPr="00945A96">
        <w:rPr>
          <w:rFonts w:ascii="Times New Roman" w:eastAsia="Calibri" w:hAnsi="Times New Roman" w:cs="Times New Roman"/>
          <w:sz w:val="24"/>
          <w:szCs w:val="28"/>
        </w:rPr>
        <w:t xml:space="preserve">реализации муниципальных программ утверждён </w:t>
      </w:r>
      <w:r w:rsidRPr="00945A96">
        <w:rPr>
          <w:rFonts w:ascii="Times New Roman" w:eastAsia="Calibri" w:hAnsi="Times New Roman" w:cs="Times New Roman"/>
          <w:color w:val="000000"/>
          <w:sz w:val="24"/>
          <w:szCs w:val="28"/>
        </w:rPr>
        <w:t>поста</w:t>
      </w:r>
      <w:r w:rsidR="00693715" w:rsidRPr="00945A9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новлением Администрации </w:t>
      </w:r>
      <w:proofErr w:type="spellStart"/>
      <w:r w:rsidR="00693715" w:rsidRPr="00945A96">
        <w:rPr>
          <w:rFonts w:ascii="Times New Roman" w:eastAsia="Calibri" w:hAnsi="Times New Roman" w:cs="Times New Roman"/>
          <w:color w:val="000000"/>
          <w:sz w:val="24"/>
          <w:szCs w:val="28"/>
        </w:rPr>
        <w:t>Р</w:t>
      </w:r>
      <w:r w:rsidR="00693715">
        <w:rPr>
          <w:rFonts w:ascii="Times New Roman" w:eastAsia="Calibri" w:hAnsi="Times New Roman" w:cs="Times New Roman"/>
          <w:color w:val="000000"/>
          <w:sz w:val="24"/>
          <w:szCs w:val="28"/>
        </w:rPr>
        <w:t>омашкинского</w:t>
      </w:r>
      <w:proofErr w:type="spellEnd"/>
      <w:r w:rsidR="00005C42" w:rsidRPr="009C051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005C42" w:rsidRPr="00945A96">
        <w:rPr>
          <w:rFonts w:ascii="Times New Roman" w:eastAsia="Calibri" w:hAnsi="Times New Roman" w:cs="Times New Roman"/>
          <w:color w:val="000000"/>
          <w:sz w:val="24"/>
          <w:szCs w:val="24"/>
        </w:rPr>
        <w:t>сельсовета</w:t>
      </w:r>
      <w:r w:rsidR="00945A96" w:rsidRPr="00945A96">
        <w:rPr>
          <w:rFonts w:ascii="Times New Roman" w:eastAsia="Calibri" w:hAnsi="Times New Roman" w:cs="Times New Roman"/>
          <w:sz w:val="24"/>
          <w:szCs w:val="24"/>
        </w:rPr>
        <w:t xml:space="preserve"> от 30.01.2019 № 04-п</w:t>
      </w:r>
      <w:r w:rsidR="00005C42" w:rsidRPr="009C051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9C051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«Об утверждении Порядка разработки, согласования, утверждения, реализации и оценки </w:t>
      </w:r>
      <w:r w:rsidRPr="009C051C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эффективности муниципальных программ», в соответствии с которым</w:t>
      </w: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осуществляется оценка их эффективности.</w:t>
      </w:r>
    </w:p>
    <w:p w:rsidR="00CA6EEB" w:rsidRPr="009E1168" w:rsidRDefault="00CA6EEB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A6EE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C051C">
        <w:rPr>
          <w:rFonts w:ascii="Times New Roman" w:eastAsia="Calibri" w:hAnsi="Times New Roman" w:cs="Times New Roman"/>
          <w:sz w:val="24"/>
          <w:szCs w:val="28"/>
          <w:lang w:eastAsia="ru-RU"/>
        </w:rPr>
        <w:t>Население мун</w:t>
      </w:r>
      <w:r w:rsidR="00005C42" w:rsidRPr="009C051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4"/>
          <w:szCs w:val="28"/>
          <w:lang w:eastAsia="ru-RU"/>
        </w:rPr>
        <w:t>Ромашкинский</w:t>
      </w:r>
      <w:r w:rsidRPr="009C051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сельсовет </w:t>
      </w:r>
      <w:r w:rsidR="00693715">
        <w:rPr>
          <w:rFonts w:ascii="Times New Roman" w:eastAsia="Calibri" w:hAnsi="Times New Roman" w:cs="Times New Roman"/>
          <w:sz w:val="24"/>
          <w:szCs w:val="28"/>
          <w:lang w:eastAsia="ru-RU"/>
        </w:rPr>
        <w:t>в 2023 году составило – 875</w:t>
      </w:r>
      <w:r w:rsidR="0007205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9E1168">
        <w:rPr>
          <w:rFonts w:ascii="Times New Roman" w:eastAsia="Calibri" w:hAnsi="Times New Roman" w:cs="Times New Roman"/>
          <w:sz w:val="24"/>
          <w:szCs w:val="28"/>
          <w:lang w:eastAsia="ru-RU"/>
        </w:rPr>
        <w:t>челов</w:t>
      </w:r>
      <w:r w:rsidR="00693715">
        <w:rPr>
          <w:rFonts w:ascii="Times New Roman" w:eastAsia="Calibri" w:hAnsi="Times New Roman" w:cs="Times New Roman"/>
          <w:sz w:val="24"/>
          <w:szCs w:val="28"/>
          <w:lang w:eastAsia="ru-RU"/>
        </w:rPr>
        <w:t>ек.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9C051C">
        <w:rPr>
          <w:rFonts w:ascii="Times New Roman" w:eastAsia="Calibri" w:hAnsi="Times New Roman" w:cs="Times New Roman"/>
          <w:sz w:val="24"/>
          <w:szCs w:val="28"/>
        </w:rPr>
        <w:t>затратностью</w:t>
      </w:r>
      <w:proofErr w:type="spellEnd"/>
      <w:r w:rsidRPr="009C051C">
        <w:rPr>
          <w:rFonts w:ascii="Times New Roman" w:eastAsia="Calibri" w:hAnsi="Times New Roman" w:cs="Times New Roman"/>
          <w:sz w:val="24"/>
          <w:szCs w:val="28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CA6EEB" w:rsidRPr="009C051C" w:rsidRDefault="00CA6E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Причинами возникновения этих проблем являются:</w:t>
      </w:r>
    </w:p>
    <w:p w:rsidR="00CA6EEB" w:rsidRPr="009C051C" w:rsidRDefault="00CA6E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-естественное старение домов;</w:t>
      </w:r>
    </w:p>
    <w:p w:rsidR="00CA6EEB" w:rsidRPr="009C051C" w:rsidRDefault="00E37F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высокая</w:t>
      </w:r>
      <w:proofErr w:type="gramEnd"/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CA6EEB" w:rsidRPr="009C051C">
        <w:rPr>
          <w:rFonts w:ascii="Times New Roman" w:eastAsia="Calibri" w:hAnsi="Times New Roman" w:cs="Times New Roman"/>
          <w:sz w:val="24"/>
          <w:szCs w:val="28"/>
        </w:rPr>
        <w:t>затратность</w:t>
      </w:r>
      <w:proofErr w:type="spellEnd"/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работ по капитальному ремонту;</w:t>
      </w:r>
    </w:p>
    <w:p w:rsidR="00CA6EEB" w:rsidRPr="009C051C" w:rsidRDefault="00CA6E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-недостаточность сре</w:t>
      </w:r>
      <w:r w:rsidR="009C051C" w:rsidRPr="009C051C">
        <w:rPr>
          <w:rFonts w:ascii="Times New Roman" w:eastAsia="Calibri" w:hAnsi="Times New Roman" w:cs="Times New Roman"/>
          <w:sz w:val="24"/>
          <w:szCs w:val="28"/>
        </w:rPr>
        <w:t>дств собственников на текущи</w:t>
      </w:r>
      <w:r w:rsidRPr="009C051C">
        <w:rPr>
          <w:rFonts w:ascii="Times New Roman" w:eastAsia="Calibri" w:hAnsi="Times New Roman" w:cs="Times New Roman"/>
          <w:sz w:val="24"/>
          <w:szCs w:val="28"/>
        </w:rPr>
        <w:t>й ремонт;</w:t>
      </w:r>
    </w:p>
    <w:p w:rsidR="00CA6EEB" w:rsidRPr="009C051C" w:rsidRDefault="00CA6E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-нарушение правил эксплуатации объектов;</w:t>
      </w:r>
    </w:p>
    <w:p w:rsidR="00CA6EEB" w:rsidRPr="009C051C" w:rsidRDefault="00CA6EEB" w:rsidP="00D660B6">
      <w:pPr>
        <w:spacing w:after="0" w:line="240" w:lineRule="auto"/>
        <w:ind w:right="113"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CA6EEB" w:rsidRPr="009E1168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E1168">
        <w:rPr>
          <w:rFonts w:ascii="Times New Roman" w:eastAsia="Calibri" w:hAnsi="Times New Roman" w:cs="Times New Roman"/>
          <w:sz w:val="24"/>
          <w:szCs w:val="28"/>
        </w:rPr>
        <w:t xml:space="preserve">Основной проблемой систем водоснабжения является — высокий износ водопроводных сетей и </w:t>
      </w:r>
      <w:r w:rsidR="009E1168" w:rsidRPr="009E1168">
        <w:rPr>
          <w:rFonts w:ascii="Times New Roman" w:eastAsia="Calibri" w:hAnsi="Times New Roman" w:cs="Times New Roman"/>
          <w:sz w:val="24"/>
          <w:szCs w:val="28"/>
        </w:rPr>
        <w:t xml:space="preserve">сооружений </w:t>
      </w:r>
      <w:r w:rsidR="00C445C2">
        <w:rPr>
          <w:rFonts w:ascii="Times New Roman" w:eastAsia="Calibri" w:hAnsi="Times New Roman" w:cs="Times New Roman"/>
          <w:sz w:val="24"/>
          <w:szCs w:val="28"/>
        </w:rPr>
        <w:t>(6</w:t>
      </w:r>
      <w:r w:rsidR="009E1168" w:rsidRPr="00C445C2">
        <w:rPr>
          <w:rFonts w:ascii="Times New Roman" w:eastAsia="Calibri" w:hAnsi="Times New Roman" w:cs="Times New Roman"/>
          <w:sz w:val="24"/>
          <w:szCs w:val="28"/>
        </w:rPr>
        <w:t>0</w:t>
      </w:r>
      <w:r w:rsidR="00693715" w:rsidRPr="00C445C2">
        <w:rPr>
          <w:rFonts w:ascii="Times New Roman" w:eastAsia="Calibri" w:hAnsi="Times New Roman" w:cs="Times New Roman"/>
          <w:sz w:val="24"/>
          <w:szCs w:val="28"/>
        </w:rPr>
        <w:t xml:space="preserve"> %).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В настоящее время </w:t>
      </w:r>
      <w:r w:rsidR="00745341">
        <w:rPr>
          <w:rFonts w:ascii="Times New Roman" w:eastAsia="Calibri" w:hAnsi="Times New Roman" w:cs="Times New Roman"/>
          <w:sz w:val="24"/>
          <w:szCs w:val="28"/>
        </w:rPr>
        <w:t xml:space="preserve">на территории </w:t>
      </w:r>
      <w:proofErr w:type="spellStart"/>
      <w:r w:rsidR="00693715">
        <w:rPr>
          <w:rFonts w:ascii="Times New Roman" w:eastAsia="Calibri" w:hAnsi="Times New Roman" w:cs="Times New Roman"/>
          <w:sz w:val="24"/>
          <w:szCs w:val="28"/>
        </w:rPr>
        <w:t>Ромашкинского</w:t>
      </w:r>
      <w:proofErr w:type="spellEnd"/>
      <w:r w:rsidR="00745341">
        <w:rPr>
          <w:rFonts w:ascii="Times New Roman" w:eastAsia="Calibri" w:hAnsi="Times New Roman" w:cs="Times New Roman"/>
          <w:sz w:val="24"/>
          <w:szCs w:val="28"/>
        </w:rPr>
        <w:t xml:space="preserve"> сельсовета проживает </w:t>
      </w:r>
      <w:r w:rsidR="00693715">
        <w:rPr>
          <w:rFonts w:ascii="Times New Roman" w:eastAsia="Calibri" w:hAnsi="Times New Roman" w:cs="Times New Roman"/>
          <w:sz w:val="24"/>
          <w:szCs w:val="28"/>
        </w:rPr>
        <w:t>875</w:t>
      </w:r>
      <w:r w:rsidR="00005C42" w:rsidRPr="009C051C">
        <w:rPr>
          <w:rFonts w:ascii="Times New Roman" w:eastAsia="Calibri" w:hAnsi="Times New Roman" w:cs="Times New Roman"/>
          <w:sz w:val="24"/>
          <w:szCs w:val="28"/>
        </w:rPr>
        <w:t xml:space="preserve"> человек</w:t>
      </w:r>
      <w:r w:rsidRPr="009C051C">
        <w:rPr>
          <w:rFonts w:ascii="Times New Roman" w:eastAsia="Calibri" w:hAnsi="Times New Roman" w:cs="Times New Roman"/>
          <w:sz w:val="24"/>
          <w:szCs w:val="28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A6EEB" w:rsidRPr="009C051C" w:rsidRDefault="00084B2E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Для обеспечения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благоустройства территории муниципального образования </w:t>
      </w:r>
      <w:r w:rsidR="00693715">
        <w:rPr>
          <w:rFonts w:ascii="Times New Roman" w:eastAsia="Calibri" w:hAnsi="Times New Roman" w:cs="Times New Roman"/>
          <w:sz w:val="24"/>
          <w:szCs w:val="28"/>
        </w:rPr>
        <w:t>Ромашкинский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сельсовет необходимо регуля</w:t>
      </w:r>
      <w:r w:rsidR="009C051C" w:rsidRPr="009C051C">
        <w:rPr>
          <w:rFonts w:ascii="Times New Roman" w:eastAsia="Calibri" w:hAnsi="Times New Roman" w:cs="Times New Roman"/>
          <w:sz w:val="24"/>
          <w:szCs w:val="28"/>
        </w:rPr>
        <w:t>рно проводить следующие работы: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ликвидации несанкционированных свалок;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         - мероприятия по благоустройству и содержанию мест захоронения;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санитарной очистке территории;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скашиванию травы в летний период;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мероприятия по озеленению (посадка цветов, кустарников, деревьев);</w:t>
      </w:r>
    </w:p>
    <w:p w:rsidR="00CA6EEB" w:rsidRPr="009C051C" w:rsidRDefault="00C74B5F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>- мероприятия по организации наружного освещения на территории сельского поселения;</w:t>
      </w:r>
    </w:p>
    <w:p w:rsidR="00CA6EEB" w:rsidRPr="009C051C" w:rsidRDefault="00CA6EEB" w:rsidP="00D660B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CA6EEB" w:rsidRPr="009C051C" w:rsidRDefault="009C051C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1.Текущи</w:t>
      </w:r>
      <w:r w:rsidR="00CA6EEB" w:rsidRPr="009C051C">
        <w:rPr>
          <w:rFonts w:ascii="Times New Roman" w:eastAsia="Calibri" w:hAnsi="Times New Roman" w:cs="Times New Roman"/>
          <w:sz w:val="24"/>
          <w:szCs w:val="28"/>
        </w:rPr>
        <w:t>й ремонт муниципальных объектов коммунального хозяйства.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3.Мероприятия по благоустройству.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В рамках реализации основных мероприятий будет предусмотрено следующее:</w:t>
      </w:r>
    </w:p>
    <w:p w:rsidR="00CA6EEB" w:rsidRPr="009C051C" w:rsidRDefault="00CA6EEB" w:rsidP="00D660B6">
      <w:pPr>
        <w:spacing w:after="0" w:line="240" w:lineRule="auto"/>
        <w:ind w:right="113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CA6EEB" w:rsidRPr="009C051C" w:rsidRDefault="00CA6EEB" w:rsidP="00D660B6">
      <w:pPr>
        <w:spacing w:after="0" w:line="240" w:lineRule="auto"/>
        <w:ind w:right="113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мероприятий, направленны</w:t>
      </w:r>
      <w:r w:rsidR="009C051C" w:rsidRPr="009C051C">
        <w:rPr>
          <w:rFonts w:ascii="Times New Roman" w:eastAsia="Calibri" w:hAnsi="Times New Roman" w:cs="Times New Roman"/>
          <w:sz w:val="24"/>
          <w:szCs w:val="28"/>
        </w:rPr>
        <w:t>х на благоустройство</w:t>
      </w: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кладбищ;</w:t>
      </w:r>
    </w:p>
    <w:p w:rsidR="00CA6EEB" w:rsidRPr="009C051C" w:rsidRDefault="00CA6EEB" w:rsidP="00D660B6">
      <w:pPr>
        <w:spacing w:after="0" w:line="240" w:lineRule="auto"/>
        <w:ind w:right="113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CA6EEB" w:rsidRPr="009C051C" w:rsidRDefault="00CA6EEB" w:rsidP="00D660B6">
      <w:pPr>
        <w:spacing w:after="0" w:line="240" w:lineRule="auto"/>
        <w:ind w:right="113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 выполнение мероприятий, направленных на ликвид</w:t>
      </w:r>
      <w:r w:rsidR="009C051C">
        <w:rPr>
          <w:rFonts w:ascii="Times New Roman" w:eastAsia="Calibri" w:hAnsi="Times New Roman" w:cs="Times New Roman"/>
          <w:sz w:val="24"/>
          <w:szCs w:val="28"/>
        </w:rPr>
        <w:t>ацию несанкционированных свалок.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A6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51C">
        <w:rPr>
          <w:rFonts w:ascii="Times New Roman" w:eastAsia="Calibri" w:hAnsi="Times New Roman" w:cs="Times New Roman"/>
          <w:sz w:val="24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</w:t>
      </w:r>
    </w:p>
    <w:p w:rsidR="00CA6EEB" w:rsidRPr="009C051C" w:rsidRDefault="009C051C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Аппарат администрации </w:t>
      </w:r>
      <w:proofErr w:type="spellStart"/>
      <w:r w:rsidR="00693715">
        <w:rPr>
          <w:rFonts w:ascii="Times New Roman" w:eastAsia="Calibri" w:hAnsi="Times New Roman" w:cs="Times New Roman"/>
          <w:sz w:val="24"/>
          <w:szCs w:val="28"/>
        </w:rPr>
        <w:t>Ромашкинского</w:t>
      </w:r>
      <w:proofErr w:type="spellEnd"/>
      <w:r w:rsidR="00CA6EEB" w:rsidRPr="009C051C">
        <w:rPr>
          <w:rFonts w:ascii="Times New Roman" w:eastAsia="Calibri" w:hAnsi="Times New Roman" w:cs="Times New Roman"/>
          <w:sz w:val="24"/>
          <w:szCs w:val="28"/>
        </w:rPr>
        <w:t xml:space="preserve"> сельсовета является органом местного самоуправления, обеспечивающим деятельность главы муниципального образования.</w:t>
      </w:r>
    </w:p>
    <w:p w:rsidR="00CA6EEB" w:rsidRPr="009C051C" w:rsidRDefault="00CA6EEB" w:rsidP="00D660B6">
      <w:pPr>
        <w:spacing w:after="0" w:line="240" w:lineRule="auto"/>
        <w:ind w:right="113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9C051C">
        <w:rPr>
          <w:rFonts w:ascii="Times New Roman" w:eastAsia="Calibri" w:hAnsi="Times New Roman" w:cs="Times New Roman"/>
          <w:sz w:val="24"/>
          <w:szCs w:val="28"/>
        </w:rPr>
        <w:t>эффективности исполнения полномочий главы муниципального образования</w:t>
      </w:r>
      <w:proofErr w:type="gramEnd"/>
      <w:r w:rsidRPr="009C051C">
        <w:rPr>
          <w:rFonts w:ascii="Times New Roman" w:eastAsia="Calibri" w:hAnsi="Times New Roman" w:cs="Times New Roman"/>
          <w:sz w:val="24"/>
          <w:szCs w:val="28"/>
        </w:rPr>
        <w:t xml:space="preserve"> и аппарата администрации, поддержка отдельных категорий граждан.</w:t>
      </w:r>
    </w:p>
    <w:p w:rsidR="00E37FEB" w:rsidRPr="00E37FEB" w:rsidRDefault="00CA6EEB" w:rsidP="00D660B6">
      <w:pPr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6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Налоговые льготы по местным налогам на территории муниципального образования </w:t>
      </w:r>
      <w:r w:rsidR="0069371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Ромашкинский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предоставляются на основании решения Совет</w:t>
      </w:r>
      <w:r w:rsidR="00050C17">
        <w:rPr>
          <w:rFonts w:ascii="Times New Roman" w:eastAsia="Times New Roman" w:hAnsi="Times New Roman" w:cs="Times New Roman"/>
          <w:sz w:val="24"/>
          <w:szCs w:val="28"/>
          <w:lang w:eastAsia="ru-RU"/>
        </w:rPr>
        <w:t>а депутатов от 29.11.2019 г. № 133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уплаты зе</w:t>
      </w:r>
      <w:r w:rsidR="00C74B5F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мельного налога на территории муниципального образования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9371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Ромашкинский</w:t>
      </w:r>
      <w:r w:rsidR="00E37FEB"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Курманаевского района Оренбургской области».</w:t>
      </w:r>
    </w:p>
    <w:p w:rsidR="00E37FEB" w:rsidRPr="00E37FEB" w:rsidRDefault="00E37FEB" w:rsidP="00D660B6">
      <w:pPr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Налоговые льготы по вышеуказанному решению предоставляются отдельным категориям налогоплательщиков:</w:t>
      </w:r>
    </w:p>
    <w:p w:rsidR="00E37FEB" w:rsidRPr="00E37FEB" w:rsidRDefault="00E37FEB" w:rsidP="00D660B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E37FEB" w:rsidRPr="00E37FEB" w:rsidRDefault="00E37FEB" w:rsidP="00D660B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- физическим лицам с целью повышения их социальной защищенности путем сохранения их доходов;</w:t>
      </w:r>
    </w:p>
    <w:p w:rsidR="00E37FEB" w:rsidRPr="00E37FEB" w:rsidRDefault="00E37FEB" w:rsidP="00D660B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</w:t>
      </w:r>
      <w:r w:rsidRPr="00E37FE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37FEB">
        <w:rPr>
          <w:rFonts w:ascii="Times New Roman" w:eastAsia="Times New Roman" w:hAnsi="Times New Roman" w:cs="Times New Roman"/>
          <w:sz w:val="24"/>
          <w:szCs w:val="18"/>
          <w:lang w:eastAsia="ru-RU"/>
        </w:rPr>
        <w:t>инвесторам, реализующим инвестиционные проекты на территории муниципального образования для формирования благоприятного инвестиционного климата.</w:t>
      </w:r>
    </w:p>
    <w:p w:rsidR="00CA6EEB" w:rsidRPr="00E37FEB" w:rsidRDefault="00E37FEB" w:rsidP="00D660B6">
      <w:pPr>
        <w:spacing w:after="0" w:line="240" w:lineRule="auto"/>
        <w:ind w:right="113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FE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Налоговые льготы указанным налогоплательщикам предоставляются бессрочно.</w:t>
      </w:r>
    </w:p>
    <w:p w:rsidR="00CA6EEB" w:rsidRPr="009C051C" w:rsidRDefault="00CA6EEB" w:rsidP="00D660B6">
      <w:pPr>
        <w:suppressAutoHyphens/>
        <w:spacing w:after="0" w:line="240" w:lineRule="auto"/>
        <w:ind w:right="113" w:firstLine="851"/>
        <w:jc w:val="both"/>
        <w:rPr>
          <w:rFonts w:ascii="Times New Roman" w:eastAsia="Calibri" w:hAnsi="Times New Roman" w:cs="Calibri"/>
          <w:sz w:val="24"/>
          <w:szCs w:val="28"/>
          <w:lang w:eastAsia="ar-SA"/>
        </w:rPr>
      </w:pPr>
      <w:r w:rsidRPr="009C051C">
        <w:rPr>
          <w:rFonts w:ascii="Times New Roman" w:eastAsia="Calibri" w:hAnsi="Times New Roman" w:cs="Calibri"/>
          <w:sz w:val="24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</w:t>
      </w:r>
      <w:r w:rsidR="009C051C" w:rsidRPr="009C051C">
        <w:rPr>
          <w:rFonts w:ascii="Times New Roman" w:eastAsia="Calibri" w:hAnsi="Times New Roman" w:cs="Calibri"/>
          <w:sz w:val="24"/>
          <w:szCs w:val="28"/>
          <w:lang w:eastAsia="ar-SA"/>
        </w:rPr>
        <w:t xml:space="preserve">иципального образования </w:t>
      </w:r>
      <w:r w:rsidR="00693715">
        <w:rPr>
          <w:rFonts w:ascii="Times New Roman" w:eastAsia="Calibri" w:hAnsi="Times New Roman" w:cs="Calibri"/>
          <w:sz w:val="24"/>
          <w:szCs w:val="28"/>
          <w:lang w:eastAsia="ar-SA"/>
        </w:rPr>
        <w:t>Ромашкинский</w:t>
      </w:r>
      <w:r w:rsidR="009C051C" w:rsidRPr="009C051C">
        <w:rPr>
          <w:rFonts w:ascii="Times New Roman" w:eastAsia="Calibri" w:hAnsi="Times New Roman" w:cs="Calibri"/>
          <w:sz w:val="24"/>
          <w:szCs w:val="28"/>
          <w:lang w:eastAsia="ar-SA"/>
        </w:rPr>
        <w:t xml:space="preserve"> сельсовет</w:t>
      </w:r>
      <w:r w:rsidRPr="009C051C">
        <w:rPr>
          <w:rFonts w:ascii="Times New Roman" w:eastAsia="Calibri" w:hAnsi="Times New Roman" w:cs="Calibri"/>
          <w:sz w:val="24"/>
          <w:szCs w:val="28"/>
          <w:lang w:eastAsia="ar-SA"/>
        </w:rPr>
        <w:t xml:space="preserve"> ведется определенная работа по предупреждению пожаров:</w:t>
      </w:r>
    </w:p>
    <w:p w:rsidR="00CA6EEB" w:rsidRPr="009C051C" w:rsidRDefault="00CA6EEB" w:rsidP="00D660B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lastRenderedPageBreak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A6EEB" w:rsidRPr="009C051C" w:rsidRDefault="00CA6EEB" w:rsidP="00D660B6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CA6EEB" w:rsidRPr="009C051C" w:rsidRDefault="00CA6EEB" w:rsidP="00D660B6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9C051C">
        <w:rPr>
          <w:rFonts w:ascii="Times New Roman" w:eastAsia="Calibri" w:hAnsi="Times New Roman" w:cs="Times New Roman"/>
          <w:sz w:val="24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9C051C">
        <w:rPr>
          <w:rFonts w:ascii="Times New Roman" w:eastAsia="Calibri" w:hAnsi="Times New Roman" w:cs="Times New Roman"/>
          <w:bCs/>
          <w:sz w:val="24"/>
          <w:szCs w:val="28"/>
        </w:rPr>
        <w:t xml:space="preserve"> социально неадаптированных граждан.</w:t>
      </w:r>
    </w:p>
    <w:p w:rsidR="00CA6EEB" w:rsidRPr="00E37FEB" w:rsidRDefault="00CA6EEB" w:rsidP="00D660B6">
      <w:pPr>
        <w:autoSpaceDE w:val="0"/>
        <w:autoSpaceDN w:val="0"/>
        <w:adjustRightInd w:val="0"/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A6EEB" w:rsidRPr="00E37FEB" w:rsidRDefault="00CA6EEB" w:rsidP="00D660B6">
      <w:pPr>
        <w:widowControl w:val="0"/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E37FEB">
        <w:rPr>
          <w:rFonts w:ascii="Times New Roman" w:eastAsia="Calibri" w:hAnsi="Times New Roman" w:cs="Times New Roman"/>
          <w:sz w:val="24"/>
          <w:szCs w:val="28"/>
        </w:rPr>
        <w:t>значение</w:t>
      </w:r>
      <w:proofErr w:type="gramEnd"/>
      <w:r w:rsidRPr="00E37FEB">
        <w:rPr>
          <w:rFonts w:ascii="Times New Roman" w:eastAsia="Calibri" w:hAnsi="Times New Roman" w:cs="Times New Roman"/>
          <w:sz w:val="24"/>
          <w:szCs w:val="28"/>
        </w:rPr>
        <w:t xml:space="preserve"> как на федеральном уровне, так и в муниципальных образованиях.</w:t>
      </w:r>
    </w:p>
    <w:p w:rsidR="00CA6EEB" w:rsidRPr="00E37FEB" w:rsidRDefault="00CA6EEB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</w:t>
      </w:r>
      <w:r w:rsidR="00C74B5F">
        <w:rPr>
          <w:rFonts w:ascii="Times New Roman" w:eastAsia="Calibri" w:hAnsi="Times New Roman" w:cs="Times New Roman"/>
          <w:sz w:val="24"/>
          <w:szCs w:val="28"/>
        </w:rPr>
        <w:t xml:space="preserve">ых доходов учреждений культуры </w:t>
      </w:r>
      <w:r w:rsidRPr="00E37FEB">
        <w:rPr>
          <w:rFonts w:ascii="Times New Roman" w:eastAsia="Calibri" w:hAnsi="Times New Roman" w:cs="Times New Roman"/>
          <w:sz w:val="24"/>
          <w:szCs w:val="28"/>
        </w:rPr>
        <w:t>ограничена их социальными целями, недостаточным уровнем благосостояния населения.</w:t>
      </w:r>
    </w:p>
    <w:p w:rsidR="00CA6EEB" w:rsidRPr="00E37FEB" w:rsidRDefault="00C74B5F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Материально-техническая база</w:t>
      </w:r>
      <w:r w:rsidR="00CA6EEB" w:rsidRPr="00E37FEB">
        <w:rPr>
          <w:rFonts w:ascii="Times New Roman" w:eastAsia="Calibri" w:hAnsi="Times New Roman" w:cs="Times New Roman"/>
          <w:sz w:val="24"/>
          <w:szCs w:val="28"/>
        </w:rPr>
        <w:t xml:space="preserve">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CA6EEB" w:rsidRPr="00E37FEB" w:rsidRDefault="00CA6EEB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A6EEB" w:rsidRPr="00E37FEB" w:rsidRDefault="00CA6EEB" w:rsidP="00D660B6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37FEB">
        <w:rPr>
          <w:rFonts w:ascii="Times New Roman" w:eastAsia="Calibri" w:hAnsi="Times New Roman" w:cs="Times New Roman"/>
          <w:sz w:val="24"/>
          <w:szCs w:val="28"/>
        </w:rPr>
        <w:t>В соответствии с анализом выявленных проблем в области ку</w:t>
      </w:r>
      <w:r w:rsidR="00E37FEB" w:rsidRPr="00E37FEB">
        <w:rPr>
          <w:rFonts w:ascii="Times New Roman" w:eastAsia="Calibri" w:hAnsi="Times New Roman" w:cs="Times New Roman"/>
          <w:sz w:val="24"/>
          <w:szCs w:val="28"/>
        </w:rPr>
        <w:t xml:space="preserve">льтуры администрация муниципального образования </w:t>
      </w:r>
      <w:r w:rsidR="00693715">
        <w:rPr>
          <w:rFonts w:ascii="Times New Roman" w:eastAsia="Calibri" w:hAnsi="Times New Roman" w:cs="Times New Roman"/>
          <w:sz w:val="24"/>
          <w:szCs w:val="28"/>
        </w:rPr>
        <w:t>Ромашкинский</w:t>
      </w:r>
      <w:r w:rsidRPr="00E37FEB">
        <w:rPr>
          <w:rFonts w:ascii="Times New Roman" w:eastAsia="Calibri" w:hAnsi="Times New Roman" w:cs="Times New Roman"/>
          <w:sz w:val="24"/>
          <w:szCs w:val="28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</w:t>
      </w:r>
      <w:r w:rsidR="00E37FEB" w:rsidRPr="00E37FEB">
        <w:rPr>
          <w:rFonts w:ascii="Times New Roman" w:eastAsia="Calibri" w:hAnsi="Times New Roman" w:cs="Times New Roman"/>
          <w:sz w:val="24"/>
          <w:szCs w:val="28"/>
        </w:rPr>
        <w:t xml:space="preserve">тенцию администрации муниципального образования </w:t>
      </w:r>
      <w:r w:rsidR="00693715">
        <w:rPr>
          <w:rFonts w:ascii="Times New Roman" w:eastAsia="Calibri" w:hAnsi="Times New Roman" w:cs="Times New Roman"/>
          <w:sz w:val="24"/>
          <w:szCs w:val="28"/>
        </w:rPr>
        <w:t>Ромашкинский</w:t>
      </w:r>
      <w:r w:rsidRPr="00E37FEB">
        <w:rPr>
          <w:rFonts w:ascii="Times New Roman" w:eastAsia="Calibri" w:hAnsi="Times New Roman" w:cs="Times New Roman"/>
          <w:sz w:val="24"/>
          <w:szCs w:val="28"/>
        </w:rPr>
        <w:t xml:space="preserve"> сельсовет.</w:t>
      </w:r>
    </w:p>
    <w:p w:rsidR="006F147A" w:rsidRPr="006F147A" w:rsidRDefault="006F147A" w:rsidP="00D660B6">
      <w:pPr>
        <w:autoSpaceDE w:val="0"/>
        <w:autoSpaceDN w:val="0"/>
        <w:adjustRightInd w:val="0"/>
        <w:spacing w:after="0"/>
        <w:ind w:right="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пенсионерам из числа лиц, замещавших муниципальные должности и должности муниципальной службы,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6F147A" w:rsidRPr="006F147A" w:rsidRDefault="006F147A" w:rsidP="00D660B6">
      <w:pPr>
        <w:autoSpaceDE w:val="0"/>
        <w:autoSpaceDN w:val="0"/>
        <w:adjustRightInd w:val="0"/>
        <w:spacing w:after="0"/>
        <w:ind w:right="113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муниципального образования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="0094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30.06.</w:t>
      </w:r>
      <w:r w:rsidR="00945A96" w:rsidRPr="00945A9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 № 148</w:t>
      </w:r>
      <w:r w:rsidRPr="0094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определены категории лиц, имеющих право на муниципальную пенсию за выслугу лет; с</w:t>
      </w:r>
      <w:r w:rsidRPr="006F1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таж муниципальной службы, дающий право на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пенсию за выслугу лет;</w:t>
      </w:r>
      <w:proofErr w:type="gramEnd"/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назначения муниципальной пенсии за выслугу лет; размер муниципальной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пенсии за выслугу лет; порядок определения размера  пенсии за выслугу лет; п</w:t>
      </w:r>
      <w:r w:rsidRPr="006F1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еречень документов, необходимых для назначения муниципальной пенсии за выслугу лет; порядок перерасчета  пенсии за выслугу лет, а также урегулированы иные вопросы, связанные с пенсионным обеспечением лиц,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замещавших муниципальные должности и должности муниципальной службы в муниципальном образовании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proofErr w:type="gramEnd"/>
    </w:p>
    <w:p w:rsidR="006F147A" w:rsidRPr="006F147A" w:rsidRDefault="006F147A" w:rsidP="00D660B6">
      <w:pPr>
        <w:autoSpaceDE w:val="0"/>
        <w:autoSpaceDN w:val="0"/>
        <w:adjustRightInd w:val="0"/>
        <w:spacing w:after="0"/>
        <w:ind w:right="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исполнения данного решения Совета Депутатов муниципального образования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="0094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30.06.2014 №148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</w:t>
      </w:r>
      <w:r w:rsidR="0069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</w:t>
      </w:r>
      <w:r w:rsidR="0008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т» разработана муниципальная программа, 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опред</w:t>
      </w:r>
      <w:r w:rsidR="00084B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 сроки реализации</w:t>
      </w:r>
      <w:r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прогнозные объемы финансирования и важнейшие целевые индикаторы.</w:t>
      </w:r>
    </w:p>
    <w:p w:rsidR="006F147A" w:rsidRPr="006F147A" w:rsidRDefault="00084B2E" w:rsidP="00D660B6">
      <w:pPr>
        <w:autoSpaceDE w:val="0"/>
        <w:autoSpaceDN w:val="0"/>
        <w:adjustRightInd w:val="0"/>
        <w:spacing w:after="0"/>
        <w:ind w:right="11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r w:rsidR="006F147A" w:rsidRPr="006F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лицам, замещавшим муниципальные должности, и муниципальным служащим будет предоставлено право на дополнительные гарантии, направленные на повышение уровня жизни. </w:t>
      </w:r>
    </w:p>
    <w:p w:rsidR="00693EB8" w:rsidRDefault="00693EB8" w:rsidP="00D660B6">
      <w:pPr>
        <w:spacing w:after="0"/>
        <w:ind w:right="113"/>
      </w:pPr>
    </w:p>
    <w:p w:rsidR="00693EB8" w:rsidRDefault="00693EB8" w:rsidP="00D660B6">
      <w:pPr>
        <w:spacing w:after="0"/>
        <w:ind w:right="113"/>
      </w:pPr>
    </w:p>
    <w:p w:rsidR="00693EB8" w:rsidRDefault="00693EB8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693EB8" w:rsidRDefault="00693EB8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6C6548" w:rsidRDefault="006C6548" w:rsidP="00D660B6">
      <w:pPr>
        <w:spacing w:after="0"/>
        <w:ind w:right="113"/>
      </w:pPr>
    </w:p>
    <w:p w:rsidR="006C6548" w:rsidRDefault="006C6548" w:rsidP="00D660B6">
      <w:pPr>
        <w:spacing w:after="0"/>
        <w:ind w:right="113"/>
      </w:pPr>
    </w:p>
    <w:p w:rsidR="006C6548" w:rsidRDefault="006C6548" w:rsidP="00D660B6">
      <w:pPr>
        <w:spacing w:after="0"/>
        <w:ind w:right="113"/>
      </w:pPr>
    </w:p>
    <w:p w:rsidR="006C6548" w:rsidRDefault="006C6548" w:rsidP="00D660B6">
      <w:pPr>
        <w:spacing w:after="0"/>
        <w:ind w:right="113"/>
      </w:pPr>
    </w:p>
    <w:p w:rsidR="006C6548" w:rsidRDefault="006C6548" w:rsidP="00D660B6">
      <w:pPr>
        <w:spacing w:after="0"/>
        <w:ind w:right="113"/>
      </w:pPr>
    </w:p>
    <w:p w:rsidR="00DD6DF7" w:rsidRDefault="00DD6DF7" w:rsidP="00D660B6">
      <w:pPr>
        <w:spacing w:after="0"/>
        <w:ind w:right="113"/>
      </w:pPr>
    </w:p>
    <w:p w:rsidR="00B17FEE" w:rsidRDefault="00B17FEE" w:rsidP="00D660B6">
      <w:pPr>
        <w:spacing w:after="0" w:line="240" w:lineRule="auto"/>
        <w:ind w:right="113"/>
      </w:pPr>
    </w:p>
    <w:p w:rsidR="00072052" w:rsidRPr="00B17FEE" w:rsidRDefault="00072052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50C17" w:rsidRDefault="00050C17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7FEE" w:rsidRPr="00B17FEE" w:rsidRDefault="00693EB8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Паспорт </w:t>
      </w:r>
      <w:r w:rsidR="002C42FF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Программы</w:t>
      </w:r>
    </w:p>
    <w:p w:rsidR="00B17FEE" w:rsidRPr="00B17FEE" w:rsidRDefault="00B17FEE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C42FF" w:rsidRPr="00B17FEE" w:rsidRDefault="002C42F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области» </w:t>
      </w:r>
    </w:p>
    <w:p w:rsidR="00B17FEE" w:rsidRPr="00B17FEE" w:rsidRDefault="00B17FEE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10139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319"/>
        <w:gridCol w:w="4820"/>
      </w:tblGrid>
      <w:tr w:rsidR="00B17FEE" w:rsidRPr="00B17FEE" w:rsidTr="00DD6DF7">
        <w:trPr>
          <w:trHeight w:val="1076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 исполнитель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2C42FF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муниципального образования</w:t>
            </w:r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8"/>
              </w:rPr>
              <w:t>Ромашкинский</w:t>
            </w:r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сельсовет 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Курманаевского района Оренбургской области</w:t>
            </w:r>
          </w:p>
        </w:tc>
      </w:tr>
      <w:tr w:rsidR="00B17FEE" w:rsidRPr="00B17FEE" w:rsidTr="00DD6DF7">
        <w:trPr>
          <w:trHeight w:val="30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Период реализации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270DB1" w:rsidRDefault="00B17FEE" w:rsidP="00D660B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270DB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2023-2028</w:t>
            </w:r>
          </w:p>
        </w:tc>
      </w:tr>
      <w:tr w:rsidR="00B17FEE" w:rsidRPr="00B17FEE" w:rsidTr="00762188">
        <w:trPr>
          <w:trHeight w:val="709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(цели)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C42FF" w:rsidRPr="00270D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Сбалансированное, комплексное развитие территории муниципального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образовани</w:t>
            </w:r>
            <w:r w:rsidR="002C42FF" w:rsidRPr="00270D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Ромашкинский</w:t>
            </w:r>
            <w:r w:rsidR="006935E1" w:rsidRPr="00270D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</w:tr>
      <w:tr w:rsidR="00B17FEE" w:rsidRPr="00B17FEE" w:rsidTr="00762188">
        <w:tblPrEx>
          <w:tblCellMar>
            <w:top w:w="63" w:type="dxa"/>
            <w:right w:w="3" w:type="dxa"/>
          </w:tblCellMar>
        </w:tblPrEx>
        <w:trPr>
          <w:trHeight w:val="649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Направления (подпрограммы) (при необходимости)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270DB1" w:rsidRDefault="00B17FEE" w:rsidP="00D660B6">
            <w:p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color w:val="22272F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B17FEE" w:rsidRPr="00B17FEE" w:rsidTr="00DD6DF7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17FEE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Показатели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70DB1" w:rsidRPr="00270DB1" w:rsidRDefault="00270DB1" w:rsidP="00D660B6">
            <w:pPr>
              <w:spacing w:after="0" w:line="240" w:lineRule="auto"/>
              <w:ind w:right="113"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расходов на </w:t>
            </w:r>
            <w:r w:rsidR="007C3DE8">
              <w:rPr>
                <w:rFonts w:ascii="Times New Roman" w:hAnsi="Times New Roman" w:cs="Times New Roman"/>
                <w:sz w:val="24"/>
                <w:szCs w:val="28"/>
              </w:rPr>
              <w:t>капитальный и</w:t>
            </w:r>
            <w:r w:rsidR="007C3DE8"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текущий ремонт объектов коммунальной инфраструктуры от общих расходов бюджет</w:t>
            </w:r>
          </w:p>
          <w:p w:rsidR="00270DB1" w:rsidRPr="00270DB1" w:rsidRDefault="00270DB1" w:rsidP="00D660B6">
            <w:pPr>
              <w:spacing w:after="0" w:line="240" w:lineRule="auto"/>
              <w:ind w:right="113"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- Доля расходов по переданным полномочиям в общих расходах бюджета</w:t>
            </w:r>
          </w:p>
          <w:p w:rsidR="00B17FEE" w:rsidRPr="00D757A9" w:rsidRDefault="00DD6DF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="00270DB1"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</w:p>
        </w:tc>
      </w:tr>
      <w:tr w:rsidR="00B17FEE" w:rsidRPr="00B17FEE" w:rsidTr="00DD6DF7">
        <w:tblPrEx>
          <w:tblCellMar>
            <w:top w:w="63" w:type="dxa"/>
            <w:right w:w="3" w:type="dxa"/>
          </w:tblCellMar>
        </w:tblPrEx>
        <w:trPr>
          <w:trHeight w:val="1340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Объемы бюджетных ассигнований Программы, в том числе по годам реализации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40" w:lineRule="auto"/>
              <w:ind w:right="113"/>
              <w:jc w:val="both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Общий объем финансирования по Программе составляет –</w:t>
            </w:r>
            <w:r w:rsidR="007C3DE8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27325,818</w:t>
            </w:r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тыс</w:t>
            </w:r>
            <w:proofErr w:type="gramStart"/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.р</w:t>
            </w:r>
            <w:proofErr w:type="gramEnd"/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ублей</w:t>
            </w:r>
            <w:proofErr w:type="spellEnd"/>
            <w:r w:rsidRPr="00270DB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, в том числе по годам реализации: </w:t>
            </w:r>
          </w:p>
          <w:p w:rsidR="00B17FEE" w:rsidRPr="00270DB1" w:rsidRDefault="00B17FEE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2023 год – </w:t>
            </w:r>
            <w:r w:rsidR="0046183D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8878,33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.;</w:t>
            </w:r>
          </w:p>
          <w:p w:rsidR="00B17FEE" w:rsidRPr="00270DB1" w:rsidRDefault="00B17FEE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2024 год – </w:t>
            </w:r>
            <w:r w:rsidR="0046183D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1804,12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B17FEE" w:rsidRPr="00270DB1" w:rsidRDefault="00B17FEE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2025 год – </w:t>
            </w:r>
            <w:r w:rsidR="0046183D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1801,662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B17FEE" w:rsidRPr="00270DB1" w:rsidRDefault="0046183D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2026 год – 1801,662</w:t>
            </w:r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.;  </w:t>
            </w:r>
          </w:p>
          <w:p w:rsidR="00B17FEE" w:rsidRPr="00270DB1" w:rsidRDefault="00B17FEE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2027 год –</w:t>
            </w:r>
            <w:r w:rsidR="007C3D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6520,022</w:t>
            </w: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.;  </w:t>
            </w:r>
          </w:p>
          <w:p w:rsidR="00B17FEE" w:rsidRPr="00270DB1" w:rsidRDefault="007C3DE8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2028 год – 6520,02</w:t>
            </w:r>
            <w:r w:rsidR="0046183D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="00B17FEE"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17FEE" w:rsidRPr="00B17FEE" w:rsidTr="00762188">
        <w:tblPrEx>
          <w:tblCellMar>
            <w:top w:w="63" w:type="dxa"/>
            <w:right w:w="3" w:type="dxa"/>
          </w:tblCellMar>
        </w:tblPrEx>
        <w:trPr>
          <w:trHeight w:val="647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Влияние на достижение национальных целей развития Оренбургской области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270DB1" w:rsidRDefault="00B17FEE" w:rsidP="00D660B6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</w:pPr>
            <w:r w:rsidRPr="00270DB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lang w:eastAsia="ru-RU"/>
              </w:rPr>
              <w:t>отсутствует</w:t>
            </w:r>
          </w:p>
        </w:tc>
      </w:tr>
      <w:tr w:rsidR="00B17FEE" w:rsidRPr="00B17FEE" w:rsidTr="00DD6DF7">
        <w:tblPrEx>
          <w:tblCellMar>
            <w:top w:w="63" w:type="dxa"/>
            <w:right w:w="3" w:type="dxa"/>
          </w:tblCellMar>
        </w:tblPrEx>
        <w:trPr>
          <w:trHeight w:val="628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270DB1" w:rsidRDefault="00B17FEE" w:rsidP="00D660B6">
            <w:pPr>
              <w:spacing w:after="0" w:line="259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Связь с иными Программами Курманаевского района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270DB1" w:rsidRDefault="00B17FEE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7FEE" w:rsidRPr="00B17FEE" w:rsidRDefault="00B17FEE" w:rsidP="00D660B6">
      <w:pPr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7FEE" w:rsidRDefault="00B17FEE" w:rsidP="00D660B6">
      <w:pPr>
        <w:spacing w:after="0"/>
        <w:ind w:right="113"/>
        <w:sectPr w:rsidR="00B17FEE" w:rsidSect="001B2F98">
          <w:footnotePr>
            <w:numRestart w:val="eachPage"/>
          </w:footnotePr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6935E1" w:rsidRPr="006935E1" w:rsidRDefault="000936E4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93EB8" w:rsidRDefault="006935E1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935E1" w:rsidRPr="006935E1" w:rsidRDefault="006935E1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6935E1" w:rsidRPr="006935E1" w:rsidRDefault="006935E1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</w:t>
      </w:r>
      <w:r>
        <w:rPr>
          <w:rFonts w:ascii="Times New Roman" w:eastAsia="Calibri" w:hAnsi="Times New Roman" w:cs="Times New Roman"/>
          <w:sz w:val="28"/>
          <w:szCs w:val="28"/>
        </w:rPr>
        <w:t>ргской области</w:t>
      </w:r>
      <w:r w:rsidRPr="006935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35E1" w:rsidRPr="006935E1" w:rsidRDefault="006935E1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35E1" w:rsidRPr="006935E1" w:rsidRDefault="006935E1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935E1">
        <w:rPr>
          <w:rFonts w:ascii="Times New Roman" w:eastAsia="Calibri" w:hAnsi="Times New Roman" w:cs="Times New Roman"/>
          <w:sz w:val="24"/>
          <w:szCs w:val="28"/>
        </w:rPr>
        <w:t>Значение показателей Программы</w:t>
      </w:r>
    </w:p>
    <w:p w:rsidR="006935E1" w:rsidRPr="006935E1" w:rsidRDefault="006935E1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377"/>
        <w:gridCol w:w="1417"/>
        <w:gridCol w:w="1282"/>
        <w:gridCol w:w="709"/>
        <w:gridCol w:w="709"/>
        <w:gridCol w:w="709"/>
        <w:gridCol w:w="708"/>
        <w:gridCol w:w="709"/>
        <w:gridCol w:w="851"/>
        <w:gridCol w:w="1134"/>
        <w:gridCol w:w="992"/>
        <w:gridCol w:w="1040"/>
        <w:gridCol w:w="1170"/>
      </w:tblGrid>
      <w:tr w:rsidR="006935E1" w:rsidRPr="006935E1" w:rsidTr="006935E1">
        <w:tc>
          <w:tcPr>
            <w:tcW w:w="673" w:type="dxa"/>
            <w:vMerge w:val="restart"/>
            <w:hideMark/>
          </w:tcPr>
          <w:p w:rsidR="006935E1" w:rsidRPr="006935E1" w:rsidRDefault="006935E1" w:rsidP="00D660B6">
            <w:pPr>
              <w:spacing w:after="0" w:line="240" w:lineRule="auto"/>
              <w:ind w:right="113" w:firstLine="75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377" w:type="dxa"/>
            <w:vMerge w:val="restart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282" w:type="dxa"/>
            <w:vMerge w:val="restart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Базовое</w:t>
            </w:r>
          </w:p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значение</w:t>
            </w:r>
          </w:p>
        </w:tc>
        <w:tc>
          <w:tcPr>
            <w:tcW w:w="4395" w:type="dxa"/>
            <w:gridSpan w:val="6"/>
            <w:tcBorders>
              <w:right w:val="single" w:sz="4" w:space="0" w:color="auto"/>
            </w:tcBorders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Значения показателей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достижение показателя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Связь с показателями национальных целей</w:t>
            </w:r>
          </w:p>
        </w:tc>
        <w:tc>
          <w:tcPr>
            <w:tcW w:w="1040" w:type="dxa"/>
            <w:vMerge w:val="restart"/>
            <w:tcBorders>
              <w:right w:val="single" w:sz="4" w:space="0" w:color="auto"/>
            </w:tcBorders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Информационная система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Связь с иными Программами Курманаевского района</w:t>
            </w:r>
          </w:p>
        </w:tc>
      </w:tr>
      <w:tr w:rsidR="006935E1" w:rsidRPr="006935E1" w:rsidTr="006935E1">
        <w:tc>
          <w:tcPr>
            <w:tcW w:w="673" w:type="dxa"/>
            <w:vMerge/>
            <w:vAlign w:val="center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2024 год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2025 год</w:t>
            </w:r>
          </w:p>
        </w:tc>
        <w:tc>
          <w:tcPr>
            <w:tcW w:w="708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2026 год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2027 год</w:t>
            </w:r>
          </w:p>
        </w:tc>
        <w:tc>
          <w:tcPr>
            <w:tcW w:w="851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2028 год</w:t>
            </w:r>
          </w:p>
        </w:tc>
        <w:tc>
          <w:tcPr>
            <w:tcW w:w="1134" w:type="dxa"/>
            <w:vMerge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vMerge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6935E1" w:rsidRPr="006935E1" w:rsidTr="006935E1">
        <w:tc>
          <w:tcPr>
            <w:tcW w:w="673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77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82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8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40" w:type="dxa"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70" w:type="dxa"/>
          </w:tcPr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</w:tr>
      <w:tr w:rsidR="006935E1" w:rsidRPr="006935E1" w:rsidTr="006935E1">
        <w:tc>
          <w:tcPr>
            <w:tcW w:w="15480" w:type="dxa"/>
            <w:gridSpan w:val="14"/>
            <w:hideMark/>
          </w:tcPr>
          <w:p w:rsidR="006935E1" w:rsidRPr="00B17FEE" w:rsidRDefault="006935E1" w:rsidP="00D660B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35E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Сбалансированное, комплексное развитие территории муниципального</w:t>
            </w:r>
            <w:r w:rsidRPr="00B17FE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образовани</w:t>
            </w:r>
            <w:r w:rsidRPr="006935E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я </w:t>
            </w:r>
            <w:r w:rsidR="0069371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Ромашкинский</w:t>
            </w:r>
            <w:r w:rsidRPr="006935E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сельсовет</w:t>
            </w:r>
          </w:p>
          <w:p w:rsidR="006935E1" w:rsidRPr="006935E1" w:rsidRDefault="006935E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A6EEB" w:rsidRPr="006935E1" w:rsidTr="006935E1">
        <w:tc>
          <w:tcPr>
            <w:tcW w:w="673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377" w:type="dxa"/>
            <w:hideMark/>
          </w:tcPr>
          <w:p w:rsidR="00CA6EEB" w:rsidRPr="00CA6EEB" w:rsidRDefault="00270DB1" w:rsidP="00D660B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расходов на </w:t>
            </w:r>
            <w:r w:rsidR="005A1CCF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текущий</w:t>
            </w:r>
            <w:r w:rsidR="00CA6EEB" w:rsidRPr="00CA6EEB">
              <w:rPr>
                <w:rFonts w:ascii="Times New Roman" w:hAnsi="Times New Roman" w:cs="Times New Roman"/>
                <w:sz w:val="24"/>
                <w:szCs w:val="28"/>
              </w:rPr>
              <w:t xml:space="preserve"> ремонт объектов коммунальной инфраструктуры от общих расходов бюджета</w:t>
            </w:r>
          </w:p>
        </w:tc>
        <w:tc>
          <w:tcPr>
            <w:tcW w:w="1417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7,3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15,2</w:t>
            </w:r>
          </w:p>
        </w:tc>
        <w:tc>
          <w:tcPr>
            <w:tcW w:w="709" w:type="dxa"/>
          </w:tcPr>
          <w:p w:rsidR="00CA6EEB" w:rsidRPr="006935E1" w:rsidRDefault="00270DB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CA6EEB" w:rsidRPr="006935E1" w:rsidRDefault="00270DB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</w:tcPr>
          <w:p w:rsidR="00CA6EEB" w:rsidRPr="006935E1" w:rsidRDefault="00270DB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22,2</w:t>
            </w:r>
          </w:p>
        </w:tc>
        <w:tc>
          <w:tcPr>
            <w:tcW w:w="851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22,2</w:t>
            </w:r>
          </w:p>
        </w:tc>
        <w:tc>
          <w:tcPr>
            <w:tcW w:w="1134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992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40" w:type="dxa"/>
          </w:tcPr>
          <w:p w:rsidR="00CA6EEB" w:rsidRPr="006935E1" w:rsidRDefault="00EA25B0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Официальный сайт </w:t>
            </w:r>
            <w:r w:rsidRP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http://pokrsovet.ucoz.net/ </w:t>
            </w:r>
            <w:r w:rsidR="00CA6EEB"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CA6EEB" w:rsidRPr="006935E1" w:rsidTr="006935E1">
        <w:tc>
          <w:tcPr>
            <w:tcW w:w="673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377" w:type="dxa"/>
            <w:hideMark/>
          </w:tcPr>
          <w:p w:rsidR="00CA6EEB" w:rsidRPr="00CA6EEB" w:rsidRDefault="00CA6EEB" w:rsidP="00D660B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417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14,9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65,5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  <w:r w:rsidR="0041764F">
              <w:rPr>
                <w:rFonts w:ascii="Times New Roman" w:eastAsia="Calibri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708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  <w:r w:rsidR="0041764F">
              <w:rPr>
                <w:rFonts w:ascii="Times New Roman" w:eastAsia="Calibri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17,7</w:t>
            </w:r>
          </w:p>
        </w:tc>
        <w:tc>
          <w:tcPr>
            <w:tcW w:w="851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17,7</w:t>
            </w:r>
          </w:p>
        </w:tc>
        <w:tc>
          <w:tcPr>
            <w:tcW w:w="1134" w:type="dxa"/>
            <w:hideMark/>
          </w:tcPr>
          <w:p w:rsidR="00CA6EEB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Администрация 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CA6EEB" w:rsidRPr="006935E1" w:rsidRDefault="00CA6EE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992" w:type="dxa"/>
            <w:hideMark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</w:tcPr>
          <w:p w:rsidR="00CA6EEB" w:rsidRPr="006935E1" w:rsidRDefault="00EA25B0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Официальный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сайт </w:t>
            </w:r>
            <w:r w:rsidRP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http://pokrsovet.ucoz.net/ </w:t>
            </w:r>
            <w:r w:rsidR="00CA6EEB"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CA6EEB" w:rsidRPr="006935E1" w:rsidTr="006935E1">
        <w:tc>
          <w:tcPr>
            <w:tcW w:w="673" w:type="dxa"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3377" w:type="dxa"/>
          </w:tcPr>
          <w:p w:rsidR="00CA6EEB" w:rsidRPr="00CA6EEB" w:rsidRDefault="00CA6EEB" w:rsidP="00D660B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B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</w:p>
          <w:p w:rsidR="00CA6EEB" w:rsidRPr="00D1496E" w:rsidRDefault="00CA6EEB" w:rsidP="00D660B6">
            <w:pPr>
              <w:spacing w:after="0" w:line="240" w:lineRule="auto"/>
              <w:ind w:right="113"/>
              <w:jc w:val="right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CA6EEB" w:rsidRPr="006935E1" w:rsidRDefault="00270DB1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74,20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69,9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34,5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  <w:r w:rsidR="00270DB1">
              <w:rPr>
                <w:rFonts w:ascii="Times New Roman" w:eastAsia="Calibri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708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  <w:r w:rsidR="00270DB1">
              <w:rPr>
                <w:rFonts w:ascii="Times New Roman" w:eastAsia="Calibri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709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60,1</w:t>
            </w:r>
          </w:p>
        </w:tc>
        <w:tc>
          <w:tcPr>
            <w:tcW w:w="851" w:type="dxa"/>
          </w:tcPr>
          <w:p w:rsidR="00CA6EEB" w:rsidRPr="006935E1" w:rsidRDefault="00AA7A4F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60,1</w:t>
            </w:r>
          </w:p>
        </w:tc>
        <w:tc>
          <w:tcPr>
            <w:tcW w:w="1134" w:type="dxa"/>
          </w:tcPr>
          <w:p w:rsidR="00CA6EEB" w:rsidRDefault="00CA6EE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</w:t>
            </w:r>
          </w:p>
          <w:p w:rsidR="00CA6EEB" w:rsidRPr="006935E1" w:rsidRDefault="00CA6EE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992" w:type="dxa"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</w:tcPr>
          <w:p w:rsidR="00CA6EEB" w:rsidRPr="006935E1" w:rsidRDefault="00EA25B0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Официальный сайт </w:t>
            </w:r>
            <w:r w:rsidRP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http://pokrsovet.ucoz.net/ </w:t>
            </w:r>
            <w:r w:rsidR="00CA6EEB" w:rsidRPr="006935E1">
              <w:rPr>
                <w:rFonts w:ascii="Times New Roman" w:eastAsia="Calibri" w:hAnsi="Times New Roman" w:cs="Times New Roman"/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CA6EEB" w:rsidRPr="006935E1" w:rsidRDefault="00CA6EEB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</w:tbl>
    <w:p w:rsidR="006935E1" w:rsidRPr="006935E1" w:rsidRDefault="006935E1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4"/>
          <w:szCs w:val="28"/>
        </w:rPr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0F5203" w:rsidRDefault="000F5203" w:rsidP="00D660B6">
      <w:pPr>
        <w:spacing w:after="0"/>
        <w:ind w:right="113"/>
      </w:pPr>
    </w:p>
    <w:p w:rsidR="000F5203" w:rsidRDefault="000F5203" w:rsidP="00D660B6">
      <w:pPr>
        <w:spacing w:after="0"/>
        <w:ind w:right="113"/>
      </w:pPr>
    </w:p>
    <w:p w:rsidR="00B17FEE" w:rsidRDefault="00B17FEE" w:rsidP="00D660B6">
      <w:pPr>
        <w:spacing w:after="0"/>
        <w:ind w:right="113"/>
      </w:pPr>
    </w:p>
    <w:p w:rsidR="008120AB" w:rsidRDefault="008120AB" w:rsidP="00D660B6">
      <w:pPr>
        <w:spacing w:after="0"/>
        <w:ind w:right="113"/>
      </w:pPr>
    </w:p>
    <w:p w:rsidR="000F5203" w:rsidRPr="000F5203" w:rsidRDefault="00BA0B9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F5203" w:rsidRDefault="000F5203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0F5203" w:rsidRPr="000F5203" w:rsidRDefault="000F5203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F5203" w:rsidRPr="000F5203" w:rsidRDefault="000F5203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0F5203" w:rsidRPr="000F5203" w:rsidRDefault="000F5203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F5203" w:rsidRPr="00072052" w:rsidRDefault="000F5203" w:rsidP="00D660B6">
      <w:pPr>
        <w:spacing w:after="0" w:line="271" w:lineRule="auto"/>
        <w:ind w:right="11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2052">
        <w:rPr>
          <w:rFonts w:ascii="Times New Roman" w:eastAsia="Calibri" w:hAnsi="Times New Roman" w:cs="Times New Roman"/>
          <w:sz w:val="24"/>
          <w:szCs w:val="28"/>
        </w:rPr>
        <w:t xml:space="preserve">Задачи, планируемые в рамках структурных элементов Программы </w:t>
      </w:r>
    </w:p>
    <w:p w:rsidR="000F5203" w:rsidRPr="000F5203" w:rsidRDefault="000F5203" w:rsidP="00D660B6">
      <w:pPr>
        <w:spacing w:after="0" w:line="271" w:lineRule="auto"/>
        <w:ind w:right="11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9"/>
        <w:gridCol w:w="15"/>
        <w:gridCol w:w="16"/>
        <w:gridCol w:w="15"/>
        <w:gridCol w:w="30"/>
        <w:gridCol w:w="90"/>
        <w:gridCol w:w="45"/>
        <w:gridCol w:w="1934"/>
        <w:gridCol w:w="3311"/>
        <w:gridCol w:w="18"/>
        <w:gridCol w:w="47"/>
        <w:gridCol w:w="30"/>
        <w:gridCol w:w="165"/>
        <w:gridCol w:w="60"/>
        <w:gridCol w:w="90"/>
        <w:gridCol w:w="2501"/>
      </w:tblGrid>
      <w:tr w:rsidR="000F5203" w:rsidRPr="000F5203" w:rsidTr="000F5203"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№</w:t>
            </w:r>
          </w:p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proofErr w:type="gramStart"/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п</w:t>
            </w:r>
            <w:proofErr w:type="gramEnd"/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/п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Задачи структурного элемента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Связь с показателями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1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4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1.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BA6A67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Направления</w:t>
            </w:r>
            <w:r w:rsidR="0026291D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(подпрограммы)</w:t>
            </w:r>
            <w:r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- </w:t>
            </w:r>
            <w:r w:rsidR="000F5203"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1.1.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72052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Региональный проект - отсутствует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2.1.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Ведомственный проект - отсутствует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Комплекс процессных мероприятий «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Повышение безопасности дорожного движения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</w:rPr>
              <w:t>Ромашкинский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 сельсовет»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Ответственный за реализацию –</w:t>
            </w:r>
            <w:r w:rsid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сельсовет»</w:t>
            </w:r>
          </w:p>
        </w:tc>
        <w:tc>
          <w:tcPr>
            <w:tcW w:w="6222" w:type="dxa"/>
            <w:gridSpan w:val="8"/>
            <w:shd w:val="clear" w:color="auto" w:fill="FFFFFF"/>
          </w:tcPr>
          <w:p w:rsidR="000F5203" w:rsidRPr="000F5203" w:rsidRDefault="00E5306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0F5203"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E53066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3.1.1.</w:t>
            </w:r>
          </w:p>
        </w:tc>
        <w:tc>
          <w:tcPr>
            <w:tcW w:w="5039" w:type="dxa"/>
            <w:shd w:val="clear" w:color="auto" w:fill="FFFFFF"/>
          </w:tcPr>
          <w:p w:rsidR="000F5203" w:rsidRPr="00E53066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Задача 1</w:t>
            </w:r>
          </w:p>
          <w:p w:rsidR="000F5203" w:rsidRPr="008120AB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«Улучшение транспортно-эксплуатационного состояния существующей сети автомобильных </w:t>
            </w:r>
            <w:r w:rsid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дорог муниципального значения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Ромашкинский</w:t>
            </w:r>
            <w:r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 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и сооружений на них»</w:t>
            </w: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E53066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эффективности и безопасности функционирования сети муниципальных автомобильных доро</w:t>
            </w:r>
            <w:r w:rsidR="00E53066">
              <w:rPr>
                <w:rFonts w:ascii="Times New Roman" w:eastAsia="Calibri" w:hAnsi="Times New Roman" w:cs="Times New Roman"/>
                <w:sz w:val="24"/>
                <w:szCs w:val="28"/>
              </w:rPr>
              <w:t>г муниципального образования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Ромашкинский</w:t>
            </w:r>
            <w:r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, обеспечение жизненно важных социально-экономических интересов Оренбургской  области,</w:t>
            </w:r>
          </w:p>
          <w:p w:rsidR="000F5203" w:rsidRPr="00E53066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определение стратегии развития дорожного комплекса, приоритетных задач дорожной политики и</w:t>
            </w:r>
            <w:r w:rsid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инструментов ее реализации в муниципальном образовании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Ромашкинский</w:t>
            </w:r>
            <w:r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</w:t>
            </w:r>
          </w:p>
        </w:tc>
        <w:tc>
          <w:tcPr>
            <w:tcW w:w="2911" w:type="dxa"/>
            <w:gridSpan w:val="7"/>
            <w:shd w:val="clear" w:color="auto" w:fill="FFFFFF"/>
          </w:tcPr>
          <w:p w:rsidR="000F5203" w:rsidRPr="008120AB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Комплекс процессных мероприятий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Ответственный за реализацию – 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сельсовет»</w:t>
            </w:r>
          </w:p>
        </w:tc>
        <w:tc>
          <w:tcPr>
            <w:tcW w:w="6222" w:type="dxa"/>
            <w:gridSpan w:val="8"/>
            <w:shd w:val="clear" w:color="auto" w:fill="FFFFFF"/>
          </w:tcPr>
          <w:p w:rsidR="000F5203" w:rsidRPr="000F5203" w:rsidRDefault="00E5306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реализации </w:t>
            </w:r>
            <w:r w:rsidR="000F5203"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E53066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3.2.1.</w:t>
            </w:r>
          </w:p>
        </w:tc>
        <w:tc>
          <w:tcPr>
            <w:tcW w:w="5039" w:type="dxa"/>
            <w:shd w:val="clear" w:color="auto" w:fill="FFFFFF"/>
          </w:tcPr>
          <w:p w:rsidR="000F5203" w:rsidRPr="00072052" w:rsidRDefault="000F5203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Задача 1 «Улучшение содержания и ремонта объектов коммунальной </w:t>
            </w:r>
            <w:r w:rsidR="006B62BB">
              <w:rPr>
                <w:rFonts w:ascii="Times New Roman" w:eastAsia="Calibri" w:hAnsi="Times New Roman" w:cs="Times New Roman"/>
                <w:sz w:val="24"/>
                <w:szCs w:val="28"/>
              </w:rPr>
              <w:t>инфраструктуры»</w:t>
            </w: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E53066" w:rsidRDefault="000F5203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0F5203" w:rsidRPr="00E53066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-Обеспечение населения поселения </w:t>
            </w:r>
            <w:proofErr w:type="spellStart"/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эпидемиологически</w:t>
            </w:r>
            <w:proofErr w:type="spellEnd"/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  <w:tc>
          <w:tcPr>
            <w:tcW w:w="2911" w:type="dxa"/>
            <w:gridSpan w:val="7"/>
            <w:shd w:val="clear" w:color="auto" w:fill="FFFFFF"/>
          </w:tcPr>
          <w:p w:rsidR="000F5203" w:rsidRPr="00693FAD" w:rsidRDefault="00270DB1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расходов на </w:t>
            </w:r>
            <w:r w:rsidR="005A1C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текущи</w:t>
            </w:r>
            <w:r w:rsidR="000F5203"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й ремонт объектов коммунальной инфраструктуры от общих расходов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E53066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3.2.2.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8120AB" w:rsidRDefault="000F5203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Задача 2 «Улучшение ор</w:t>
            </w:r>
            <w:r w:rsidR="004C5180">
              <w:rPr>
                <w:rFonts w:ascii="Times New Roman" w:eastAsia="Calibri" w:hAnsi="Times New Roman" w:cs="Times New Roman"/>
                <w:sz w:val="24"/>
                <w:szCs w:val="28"/>
              </w:rPr>
              <w:t>ганизации сбора и вывоза твердых коммунальных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отходов и мусора, содержания и благоустройства мест захоронений и прочих 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мероприятий по благоустройству»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E53066" w:rsidRDefault="000F5203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есперебойного функционирования,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8120AB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3.3.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«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Мобилизационная и вневойсковая подготовка на территории мун</w:t>
            </w:r>
            <w:r w:rsidR="00160B58" w:rsidRPr="00160B58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</w:t>
            </w:r>
            <w:r w:rsidRPr="000F520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E53066" w:rsidRPr="000F5203" w:rsidTr="00E53066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0F5203" w:rsidRDefault="00E53066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0F5203" w:rsidRDefault="00E53066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 за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160B5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  <w:hideMark/>
          </w:tcPr>
          <w:p w:rsidR="00E53066" w:rsidRPr="000F5203" w:rsidRDefault="00E5306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E53066" w:rsidRDefault="000F5203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3.3.1.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E53066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5306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Задача </w:t>
            </w:r>
            <w:r w:rsidR="00BB04F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1</w:t>
            </w:r>
            <w:r w:rsidRPr="00E5306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E53066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Финансовое обеспечение исполнения о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рганом местного самоуправления </w:t>
            </w: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160B58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3.4</w:t>
            </w:r>
            <w:r w:rsidR="000F5203"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</w:t>
            </w: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Организация деятельности мун</w:t>
            </w:r>
            <w:r w:rsidR="00160B58" w:rsidRPr="00160B58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 на решение вопросов местного значения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E53066" w:rsidRPr="000F5203" w:rsidTr="00E53066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0F5203" w:rsidRDefault="00E53066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0F5203" w:rsidRDefault="00E53066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реализацию - </w:t>
            </w:r>
            <w:r w:rsidRPr="00160B58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муниципального образования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  <w:hideMark/>
          </w:tcPr>
          <w:p w:rsidR="00E53066" w:rsidRPr="000F5203" w:rsidRDefault="00E5306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B04F5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3.4</w:t>
            </w:r>
            <w:r w:rsidR="000F5203"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B04F5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Задача 1 «Обеспечение устойчивого развития и совершенствования местного самоуправления, направленного на эффективное реше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ние вопросов местного значения»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B04F5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выпо</w:t>
            </w:r>
            <w:r w:rsidR="00BB04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лнения расходных обязательств муниципального образования 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 и создание условий для их оптимизации;</w:t>
            </w:r>
          </w:p>
          <w:p w:rsidR="000F5203" w:rsidRPr="00BB04F5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ора муниципального  управлении;</w:t>
            </w:r>
          </w:p>
        </w:tc>
        <w:tc>
          <w:tcPr>
            <w:tcW w:w="2911" w:type="dxa"/>
            <w:gridSpan w:val="7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160B58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3.5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 процессных мероприятий</w:t>
            </w:r>
            <w:r w:rsidRPr="000F5203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 xml:space="preserve"> 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0F520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B04F5" w:rsidRPr="000F5203" w:rsidTr="00C00C58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0F5203" w:rsidRDefault="00BB04F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BB04F5" w:rsidRPr="000F5203" w:rsidRDefault="00BB04F5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реализацию -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52" w:type="dxa"/>
            <w:gridSpan w:val="14"/>
            <w:shd w:val="clear" w:color="auto" w:fill="FFFFFF"/>
          </w:tcPr>
          <w:p w:rsidR="00BB04F5" w:rsidRPr="000F5203" w:rsidRDefault="00BB04F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B04F5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3.5</w:t>
            </w:r>
            <w:r w:rsidR="000F5203"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B04F5" w:rsidRDefault="002D194C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Задача 1 «Реализация </w:t>
            </w:r>
            <w:r w:rsidR="000F5203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переданных полномочий </w:t>
            </w:r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мероприятий по ГО, транспорту, связи, торговли в границах поселения</w:t>
            </w:r>
            <w:r w:rsidR="0026291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B04F5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893" w:type="dxa"/>
            <w:gridSpan w:val="6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  <w:proofErr w:type="gramEnd"/>
            <w:r w:rsidRPr="00CA6EEB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 </w:t>
            </w:r>
            <w:r w:rsidR="002D194C" w:rsidRPr="00CA6EEB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CA6EEB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5203" w:rsidRPr="000F5203" w:rsidTr="00072052">
        <w:trPr>
          <w:trHeight w:val="401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0F5203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160B58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3.6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0F5203" w:rsidRPr="000F5203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"Формирование бюджета поселения и </w:t>
            </w:r>
            <w:proofErr w:type="gramStart"/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бюджета"</w:t>
            </w:r>
          </w:p>
        </w:tc>
      </w:tr>
      <w:tr w:rsidR="00BB04F5" w:rsidRPr="000F5203" w:rsidTr="00C00C58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0F5203" w:rsidRDefault="00BB04F5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BB04F5" w:rsidRPr="000F5203" w:rsidRDefault="00BB04F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 - </w:t>
            </w:r>
            <w:r w:rsidR="008120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</w:tcPr>
          <w:p w:rsidR="00BB04F5" w:rsidRPr="000F5203" w:rsidRDefault="00BB04F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0F5203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B04F5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3.6</w:t>
            </w:r>
            <w:r w:rsidR="000F5203" w:rsidRPr="00BB04F5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B04F5" w:rsidRDefault="002D194C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Задача 1 «Реализация </w:t>
            </w:r>
            <w:r w:rsidR="000F5203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переданных полномочий по </w:t>
            </w:r>
            <w:r w:rsid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</w:t>
            </w:r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ормированию бюджета поселения и </w:t>
            </w:r>
            <w:proofErr w:type="gramStart"/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="000F5203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B04F5" w:rsidRDefault="000F5203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2893" w:type="dxa"/>
            <w:gridSpan w:val="6"/>
            <w:shd w:val="clear" w:color="auto" w:fill="FFFFFF"/>
          </w:tcPr>
          <w:p w:rsidR="000F5203" w:rsidRPr="000F5203" w:rsidRDefault="000F520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160B58" w:rsidRPr="000F5203" w:rsidTr="006A159C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160B58" w:rsidRPr="004C6FE7" w:rsidRDefault="00160B58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4C6FE7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3.7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160B58" w:rsidRPr="004C6FE7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160B58"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«Передаваемые полномочия по ведению бухгалтерского учета»</w:t>
            </w:r>
          </w:p>
        </w:tc>
      </w:tr>
      <w:tr w:rsidR="00BB04F5" w:rsidRPr="000F5203" w:rsidTr="00C00C58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BB04F5" w:rsidRDefault="00BB04F5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FFFFFF"/>
          </w:tcPr>
          <w:p w:rsidR="00BB04F5" w:rsidRPr="000F5203" w:rsidRDefault="00BB04F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 - </w:t>
            </w:r>
            <w:r w:rsidR="002D19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5"/>
            <w:shd w:val="clear" w:color="auto" w:fill="FFFFFF"/>
          </w:tcPr>
          <w:p w:rsidR="00BB04F5" w:rsidRPr="000F5203" w:rsidRDefault="00BB04F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337520" w:rsidRPr="000F5203" w:rsidTr="004C6FE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337520" w:rsidRPr="004C6FE7" w:rsidRDefault="00337520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4C6FE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3.7.1</w:t>
            </w:r>
          </w:p>
        </w:tc>
        <w:tc>
          <w:tcPr>
            <w:tcW w:w="5039" w:type="dxa"/>
            <w:shd w:val="clear" w:color="auto" w:fill="FFFFFF"/>
          </w:tcPr>
          <w:p w:rsidR="00337520" w:rsidRPr="000F5203" w:rsidRDefault="004362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Задача 1 «Реализация  переданных полномочий</w:t>
            </w:r>
            <w:r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ведению бухгалтерского учета»</w:t>
            </w:r>
          </w:p>
        </w:tc>
        <w:tc>
          <w:tcPr>
            <w:tcW w:w="5521" w:type="dxa"/>
            <w:gridSpan w:val="10"/>
            <w:shd w:val="clear" w:color="auto" w:fill="FFFFFF"/>
          </w:tcPr>
          <w:p w:rsidR="00337520" w:rsidRPr="000F5203" w:rsidRDefault="004362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Передаваемые полномочия по ведению бухгалтерского учета</w:t>
            </w:r>
          </w:p>
        </w:tc>
        <w:tc>
          <w:tcPr>
            <w:tcW w:w="2846" w:type="dxa"/>
            <w:gridSpan w:val="5"/>
            <w:shd w:val="clear" w:color="auto" w:fill="FFFFFF"/>
          </w:tcPr>
          <w:p w:rsidR="00337520" w:rsidRPr="000F5203" w:rsidRDefault="00CA6EE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0F5203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3.8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"Осуществление  административно-хозяйственного, транспортного и информационного обеспечения органов местного самоуправления мун</w:t>
            </w:r>
            <w:r w:rsidR="00337520" w:rsidRPr="00337520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сельсовет»</w:t>
            </w:r>
          </w:p>
        </w:tc>
      </w:tr>
      <w:tr w:rsidR="004362F6" w:rsidRPr="000F5203" w:rsidTr="00C00C58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0F5203" w:rsidRDefault="004362F6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2D194C" w:rsidRDefault="004362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 реализацию - администрация </w:t>
            </w:r>
          </w:p>
          <w:p w:rsidR="004362F6" w:rsidRPr="000F5203" w:rsidRDefault="004362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16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8336" w:type="dxa"/>
            <w:gridSpan w:val="13"/>
            <w:shd w:val="clear" w:color="auto" w:fill="FFFFFF"/>
          </w:tcPr>
          <w:p w:rsidR="004362F6" w:rsidRPr="000F5203" w:rsidRDefault="004362F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8"/>
              </w:rPr>
              <w:t>Срок реализации 2023-2028</w:t>
            </w:r>
          </w:p>
        </w:tc>
      </w:tr>
      <w:tr w:rsidR="004C6FE7" w:rsidRPr="000F5203" w:rsidTr="000F5203">
        <w:trPr>
          <w:trHeight w:val="120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4362F6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4362F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3.8.1</w:t>
            </w: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4C6FE7" w:rsidRPr="004362F6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Задача 1 «Обеспечение осуществления  административно-хозяйственного, транспортного и информационного обеспечения органов местного самоуправления мун</w:t>
            </w:r>
            <w:r w:rsid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Ромашкинский</w:t>
            </w:r>
            <w:r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сельсовет»</w:t>
            </w:r>
          </w:p>
        </w:tc>
        <w:tc>
          <w:tcPr>
            <w:tcW w:w="5490" w:type="dxa"/>
            <w:gridSpan w:val="8"/>
            <w:shd w:val="clear" w:color="auto" w:fill="FFFFFF"/>
          </w:tcPr>
          <w:p w:rsidR="004C6FE7" w:rsidRPr="004362F6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62F6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выпо</w:t>
            </w:r>
            <w:r w:rsidR="004362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лнения расходных обязательств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4362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 по </w:t>
            </w:r>
            <w:r w:rsid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осуществлению </w:t>
            </w:r>
            <w:r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846" w:type="dxa"/>
            <w:gridSpan w:val="5"/>
            <w:shd w:val="clear" w:color="auto" w:fill="FFFFFF"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0F5203" w:rsidTr="00072052">
        <w:trPr>
          <w:trHeight w:val="377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3.9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F52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"Содержание муниципального имущества»</w:t>
            </w:r>
          </w:p>
        </w:tc>
      </w:tr>
      <w:tr w:rsidR="004362F6" w:rsidRPr="000F5203" w:rsidTr="00C00C58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0F5203" w:rsidRDefault="004362F6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362F6" w:rsidRPr="000F5203" w:rsidRDefault="004362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</w:t>
            </w:r>
            <w:r w:rsidR="002D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r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21" w:type="dxa"/>
            <w:gridSpan w:val="12"/>
            <w:shd w:val="clear" w:color="auto" w:fill="FFFFFF"/>
          </w:tcPr>
          <w:p w:rsidR="004362F6" w:rsidRPr="000F5203" w:rsidRDefault="004362F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0F5203" w:rsidTr="000F5203">
        <w:trPr>
          <w:trHeight w:val="1195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2D194C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2D194C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3.9.1</w:t>
            </w: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C6FE7" w:rsidRPr="002D194C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Задача 1 «Улучшение содержания муниципального имущества»</w:t>
            </w:r>
          </w:p>
        </w:tc>
        <w:tc>
          <w:tcPr>
            <w:tcW w:w="5505" w:type="dxa"/>
            <w:gridSpan w:val="8"/>
            <w:shd w:val="clear" w:color="auto" w:fill="FFFFFF"/>
          </w:tcPr>
          <w:p w:rsidR="004C6FE7" w:rsidRPr="002D194C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194C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выпо</w:t>
            </w:r>
            <w:r w:rsidR="002D19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лнения расходных обязательств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2D194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 по </w:t>
            </w:r>
            <w:r w:rsidRP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содержанию муниципального имущества</w:t>
            </w:r>
          </w:p>
        </w:tc>
        <w:tc>
          <w:tcPr>
            <w:tcW w:w="2816" w:type="dxa"/>
            <w:gridSpan w:val="4"/>
            <w:shd w:val="clear" w:color="auto" w:fill="FFFFFF"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3.10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«Обеспечение пожарн</w:t>
            </w:r>
            <w:r w:rsidR="00812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безопасности на территории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BA6A67" w:rsidRPr="000F5203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0F5203" w:rsidRDefault="00BA6A6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BA6A67" w:rsidRPr="000F5203" w:rsidRDefault="00BA6A6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r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91" w:type="dxa"/>
            <w:gridSpan w:val="11"/>
            <w:shd w:val="clear" w:color="auto" w:fill="FFFFFF"/>
          </w:tcPr>
          <w:p w:rsidR="00BA6A67" w:rsidRPr="000F5203" w:rsidRDefault="00BA6A67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A6A67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3.10.1</w:t>
            </w: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4C6FE7" w:rsidRPr="00BA6A67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Задача 1 «Улучшение содержания личного состава ДПК</w:t>
            </w:r>
            <w:r w:rsidR="00174067" w:rsidRPr="001740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добровольной народной дружины</w:t>
            </w:r>
            <w:r w:rsidR="008120AB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40" w:type="dxa"/>
            <w:gridSpan w:val="8"/>
            <w:shd w:val="clear" w:color="auto" w:fill="FFFFFF"/>
          </w:tcPr>
          <w:p w:rsidR="004C6FE7" w:rsidRPr="00BA6A67" w:rsidRDefault="00174067" w:rsidP="00D660B6">
            <w:pPr>
              <w:autoSpaceDE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="004C6FE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беспечение необходимых условий укрепления пожарн</w:t>
            </w:r>
            <w:r w:rsid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ой безопасности на территории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2651" w:type="dxa"/>
            <w:gridSpan w:val="3"/>
            <w:shd w:val="clear" w:color="auto" w:fill="FFFFFF"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3.11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«Ра</w:t>
            </w:r>
            <w:r w:rsidR="00337520"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культуры на территории 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520"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A6A67" w:rsidRPr="000F5203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0F5203" w:rsidRDefault="00BA6A6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BA6A67" w:rsidRPr="000F5203" w:rsidRDefault="00BA6A6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r w:rsidRPr="003375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37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Ромашкинский</w:t>
            </w: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01" w:type="dxa"/>
            <w:gridSpan w:val="10"/>
            <w:shd w:val="clear" w:color="auto" w:fill="FFFFFF"/>
          </w:tcPr>
          <w:p w:rsidR="00BA6A67" w:rsidRPr="000F5203" w:rsidRDefault="00BA6A67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A6A67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3.11.1</w:t>
            </w: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4C6FE7" w:rsidRPr="00BA6A67" w:rsidRDefault="008120A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Задача 1</w:t>
            </w:r>
            <w:r w:rsidR="004C6FE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 «Повышение уровня организации и проведения </w:t>
            </w:r>
            <w:r w:rsidR="00BA6A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культурно-массовых мероприятий,</w:t>
            </w:r>
            <w:r w:rsidR="004C6FE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библиотечное обслуживание населения»</w:t>
            </w:r>
          </w:p>
        </w:tc>
        <w:tc>
          <w:tcPr>
            <w:tcW w:w="5610" w:type="dxa"/>
            <w:gridSpan w:val="8"/>
            <w:shd w:val="clear" w:color="auto" w:fill="FFFFFF"/>
          </w:tcPr>
          <w:p w:rsidR="004C6FE7" w:rsidRPr="00BA6A67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условий для обеспе</w:t>
            </w:r>
            <w:r w:rsidR="00BA6A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чения жителей </w:t>
            </w: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услугами о</w:t>
            </w:r>
            <w:r w:rsidR="00BA6A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рганизаций культуры, </w:t>
            </w:r>
            <w:r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сохранения и развития культуры и искусства во всех направлениях.</w:t>
            </w:r>
          </w:p>
        </w:tc>
        <w:tc>
          <w:tcPr>
            <w:tcW w:w="2591" w:type="dxa"/>
            <w:gridSpan w:val="2"/>
            <w:shd w:val="clear" w:color="auto" w:fill="FFFFFF"/>
          </w:tcPr>
          <w:p w:rsidR="004C6FE7" w:rsidRPr="000F5203" w:rsidRDefault="004C6FE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6EEB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0F5203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0F5203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3.12</w:t>
            </w:r>
          </w:p>
        </w:tc>
        <w:tc>
          <w:tcPr>
            <w:tcW w:w="13406" w:type="dxa"/>
            <w:gridSpan w:val="16"/>
            <w:shd w:val="clear" w:color="auto" w:fill="FFFFFF"/>
            <w:hideMark/>
          </w:tcPr>
          <w:p w:rsidR="004C6FE7" w:rsidRPr="000F5203" w:rsidRDefault="004C6FE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Комплекс процессных мероприятий «</w:t>
            </w:r>
            <w:r w:rsidR="00337520" w:rsidRPr="003375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Ромашкинский</w:t>
            </w:r>
            <w:r w:rsidR="00337520" w:rsidRPr="003375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="00337520" w:rsidRPr="0033752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BA6A67" w:rsidRPr="000F5203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0F5203" w:rsidRDefault="00BA6A6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BA6A67" w:rsidRPr="000F5203" w:rsidRDefault="00BA6A6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Ответственный за реализацию</w:t>
            </w: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-</w:t>
            </w:r>
            <w:r w:rsidRPr="00337520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администрация муниципального образования </w:t>
            </w:r>
            <w:r w:rsidR="00693715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Ромашкинский</w:t>
            </w: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8156" w:type="dxa"/>
            <w:gridSpan w:val="9"/>
            <w:shd w:val="clear" w:color="auto" w:fill="FFFFFF"/>
          </w:tcPr>
          <w:p w:rsidR="00BA6A67" w:rsidRPr="000F5203" w:rsidRDefault="00BA6A6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F520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Срок реализации 2023-2028</w:t>
            </w:r>
          </w:p>
        </w:tc>
      </w:tr>
      <w:tr w:rsidR="004C6FE7" w:rsidRPr="000F5203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A6A67" w:rsidRDefault="004C6FE7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BA6A67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lastRenderedPageBreak/>
              <w:t>3.12.1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4C6FE7" w:rsidRPr="00BA6A67" w:rsidRDefault="004C6FE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BA6A67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Задача 1 «Своевременное пенсионное обеспечение за выслугу лет муниципальным служащим»</w:t>
            </w:r>
          </w:p>
        </w:tc>
        <w:tc>
          <w:tcPr>
            <w:tcW w:w="5655" w:type="dxa"/>
            <w:gridSpan w:val="8"/>
            <w:shd w:val="clear" w:color="auto" w:fill="FFFFFF"/>
          </w:tcPr>
          <w:p w:rsidR="004C6FE7" w:rsidRPr="00BA6A67" w:rsidRDefault="004C6FE7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BA6A67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  <w:tc>
          <w:tcPr>
            <w:tcW w:w="2501" w:type="dxa"/>
            <w:shd w:val="clear" w:color="auto" w:fill="FFFFFF"/>
          </w:tcPr>
          <w:p w:rsidR="004C6FE7" w:rsidRPr="000F5203" w:rsidRDefault="004C6FE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EEB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E53066" w:rsidRPr="000F5203" w:rsidTr="00E53066">
        <w:trPr>
          <w:trHeight w:val="592"/>
          <w:tblHeader/>
        </w:trPr>
        <w:tc>
          <w:tcPr>
            <w:tcW w:w="1099" w:type="dxa"/>
            <w:shd w:val="clear" w:color="auto" w:fill="FFFFFF"/>
          </w:tcPr>
          <w:p w:rsidR="00E53066" w:rsidRPr="00E53066" w:rsidRDefault="00E53066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color w:val="22272F"/>
                <w:sz w:val="24"/>
                <w:szCs w:val="28"/>
              </w:rPr>
              <w:t>4.1</w:t>
            </w:r>
          </w:p>
        </w:tc>
        <w:tc>
          <w:tcPr>
            <w:tcW w:w="13406" w:type="dxa"/>
            <w:gridSpan w:val="16"/>
            <w:shd w:val="clear" w:color="auto" w:fill="FFFFFF"/>
          </w:tcPr>
          <w:p w:rsidR="00E53066" w:rsidRPr="00E53066" w:rsidRDefault="00E5306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Приоритетный проект - отсутствует</w:t>
            </w:r>
          </w:p>
        </w:tc>
      </w:tr>
    </w:tbl>
    <w:p w:rsidR="000F5203" w:rsidRPr="000F5203" w:rsidRDefault="000F5203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4"/>
          <w:szCs w:val="24"/>
        </w:rPr>
      </w:pPr>
    </w:p>
    <w:p w:rsidR="006A159C" w:rsidRDefault="006A159C" w:rsidP="00D660B6">
      <w:pPr>
        <w:spacing w:after="0"/>
        <w:ind w:right="113"/>
      </w:pPr>
    </w:p>
    <w:p w:rsid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6A159C" w:rsidRDefault="00BA0B9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к муниципальной программе «Устойчивое развитие территории</w:t>
      </w:r>
    </w:p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Pr="006A159C" w:rsidRDefault="006A159C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72052" w:rsidRDefault="006A159C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2052">
        <w:rPr>
          <w:rFonts w:ascii="Times New Roman" w:eastAsia="Calibri" w:hAnsi="Times New Roman" w:cs="Times New Roman"/>
          <w:sz w:val="24"/>
          <w:szCs w:val="28"/>
        </w:rPr>
        <w:t>Перечень мероприятий (результатов), направленных на реализацию</w:t>
      </w:r>
    </w:p>
    <w:p w:rsidR="006A159C" w:rsidRPr="00072052" w:rsidRDefault="006A159C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2052">
        <w:rPr>
          <w:rFonts w:ascii="Times New Roman" w:eastAsia="Calibri" w:hAnsi="Times New Roman" w:cs="Times New Roman"/>
          <w:sz w:val="24"/>
          <w:szCs w:val="28"/>
        </w:rPr>
        <w:t>Задач структурных элементов Программы</w:t>
      </w:r>
    </w:p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620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13"/>
        <w:gridCol w:w="2262"/>
        <w:gridCol w:w="67"/>
        <w:gridCol w:w="105"/>
        <w:gridCol w:w="2078"/>
        <w:gridCol w:w="51"/>
        <w:gridCol w:w="58"/>
        <w:gridCol w:w="1509"/>
        <w:gridCol w:w="65"/>
        <w:gridCol w:w="10"/>
        <w:gridCol w:w="1169"/>
        <w:gridCol w:w="75"/>
        <w:gridCol w:w="6"/>
        <w:gridCol w:w="984"/>
        <w:gridCol w:w="41"/>
        <w:gridCol w:w="19"/>
        <w:gridCol w:w="1133"/>
        <w:gridCol w:w="7"/>
        <w:gridCol w:w="29"/>
        <w:gridCol w:w="931"/>
        <w:gridCol w:w="25"/>
        <w:gridCol w:w="49"/>
        <w:gridCol w:w="943"/>
        <w:gridCol w:w="48"/>
        <w:gridCol w:w="14"/>
        <w:gridCol w:w="958"/>
        <w:gridCol w:w="10"/>
        <w:gridCol w:w="8"/>
        <w:gridCol w:w="952"/>
        <w:gridCol w:w="23"/>
        <w:gridCol w:w="112"/>
        <w:gridCol w:w="1428"/>
      </w:tblGrid>
      <w:tr w:rsidR="006A159C" w:rsidRPr="006A159C" w:rsidTr="00654007">
        <w:trPr>
          <w:trHeight w:val="240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мероприятия (результата)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Характеристика</w:t>
            </w:r>
            <w:r w:rsidRPr="00270DB1">
              <w:rPr>
                <w:rFonts w:ascii="Times New Roman" w:eastAsia="Calibri" w:hAnsi="Times New Roman" w:cs="Times New Roman"/>
                <w:b/>
                <w:sz w:val="24"/>
                <w:szCs w:val="28"/>
                <w:vertAlign w:val="superscript"/>
              </w:rPr>
              <w:footnoteReference w:id="1"/>
            </w:r>
          </w:p>
        </w:tc>
        <w:tc>
          <w:tcPr>
            <w:tcW w:w="15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Базовое значение</w:t>
            </w:r>
          </w:p>
        </w:tc>
        <w:tc>
          <w:tcPr>
            <w:tcW w:w="6157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Значения мероприятия (результата) по годам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270DB1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0DB1">
              <w:rPr>
                <w:rFonts w:ascii="Times New Roman" w:eastAsia="Calibri" w:hAnsi="Times New Roman" w:cs="Times New Roman"/>
                <w:sz w:val="24"/>
                <w:szCs w:val="28"/>
              </w:rPr>
              <w:t>Связь с иными Программами Курманаевского района</w:t>
            </w:r>
          </w:p>
        </w:tc>
      </w:tr>
      <w:tr w:rsidR="006A159C" w:rsidRPr="006A159C" w:rsidTr="00654007"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2028</w:t>
            </w:r>
          </w:p>
        </w:tc>
        <w:tc>
          <w:tcPr>
            <w:tcW w:w="156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D757A9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57A9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Повышение безопасности дорожного движения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</w:rPr>
              <w:t>Ромашкинский</w:t>
            </w:r>
            <w:r w:rsidRPr="000F5203">
              <w:rPr>
                <w:rFonts w:ascii="Times New Roman" w:eastAsia="Times New Roman" w:hAnsi="Times New Roman" w:cs="Times New Roman"/>
                <w:sz w:val="24"/>
              </w:rPr>
              <w:t xml:space="preserve"> сельсовет»</w:t>
            </w: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6A67"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Улучшение транспортно-эксплуатационного состояния существующей сети автомобильных </w:t>
            </w:r>
            <w:r w:rsidR="00BA6A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дорог муниципального значения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Ромашкинский</w:t>
            </w:r>
            <w:r w:rsidR="00BA6A67" w:rsidRPr="00E5306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сельсовет </w:t>
            </w:r>
            <w:r w:rsidR="00BA6A67"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и сооружений на них</w:t>
            </w:r>
          </w:p>
        </w:tc>
      </w:tr>
      <w:tr w:rsidR="006A159C" w:rsidRPr="006A159C" w:rsidTr="00E62DA3">
        <w:trPr>
          <w:trHeight w:val="1315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E62DA3" w:rsidRDefault="00E62DA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93FAD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FAD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Мероприятие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</w:t>
            </w:r>
          </w:p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693FAD" w:rsidRPr="007E5A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E62DA3">
        <w:trPr>
          <w:trHeight w:val="2808"/>
        </w:trPr>
        <w:tc>
          <w:tcPr>
            <w:tcW w:w="42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FAD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 «Количество муниципальных автомобильных дорог, в отношении которых проводились мероприятия по зимнему и летнему содержанию дорог»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00C58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00C58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5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8C04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93FAD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693FAD" w:rsidRDefault="00693FAD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3FAD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Мероприятие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</w:t>
            </w:r>
          </w:p>
          <w:p w:rsidR="006A159C" w:rsidRPr="006A159C" w:rsidRDefault="00693FAD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93FAD" w:rsidRPr="006A159C" w:rsidTr="00654007"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Default="00693FAD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E62DA3" w:rsidRDefault="00693FAD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1«Число дорог, в отношении которых проводился текущий и капитальный ремонт»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E62DA3" w:rsidRDefault="00E62DA3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E62DA3" w:rsidRDefault="00693F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8C04FC" w:rsidRDefault="00C00C5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8C04FC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AD" w:rsidRPr="008C04FC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8C04FC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8C04FC" w:rsidRDefault="008C04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4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AD" w:rsidRPr="008C04FC" w:rsidRDefault="00693FAD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="00654007" w:rsidRPr="000F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="00654007" w:rsidRPr="000F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E62DA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>Улучшение содержания и ремонта объектов коммунальной инфраструктуры</w:t>
            </w: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E62DA3" w:rsidRDefault="00E62DA3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159C" w:rsidRPr="00E62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E62DA3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E62DA3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62DA3" w:rsidRPr="00E62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и ремонт объектов коммунальной инфраструктуры</w:t>
            </w:r>
            <w:r w:rsidRPr="00E62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Количество </w:t>
            </w:r>
            <w:r w:rsidR="00BA0B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отремонтированных </w:t>
            </w: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объектов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982C57">
        <w:trPr>
          <w:trHeight w:val="398"/>
        </w:trPr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982C57" w:rsidRDefault="00982C57" w:rsidP="00D660B6">
            <w:pPr>
              <w:spacing w:after="0" w:line="240" w:lineRule="auto"/>
              <w:ind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5306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Улучшение организации сбора и вывоза бытовых отходов и мусора, содержания и благоустройства мест захоронений и прочих мероприятий по </w:t>
            </w:r>
            <w:r w:rsidR="00A054FB">
              <w:rPr>
                <w:rFonts w:ascii="Times New Roman" w:eastAsia="Calibri" w:hAnsi="Times New Roman" w:cs="Times New Roman"/>
                <w:sz w:val="24"/>
                <w:szCs w:val="28"/>
              </w:rPr>
              <w:t>благоустройству</w:t>
            </w:r>
          </w:p>
        </w:tc>
      </w:tr>
      <w:tr w:rsidR="006A159C" w:rsidRPr="006A159C" w:rsidTr="007440FC">
        <w:trPr>
          <w:trHeight w:val="82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6A159C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="006A159C"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« Благоустройство-озеленение»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214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7440FC" w:rsidRDefault="00BA0B9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Доля выполненных работ по озеленению от общего количества запланированных работ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C73EB0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E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072052">
        <w:trPr>
          <w:trHeight w:val="65"/>
        </w:trPr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40FC" w:rsidRPr="007440FC" w:rsidRDefault="007440F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87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1317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="006A159C"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Благоустройство – организация и содержание мест захоронения</w:t>
            </w: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938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73EB0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A159C" w:rsidRPr="00C73EB0" w:rsidRDefault="00296A6B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E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BE6C96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="006A159C"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89317E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</w:t>
            </w:r>
            <w:r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рочие мероприя</w:t>
            </w:r>
            <w:r w:rsidR="0089317E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тия по благоустройству</w:t>
            </w: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73EB0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7440F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7440FC" w:rsidRDefault="000720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</w:t>
            </w:r>
            <w:r w:rsidR="006A159C"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ликвидированных несанкционированных свалок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73EB0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E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6C96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BE6C96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Мобилизационная и вневойсковая подготовка на территории му</w:t>
            </w:r>
            <w:r w:rsidR="00654007"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Ромашкинский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сельсовет»</w:t>
            </w: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89317E" w:rsidRPr="00E5306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Обеспечение первичного воинского учета на территориях, где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тсутствуют военные комиссариаты</w:t>
            </w: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="006A159C"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6A159C" w:rsidRPr="006A159C" w:rsidRDefault="008931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</w:t>
            </w:r>
            <w:r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</w:t>
            </w:r>
            <w:r w:rsidR="00296A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ения расходных </w:t>
            </w: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обяз</w:t>
            </w:r>
            <w:r w:rsidR="00072052">
              <w:rPr>
                <w:rFonts w:ascii="Times New Roman" w:eastAsia="Calibri" w:hAnsi="Times New Roman" w:cs="Times New Roman"/>
                <w:sz w:val="24"/>
                <w:szCs w:val="28"/>
              </w:rPr>
              <w:t>ательств</w:t>
            </w: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первичному воинскому учету </w:t>
            </w:r>
            <w:proofErr w:type="gramStart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территориях</w:t>
            </w:r>
            <w:proofErr w:type="gramEnd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, где отсутствуют военные комиссариаты</w:t>
            </w:r>
            <w:r w:rsidR="004C518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общих расходах бюджета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89317E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1,6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1,4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7,5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7,7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2,1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89317E" w:rsidRDefault="000F7D2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2,1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89317E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Организация деятельности мун</w:t>
            </w:r>
            <w:r w:rsidR="00654007"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Ромашкинский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 на решение вопросов местного значения</w:t>
            </w: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6A159C" w:rsidRPr="006A159C" w:rsidTr="007440FC">
        <w:trPr>
          <w:trHeight w:val="597"/>
        </w:trPr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8931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4F5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6A159C" w:rsidRPr="006A159C" w:rsidTr="00390A37">
        <w:trPr>
          <w:trHeight w:val="110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A159C"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390A37" w:rsidRDefault="00390A3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39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содержание высшего должностного лица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178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1 </w:t>
            </w:r>
          </w:p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исполнения финансирования на данное мероприятие</w:t>
            </w:r>
          </w:p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от общих расходов бюджета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F2A47" w:rsidRDefault="00D862B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F2A47" w:rsidRDefault="00D862B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F2A47" w:rsidRDefault="00D862B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390A37">
        <w:trPr>
          <w:trHeight w:val="1239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7440F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 w:rsidR="006A159C"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r w:rsidR="0039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функций аппарата муниципального образования</w:t>
            </w:r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Ромашкинский</w:t>
            </w:r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Доля финансирования мероприятий от общих расходов бюджета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47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A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F2A47" w:rsidRDefault="00744BDA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6A159C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  <w:p w:rsidR="00085CB0" w:rsidRPr="00B36ED0" w:rsidRDefault="009867F9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85CB0" w:rsidRPr="00B36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сбалансированности и устойчивости бюджетной системы</w:t>
            </w:r>
          </w:p>
          <w:p w:rsidR="009867F9" w:rsidRPr="00390A37" w:rsidRDefault="009867F9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6A159C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9867F9" w:rsidRPr="00390A37" w:rsidRDefault="00085CB0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6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296A6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390A37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762188" w:rsidRDefault="00CB576F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6A159C" w:rsidTr="0058247E">
        <w:trPr>
          <w:trHeight w:val="899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A6B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85CB0"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Поддержка отдельных категорий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390A37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867F9" w:rsidRPr="006A159C" w:rsidTr="00390A37">
        <w:trPr>
          <w:trHeight w:val="1247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Default="009867F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9867F9" w:rsidRPr="00390A37" w:rsidRDefault="000F677E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земельного налога при освобождении от уплаты льготной категории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390A37" w:rsidRDefault="00296A6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390A37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уб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1B2F98" w:rsidRDefault="001B2F9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2F98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6A159C" w:rsidRDefault="009867F9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6A159C" w:rsidRPr="006A159C" w:rsidTr="00654007">
        <w:tc>
          <w:tcPr>
            <w:tcW w:w="15620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390A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Реализация </w:t>
            </w:r>
            <w:r w:rsidR="00390A37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переданных полномочий </w:t>
            </w:r>
            <w:r w:rsidR="00390A37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мероприятий по ГО, транспорту, связи, торговли в границах поселения</w:t>
            </w:r>
          </w:p>
        </w:tc>
      </w:tr>
      <w:tr w:rsidR="006A159C" w:rsidRPr="006A159C" w:rsidTr="00390A37">
        <w:trPr>
          <w:trHeight w:val="1747"/>
        </w:trPr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12</w:t>
            </w:r>
            <w:r w:rsidR="006A159C" w:rsidRPr="007440FC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90A37" w:rsidRPr="0039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</w:t>
            </w:r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мероприятий по ГО, транспорту, связи, торговли в границах поселения</w:t>
            </w: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390A37">
        <w:trPr>
          <w:trHeight w:val="1248"/>
        </w:trPr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заключенных соглашений</w:t>
            </w:r>
            <w:r w:rsidR="00795E96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по ГО, транспорту, связи, торговли в границах поселения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390A37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00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«Формирование бюджета поселения и </w:t>
            </w:r>
            <w:proofErr w:type="gramStart"/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контроль за</w:t>
            </w:r>
            <w:proofErr w:type="gramEnd"/>
            <w:r w:rsidRPr="0065400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исполнением данного бюджета»</w:t>
            </w:r>
          </w:p>
        </w:tc>
      </w:tr>
      <w:tr w:rsidR="006A159C" w:rsidRPr="006A159C" w:rsidTr="00390A37">
        <w:trPr>
          <w:trHeight w:val="398"/>
        </w:trPr>
        <w:tc>
          <w:tcPr>
            <w:tcW w:w="156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390A37" w:rsidRDefault="00390A3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Реализация </w:t>
            </w:r>
            <w:r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переданных полномочий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</w:t>
            </w:r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ормированию бюджета поселения и </w:t>
            </w:r>
            <w:proofErr w:type="gramStart"/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</w:t>
            </w:r>
          </w:p>
        </w:tc>
      </w:tr>
      <w:tr w:rsidR="006A159C" w:rsidRPr="006A159C" w:rsidTr="007440FC">
        <w:trPr>
          <w:trHeight w:val="2099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13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6A159C" w:rsidRPr="006A159C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бюджета поселения и </w:t>
            </w:r>
            <w:proofErr w:type="gramStart"/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390A3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A159C" w:rsidRPr="006A159C" w:rsidTr="00654007">
        <w:trPr>
          <w:trHeight w:val="1317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6A159C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6A159C" w:rsidRPr="00390A37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заключенных соглашений</w:t>
            </w:r>
            <w:r w:rsidR="00795E96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</w:t>
            </w:r>
            <w:r w:rsidR="00795E9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</w:t>
            </w:r>
            <w:r w:rsidR="00795E96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ормированию бюджета поселения и </w:t>
            </w:r>
            <w:proofErr w:type="gramStart"/>
            <w:r w:rsidR="00795E96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контроль за</w:t>
            </w:r>
            <w:proofErr w:type="gramEnd"/>
            <w:r w:rsidR="00795E96" w:rsidRPr="00BB04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390A37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6A159C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59C" w:rsidRPr="00390A37" w:rsidRDefault="00C36CD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6A159C" w:rsidRDefault="006A159C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54007" w:rsidRPr="006A159C" w:rsidTr="00654007">
        <w:trPr>
          <w:trHeight w:val="422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4007" w:rsidRPr="006A159C" w:rsidRDefault="0065400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F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«Передаваемые полномочия по ведению бухгалтерского учета»</w:t>
            </w:r>
          </w:p>
        </w:tc>
      </w:tr>
      <w:tr w:rsidR="002B1601" w:rsidRPr="006A159C" w:rsidTr="00390A37">
        <w:trPr>
          <w:trHeight w:val="341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B1601" w:rsidRPr="006A159C" w:rsidRDefault="007D55F6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Реализация </w:t>
            </w:r>
            <w:r w:rsidR="00390A37" w:rsidRPr="00BB04F5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переданных полномочий</w:t>
            </w:r>
            <w:r w:rsidR="00390A37" w:rsidRPr="004C6F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0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ведению бухгалтерского учета</w:t>
            </w:r>
          </w:p>
        </w:tc>
      </w:tr>
      <w:tr w:rsidR="00654007" w:rsidRPr="006A159C" w:rsidTr="00654007">
        <w:trPr>
          <w:trHeight w:val="1317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07" w:rsidRPr="006A159C" w:rsidRDefault="00296A6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14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654007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5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Передаваемые полномочия по ведению бухгалтерского учета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4007" w:rsidRPr="006A159C" w:rsidRDefault="00654007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4007" w:rsidRPr="006A159C" w:rsidRDefault="00654007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1317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заключенных соглашений</w:t>
            </w:r>
            <w:r w:rsidR="00795E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ведению бухгалтерского учета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14E5" w:rsidRPr="00390A37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390A3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</w:t>
            </w:r>
            <w:r w:rsidR="000720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«Осуществление </w:t>
            </w:r>
            <w:r w:rsidRPr="002B1601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Ромашкинский</w:t>
            </w:r>
            <w:r w:rsidRPr="002B1601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сельсовет»</w:t>
            </w: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5652CF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Обеспечение осуществления </w:t>
            </w:r>
            <w:r w:rsidR="008C14E5" w:rsidRPr="004362F6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административно-хозяйственного, транспортного и информационного обеспечения органов местного самоуправления мун</w:t>
            </w:r>
            <w:r w:rsidR="008C14E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Ромашкинский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сельсовет</w:t>
            </w: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15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6A159C" w:rsidRDefault="0017406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632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 на о</w:t>
            </w:r>
            <w:r w:rsidR="000720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существление </w:t>
            </w:r>
            <w:r w:rsidR="008C14E5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Ромашкинский</w:t>
            </w:r>
            <w:r w:rsidR="008C14E5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1</w:t>
            </w:r>
          </w:p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sz w:val="24"/>
                <w:szCs w:val="28"/>
              </w:rPr>
              <w:t>Доля расходных обязательств по осуществлению</w:t>
            </w: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</w:t>
            </w: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lastRenderedPageBreak/>
              <w:t>административно-хозяйственного, транспортного и информационного обеспечения органов местного самоуправления 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униципального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Ромашкинский</w:t>
            </w: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 сельсовет в общих расходах поселения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F8252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F8252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3,3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F2A4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F2A4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CF2A4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F2A4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F8252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4,5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F2A47" w:rsidRDefault="00F82523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 процессных мероприятий </w:t>
            </w:r>
            <w:r w:rsidRPr="002B1601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«Содержание муниципального имущества»</w:t>
            </w: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8C14E5" w:rsidRPr="002D194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Улучшение содержа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/>
              </w:rPr>
              <w:t>ния муниципального имущества</w:t>
            </w:r>
          </w:p>
        </w:tc>
      </w:tr>
      <w:tr w:rsidR="008C14E5" w:rsidRPr="006A159C" w:rsidTr="008C14E5">
        <w:trPr>
          <w:trHeight w:val="1253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16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6A159C" w:rsidRDefault="00A06E34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8C14E5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C00C58">
        <w:trPr>
          <w:trHeight w:val="686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Количество объектов, на которые направлены средства на содержание муниципального имущества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C14E5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C14E5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D0A52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«Обеспечение пожарн</w:t>
            </w:r>
            <w:r w:rsidR="00A06E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ой безопасности на территории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сельсовет»</w:t>
            </w:r>
          </w:p>
        </w:tc>
      </w:tr>
      <w:tr w:rsidR="008C14E5" w:rsidRPr="006A159C" w:rsidTr="00174067">
        <w:trPr>
          <w:trHeight w:val="395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17406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0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содержания личного состава ДПК и добровольной народной дружины</w:t>
            </w:r>
          </w:p>
        </w:tc>
      </w:tr>
      <w:tr w:rsidR="008C14E5" w:rsidRPr="006A159C" w:rsidTr="0058247E">
        <w:trPr>
          <w:trHeight w:val="135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17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6A159C" w:rsidRDefault="00A06E34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174067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личного состава ДПК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A06E34">
        <w:trPr>
          <w:trHeight w:val="1754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A06E34" w:rsidRDefault="00EB669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F72C0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содержание личного состава ДПК</w:t>
            </w:r>
            <w:r w:rsidRPr="008F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общих расходов бюджета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4,2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EB669B" w:rsidP="00D660B6">
            <w:pPr>
              <w:spacing w:after="0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8D0A52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C14E5" w:rsidRPr="006A159C" w:rsidTr="00A06E34">
        <w:trPr>
          <w:trHeight w:val="106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18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7" w:rsidRPr="0017406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40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8C14E5" w:rsidRPr="00A06E34" w:rsidRDefault="00A06E34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74067"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добровольной народной дружины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74067"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A06E34">
        <w:trPr>
          <w:trHeight w:val="836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членов ДНД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человек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511719" w:rsidRDefault="00511719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51171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Комплекс процессных мероприятий «Развитие культуры на территории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sz w:val="24"/>
                <w:szCs w:val="28"/>
              </w:rPr>
              <w:t>Ромашкинский</w:t>
            </w:r>
            <w:r w:rsidRPr="002B16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сельсовет</w:t>
            </w: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174067" w:rsidRPr="00BA6A67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уровня организации и проведения культурно-массовых мероприятий, библ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иотечное обслуживание населения</w:t>
            </w: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19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6A159C" w:rsidRDefault="00982C5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A06E34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A06E34">
        <w:trPr>
          <w:trHeight w:val="109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</w:t>
            </w:r>
            <w:r w:rsidR="00296A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культурно массовых мероприятий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единиц</w:t>
            </w:r>
          </w:p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20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  <w:p w:rsidR="008C14E5" w:rsidRPr="006A159C" w:rsidRDefault="00982C5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A06E34"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A06E34">
        <w:trPr>
          <w:trHeight w:val="1512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A06E34" w:rsidRDefault="00982C5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</w:t>
            </w:r>
            <w:r w:rsidR="008C14E5" w:rsidRPr="00A06E34">
              <w:rPr>
                <w:rFonts w:ascii="Times New Roman" w:eastAsia="Calibri" w:hAnsi="Times New Roman" w:cs="Times New Roman"/>
                <w:sz w:val="24"/>
                <w:szCs w:val="28"/>
              </w:rPr>
              <w:t>оля граждан, поль</w:t>
            </w:r>
            <w:r w:rsidR="00296A6B">
              <w:rPr>
                <w:rFonts w:ascii="Times New Roman" w:eastAsia="Calibri" w:hAnsi="Times New Roman" w:cs="Times New Roman"/>
                <w:sz w:val="24"/>
                <w:szCs w:val="28"/>
              </w:rPr>
              <w:t>зующихся библиотечными ф</w:t>
            </w:r>
            <w:r w:rsidR="0066204F">
              <w:rPr>
                <w:rFonts w:ascii="Times New Roman" w:eastAsia="Calibri" w:hAnsi="Times New Roman" w:cs="Times New Roman"/>
                <w:sz w:val="24"/>
                <w:szCs w:val="28"/>
              </w:rPr>
              <w:t>ондами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A06E34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06E34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процент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3A752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8,2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8D0A52" w:rsidRDefault="008D0A52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1</w:t>
            </w:r>
            <w:r w:rsidR="008C14E5" w:rsidRPr="008D0A52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36DDB">
              <w:rPr>
                <w:rFonts w:ascii="Times New Roman" w:eastAsia="Calibri" w:hAnsi="Times New Roman" w:cs="Times New Roman"/>
                <w:sz w:val="24"/>
                <w:szCs w:val="28"/>
              </w:rPr>
              <w:t>Комплекс процессных мероприятий «</w:t>
            </w:r>
            <w:r w:rsidRPr="003375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Ромашкинский</w:t>
            </w:r>
            <w:r w:rsidRPr="003375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Pr="00337520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8C14E5" w:rsidRPr="006A159C" w:rsidTr="00654007">
        <w:trPr>
          <w:trHeight w:val="407"/>
        </w:trPr>
        <w:tc>
          <w:tcPr>
            <w:tcW w:w="15620" w:type="dxa"/>
            <w:gridSpan w:val="3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A054F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</w:t>
            </w:r>
            <w:r w:rsidR="00982C57" w:rsidRPr="00BA6A67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Своевременное пенсионное обеспечение за выс</w:t>
            </w: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лугу лет муниципальным служащим</w:t>
            </w: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296A6B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21</w:t>
            </w:r>
            <w:r w:rsidR="007440FC" w:rsidRPr="007440FC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C57" w:rsidRPr="00982C5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2C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  <w:r w:rsidR="00EA25B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8C14E5" w:rsidRPr="006A159C" w:rsidRDefault="00982C57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7E5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8C14E5" w:rsidRPr="006A159C" w:rsidTr="00654007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982C5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982C5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Результат 1</w:t>
            </w:r>
          </w:p>
          <w:p w:rsidR="008C14E5" w:rsidRPr="00296A6B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982C5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Количество </w:t>
            </w:r>
            <w:r w:rsidR="00296A6B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лиц по пенсионному обеспечению.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982C57" w:rsidRDefault="008C14E5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982C5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-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982C57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982C57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8C14E5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0C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E5" w:rsidRPr="00C00C58" w:rsidRDefault="00C00C58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14E5" w:rsidRPr="006A159C" w:rsidRDefault="008C14E5" w:rsidP="00D660B6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6A159C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Default="006A159C" w:rsidP="00D660B6">
      <w:pPr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0C17" w:rsidRDefault="00050C17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F5203" w:rsidRDefault="00BA0B9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0F5203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B17FEE" w:rsidRP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594243" w:rsidRDefault="00594243" w:rsidP="00D660B6">
      <w:pPr>
        <w:spacing w:after="0"/>
        <w:ind w:right="113"/>
      </w:pPr>
    </w:p>
    <w:tbl>
      <w:tblPr>
        <w:tblW w:w="5144" w:type="pct"/>
        <w:tblLayout w:type="fixed"/>
        <w:tblLook w:val="00A0" w:firstRow="1" w:lastRow="0" w:firstColumn="1" w:lastColumn="0" w:noHBand="0" w:noVBand="0"/>
      </w:tblPr>
      <w:tblGrid>
        <w:gridCol w:w="16411"/>
      </w:tblGrid>
      <w:tr w:rsidR="007E5A75" w:rsidRPr="007E5A75" w:rsidTr="006A159C">
        <w:trPr>
          <w:trHeight w:val="5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A75" w:rsidRPr="00072052" w:rsidRDefault="007E5A75" w:rsidP="00D660B6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2052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Информация о бюджетных ассигнованиях на реализацию Программы</w:t>
            </w:r>
          </w:p>
          <w:p w:rsidR="007E5A75" w:rsidRPr="00072052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2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07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Устойчивое развитие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Ромашкинский</w:t>
            </w:r>
            <w:r w:rsidRPr="0007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Курманаевского района Оренбургской области</w:t>
            </w:r>
            <w:r w:rsidRPr="00072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Pr="00072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  <w:tbl>
            <w:tblPr>
              <w:tblW w:w="15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288"/>
              <w:gridCol w:w="1842"/>
              <w:gridCol w:w="851"/>
              <w:gridCol w:w="1417"/>
              <w:gridCol w:w="993"/>
              <w:gridCol w:w="992"/>
              <w:gridCol w:w="1134"/>
              <w:gridCol w:w="1134"/>
              <w:gridCol w:w="1134"/>
              <w:gridCol w:w="1107"/>
              <w:gridCol w:w="1068"/>
            </w:tblGrid>
            <w:tr w:rsidR="007E5A75" w:rsidRPr="007E5A75" w:rsidTr="007E5A75"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№ </w:t>
                  </w:r>
                  <w:proofErr w:type="gramStart"/>
                  <w:r w:rsidRPr="007E5A75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 w:rsidRPr="007E5A75">
                    <w:rPr>
                      <w:rFonts w:ascii="Times New Roman" w:eastAsia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3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Наименование муниципальной программы, </w:t>
                  </w:r>
                </w:p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Структурного элемента 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Главный распорядитель бюджетных средств  (ответственный исполнитель, соисполнитель, участник)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Код </w:t>
                  </w:r>
                  <w:proofErr w:type="gramStart"/>
                  <w:r w:rsidRPr="007E5A75">
                    <w:rPr>
                      <w:rFonts w:ascii="Times New Roman" w:eastAsia="Times New Roman" w:hAnsi="Times New Roman" w:cs="Times New Roman"/>
                    </w:rPr>
                    <w:t>бюджетной</w:t>
                  </w:r>
                  <w:proofErr w:type="gramEnd"/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классификация</w:t>
                  </w:r>
                </w:p>
              </w:tc>
              <w:tc>
                <w:tcPr>
                  <w:tcW w:w="64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Объем финансового обеспечени</w:t>
                  </w:r>
                  <w:r w:rsidR="007D55F6">
                    <w:rPr>
                      <w:rFonts w:ascii="Times New Roman" w:eastAsia="Times New Roman" w:hAnsi="Times New Roman" w:cs="Times New Roman"/>
                    </w:rPr>
                    <w:t>я по годам реализации,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тыс. рублей</w:t>
                  </w:r>
                </w:p>
              </w:tc>
              <w:tc>
                <w:tcPr>
                  <w:tcW w:w="1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Связь с иными Программами Курманаевского района</w:t>
                  </w:r>
                </w:p>
              </w:tc>
            </w:tr>
            <w:tr w:rsidR="007E5A75" w:rsidRPr="007E5A75" w:rsidTr="007E5A75"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ГРБС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2026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2027 год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2028 год</w:t>
                  </w:r>
                </w:p>
              </w:tc>
              <w:tc>
                <w:tcPr>
                  <w:tcW w:w="10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355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Муниципальная программа</w:t>
                  </w:r>
                </w:p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</w:t>
                  </w:r>
                  <w:r w:rsidRPr="007E5A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Устойчивое развитие территории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сельсовет Курманаевского района Оренбургской области»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Всего, </w:t>
                  </w:r>
                </w:p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6300000000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8878,33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1804,12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1801,662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1801,662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6520,02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6520,02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7E5A75" w:rsidRPr="007E5A75" w:rsidTr="007E5A75">
              <w:trPr>
                <w:trHeight w:val="1207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6300000000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8878,33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1804,12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1801,662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1801,662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6520,022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6520,02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E5A75" w:rsidRPr="007E5A75" w:rsidTr="007E5A75">
              <w:trPr>
                <w:trHeight w:val="7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«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Повышение безопасности дорожного движения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6340100000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2705,47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486,32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509,06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509,06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509,06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509,06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7E5A75" w:rsidRPr="007E5A75" w:rsidTr="007D55F6">
              <w:trPr>
                <w:trHeight w:val="98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«Модернизация жилищно-коммунального хозяйства и </w:t>
                  </w:r>
                  <w:r w:rsidRPr="007E5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благоустройство территории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>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6340200000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1445,0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1445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1445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C00C58">
              <w:trPr>
                <w:trHeight w:val="41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>1.3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«Мобилизационная и вневойсковая подготовка на территории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6340300000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134,5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139,4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139,4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139,4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139,4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7E5A75" w:rsidRPr="007E5A75" w:rsidTr="007E5A75">
              <w:trPr>
                <w:trHeight w:val="981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«Организация деятельности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  <w:color w:val="000000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на решение вопросов местного значения»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6340500000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1464,85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1,341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1464,85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1464,85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7E5A75" w:rsidRPr="007E5A75" w:rsidTr="007E5A75">
              <w:trPr>
                <w:trHeight w:val="82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</w:rPr>
                    <w:t>«Организация мероприятий по ГО, транспорту, связи, торговли в границах поселения»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6340600000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18,9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1.6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«Формирование бюджета поселения и </w:t>
                  </w:r>
                  <w:proofErr w:type="gramStart"/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контроль за</w:t>
                  </w:r>
                  <w:proofErr w:type="gramEnd"/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исполнением данного бюджета»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6340800000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12,6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1.7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«Передаваемые полномочия по ведению бухгалтерского учета»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6340900000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616,5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472,459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443,702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443,702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443,702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443,702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23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1.8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highlight w:val="yellow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«Осуществление административно-хозяйственного, транспортного 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lastRenderedPageBreak/>
                    <w:t xml:space="preserve">и информационного обеспечения органов местного самоуправления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6341000000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290,81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290,81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290,81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lastRenderedPageBreak/>
                    <w:t>1.9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«Содержание муниципального имущества»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6341100000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904,20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904,2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904,2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1.10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«Обеспечение пожарной безопасности на территории </w:t>
                  </w:r>
                  <w:r w:rsidR="0069371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6341200000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377,00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377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377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1.11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«Развитие культуры на территории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6341300000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678,00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E5A75" w:rsidRPr="007E5A75" w:rsidTr="007E5A75">
              <w:trPr>
                <w:trHeight w:val="107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1.12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u w:val="single"/>
                    </w:rPr>
                    <w:t>Комплекс процессных мероприятий</w:t>
                  </w:r>
                </w:p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«Пенсионное обеспечение лиц, замещавших муниципальные должности и должности муниципальной службы в муниципальном образовании </w:t>
                  </w:r>
                  <w:r w:rsidR="0069371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сельсовет»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Администрация муниципального образования </w:t>
                  </w:r>
                  <w:r w:rsidR="00693715">
                    <w:rPr>
                      <w:rFonts w:ascii="Times New Roman" w:eastAsia="Times New Roman" w:hAnsi="Times New Roman" w:cs="Times New Roman"/>
                    </w:rPr>
                    <w:t>Ромашкинский</w:t>
                  </w:r>
                  <w:r w:rsidRPr="007E5A75">
                    <w:rPr>
                      <w:rFonts w:ascii="Times New Roman" w:eastAsia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6341400000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236,50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 w:rsidRPr="007E5A75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236,5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0F677E" w:rsidP="00D660B6">
                  <w:pPr>
                    <w:spacing w:after="0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236,5</w:t>
                  </w:r>
                  <w:r w:rsidR="007E5A75" w:rsidRPr="007E5A7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A75" w:rsidRPr="007E5A75" w:rsidRDefault="007E5A75" w:rsidP="00D660B6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6DF7" w:rsidRDefault="00DD6DF7" w:rsidP="00D660B6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5F6" w:rsidRDefault="007D55F6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5F6" w:rsidRDefault="007D55F6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5F6" w:rsidRDefault="007D55F6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5F6" w:rsidRDefault="007D55F6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F5203" w:rsidRDefault="00BA0B9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6A159C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0F5203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0F5203" w:rsidRDefault="006A159C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6A159C" w:rsidRDefault="006A159C" w:rsidP="00D660B6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E5A75" w:rsidRPr="007E5A75" w:rsidRDefault="007E5A75" w:rsidP="00D660B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E5A7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Информация о финансовом обеспечении Программы за счет средств </w:t>
      </w:r>
      <w:proofErr w:type="gramStart"/>
      <w:r w:rsidRPr="007E5A75">
        <w:rPr>
          <w:rFonts w:ascii="Times New Roman" w:eastAsia="Times New Roman" w:hAnsi="Times New Roman" w:cs="Times New Roman"/>
          <w:color w:val="22272F"/>
          <w:sz w:val="24"/>
          <w:szCs w:val="24"/>
        </w:rPr>
        <w:t>федерального</w:t>
      </w:r>
      <w:proofErr w:type="gramEnd"/>
      <w:r w:rsidRPr="007E5A7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</w:p>
    <w:p w:rsidR="007E5A75" w:rsidRPr="007E5A75" w:rsidRDefault="007E5A75" w:rsidP="00D660B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E5A7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областного, местного бюджетов, средств муниципальных внебюджетных источников и прогнозная оценка </w:t>
      </w:r>
    </w:p>
    <w:p w:rsidR="007E5A75" w:rsidRPr="007E5A75" w:rsidRDefault="007E5A75" w:rsidP="00D660B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E5A75">
        <w:rPr>
          <w:rFonts w:ascii="Times New Roman" w:eastAsia="Times New Roman" w:hAnsi="Times New Roman" w:cs="Times New Roman"/>
          <w:color w:val="22272F"/>
          <w:sz w:val="24"/>
          <w:szCs w:val="24"/>
        </w:rPr>
        <w:t>привлекаемых средств на реализацию Программы</w:t>
      </w:r>
    </w:p>
    <w:p w:rsidR="007E5A75" w:rsidRPr="007E5A75" w:rsidRDefault="007E5A75" w:rsidP="00D660B6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1063"/>
        <w:gridCol w:w="1063"/>
        <w:gridCol w:w="1063"/>
        <w:gridCol w:w="1063"/>
        <w:gridCol w:w="1063"/>
        <w:gridCol w:w="1064"/>
        <w:gridCol w:w="1064"/>
      </w:tblGrid>
      <w:tr w:rsidR="007E5A75" w:rsidRPr="007E5A75" w:rsidTr="00D478C5"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E5A7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E5A7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программы, 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структурного элемента Программы</w:t>
            </w:r>
          </w:p>
        </w:tc>
        <w:tc>
          <w:tcPr>
            <w:tcW w:w="2126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6379" w:type="dxa"/>
            <w:gridSpan w:val="6"/>
          </w:tcPr>
          <w:p w:rsidR="00296A6B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Объем финансового обеспе</w:t>
            </w:r>
            <w:r w:rsidR="00296A6B">
              <w:rPr>
                <w:rFonts w:ascii="Times New Roman" w:eastAsia="Times New Roman" w:hAnsi="Times New Roman" w:cs="Times New Roman"/>
              </w:rPr>
              <w:t xml:space="preserve">чения по годам реализации, 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</w:tc>
        <w:tc>
          <w:tcPr>
            <w:tcW w:w="1064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Связь с иными программами</w:t>
            </w:r>
          </w:p>
        </w:tc>
      </w:tr>
      <w:tr w:rsidR="007E5A75" w:rsidRPr="007E5A75" w:rsidTr="00D478C5">
        <w:trPr>
          <w:trHeight w:val="483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064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55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Муниципальная программа</w:t>
            </w:r>
            <w:r w:rsidRPr="007E5A75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E5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Устойчивое развитие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Курманаевского района Оренбургской области</w:t>
            </w:r>
            <w:r w:rsidRPr="007E5A7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8878,33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1804,12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1801,662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1801,662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6520,02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6520,02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E5A75" w:rsidRPr="007E5A75" w:rsidTr="00D478C5">
        <w:trPr>
          <w:trHeight w:val="225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1055,507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134,5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55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38,693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15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7261,13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1669,62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1662,262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1662,262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6380,62</w:t>
            </w:r>
            <w:r w:rsidR="00D478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6380,62</w:t>
            </w:r>
            <w:r w:rsidR="00D478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15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gridAfter w:val="7"/>
          <w:wAfter w:w="7443" w:type="dxa"/>
          <w:trHeight w:val="150"/>
        </w:trPr>
        <w:tc>
          <w:tcPr>
            <w:tcW w:w="5353" w:type="dxa"/>
            <w:gridSpan w:val="2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 xml:space="preserve">            В том числе: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364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7E5A75">
              <w:rPr>
                <w:rFonts w:ascii="Times New Roman" w:eastAsia="Times New Roman" w:hAnsi="Times New Roman" w:cs="Times New Roman"/>
              </w:rPr>
              <w:t xml:space="preserve">Повышение безопасности дорожного движения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2705,47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486,32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25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D478C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927,007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18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  <w:r w:rsidR="00D47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1216,77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486,32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509,06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Комплекс процессных мероприятий</w:t>
            </w:r>
            <w:r w:rsidRPr="007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«Модернизация жилищно-коммунального хозяйства и благоустройство территории </w:t>
            </w:r>
            <w:r w:rsidRPr="007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0F677E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64" w:type="dxa"/>
          </w:tcPr>
          <w:p w:rsidR="007E5A75" w:rsidRPr="007E5A75" w:rsidRDefault="000F677E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0F677E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64" w:type="dxa"/>
          </w:tcPr>
          <w:p w:rsidR="007E5A75" w:rsidRPr="007E5A75" w:rsidRDefault="000F677E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</w:t>
            </w:r>
            <w:r w:rsidR="007E5A75" w:rsidRPr="007E5A7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</w:t>
            </w:r>
            <w:r w:rsidRPr="007E5A75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 xml:space="preserve">Комплекс процессных мероприятий </w:t>
            </w:r>
            <w:r w:rsidRPr="007E5A75">
              <w:rPr>
                <w:rFonts w:ascii="Times New Roman" w:eastAsia="Times New Roman" w:hAnsi="Times New Roman" w:cs="Times New Roman"/>
              </w:rPr>
              <w:t xml:space="preserve">«Мобилизационная и вневойсковая подготовка на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</w:rPr>
              <w:t xml:space="preserve"> сельсовет</w:t>
            </w:r>
            <w:r w:rsidRPr="007E5A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128,5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134,5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25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128,5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134,5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05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18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199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</w:rPr>
              <w:t xml:space="preserve"> «Организация деятельности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color w:val="000000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на решение вопросов местного значения»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1464,85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1,341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1464,85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1464,85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областной</w:t>
            </w:r>
            <w:proofErr w:type="spellEnd"/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1464,85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1,341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1464,85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1464,85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всего</w:t>
            </w:r>
            <w:proofErr w:type="spellEnd"/>
            <w:r w:rsidRPr="007E5A75">
              <w:rPr>
                <w:rFonts w:ascii="Times New Roman" w:eastAsia="Times New Roman" w:hAnsi="Times New Roman" w:cs="Times New Roman"/>
                <w:lang w:val="en-US"/>
              </w:rPr>
              <w:t xml:space="preserve">, в </w:t>
            </w: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том</w:t>
            </w:r>
            <w:proofErr w:type="spellEnd"/>
            <w:r w:rsidRPr="007E5A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числе</w:t>
            </w:r>
            <w:proofErr w:type="spellEnd"/>
            <w:r w:rsidRPr="007E5A75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5A75">
              <w:rPr>
                <w:rFonts w:ascii="Times New Roman" w:eastAsia="Times New Roman" w:hAnsi="Times New Roman" w:cs="Times New Roman"/>
                <w:lang w:val="en-US"/>
              </w:rPr>
              <w:t>областной</w:t>
            </w:r>
            <w:proofErr w:type="spellEnd"/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en-US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«Формирование бюджета поселения и </w:t>
            </w:r>
            <w:proofErr w:type="gramStart"/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контроль за</w:t>
            </w:r>
            <w:proofErr w:type="gramEnd"/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исполнением данного бюджета»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«Передаваемые полномочия по ведению бухгалтерского учета»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616,5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472,459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616,5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472,459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443,702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290,81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«Содержание муниципального имущества»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904,20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«Обеспечение пожарной безопасности на территории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1.1</w:t>
            </w:r>
            <w:r w:rsidRPr="007E5A7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lastRenderedPageBreak/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 «Развитие культуры на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678,00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4678" w:type="dxa"/>
            <w:vMerge w:val="restart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u w:val="single"/>
              </w:rPr>
            </w:pPr>
            <w:r w:rsidRPr="007E5A75">
              <w:rPr>
                <w:rFonts w:ascii="Times New Roman" w:eastAsia="Times New Roman" w:hAnsi="Times New Roman" w:cs="Times New Roman"/>
                <w:u w:val="single"/>
              </w:rPr>
              <w:t>Комплекс процессных мероприятий</w:t>
            </w:r>
          </w:p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Ромашкинский</w:t>
            </w:r>
            <w:r w:rsidRPr="007E5A7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сельсовет»</w:t>
            </w: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областной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7E5A75" w:rsidRPr="007E5A75" w:rsidTr="00D478C5">
        <w:trPr>
          <w:trHeight w:val="240"/>
        </w:trPr>
        <w:tc>
          <w:tcPr>
            <w:tcW w:w="675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местный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4" w:type="dxa"/>
          </w:tcPr>
          <w:p w:rsidR="007E5A75" w:rsidRPr="007E5A75" w:rsidRDefault="00495A71" w:rsidP="00D660B6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 w:rsidRPr="007E5A75">
              <w:rPr>
                <w:rFonts w:ascii="Times New Roman" w:eastAsia="Times New Roman" w:hAnsi="Times New Roman" w:cs="Times New Roman"/>
              </w:rPr>
              <w:t>236,50</w:t>
            </w:r>
          </w:p>
        </w:tc>
        <w:tc>
          <w:tcPr>
            <w:tcW w:w="1064" w:type="dxa"/>
          </w:tcPr>
          <w:p w:rsidR="007E5A75" w:rsidRPr="007E5A75" w:rsidRDefault="007E5A75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C17" w:rsidRDefault="00050C17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1623AE" w:rsidRPr="00C00C58" w:rsidRDefault="00BA0B9F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6</w:t>
      </w:r>
    </w:p>
    <w:p w:rsidR="00C00C58" w:rsidRDefault="00C00C5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C00C58" w:rsidRPr="000F5203" w:rsidRDefault="00C00C5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00C58" w:rsidRPr="000F5203" w:rsidRDefault="00C00C58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1623AE" w:rsidRPr="001623AE" w:rsidRDefault="001623AE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1623AE" w:rsidRPr="001623AE" w:rsidRDefault="001623AE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7E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Информация об обеспечении реализац</w:t>
      </w:r>
      <w:r w:rsidR="007D55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ии Программы за счет налоговых </w:t>
      </w:r>
      <w:r w:rsidRPr="004C7E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расходов</w:t>
      </w:r>
    </w:p>
    <w:p w:rsidR="001623AE" w:rsidRPr="001623AE" w:rsidRDefault="001623AE" w:rsidP="00D660B6">
      <w:pPr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850"/>
        <w:gridCol w:w="992"/>
        <w:gridCol w:w="709"/>
        <w:gridCol w:w="851"/>
        <w:gridCol w:w="708"/>
        <w:gridCol w:w="851"/>
      </w:tblGrid>
      <w:tr w:rsidR="00906F38" w:rsidRPr="001623AE" w:rsidTr="001402B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Структурное подразделение, ответственное за реализацию муниципальной  политики по соответствующему направлению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налогового  расхода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расходов</w:t>
            </w:r>
          </w:p>
        </w:tc>
      </w:tr>
      <w:tr w:rsidR="001402B6" w:rsidRPr="001623AE" w:rsidTr="001402B6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2025г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906F38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2026г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2027г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2028г</w:t>
            </w:r>
          </w:p>
        </w:tc>
      </w:tr>
      <w:tr w:rsidR="001402B6" w:rsidRPr="001623AE" w:rsidTr="001402B6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 обеспечение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рублей)</w:t>
            </w:r>
          </w:p>
        </w:tc>
      </w:tr>
      <w:tr w:rsidR="001402B6" w:rsidRPr="001623AE" w:rsidTr="001402B6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623AE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23AE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402B6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402B6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402B6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1402B6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402B6" w:rsidRPr="00594243" w:rsidTr="001402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9" w:rsidRPr="004C7E82" w:rsidRDefault="00D22B19" w:rsidP="00D660B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u w:val="single"/>
              </w:rPr>
              <w:t>Комплекс процессных мероприятий</w:t>
            </w:r>
          </w:p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D22B1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«Организация деятельности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Ромашкинский</w:t>
            </w:r>
            <w:r w:rsidRPr="004C7E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сельсовет </w:t>
            </w:r>
            <w:r w:rsidRPr="004C7E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 решение вопросов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D22B1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Администрация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</w:rPr>
              <w:t>Ромашкинский</w:t>
            </w:r>
            <w:r w:rsidRPr="004C7E82">
              <w:rPr>
                <w:rFonts w:ascii="Times New Roman" w:eastAsia="Times New Roman" w:hAnsi="Times New Roman" w:cs="Times New Roman"/>
                <w:sz w:val="24"/>
              </w:rP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льгот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1402B6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22,5</w:t>
            </w:r>
          </w:p>
        </w:tc>
      </w:tr>
    </w:tbl>
    <w:p w:rsidR="001623AE" w:rsidRPr="00594243" w:rsidRDefault="001623AE" w:rsidP="00D660B6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850"/>
        <w:gridCol w:w="992"/>
        <w:gridCol w:w="709"/>
        <w:gridCol w:w="851"/>
        <w:gridCol w:w="708"/>
        <w:gridCol w:w="851"/>
      </w:tblGrid>
      <w:tr w:rsidR="002F3369" w:rsidRPr="00594243" w:rsidTr="002F33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F0243F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Поддержка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Освобождение от уп</w:t>
            </w:r>
            <w:r w:rsidR="007D55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латы земельного налога </w:t>
            </w: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родителей погибших при исполнении воинского долга военнослужащих,</w:t>
            </w:r>
            <w:r w:rsidRPr="004C7E82">
              <w:rPr>
                <w:sz w:val="24"/>
              </w:rPr>
              <w:t xml:space="preserve"> </w:t>
            </w: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супруги военнослужащих, погибших при исполнении служебных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2F3369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</w:tr>
      <w:tr w:rsidR="00594243" w:rsidRPr="00594243" w:rsidTr="002F33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</w:t>
            </w:r>
            <w:r w:rsidR="00594243"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0" w:rsidRPr="00B36ED0" w:rsidRDefault="00B36ED0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6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Обеспечение </w:t>
            </w:r>
            <w:r w:rsidRPr="00B36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сбалансированности и устойчивости бюджетной системы</w:t>
            </w:r>
          </w:p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Освобождение от </w:t>
            </w: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уплаты земельного налога организаций </w:t>
            </w:r>
            <w:r w:rsidR="00EA3E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учреждений, финансируемых из </w:t>
            </w: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бюджетов муниципального образования Курманаевский район 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Ромашкинский</w:t>
            </w:r>
            <w:r w:rsidRPr="004C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594243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</w:tr>
      <w:tr w:rsidR="004C7E82" w:rsidRPr="00594243" w:rsidTr="002F33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4C7E82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6ED0">
              <w:rPr>
                <w:rFonts w:ascii="Times New Roman" w:hAnsi="Times New Roman" w:cs="Times New Roman"/>
                <w:sz w:val="24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Освобождение </w:t>
            </w:r>
            <w:r w:rsidR="00EA3EC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 </w:t>
            </w:r>
            <w:r w:rsidRPr="00B36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латы земельного налога инвесторов, реализующих</w:t>
            </w:r>
            <w:r w:rsidRPr="00B36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инвестиционные проекта </w:t>
            </w:r>
            <w:r w:rsidRPr="00B36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на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Ромашкинский</w:t>
            </w:r>
            <w:r w:rsidRPr="00B36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4C7E82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B36ED0" w:rsidRDefault="00B36ED0" w:rsidP="00D660B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</w:tbl>
    <w:p w:rsidR="001623AE" w:rsidRPr="00594243" w:rsidRDefault="001623AE" w:rsidP="00D660B6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ru-RU"/>
        </w:rPr>
        <w:sectPr w:rsidR="001623AE" w:rsidRPr="00594243" w:rsidSect="001623AE">
          <w:footnotePr>
            <w:numRestart w:val="eachPage"/>
          </w:footnotePr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D30002" w:rsidRPr="00D30002" w:rsidRDefault="00BA0B9F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3A4F2D" w:rsidRDefault="00D30002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00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D30002" w:rsidRPr="00D30002" w:rsidRDefault="003A4F2D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 w:rsidR="00D30002" w:rsidRPr="00D30002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D30002"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="00D30002" w:rsidRPr="00D3000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D30002" w:rsidRPr="00D30002" w:rsidRDefault="00D30002" w:rsidP="00D660B6">
      <w:pPr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002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D30002" w:rsidRPr="00D30002" w:rsidRDefault="00D30002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30002" w:rsidRPr="007D55F6" w:rsidRDefault="00D30002" w:rsidP="00D660B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55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Сведения о методике расчета показателей Программы и результатов структурных элементов</w:t>
      </w:r>
    </w:p>
    <w:tbl>
      <w:tblPr>
        <w:tblW w:w="1519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276"/>
        <w:gridCol w:w="1843"/>
        <w:gridCol w:w="2126"/>
        <w:gridCol w:w="1985"/>
        <w:gridCol w:w="1559"/>
        <w:gridCol w:w="1417"/>
        <w:gridCol w:w="1301"/>
      </w:tblGrid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 (результат)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Уровень показателя/источник результата</w:t>
            </w: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endnoteReference w:id="1"/>
            </w:r>
          </w:p>
        </w:tc>
        <w:tc>
          <w:tcPr>
            <w:tcW w:w="1276" w:type="dxa"/>
            <w:shd w:val="clear" w:color="auto" w:fill="FFFFFF"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 показател</w:t>
            </w:r>
            <w:proofErr w:type="gramStart"/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я(</w:t>
            </w:r>
            <w:proofErr w:type="gramEnd"/>
            <w:r w:rsidR="0051171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езультат)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Алгоритм формирования (формула) и методологические пояснения</w:t>
            </w:r>
            <w:r w:rsidRPr="00D300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2"/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Метод сбора информации, индекс формы отчетности</w:t>
            </w:r>
            <w:r w:rsidRPr="00D300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3"/>
            </w:r>
            <w:hyperlink r:id="rId9" w:anchor="/document/402701751/entry/666666" w:history="1"/>
          </w:p>
        </w:tc>
        <w:tc>
          <w:tcPr>
            <w:tcW w:w="1559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сбор данных по показателю</w:t>
            </w:r>
            <w:r w:rsidRPr="00D300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4"/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Источник данных</w:t>
            </w:r>
            <w:r w:rsidRPr="00D300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5"/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Срок представления годовой отчетной информации</w:t>
            </w:r>
            <w:r w:rsidRPr="00D300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6"/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57D41" w:rsidRPr="0035729A" w:rsidTr="006F147A">
        <w:trPr>
          <w:trHeight w:val="441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капитальный и текущи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 ремонт объектов коммунальной инфраструктуры от общих расходов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капитальный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текущий ремонт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  <w:hideMark/>
          </w:tcPr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</w:p>
          <w:p w:rsidR="00857D41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-расходы на капитальный и текущий ремонт</w:t>
            </w:r>
          </w:p>
          <w:p w:rsidR="00857D41" w:rsidRPr="00720B36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2: </w:t>
            </w:r>
          </w:p>
          <w:p w:rsidR="00857D41" w:rsidRPr="005A1CCF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4 – бухгалтерская отчетность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МКУ «ЦБУ»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 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857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857D41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857D41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857D41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2 </w:t>
            </w: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по переданным полно</w:t>
            </w:r>
            <w:r w:rsidR="007D55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мочиям в общих расходах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35729A" w:rsidRDefault="00996910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–доля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переданным полномочиям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0002" w:rsidRPr="007D55F6" w:rsidRDefault="001277A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7D55F6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D30002" w:rsidRDefault="008120A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переданным полномочиям </w:t>
            </w:r>
          </w:p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35729A" w:rsidRDefault="009113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  <w:r w:rsidR="00C2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35729A" w:rsidRDefault="00720B3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 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</w:t>
            </w:r>
            <w:r w:rsidR="00812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ета ф.117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FFFFFF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года, следующего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002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3 </w:t>
            </w: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на содержание высшего должностного лица и финансового обеспечения аппарата </w:t>
            </w:r>
            <w:proofErr w:type="gramStart"/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расходов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35729A" w:rsidRDefault="00996910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</w:t>
            </w:r>
            <w:r w:rsidR="0029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содержание; </w:t>
            </w:r>
          </w:p>
          <w:p w:rsidR="00D30002" w:rsidRPr="0035729A" w:rsidRDefault="001277A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7D55F6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D30002" w:rsidRDefault="008120A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содержанию </w:t>
            </w:r>
            <w:r w:rsidR="00F82523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высшего должностного лица</w:t>
            </w:r>
            <w:r w:rsidR="00F825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аппарата</w:t>
            </w:r>
          </w:p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D30002" w:rsidRPr="0035729A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35729A" w:rsidRDefault="009113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35729A" w:rsidRDefault="00720B3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D30002" w:rsidRPr="00296A6B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</w:t>
            </w:r>
            <w:r w:rsidR="0029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 об исполнении бюджета ф.117 </w:t>
            </w:r>
          </w:p>
        </w:tc>
        <w:tc>
          <w:tcPr>
            <w:tcW w:w="1301" w:type="dxa"/>
            <w:shd w:val="clear" w:color="auto" w:fill="FFFFFF"/>
          </w:tcPr>
          <w:p w:rsidR="00F82523" w:rsidRPr="0035729A" w:rsidRDefault="00F82523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D30002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F825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F82523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F82523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F82523" w:rsidRPr="0035729A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D30002" w:rsidTr="00383298">
        <w:tc>
          <w:tcPr>
            <w:tcW w:w="15192" w:type="dxa"/>
            <w:gridSpan w:val="10"/>
            <w:shd w:val="clear" w:color="auto" w:fill="FFFFFF"/>
            <w:vAlign w:val="center"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7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процессных мероприятий «</w:t>
            </w:r>
            <w:r w:rsidR="00A47CE4" w:rsidRPr="007E5A75">
              <w:rPr>
                <w:rFonts w:ascii="Times New Roman" w:eastAsia="Times New Roman" w:hAnsi="Times New Roman" w:cs="Times New Roman"/>
              </w:rPr>
              <w:t xml:space="preserve">Повышение безопасности дорожного движения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</w:rPr>
              <w:t>Ромашкинский</w:t>
            </w:r>
            <w:r w:rsidR="00A47CE4" w:rsidRPr="007E5A75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дорог, в отношении которых проводились мероприятия по зимнему и летнему содержанию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28642C" w:rsidRDefault="00996910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0002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  <w:hideMark/>
          </w:tcPr>
          <w:p w:rsidR="00720B36" w:rsidRDefault="00720B3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результат</w:t>
            </w:r>
          </w:p>
          <w:p w:rsidR="00D30002" w:rsidRDefault="0076218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720B36" w:rsidRPr="007D55F6" w:rsidRDefault="001277A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</w:t>
            </w:r>
            <w:r w:rsidR="00720B36" w:rsidRPr="007D55F6">
              <w:rPr>
                <w:rFonts w:ascii="Times New Roman" w:hAnsi="Times New Roman" w:cs="Times New Roman"/>
                <w:sz w:val="24"/>
                <w:szCs w:val="20"/>
              </w:rPr>
              <w:t>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28642C" w:rsidRDefault="009113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отчетность</w:t>
            </w:r>
          </w:p>
        </w:tc>
        <w:tc>
          <w:tcPr>
            <w:tcW w:w="1559" w:type="dxa"/>
            <w:shd w:val="clear" w:color="auto" w:fill="FFFFFF"/>
            <w:hideMark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D30002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28642C" w:rsidRDefault="00A1640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 отчетность</w:t>
            </w:r>
          </w:p>
        </w:tc>
        <w:tc>
          <w:tcPr>
            <w:tcW w:w="1301" w:type="dxa"/>
            <w:shd w:val="clear" w:color="auto" w:fill="FFFFFF"/>
            <w:hideMark/>
          </w:tcPr>
          <w:p w:rsidR="00A1640C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1 </w:t>
            </w: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A1640C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A1640C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="00A1640C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002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 дорог, в отношении которых проводился текущий и капитальный ремонт</w:t>
            </w:r>
          </w:p>
        </w:tc>
        <w:tc>
          <w:tcPr>
            <w:tcW w:w="1275" w:type="dxa"/>
            <w:shd w:val="clear" w:color="auto" w:fill="FFFFFF"/>
          </w:tcPr>
          <w:p w:rsidR="00D30002" w:rsidRPr="0028642C" w:rsidRDefault="00996910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720B36" w:rsidRDefault="00720B3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D30002" w:rsidRDefault="0076218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720B36" w:rsidRPr="007D55F6" w:rsidRDefault="001277A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7D55F6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D30002" w:rsidRPr="0028642C" w:rsidRDefault="009113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D30002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D30002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D30002" w:rsidRPr="0028642C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D30002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30002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="00D30002"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0002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D30002" w:rsidRPr="00D30002" w:rsidTr="00383298">
        <w:trPr>
          <w:trHeight w:val="938"/>
        </w:trPr>
        <w:tc>
          <w:tcPr>
            <w:tcW w:w="15192" w:type="dxa"/>
            <w:gridSpan w:val="10"/>
            <w:shd w:val="clear" w:color="auto" w:fill="FFFFFF"/>
          </w:tcPr>
          <w:p w:rsidR="00D30002" w:rsidRP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7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A47CE4" w:rsidRPr="007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="00A47CE4" w:rsidRPr="007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</w:tcPr>
          <w:p w:rsidR="00D30002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FFFFFF"/>
          </w:tcPr>
          <w:p w:rsidR="00D30002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отремонтированных 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</w:t>
            </w:r>
          </w:p>
        </w:tc>
        <w:tc>
          <w:tcPr>
            <w:tcW w:w="1275" w:type="dxa"/>
            <w:shd w:val="clear" w:color="auto" w:fill="FFFFFF"/>
          </w:tcPr>
          <w:p w:rsidR="00D30002" w:rsidRPr="00BE6C96" w:rsidRDefault="00996910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D30002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720B36" w:rsidRDefault="00720B36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D30002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по договорам</w:t>
            </w:r>
          </w:p>
          <w:p w:rsidR="00720B36" w:rsidRPr="007D55F6" w:rsidRDefault="001277A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</w:t>
            </w:r>
            <w:r w:rsidR="00720B36" w:rsidRPr="007D55F6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D30002" w:rsidRPr="00BE6C96" w:rsidRDefault="009113AD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D30002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7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372458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12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372458"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D30002" w:rsidRPr="00BE6C96" w:rsidRDefault="0037245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D30002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D30002" w:rsidRPr="00BE6C96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Default="00D30002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а, следующего з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D30002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выполненных работ по озеленению от общего количества запланированных работ</w:t>
            </w:r>
          </w:p>
        </w:tc>
        <w:tc>
          <w:tcPr>
            <w:tcW w:w="1275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7D55F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-расходы </w:t>
            </w:r>
            <w:r w:rsidR="00CE1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содержание мероприятий по озеленению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296A6B" w:rsidRDefault="00CE137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A1640C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A1640C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A1640C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35729A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захоронений, 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проводились мероприятия по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Pr="007D55F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Заключенные </w:t>
            </w:r>
            <w:r w:rsidRPr="007D55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договора</w:t>
            </w:r>
          </w:p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BE6C9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BE6C96" w:rsidRDefault="00CE137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Бухгалтерская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отчетность</w:t>
            </w:r>
          </w:p>
        </w:tc>
        <w:tc>
          <w:tcPr>
            <w:tcW w:w="1301" w:type="dxa"/>
            <w:shd w:val="clear" w:color="auto" w:fill="FFFFFF"/>
          </w:tcPr>
          <w:p w:rsidR="00CE137B" w:rsidRPr="0035729A" w:rsidRDefault="00CE137B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февраля</w:t>
            </w:r>
          </w:p>
          <w:p w:rsidR="00A1640C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года, следующего</w:t>
            </w:r>
            <w:r w:rsidR="00CE1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CE137B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CE137B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F2680F" w:rsidRPr="00BE6C96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D3000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  <w:r w:rsidRPr="00D300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275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D445A4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062941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A47CE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A47CE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подготовка на территории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A47CE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A47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D52E7C" w:rsidRPr="0089317E" w:rsidRDefault="00D52E7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ения расходных </w:t>
            </w: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обяз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ательств</w:t>
            </w:r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первичному воинскому учету </w:t>
            </w:r>
            <w:proofErr w:type="gramStart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A1640C" w:rsidRPr="008F72C0" w:rsidRDefault="00D52E7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территориях</w:t>
            </w:r>
            <w:proofErr w:type="gramEnd"/>
            <w:r w:rsidRPr="0089317E">
              <w:rPr>
                <w:rFonts w:ascii="Times New Roman" w:eastAsia="Calibri" w:hAnsi="Times New Roman" w:cs="Times New Roman"/>
                <w:sz w:val="24"/>
                <w:szCs w:val="28"/>
              </w:rPr>
              <w:t>, где отсутствуют военные комиссариаты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общих расходах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содержание; </w:t>
            </w:r>
          </w:p>
          <w:p w:rsidR="00A1640C" w:rsidRPr="007D55F6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55F6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Базовый показатель 1: 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-расходы 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первичного воинского учета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7D41" w:rsidRPr="0035729A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F72C0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ф.117</w:t>
            </w:r>
          </w:p>
        </w:tc>
        <w:tc>
          <w:tcPr>
            <w:tcW w:w="1301" w:type="dxa"/>
            <w:shd w:val="clear" w:color="auto" w:fill="FFFFFF"/>
          </w:tcPr>
          <w:p w:rsidR="00383298" w:rsidRPr="0035729A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следующего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383298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E37D6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</w:t>
            </w:r>
            <w:r w:rsidRPr="00E37D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деятельности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7D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 на решение вопросов местного значения</w:t>
            </w:r>
            <w:r w:rsidRPr="00E37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40C" w:rsidRPr="008F72C0" w:rsidTr="00383298">
        <w:tc>
          <w:tcPr>
            <w:tcW w:w="567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72C0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исполнения финансирования по расходам на содержание высшего должностного лица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sz w:val="24"/>
                <w:szCs w:val="28"/>
              </w:rPr>
              <w:t>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c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=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/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b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*100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c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доля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расходов на содержание;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Базовый показатель 1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-расходы на содержани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е </w:t>
            </w:r>
            <w:r w:rsidR="00383298" w:rsidRPr="008F72C0">
              <w:rPr>
                <w:rFonts w:ascii="Times New Roman" w:eastAsia="Calibri" w:hAnsi="Times New Roman" w:cs="Times New Roman"/>
                <w:sz w:val="24"/>
                <w:szCs w:val="28"/>
              </w:rPr>
              <w:t>высшего должностного лица</w:t>
            </w:r>
          </w:p>
          <w:p w:rsidR="00857D41" w:rsidRPr="008F72C0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Базовый показатель 2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b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F72C0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35729A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062941">
        <w:trPr>
          <w:trHeight w:val="3661"/>
        </w:trPr>
        <w:tc>
          <w:tcPr>
            <w:tcW w:w="567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 на обеспечение функций аппарата 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содержание;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  <w:r w:rsidRPr="00906D4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-расходы на содержани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е 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аппарата</w:t>
            </w:r>
          </w:p>
          <w:p w:rsidR="00857D41" w:rsidRPr="00383298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319C3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35729A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383298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383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383298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8319C3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1640C" w:rsidRPr="00D445A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C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социальной защищенности отдельных групп населения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налоговых расходов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  <w:r w:rsidRPr="00906D4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социальны</w:t>
            </w:r>
            <w:r w:rsidRPr="0066204F">
              <w:rPr>
                <w:rFonts w:ascii="Times New Roman" w:hAnsi="Times New Roman"/>
                <w:sz w:val="24"/>
              </w:rPr>
              <w:t>е налоговые расходы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налоговые расходы</w:t>
            </w:r>
          </w:p>
        </w:tc>
        <w:tc>
          <w:tcPr>
            <w:tcW w:w="198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EA3EC5" w:rsidRDefault="00A1640C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 5-МН</w:t>
            </w:r>
            <w:r w:rsidRPr="00646A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МИФНС России № 3 по 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енбургской области</w:t>
            </w:r>
          </w:p>
        </w:tc>
        <w:tc>
          <w:tcPr>
            <w:tcW w:w="1301" w:type="dxa"/>
            <w:shd w:val="clear" w:color="auto" w:fill="FFFFFF"/>
          </w:tcPr>
          <w:p w:rsidR="00A1640C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учреждений и органов </w:t>
            </w:r>
            <w:r w:rsidRPr="000A6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налоговых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Базовый показатель 1</w:t>
            </w:r>
            <w:r w:rsidRPr="00906D4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 w:eastAsia="ru-RU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66204F">
              <w:rPr>
                <w:rFonts w:ascii="Times New Roman" w:hAnsi="Times New Roman"/>
                <w:sz w:val="24"/>
              </w:rPr>
              <w:t xml:space="preserve">технические </w:t>
            </w:r>
            <w:r w:rsidRPr="0066204F">
              <w:rPr>
                <w:rFonts w:ascii="Times New Roman" w:hAnsi="Times New Roman"/>
                <w:sz w:val="24"/>
              </w:rPr>
              <w:lastRenderedPageBreak/>
              <w:t>налоговые расходы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-общие налоговые расходы </w:t>
            </w:r>
          </w:p>
        </w:tc>
        <w:tc>
          <w:tcPr>
            <w:tcW w:w="1985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образования</w:t>
            </w: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319C3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B576F" w:rsidRDefault="00A1640C" w:rsidP="00D66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Отчет 5-МН</w:t>
            </w:r>
            <w:r w:rsidRPr="00646A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МИФНС России № 3 </w:t>
            </w:r>
            <w:r w:rsidRPr="00646A5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 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енбургской области </w:t>
            </w:r>
          </w:p>
        </w:tc>
        <w:tc>
          <w:tcPr>
            <w:tcW w:w="1301" w:type="dxa"/>
            <w:shd w:val="clear" w:color="auto" w:fill="FFFFFF"/>
          </w:tcPr>
          <w:p w:rsidR="00A1640C" w:rsidRPr="0028642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февраля</w:t>
            </w:r>
          </w:p>
          <w:p w:rsidR="00F2680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  <w:r w:rsidRPr="008F72C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соглашений </w:t>
            </w:r>
            <w:r w:rsidR="00D52E7C" w:rsidRPr="008F72C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ГО, транспорту, связи, торговли в границах поселения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Заключенные соглашения по передачи части полномочий</w:t>
            </w:r>
          </w:p>
          <w:p w:rsidR="00A1640C" w:rsidRPr="00C73EB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  <w:r w:rsidRPr="00CB57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аключенны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 соглашений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полномочиям</w:t>
            </w:r>
          </w:p>
        </w:tc>
        <w:tc>
          <w:tcPr>
            <w:tcW w:w="1301" w:type="dxa"/>
            <w:shd w:val="clear" w:color="auto" w:fill="FFFFFF"/>
          </w:tcPr>
          <w:p w:rsidR="00A1640C" w:rsidRPr="008D0A52" w:rsidRDefault="0094708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D30002" w:rsidTr="00383298">
        <w:trPr>
          <w:trHeight w:val="560"/>
        </w:trPr>
        <w:tc>
          <w:tcPr>
            <w:tcW w:w="15192" w:type="dxa"/>
            <w:gridSpan w:val="10"/>
            <w:shd w:val="clear" w:color="auto" w:fill="auto"/>
          </w:tcPr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  <w:r w:rsidRPr="00C73E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«Формирование бюджета поселения и </w:t>
            </w:r>
            <w:proofErr w:type="gramStart"/>
            <w:r w:rsidRPr="00C73E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CB576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CB576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исполнением данного бюджета»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соглашений </w:t>
            </w:r>
            <w:r w:rsidR="00D52E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52E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формированию</w:t>
            </w:r>
            <w:r w:rsidR="00D52E7C" w:rsidRPr="00C73E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бюджета поселения и </w:t>
            </w:r>
            <w:proofErr w:type="gramStart"/>
            <w:r w:rsidR="00D52E7C" w:rsidRPr="00C73EB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D52E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D52E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Заключенные соглашения по передачи части полномочий</w:t>
            </w:r>
          </w:p>
          <w:p w:rsidR="00A1640C" w:rsidRPr="00C73EB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аключенны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 соглашений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полномочиям</w:t>
            </w:r>
          </w:p>
        </w:tc>
        <w:tc>
          <w:tcPr>
            <w:tcW w:w="1301" w:type="dxa"/>
            <w:shd w:val="clear" w:color="auto" w:fill="FFFFFF"/>
          </w:tcPr>
          <w:p w:rsidR="00947089" w:rsidRDefault="0094708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периодом,</w:t>
            </w:r>
          </w:p>
          <w:p w:rsidR="00947089" w:rsidRPr="0028642C" w:rsidRDefault="00947089" w:rsidP="00D660B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A1640C" w:rsidRPr="00947089" w:rsidRDefault="00947089" w:rsidP="00D660B6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auto"/>
          </w:tcPr>
          <w:p w:rsidR="00A1640C" w:rsidRPr="008F72C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72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8F72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«Передаваемые полномочия по ведению бухгалтерского учета»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D3000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заключенных соглашений </w:t>
            </w:r>
            <w:r w:rsidR="00D52E7C" w:rsidRPr="008F72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ведению бухгалтерского учета</w:t>
            </w:r>
          </w:p>
        </w:tc>
        <w:tc>
          <w:tcPr>
            <w:tcW w:w="1275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Заключенные соглашения по передачи части полномочий</w:t>
            </w:r>
          </w:p>
          <w:p w:rsidR="00A1640C" w:rsidRPr="00D3000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фактическое </w:t>
            </w:r>
            <w:r w:rsidRPr="00CB576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35729A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аключенны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 соглашений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полномочиям</w:t>
            </w:r>
          </w:p>
        </w:tc>
        <w:tc>
          <w:tcPr>
            <w:tcW w:w="1301" w:type="dxa"/>
            <w:shd w:val="clear" w:color="auto" w:fill="FFFFFF"/>
          </w:tcPr>
          <w:p w:rsidR="00A1640C" w:rsidRPr="0035729A" w:rsidRDefault="0094708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E37D6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7D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7D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расходных обязательств по осуществлению </w:t>
            </w:r>
            <w:r w:rsidRPr="008D0A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административно-хозяйственного, транспортного и информационного обеспечения в общих расходах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906D40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0"/>
              </w:rPr>
              <w:t>Значение данного результата</w:t>
            </w:r>
            <w:r w:rsidRPr="005A1CCF">
              <w:rPr>
                <w:rFonts w:ascii="Times New Roman" w:hAnsi="Times New Roman" w:cs="Times New Roman"/>
                <w:color w:val="22272F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- </w:t>
            </w:r>
            <w:r w:rsidR="0006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</w:t>
            </w:r>
            <w:r w:rsidR="00062941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941" w:rsidRPr="008D0A5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административно-хозяйственного, транспортного и информационного обеспечения</w:t>
            </w:r>
          </w:p>
          <w:p w:rsidR="00857D41" w:rsidRPr="008D0A52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28642C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Default="00383298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E37D64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7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="00CB576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7D6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«Содержание муниципального имущества»</w:t>
            </w:r>
          </w:p>
          <w:p w:rsidR="00A1640C" w:rsidRPr="00D3000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на которые направлены средства на содержание имущества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</w:t>
            </w:r>
            <w:r w:rsidRPr="00CB576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062941" w:rsidRPr="0028642C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F2680F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3A4F2D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пожарной безопасности на территори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D52E7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C0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EB669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личного состава ДПК</w:t>
            </w:r>
            <w:r w:rsidRPr="008F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содержание; 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- 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</w:t>
            </w:r>
            <w:r w:rsidR="0006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ДПК</w:t>
            </w:r>
          </w:p>
          <w:p w:rsidR="00857D41" w:rsidRPr="008D0A52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A1640C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062941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ДНД </w:t>
            </w:r>
          </w:p>
        </w:tc>
        <w:tc>
          <w:tcPr>
            <w:tcW w:w="1275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CB576F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фактическое значение равно </w:t>
            </w:r>
            <w:r w:rsidRPr="00CB576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511719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511719" w:rsidRDefault="00CB576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A1640C" w:rsidRPr="00511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1301" w:type="dxa"/>
            <w:shd w:val="clear" w:color="auto" w:fill="FFFFFF"/>
          </w:tcPr>
          <w:p w:rsidR="00062941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EA3EC5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 w:rsidRPr="003A4F2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8D0A52" w:rsidTr="00383298">
        <w:trPr>
          <w:trHeight w:val="3588"/>
        </w:trPr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Заключенные соглашения по передачи части полномочий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CB5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8D0A52" w:rsidRDefault="0094708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1640C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2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</w:t>
            </w:r>
            <w:r w:rsidR="00A1640C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 w:rsidR="00D52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D30002" w:rsidTr="00383298">
        <w:tc>
          <w:tcPr>
            <w:tcW w:w="56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CB576F" w:rsidRDefault="00A1640C" w:rsidP="00D660B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8D0A52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</w:t>
            </w:r>
            <w:r w:rsidR="00CB576F">
              <w:rPr>
                <w:rFonts w:ascii="Times New Roman" w:eastAsia="Calibri" w:hAnsi="Times New Roman" w:cs="Times New Roman"/>
                <w:sz w:val="24"/>
                <w:szCs w:val="24"/>
              </w:rPr>
              <w:t>ьзующихся библиотечными фондами</w:t>
            </w:r>
          </w:p>
        </w:tc>
        <w:tc>
          <w:tcPr>
            <w:tcW w:w="127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="00CB5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польз фондами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результата считается достигнутым, в случае если его фактическое значение равно </w:t>
            </w:r>
            <w:r w:rsidRPr="00CB576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Базовый показатель 1</w:t>
            </w:r>
          </w:p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посещаемости</w:t>
            </w:r>
          </w:p>
          <w:p w:rsidR="00857D41" w:rsidRPr="008D0A52" w:rsidRDefault="00857D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-общая численность</w:t>
            </w:r>
          </w:p>
        </w:tc>
        <w:tc>
          <w:tcPr>
            <w:tcW w:w="1985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CB5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8D0A52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8D0A52" w:rsidRDefault="00947089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1640C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2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1640C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A1640C" w:rsidRPr="008D0A52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года, следующего</w:t>
            </w:r>
            <w:r w:rsidR="00A1640C"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отчетным</w:t>
            </w:r>
            <w:r w:rsidR="00D52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периодом</w:t>
            </w:r>
          </w:p>
        </w:tc>
      </w:tr>
      <w:tr w:rsidR="00A1640C" w:rsidRPr="00D30002" w:rsidTr="00383298">
        <w:tc>
          <w:tcPr>
            <w:tcW w:w="15192" w:type="dxa"/>
            <w:gridSpan w:val="10"/>
            <w:shd w:val="clear" w:color="auto" w:fill="FFFFFF"/>
          </w:tcPr>
          <w:p w:rsidR="00A1640C" w:rsidRPr="003A4F2D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 w:rsidR="00CB576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A4F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6937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Ромашкинский</w:t>
            </w:r>
            <w:r w:rsidRPr="003A4F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сельсовет»</w:t>
            </w:r>
          </w:p>
        </w:tc>
      </w:tr>
      <w:tr w:rsidR="00A1640C" w:rsidRPr="001B259E" w:rsidTr="00383298">
        <w:tc>
          <w:tcPr>
            <w:tcW w:w="567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 по пенсионному обеспечению</w:t>
            </w:r>
          </w:p>
        </w:tc>
        <w:tc>
          <w:tcPr>
            <w:tcW w:w="1275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  <w:r w:rsidRPr="00C73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Справка ведущего специалиста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0"/>
              </w:rPr>
              <w:t xml:space="preserve"> </w:t>
            </w:r>
            <w:r w:rsidRPr="00CB576F">
              <w:rPr>
                <w:rFonts w:ascii="Times New Roman" w:hAnsi="Times New Roman" w:cs="Times New Roman"/>
                <w:sz w:val="24"/>
                <w:szCs w:val="20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A1640C" w:rsidRPr="001B259E" w:rsidRDefault="00A1640C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1B259E" w:rsidRDefault="00F2680F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062941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F2680F" w:rsidRDefault="00062941" w:rsidP="00D660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следующего</w:t>
            </w:r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8D0A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F2680F" w:rsidRDefault="00F2680F" w:rsidP="00D660B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</w:tc>
      </w:tr>
    </w:tbl>
    <w:p w:rsidR="003A4F2D" w:rsidRPr="00DE6E28" w:rsidRDefault="003A4F2D" w:rsidP="00D660B6">
      <w:pPr>
        <w:tabs>
          <w:tab w:val="left" w:pos="2925"/>
        </w:tabs>
        <w:spacing w:after="0"/>
        <w:ind w:right="11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sectPr w:rsidR="003A4F2D" w:rsidRPr="00DE6E28" w:rsidSect="007E5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8D" w:rsidRDefault="00510B8D" w:rsidP="006A159C">
      <w:pPr>
        <w:spacing w:after="0" w:line="240" w:lineRule="auto"/>
      </w:pPr>
      <w:r>
        <w:separator/>
      </w:r>
    </w:p>
  </w:endnote>
  <w:endnote w:type="continuationSeparator" w:id="0">
    <w:p w:rsidR="00510B8D" w:rsidRDefault="00510B8D" w:rsidP="006A159C">
      <w:pPr>
        <w:spacing w:after="0" w:line="240" w:lineRule="auto"/>
      </w:pPr>
      <w:r>
        <w:continuationSeparator/>
      </w:r>
    </w:p>
  </w:endnote>
  <w:endnote w:id="1">
    <w:p w:rsidR="00A90899" w:rsidRPr="00E3188D" w:rsidRDefault="00A90899" w:rsidP="0035729A">
      <w:pPr>
        <w:pStyle w:val="aff5"/>
        <w:ind w:right="2553" w:firstLine="0"/>
        <w:rPr>
          <w:b/>
        </w:rPr>
      </w:pPr>
    </w:p>
  </w:endnote>
  <w:endnote w:id="2">
    <w:p w:rsidR="00A90899" w:rsidRPr="00F87B0D" w:rsidRDefault="00A90899" w:rsidP="0035729A">
      <w:pPr>
        <w:pStyle w:val="aff5"/>
        <w:ind w:right="1" w:firstLine="0"/>
        <w:rPr>
          <w:b/>
        </w:rPr>
      </w:pPr>
    </w:p>
  </w:endnote>
  <w:endnote w:id="3">
    <w:p w:rsidR="00A90899" w:rsidRDefault="00A90899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  <w:p w:rsidR="00050C17" w:rsidRDefault="00050C17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  <w:p w:rsidR="00050C17" w:rsidRDefault="00050C17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  <w:p w:rsidR="00A90899" w:rsidRPr="00F87B0D" w:rsidRDefault="00A90899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4">
    <w:p w:rsidR="00A90899" w:rsidRPr="00A329A8" w:rsidRDefault="00A90899" w:rsidP="0035729A">
      <w:pPr>
        <w:pStyle w:val="aff5"/>
        <w:ind w:right="1" w:firstLine="0"/>
        <w:rPr>
          <w:b/>
        </w:rPr>
      </w:pPr>
    </w:p>
  </w:endnote>
  <w:endnote w:id="5">
    <w:p w:rsidR="00A90899" w:rsidRPr="003A4F2D" w:rsidRDefault="00A90899" w:rsidP="00B67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8</w:t>
      </w:r>
    </w:p>
    <w:p w:rsidR="00A90899" w:rsidRDefault="00A90899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A90899" w:rsidRPr="003A4F2D" w:rsidRDefault="00A90899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693715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A90899" w:rsidRPr="003A4F2D" w:rsidRDefault="00A90899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>Курманаевского района Оренбургской области »</w:t>
      </w:r>
    </w:p>
    <w:p w:rsidR="00A90899" w:rsidRPr="003A4F2D" w:rsidRDefault="00A90899" w:rsidP="00CB576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A90899" w:rsidRPr="00E34ABC" w:rsidRDefault="00A90899" w:rsidP="003A4F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4A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 реализации Программы на </w:t>
      </w:r>
      <w:r w:rsidRPr="00E34AB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Pr="00E34A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14916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8"/>
        <w:gridCol w:w="8739"/>
        <w:gridCol w:w="27"/>
        <w:gridCol w:w="97"/>
        <w:gridCol w:w="231"/>
        <w:gridCol w:w="68"/>
        <w:gridCol w:w="40"/>
        <w:gridCol w:w="14"/>
        <w:gridCol w:w="13"/>
        <w:gridCol w:w="41"/>
        <w:gridCol w:w="2468"/>
        <w:gridCol w:w="27"/>
        <w:gridCol w:w="26"/>
        <w:gridCol w:w="50"/>
        <w:gridCol w:w="102"/>
        <w:gridCol w:w="12"/>
        <w:gridCol w:w="41"/>
        <w:gridCol w:w="61"/>
        <w:gridCol w:w="8"/>
        <w:gridCol w:w="31"/>
        <w:gridCol w:w="15"/>
        <w:gridCol w:w="17"/>
        <w:gridCol w:w="1630"/>
      </w:tblGrid>
      <w:tr w:rsidR="00A90899" w:rsidRPr="00E34ABC" w:rsidTr="00050C17">
        <w:trPr>
          <w:trHeight w:val="24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элемента Программы Курманаевского района, задачи, мероприятия (результата), контрольной точки</w:t>
            </w:r>
          </w:p>
        </w:tc>
        <w:tc>
          <w:tcPr>
            <w:tcW w:w="2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достижения контрольной точки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(Ф.И.О., должность, наименование структурного подразделения)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0899" w:rsidRPr="00E34ABC" w:rsidTr="00050C17">
        <w:trPr>
          <w:trHeight w:val="43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отсутствует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99" w:rsidRPr="00E34ABC" w:rsidTr="00050C17">
        <w:trPr>
          <w:trHeight w:val="45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- отсутствует</w:t>
            </w:r>
          </w:p>
        </w:tc>
      </w:tr>
      <w:tr w:rsidR="00A90899" w:rsidRPr="00E34ABC" w:rsidTr="00050C17">
        <w:trPr>
          <w:trHeight w:val="37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A90899" w:rsidRPr="00E34ABC" w:rsidTr="00050C17">
        <w:trPr>
          <w:trHeight w:val="56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0899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С.Ю.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rPr>
          <w:trHeight w:val="56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DE6E28" w:rsidRDefault="00A90899" w:rsidP="00DE6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сооружений на них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«Содержание и ремонт автомобильных дорог»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C17" w:rsidRDefault="00050C17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rPr>
          <w:trHeight w:val="183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3.1.1.1.1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«С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одержание и ремонт автомобильных дорог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C17" w:rsidRDefault="00050C17" w:rsidP="00050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B9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B9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rPr>
          <w:trHeight w:val="41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461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комплексного развития сельских территорий»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3.1.1.2.1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трольная точка мероприятия «Обеспечение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17" w:rsidRDefault="00050C17" w:rsidP="00461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461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BD0EFC" w:rsidRDefault="00A90899" w:rsidP="00B90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rPr>
          <w:trHeight w:val="57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 </w:t>
            </w: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BD0EFC" w:rsidRDefault="00A90899" w:rsidP="00BD0EF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содержания и ремонта объектов коммунальной инфраструктуры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91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«Содержание и ремонт объектов коммунальной инфраструктуры»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нтрольная точка мероприятия «Содержание и ремонт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коммунальной инфраструктуры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C17" w:rsidRDefault="00050C17" w:rsidP="00BD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BD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E34ABC" w:rsidTr="00050C17">
        <w:trPr>
          <w:trHeight w:val="57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 сбора и вывоза твердых коммунальных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 и мусора, содержания и благоустройства мест захоронений и прочих мероприятий по благоустройству</w:t>
            </w:r>
          </w:p>
        </w:tc>
      </w:tr>
      <w:tr w:rsidR="00A90899" w:rsidRPr="00E34ABC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3.2.2.1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«Благоустройство-озеленение»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3.2.2.1.1.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«Б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лагоустройство-озеленение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C17" w:rsidRDefault="00050C17" w:rsidP="00BD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BD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BD0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3.2.2.2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970D7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4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Благоустройство – организация и содержание мест захоронения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970D7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3.2.2.2.1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нтрольная точка мероприятия «Благоустройство – организации и содержание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захоронения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17" w:rsidRDefault="00050C17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3.2.2.3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«Прочие мероприятия по благоустройству»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DB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3.2.2.3.1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«П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рочие мероприятия по благоустройству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C17" w:rsidRDefault="00050C17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Default="00A90899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BD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«Мобилизационная и вневойсковая подготовка на территории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A31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первичного воинского учета на территориях, где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тсутствуют военные комиссариаты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«Субвенции на осуществление первичного воинского учета»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Васильева Т.А.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специалист по воинскому учету,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3.3.1.1.1.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«С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убвенции на осуществление первичного воинского учета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899" w:rsidRDefault="00050C17" w:rsidP="00461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Васильева Т.А.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специалист по воинскому учету,</w:t>
            </w:r>
          </w:p>
          <w:p w:rsidR="00A90899" w:rsidRPr="00E34ABC" w:rsidRDefault="00A90899" w:rsidP="00F86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70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«Организация деятельности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решение вопросов местного значения»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66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A31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и совершенствования местного самоуправления, направленного на эффективное реш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ение вопросов местного значения</w:t>
            </w:r>
          </w:p>
        </w:tc>
      </w:tr>
      <w:tr w:rsidR="00A90899" w:rsidRPr="003A4F2D" w:rsidTr="00050C17">
        <w:trPr>
          <w:trHeight w:val="29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117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содержание высшего должностного лица»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Шестакова Л.А.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бухгалтер, МКУ «ЦБУ»</w:t>
            </w:r>
          </w:p>
        </w:tc>
      </w:tr>
      <w:tr w:rsidR="00A90899" w:rsidRPr="003A4F2D" w:rsidTr="00050C17">
        <w:trPr>
          <w:trHeight w:val="268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2A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3.4.1.1.1.</w:t>
            </w:r>
          </w:p>
        </w:tc>
        <w:tc>
          <w:tcPr>
            <w:tcW w:w="8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«Р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асходы на содержание высшего должностного лица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899" w:rsidRPr="00996910" w:rsidRDefault="00050C17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бухгалтер, МКУ «ЦБУ»</w:t>
            </w:r>
          </w:p>
        </w:tc>
      </w:tr>
      <w:tr w:rsidR="00A90899" w:rsidRPr="003A4F2D" w:rsidTr="00050C17">
        <w:trPr>
          <w:trHeight w:val="361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AB5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функций аппарата муниципального образования </w:t>
            </w:r>
            <w:r w:rsidR="00693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бухгалтер, МКУ «ЦБУ»</w:t>
            </w:r>
          </w:p>
        </w:tc>
      </w:tr>
      <w:tr w:rsidR="00A90899" w:rsidRPr="003A4F2D" w:rsidTr="00050C17">
        <w:trPr>
          <w:trHeight w:val="165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3.4.2.1.1</w:t>
            </w:r>
          </w:p>
        </w:tc>
        <w:tc>
          <w:tcPr>
            <w:tcW w:w="8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 мероприятия «Обеспечение функций аппарата 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899" w:rsidRPr="00996910" w:rsidRDefault="00050C17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бухгалтер, МКУ «ЦБУ»</w:t>
            </w:r>
          </w:p>
        </w:tc>
      </w:tr>
      <w:tr w:rsidR="00A90899" w:rsidRPr="003A4F2D" w:rsidTr="00050C17">
        <w:trPr>
          <w:trHeight w:val="30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3.4.3.1.</w:t>
            </w:r>
          </w:p>
        </w:tc>
        <w:tc>
          <w:tcPr>
            <w:tcW w:w="117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>Поддержка отдельных категорий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9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138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3.4.3.1.1.</w:t>
            </w:r>
          </w:p>
        </w:tc>
        <w:tc>
          <w:tcPr>
            <w:tcW w:w="8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>оддержка отдельных категорий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0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17" w:rsidRDefault="00050C17" w:rsidP="00507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507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996910" w:rsidRDefault="00A90899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41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3.4.4.1.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996910" w:rsidRDefault="00A90899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>Снижение финансовой нагрузки на бюджетные учреждения и органы власти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996910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138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3.4.4.1.1.</w:t>
            </w:r>
          </w:p>
        </w:tc>
        <w:tc>
          <w:tcPr>
            <w:tcW w:w="8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r w:rsidRPr="00594243">
              <w:rPr>
                <w:rFonts w:ascii="Times New Roman" w:eastAsia="Times New Roman" w:hAnsi="Times New Roman" w:cs="Times New Roman"/>
                <w:lang w:eastAsia="ru-RU"/>
              </w:rPr>
              <w:t>нижение финансовой нагрузки на бюджетные учреждения и органы власти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17" w:rsidRDefault="00050C17" w:rsidP="0097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97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97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42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38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A31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переданных полномочий 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мероприятий по ГО, транспорту, связи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торговли в границах поселения</w:t>
            </w:r>
          </w:p>
        </w:tc>
      </w:tr>
      <w:tr w:rsidR="00A90899" w:rsidRPr="003A4F2D" w:rsidTr="00050C17">
        <w:trPr>
          <w:trHeight w:val="41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3.5.1.1</w:t>
            </w:r>
          </w:p>
        </w:tc>
        <w:tc>
          <w:tcPr>
            <w:tcW w:w="118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«Реализация переданных полномочий по ГО, транспорту, связи, торговли в границах поселения»</w:t>
            </w:r>
          </w:p>
        </w:tc>
        <w:tc>
          <w:tcPr>
            <w:tcW w:w="191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179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3.5.1.1.1</w:t>
            </w:r>
          </w:p>
        </w:tc>
        <w:tc>
          <w:tcPr>
            <w:tcW w:w="9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«Р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еализация переданных полномочий по ГО, транспорту, связи, торговли в границах поселения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7C3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7C3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7C3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41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18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«Формирование бюджета поселения и </w:t>
            </w:r>
            <w:proofErr w:type="gramStart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данного бюджета»</w:t>
            </w:r>
          </w:p>
        </w:tc>
        <w:tc>
          <w:tcPr>
            <w:tcW w:w="191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50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A31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переданных полномочий по 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формированию бюджета поселения и </w:t>
            </w:r>
            <w:proofErr w:type="gramStart"/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</w:tr>
      <w:tr w:rsidR="00A90899" w:rsidRPr="003A4F2D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119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бюджета поселения и </w:t>
            </w:r>
            <w:proofErr w:type="gramStart"/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бухгалтер, МКУ «ЦБУ»</w:t>
            </w:r>
          </w:p>
        </w:tc>
      </w:tr>
      <w:tr w:rsidR="00A90899" w:rsidRPr="003A4F2D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3.6.1.1.1</w:t>
            </w:r>
          </w:p>
        </w:tc>
        <w:tc>
          <w:tcPr>
            <w:tcW w:w="9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899" w:rsidRPr="00E34ABC" w:rsidRDefault="00A90899" w:rsidP="00E4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 мероприятия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«Ф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ормирование бюджета поселения и </w:t>
            </w:r>
            <w:proofErr w:type="gramStart"/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бухгалтер, МКУ «ЦБУ»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899" w:rsidRPr="003A4F2D" w:rsidTr="00050C17">
        <w:trPr>
          <w:trHeight w:val="44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9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«Передаваемые полномочия по ведению бухгалтерского учета»</w:t>
            </w:r>
          </w:p>
        </w:tc>
        <w:tc>
          <w:tcPr>
            <w:tcW w:w="180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A90899" w:rsidRPr="00E34ABC" w:rsidRDefault="00A90899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9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90899" w:rsidRPr="003A4F2D" w:rsidTr="00050C17">
        <w:trPr>
          <w:trHeight w:val="42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A31F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переданных полномочий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ведению бухгалтерского учета</w:t>
            </w:r>
          </w:p>
        </w:tc>
      </w:tr>
      <w:tr w:rsidR="00A90899" w:rsidRPr="003A4F2D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E34ABC" w:rsidRDefault="00A90899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119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899" w:rsidRPr="00970D7C" w:rsidRDefault="00A90899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«Передаваемые полномочия по ведению бухгалтерского учета»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899" w:rsidRPr="00970D7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Л.А. </w:t>
            </w:r>
            <w:r w:rsidR="00A90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бухгалтер, МКУ «ЦБУ»</w:t>
            </w:r>
          </w:p>
        </w:tc>
      </w:tr>
      <w:tr w:rsidR="00050C17" w:rsidRPr="003A4F2D" w:rsidTr="00050C17">
        <w:trPr>
          <w:trHeight w:val="97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3.7.1.1.1</w:t>
            </w:r>
          </w:p>
        </w:tc>
        <w:tc>
          <w:tcPr>
            <w:tcW w:w="9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ередаваемые полномочия по ведению бухгалтерского учета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78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1B7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Шестакова Л.А.   – бухгалтер, МКУ «ЦБУ»</w:t>
            </w:r>
          </w:p>
        </w:tc>
      </w:tr>
      <w:tr w:rsidR="00050C17" w:rsidRPr="003A4F2D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19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С.Ю.,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050C17" w:rsidRPr="00E34ABC" w:rsidRDefault="00050C17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EA3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A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бразования Ромашкинский сельсовет</w:t>
            </w:r>
          </w:p>
        </w:tc>
      </w:tr>
      <w:tr w:rsidR="00050C17" w:rsidRPr="003A4F2D" w:rsidTr="00050C17">
        <w:trPr>
          <w:trHeight w:val="84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3.8.1.1.</w:t>
            </w:r>
          </w:p>
        </w:tc>
        <w:tc>
          <w:tcPr>
            <w:tcW w:w="119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FE5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0C17" w:rsidRPr="00996910" w:rsidRDefault="00050C17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Мероприятие на осуществление 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С.Ю.,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050C17" w:rsidRPr="00996910" w:rsidRDefault="00050C17" w:rsidP="00B67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205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3.8.1.1.1.</w:t>
            </w:r>
          </w:p>
        </w:tc>
        <w:tc>
          <w:tcPr>
            <w:tcW w:w="9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AC3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нтрольная точка мероприятия «О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существлению административно-хозяйственного, транспортного и информационного обеспечения органов местного самоуправления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0C5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С.Ю.,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050C17" w:rsidRPr="00E34ABC" w:rsidRDefault="00050C17" w:rsidP="000C5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451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19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«Содержание муниципального имущества»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С.Ю.,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050C17" w:rsidRPr="00E34AB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38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FE53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Улучшение соде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ржания муниципального имущества</w:t>
            </w:r>
          </w:p>
        </w:tc>
      </w:tr>
      <w:tr w:rsidR="00050C17" w:rsidRPr="003A4F2D" w:rsidTr="00050C17">
        <w:trPr>
          <w:trHeight w:val="38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3.9.1.1.</w:t>
            </w:r>
          </w:p>
        </w:tc>
        <w:tc>
          <w:tcPr>
            <w:tcW w:w="1199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«Содержание муниципального имущества»</w:t>
            </w:r>
          </w:p>
        </w:tc>
        <w:tc>
          <w:tcPr>
            <w:tcW w:w="176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050C17" w:rsidRPr="00E34ABC" w:rsidRDefault="00050C17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2355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3.9.1.1.1.</w:t>
            </w:r>
          </w:p>
        </w:tc>
        <w:tc>
          <w:tcPr>
            <w:tcW w:w="92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трольная точка мероприятия «Содержание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имущества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97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глава муниципального образования,</w:t>
            </w:r>
          </w:p>
          <w:p w:rsidR="00050C17" w:rsidRPr="00996910" w:rsidRDefault="00050C17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</w:t>
            </w:r>
            <w:proofErr w:type="spellEnd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41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205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пожар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на территории 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418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FE53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содержания личного состава ДПК и добровольной народной дружины</w:t>
            </w:r>
          </w:p>
        </w:tc>
      </w:tr>
      <w:tr w:rsidR="00050C17" w:rsidRPr="003A4F2D" w:rsidTr="00050C17">
        <w:trPr>
          <w:trHeight w:val="38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3.10.1.1.</w:t>
            </w:r>
          </w:p>
        </w:tc>
        <w:tc>
          <w:tcPr>
            <w:tcW w:w="1212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личного состава ДПК»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3A4F2D" w:rsidTr="00050C17">
        <w:trPr>
          <w:trHeight w:val="276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3.10.1.1.1.</w:t>
            </w:r>
          </w:p>
        </w:tc>
        <w:tc>
          <w:tcPr>
            <w:tcW w:w="92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E34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нтрольная точка мероприятия «Содержание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личного состава ДПК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8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970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глава муниципального образования,</w:t>
            </w:r>
          </w:p>
          <w:p w:rsidR="00050C17" w:rsidRPr="00996910" w:rsidRDefault="00050C17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28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3.10.1.2.</w:t>
            </w:r>
          </w:p>
        </w:tc>
        <w:tc>
          <w:tcPr>
            <w:tcW w:w="1212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970D7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добровольной народной дружины»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970D7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221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3.10.1.2.1.</w:t>
            </w:r>
          </w:p>
        </w:tc>
        <w:tc>
          <w:tcPr>
            <w:tcW w:w="9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нтрольная точка мероприятия «Содержание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добровольной народной дружины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6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996910" w:rsidRDefault="00AD2FCF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451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212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«Развитие культуры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37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FE53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организации и проведения культурно-массовых мероприятий, библ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иотечное обслуживание населения</w:t>
            </w:r>
          </w:p>
        </w:tc>
      </w:tr>
      <w:tr w:rsidR="00050C17" w:rsidRPr="00E34ABC" w:rsidTr="00050C17">
        <w:trPr>
          <w:trHeight w:val="39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3.11.1.1.</w:t>
            </w:r>
          </w:p>
        </w:tc>
        <w:tc>
          <w:tcPr>
            <w:tcW w:w="1211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«Организация и проведение культурно-массовых мероприятий»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2066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3.11.1.1.1.</w:t>
            </w:r>
          </w:p>
        </w:tc>
        <w:tc>
          <w:tcPr>
            <w:tcW w:w="9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E34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«О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рганизация и проведение культурно-массовых мероприятий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9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970D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36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3.11.2.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«Улучшение организации библиотечного обслуживания населения»</w:t>
            </w:r>
          </w:p>
        </w:tc>
      </w:tr>
      <w:tr w:rsidR="00050C17" w:rsidRPr="00E34ABC" w:rsidTr="00050C17">
        <w:trPr>
          <w:trHeight w:val="31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3.11.2.1.</w:t>
            </w:r>
          </w:p>
        </w:tc>
        <w:tc>
          <w:tcPr>
            <w:tcW w:w="12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4A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169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94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3.11.2.1.1.</w:t>
            </w:r>
          </w:p>
        </w:tc>
        <w:tc>
          <w:tcPr>
            <w:tcW w:w="92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«О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рганизация библиотечного обслуживания населения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391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С.Ю.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spell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623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209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87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Ромашкинский</w:t>
            </w:r>
            <w:r w:rsidRPr="00E34A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сельсовет»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Антонова О.П.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ведущий специалист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391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3.12.1.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FE53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пенсионное обеспечение за выс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лугу лет муниципальным служащим</w:t>
            </w:r>
          </w:p>
        </w:tc>
      </w:tr>
      <w:tr w:rsidR="00050C17" w:rsidRPr="00E34ABC" w:rsidTr="00050C17">
        <w:trPr>
          <w:trHeight w:val="349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3.12.1.1.</w:t>
            </w:r>
          </w:p>
        </w:tc>
        <w:tc>
          <w:tcPr>
            <w:tcW w:w="1209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970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«Пенсия за выс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лугу лет муниципальным служащим»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AD2FCF" w:rsidP="00632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Антонова О.П.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ведущий специалист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942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3.12.1.1.1.</w:t>
            </w:r>
          </w:p>
        </w:tc>
        <w:tc>
          <w:tcPr>
            <w:tcW w:w="9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«П</w:t>
            </w:r>
            <w:r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енсия за выслугу лет муниципальным служащим»</w:t>
            </w:r>
          </w:p>
        </w:tc>
        <w:tc>
          <w:tcPr>
            <w:tcW w:w="2894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0C17" w:rsidRPr="00E34ABC" w:rsidRDefault="00050C17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C17" w:rsidRPr="00996910" w:rsidRDefault="00AD2FCF" w:rsidP="0099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Антонова О.П.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ведущий специалист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 w:rsidR="00050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050C17" w:rsidRPr="00E34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50C17" w:rsidRPr="00E34ABC" w:rsidTr="00050C17">
        <w:trPr>
          <w:trHeight w:val="31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E53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C17" w:rsidRPr="00E34ABC" w:rsidRDefault="00050C17" w:rsidP="00E53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- отсутствует</w:t>
            </w:r>
          </w:p>
        </w:tc>
      </w:tr>
    </w:tbl>
    <w:p w:rsidR="00A90899" w:rsidRPr="00E34ABC" w:rsidRDefault="00A90899" w:rsidP="00874387">
      <w:pPr>
        <w:pStyle w:val="aff5"/>
        <w:ind w:right="1" w:firstLine="0"/>
        <w:rPr>
          <w:b/>
          <w:sz w:val="24"/>
          <w:szCs w:val="24"/>
        </w:rPr>
      </w:pPr>
    </w:p>
  </w:endnote>
  <w:endnote w:id="6">
    <w:p w:rsidR="00A90899" w:rsidRPr="00E34ABC" w:rsidRDefault="00A90899" w:rsidP="00D30002">
      <w:pPr>
        <w:pStyle w:val="aff5"/>
        <w:rPr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8D" w:rsidRDefault="00510B8D" w:rsidP="006A159C">
      <w:pPr>
        <w:spacing w:after="0" w:line="240" w:lineRule="auto"/>
      </w:pPr>
      <w:r>
        <w:separator/>
      </w:r>
    </w:p>
  </w:footnote>
  <w:footnote w:type="continuationSeparator" w:id="0">
    <w:p w:rsidR="00510B8D" w:rsidRDefault="00510B8D" w:rsidP="006A159C">
      <w:pPr>
        <w:spacing w:after="0" w:line="240" w:lineRule="auto"/>
      </w:pPr>
      <w:r>
        <w:continuationSeparator/>
      </w:r>
    </w:p>
  </w:footnote>
  <w:footnote w:id="1">
    <w:p w:rsidR="00A90899" w:rsidRPr="00656B8A" w:rsidRDefault="00A90899" w:rsidP="008120AB">
      <w:pPr>
        <w:pStyle w:val="aff2"/>
        <w:ind w:left="0" w:right="-141" w:firstLine="0"/>
        <w:jc w:val="both"/>
        <w:rPr>
          <w:b w:val="0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8D0"/>
    <w:multiLevelType w:val="hybridMultilevel"/>
    <w:tmpl w:val="A2E23B6C"/>
    <w:lvl w:ilvl="0" w:tplc="35BE2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23CBC"/>
    <w:multiLevelType w:val="hybridMultilevel"/>
    <w:tmpl w:val="3F3411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7D9"/>
    <w:multiLevelType w:val="hybridMultilevel"/>
    <w:tmpl w:val="89A28232"/>
    <w:lvl w:ilvl="0" w:tplc="049AF7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344B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239A4"/>
    <w:multiLevelType w:val="hybridMultilevel"/>
    <w:tmpl w:val="A01CCFF6"/>
    <w:lvl w:ilvl="0" w:tplc="A07A09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615668"/>
    <w:multiLevelType w:val="hybridMultilevel"/>
    <w:tmpl w:val="F366541C"/>
    <w:lvl w:ilvl="0" w:tplc="371EDC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8">
    <w:nsid w:val="1A9F6F95"/>
    <w:multiLevelType w:val="hybridMultilevel"/>
    <w:tmpl w:val="7A160A48"/>
    <w:lvl w:ilvl="0" w:tplc="85407C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95640"/>
    <w:multiLevelType w:val="hybridMultilevel"/>
    <w:tmpl w:val="5ED8F97E"/>
    <w:lvl w:ilvl="0" w:tplc="5B0EA42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B7823"/>
    <w:multiLevelType w:val="hybridMultilevel"/>
    <w:tmpl w:val="33C0A38E"/>
    <w:lvl w:ilvl="0" w:tplc="F66C2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F541E2"/>
    <w:multiLevelType w:val="hybridMultilevel"/>
    <w:tmpl w:val="97BA309A"/>
    <w:lvl w:ilvl="0" w:tplc="D2F2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2F4CCA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F8A50AA"/>
    <w:multiLevelType w:val="hybridMultilevel"/>
    <w:tmpl w:val="9C247E1C"/>
    <w:lvl w:ilvl="0" w:tplc="0C16EAA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C70C50"/>
    <w:multiLevelType w:val="hybridMultilevel"/>
    <w:tmpl w:val="0D4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A71F9E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A722D00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E721C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FE5BD6"/>
    <w:multiLevelType w:val="hybridMultilevel"/>
    <w:tmpl w:val="7D74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1D7678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3A1C9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D2E0D"/>
    <w:multiLevelType w:val="hybridMultilevel"/>
    <w:tmpl w:val="F3C8C4E4"/>
    <w:lvl w:ilvl="0" w:tplc="1582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CE760E"/>
    <w:multiLevelType w:val="hybridMultilevel"/>
    <w:tmpl w:val="813C4004"/>
    <w:lvl w:ilvl="0" w:tplc="A4E2F4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205E74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2225B7"/>
    <w:multiLevelType w:val="hybridMultilevel"/>
    <w:tmpl w:val="ED1875D0"/>
    <w:lvl w:ilvl="0" w:tplc="328C891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76F608C9"/>
    <w:multiLevelType w:val="hybridMultilevel"/>
    <w:tmpl w:val="F6F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5"/>
  </w:num>
  <w:num w:numId="5">
    <w:abstractNumId w:val="9"/>
  </w:num>
  <w:num w:numId="6">
    <w:abstractNumId w:val="26"/>
  </w:num>
  <w:num w:numId="7">
    <w:abstractNumId w:val="3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31"/>
  </w:num>
  <w:num w:numId="14">
    <w:abstractNumId w:val="19"/>
  </w:num>
  <w:num w:numId="15">
    <w:abstractNumId w:val="24"/>
  </w:num>
  <w:num w:numId="16">
    <w:abstractNumId w:val="20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13"/>
  </w:num>
  <w:num w:numId="22">
    <w:abstractNumId w:val="27"/>
  </w:num>
  <w:num w:numId="23">
    <w:abstractNumId w:val="2"/>
  </w:num>
  <w:num w:numId="24">
    <w:abstractNumId w:val="4"/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29"/>
  </w:num>
  <w:num w:numId="30">
    <w:abstractNumId w:val="6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DE"/>
    <w:rsid w:val="00005C42"/>
    <w:rsid w:val="00050C17"/>
    <w:rsid w:val="00062941"/>
    <w:rsid w:val="00072052"/>
    <w:rsid w:val="00084B2E"/>
    <w:rsid w:val="00085CB0"/>
    <w:rsid w:val="000910AB"/>
    <w:rsid w:val="000936E4"/>
    <w:rsid w:val="000A60CD"/>
    <w:rsid w:val="000C5C80"/>
    <w:rsid w:val="000F5203"/>
    <w:rsid w:val="000F677E"/>
    <w:rsid w:val="000F7D25"/>
    <w:rsid w:val="001277AF"/>
    <w:rsid w:val="00136DDB"/>
    <w:rsid w:val="001402B6"/>
    <w:rsid w:val="0015202D"/>
    <w:rsid w:val="00160B58"/>
    <w:rsid w:val="001623AE"/>
    <w:rsid w:val="00170139"/>
    <w:rsid w:val="00170F73"/>
    <w:rsid w:val="00174067"/>
    <w:rsid w:val="00187323"/>
    <w:rsid w:val="00196D7C"/>
    <w:rsid w:val="001B259E"/>
    <w:rsid w:val="001B2F98"/>
    <w:rsid w:val="0026291D"/>
    <w:rsid w:val="00270DB1"/>
    <w:rsid w:val="0028642C"/>
    <w:rsid w:val="00296A6B"/>
    <w:rsid w:val="002A359B"/>
    <w:rsid w:val="002B1601"/>
    <w:rsid w:val="002C42FF"/>
    <w:rsid w:val="002D194C"/>
    <w:rsid w:val="002F3369"/>
    <w:rsid w:val="00311A98"/>
    <w:rsid w:val="003340A8"/>
    <w:rsid w:val="00337520"/>
    <w:rsid w:val="0035121C"/>
    <w:rsid w:val="0035729A"/>
    <w:rsid w:val="00372458"/>
    <w:rsid w:val="00383298"/>
    <w:rsid w:val="00390A37"/>
    <w:rsid w:val="00391FB5"/>
    <w:rsid w:val="003A4F2D"/>
    <w:rsid w:val="003A752B"/>
    <w:rsid w:val="003C27AA"/>
    <w:rsid w:val="003E6D9E"/>
    <w:rsid w:val="00402E89"/>
    <w:rsid w:val="0041764F"/>
    <w:rsid w:val="00421E11"/>
    <w:rsid w:val="004362F6"/>
    <w:rsid w:val="00460DA6"/>
    <w:rsid w:val="00461314"/>
    <w:rsid w:val="0046183D"/>
    <w:rsid w:val="00495A71"/>
    <w:rsid w:val="004C1F05"/>
    <w:rsid w:val="004C45AB"/>
    <w:rsid w:val="004C5180"/>
    <w:rsid w:val="004C6FE7"/>
    <w:rsid w:val="004C7E82"/>
    <w:rsid w:val="004E0E52"/>
    <w:rsid w:val="005078EF"/>
    <w:rsid w:val="00510B8D"/>
    <w:rsid w:val="00511719"/>
    <w:rsid w:val="00516947"/>
    <w:rsid w:val="0052738F"/>
    <w:rsid w:val="005652CF"/>
    <w:rsid w:val="0058247E"/>
    <w:rsid w:val="00594243"/>
    <w:rsid w:val="005A1CCF"/>
    <w:rsid w:val="00632FE5"/>
    <w:rsid w:val="00634CBF"/>
    <w:rsid w:val="00646A53"/>
    <w:rsid w:val="00654007"/>
    <w:rsid w:val="0066204F"/>
    <w:rsid w:val="00686161"/>
    <w:rsid w:val="006935E1"/>
    <w:rsid w:val="00693715"/>
    <w:rsid w:val="00693EB8"/>
    <w:rsid w:val="00693FAD"/>
    <w:rsid w:val="006A159C"/>
    <w:rsid w:val="006B62BB"/>
    <w:rsid w:val="006C6548"/>
    <w:rsid w:val="006F147A"/>
    <w:rsid w:val="00720B36"/>
    <w:rsid w:val="007440FC"/>
    <w:rsid w:val="00744BDA"/>
    <w:rsid w:val="00745341"/>
    <w:rsid w:val="007573F4"/>
    <w:rsid w:val="00762188"/>
    <w:rsid w:val="00795E96"/>
    <w:rsid w:val="007C3DE8"/>
    <w:rsid w:val="007D55F6"/>
    <w:rsid w:val="007D62DB"/>
    <w:rsid w:val="007E5A75"/>
    <w:rsid w:val="00807D87"/>
    <w:rsid w:val="008120AB"/>
    <w:rsid w:val="00830544"/>
    <w:rsid w:val="008319C3"/>
    <w:rsid w:val="00857D41"/>
    <w:rsid w:val="00874387"/>
    <w:rsid w:val="0089317E"/>
    <w:rsid w:val="008C04FC"/>
    <w:rsid w:val="008C14E5"/>
    <w:rsid w:val="008D0A52"/>
    <w:rsid w:val="008F72C0"/>
    <w:rsid w:val="00904D82"/>
    <w:rsid w:val="00906D40"/>
    <w:rsid w:val="00906F38"/>
    <w:rsid w:val="009113AD"/>
    <w:rsid w:val="00926B61"/>
    <w:rsid w:val="00927F64"/>
    <w:rsid w:val="009440DE"/>
    <w:rsid w:val="00945A96"/>
    <w:rsid w:val="00947089"/>
    <w:rsid w:val="0096448B"/>
    <w:rsid w:val="00970D7C"/>
    <w:rsid w:val="00982C57"/>
    <w:rsid w:val="009867F9"/>
    <w:rsid w:val="00996910"/>
    <w:rsid w:val="009B4500"/>
    <w:rsid w:val="009C051C"/>
    <w:rsid w:val="009E1168"/>
    <w:rsid w:val="00A054FB"/>
    <w:rsid w:val="00A06E34"/>
    <w:rsid w:val="00A1640C"/>
    <w:rsid w:val="00A3150E"/>
    <w:rsid w:val="00A31FC9"/>
    <w:rsid w:val="00A32EBB"/>
    <w:rsid w:val="00A4629A"/>
    <w:rsid w:val="00A47CE4"/>
    <w:rsid w:val="00A85ED7"/>
    <w:rsid w:val="00A90899"/>
    <w:rsid w:val="00AA7A4F"/>
    <w:rsid w:val="00AB58C5"/>
    <w:rsid w:val="00AC3478"/>
    <w:rsid w:val="00AC61CD"/>
    <w:rsid w:val="00AD2FCF"/>
    <w:rsid w:val="00AF68A9"/>
    <w:rsid w:val="00B17FEE"/>
    <w:rsid w:val="00B36ED0"/>
    <w:rsid w:val="00B67CEB"/>
    <w:rsid w:val="00B90415"/>
    <w:rsid w:val="00B9050A"/>
    <w:rsid w:val="00BA0B9F"/>
    <w:rsid w:val="00BA6A67"/>
    <w:rsid w:val="00BB04F5"/>
    <w:rsid w:val="00BD0EFC"/>
    <w:rsid w:val="00BD5BB1"/>
    <w:rsid w:val="00BE6C96"/>
    <w:rsid w:val="00C00C58"/>
    <w:rsid w:val="00C21F8D"/>
    <w:rsid w:val="00C36CD7"/>
    <w:rsid w:val="00C445C2"/>
    <w:rsid w:val="00C73EB0"/>
    <w:rsid w:val="00C74B5F"/>
    <w:rsid w:val="00C831EE"/>
    <w:rsid w:val="00CA1DE8"/>
    <w:rsid w:val="00CA6EEB"/>
    <w:rsid w:val="00CB576F"/>
    <w:rsid w:val="00CE137B"/>
    <w:rsid w:val="00CF2A47"/>
    <w:rsid w:val="00D22B19"/>
    <w:rsid w:val="00D30002"/>
    <w:rsid w:val="00D32BB8"/>
    <w:rsid w:val="00D445A4"/>
    <w:rsid w:val="00D478C5"/>
    <w:rsid w:val="00D5287D"/>
    <w:rsid w:val="00D52E7C"/>
    <w:rsid w:val="00D660B6"/>
    <w:rsid w:val="00D757A9"/>
    <w:rsid w:val="00D862BC"/>
    <w:rsid w:val="00D86C88"/>
    <w:rsid w:val="00DB17A3"/>
    <w:rsid w:val="00DC4C66"/>
    <w:rsid w:val="00DD6DF7"/>
    <w:rsid w:val="00DE6E28"/>
    <w:rsid w:val="00DE7D55"/>
    <w:rsid w:val="00E34ABC"/>
    <w:rsid w:val="00E37D64"/>
    <w:rsid w:val="00E37FEB"/>
    <w:rsid w:val="00E47DCB"/>
    <w:rsid w:val="00E53066"/>
    <w:rsid w:val="00E62DA3"/>
    <w:rsid w:val="00EA25B0"/>
    <w:rsid w:val="00EA3EC5"/>
    <w:rsid w:val="00EB669B"/>
    <w:rsid w:val="00EC035D"/>
    <w:rsid w:val="00F0243F"/>
    <w:rsid w:val="00F22F3B"/>
    <w:rsid w:val="00F2680F"/>
    <w:rsid w:val="00F43E1E"/>
    <w:rsid w:val="00F82523"/>
    <w:rsid w:val="00F865AE"/>
    <w:rsid w:val="00FA648C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  <w:lang w:eastAsia="ru-RU"/>
    </w:rPr>
  </w:style>
  <w:style w:type="paragraph" w:styleId="afd">
    <w:name w:val="No Spacing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e">
    <w:name w:val="Subtitle"/>
    <w:basedOn w:val="a"/>
    <w:link w:val="aff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  <w:lang w:eastAsia="ru-RU"/>
    </w:rPr>
  </w:style>
  <w:style w:type="paragraph" w:styleId="afd">
    <w:name w:val="No Spacing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e">
    <w:name w:val="Subtitle"/>
    <w:basedOn w:val="a"/>
    <w:link w:val="aff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10437</Words>
  <Characters>59495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Ольга Петровна</cp:lastModifiedBy>
  <cp:revision>41</cp:revision>
  <dcterms:created xsi:type="dcterms:W3CDTF">2023-05-18T10:13:00Z</dcterms:created>
  <dcterms:modified xsi:type="dcterms:W3CDTF">2024-02-16T10:45:00Z</dcterms:modified>
</cp:coreProperties>
</file>