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5" w:rsidRPr="0035563F" w:rsidRDefault="000468E5" w:rsidP="000468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563F">
        <w:rPr>
          <w:rFonts w:ascii="Times New Roman" w:hAnsi="Times New Roman" w:cs="Times New Roman"/>
          <w:b w:val="0"/>
          <w:sz w:val="28"/>
          <w:szCs w:val="28"/>
        </w:rPr>
        <w:t>Типовой административный регламент предоставления муниципальной услуги по предоставлению разрешений на осуществление земляных работ</w:t>
      </w:r>
    </w:p>
    <w:p w:rsidR="000468E5" w:rsidRPr="0035563F" w:rsidRDefault="000468E5" w:rsidP="00046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68E5" w:rsidRPr="0035563F" w:rsidRDefault="000468E5" w:rsidP="000468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5563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563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35563F">
        <w:rPr>
          <w:rStyle w:val="25"/>
          <w:rFonts w:cs="Times New Roman"/>
          <w:sz w:val="28"/>
          <w:szCs w:val="28"/>
        </w:rPr>
        <w:t xml:space="preserve">предоставлению разрешений на осуществление земляных работ  </w:t>
      </w:r>
      <w:r w:rsidRPr="0035563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0468E5" w:rsidRPr="001A17DE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Pr="0035563F">
        <w:rPr>
          <w:rFonts w:ascii="Times New Roman" w:hAnsi="Times New Roman" w:cs="Times New Roman"/>
          <w:i/>
          <w:sz w:val="28"/>
          <w:szCs w:val="28"/>
        </w:rPr>
        <w:t xml:space="preserve">(наименование  муниципального образования) </w:t>
      </w:r>
      <w:r w:rsidRPr="0035563F">
        <w:rPr>
          <w:rFonts w:ascii="Times New Roman" w:hAnsi="Times New Roman" w:cs="Times New Roman"/>
          <w:sz w:val="28"/>
          <w:szCs w:val="28"/>
        </w:rPr>
        <w:t>и продлении сроков осуществления земляных работ</w:t>
      </w:r>
      <w:r w:rsidR="001A17DE">
        <w:rPr>
          <w:rFonts w:ascii="Times New Roman" w:hAnsi="Times New Roman" w:cs="Times New Roman"/>
          <w:sz w:val="28"/>
          <w:szCs w:val="28"/>
        </w:rPr>
        <w:t xml:space="preserve"> </w:t>
      </w:r>
      <w:r w:rsidR="00A0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(нормы,</w:t>
      </w:r>
      <w:r w:rsidR="001A17DE" w:rsidRPr="00A0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регулирующие случаи  и сроки выдачи разрешения  на осуществление земляных  работ, излагаются в соответствии с Правилами благоустройства </w:t>
      </w:r>
      <w:r w:rsidR="00747465" w:rsidRPr="00A0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муниципального образования)</w:t>
      </w:r>
      <w:r w:rsidR="001A17DE" w:rsidRPr="00A0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A17DE" w:rsidRPr="001A17D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             либо их уполномоченные представители (далее – заявители).</w:t>
      </w:r>
    </w:p>
    <w:p w:rsidR="00480BD0" w:rsidRPr="0023229B" w:rsidRDefault="00480BD0" w:rsidP="00480BD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1.3</w:t>
      </w:r>
      <w:r w:rsidRPr="0023229B">
        <w:rPr>
          <w:rStyle w:val="aff0"/>
          <w:sz w:val="28"/>
          <w:szCs w:val="28"/>
        </w:rPr>
        <w:footnoteReference w:id="1"/>
      </w:r>
      <w:r w:rsidRPr="0023229B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Pr="0023229B">
        <w:rPr>
          <w:rFonts w:ascii="Times New Roman" w:hAnsi="Times New Roman" w:cs="Times New Roman"/>
          <w:i/>
          <w:sz w:val="28"/>
          <w:szCs w:val="28"/>
        </w:rPr>
        <w:t>(наименование ОМСУ)</w:t>
      </w:r>
      <w:r w:rsidRPr="0023229B">
        <w:rPr>
          <w:rFonts w:ascii="Times New Roman" w:hAnsi="Times New Roman" w:cs="Times New Roman"/>
          <w:sz w:val="28"/>
          <w:szCs w:val="28"/>
        </w:rPr>
        <w:t xml:space="preserve">, </w:t>
      </w:r>
      <w:r w:rsidRPr="0023229B">
        <w:rPr>
          <w:rFonts w:ascii="Times New Roman" w:hAnsi="Times New Roman" w:cs="Times New Roman"/>
          <w:iCs/>
          <w:sz w:val="28"/>
          <w:szCs w:val="28"/>
        </w:rPr>
        <w:t>его структурных подразделений</w:t>
      </w:r>
      <w:r w:rsidR="00B80A7D">
        <w:rPr>
          <w:rFonts w:ascii="Times New Roman" w:hAnsi="Times New Roman" w:cs="Times New Roman"/>
          <w:iCs/>
          <w:sz w:val="28"/>
          <w:szCs w:val="28"/>
        </w:rPr>
        <w:t xml:space="preserve"> (при наличии)</w:t>
      </w:r>
      <w:r w:rsidRPr="0023229B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</w:t>
      </w:r>
      <w:r w:rsidRPr="0023229B">
        <w:rPr>
          <w:rFonts w:ascii="Times New Roman" w:hAnsi="Times New Roman" w:cs="Times New Roman"/>
          <w:sz w:val="28"/>
          <w:szCs w:val="28"/>
        </w:rPr>
        <w:t>:</w:t>
      </w:r>
    </w:p>
    <w:p w:rsidR="00480BD0" w:rsidRPr="0023229B" w:rsidRDefault="00480BD0" w:rsidP="00480BD0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</w:p>
    <w:p w:rsidR="00480BD0" w:rsidRPr="0023229B" w:rsidRDefault="00480BD0" w:rsidP="00480BD0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BD0" w:rsidRPr="0023229B" w:rsidRDefault="00480BD0" w:rsidP="00480BD0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BD0" w:rsidRPr="0023229B" w:rsidRDefault="00480BD0" w:rsidP="00480BD0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BD0" w:rsidRPr="0023229B" w:rsidRDefault="00480BD0" w:rsidP="00480BD0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0BD0" w:rsidRPr="0023229B" w:rsidTr="00480B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9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D0" w:rsidRPr="0023229B" w:rsidRDefault="00480BD0" w:rsidP="00480BD0">
            <w:pPr>
              <w:widowControl w:val="0"/>
              <w:ind w:right="-5"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0BD0" w:rsidRPr="0023229B" w:rsidRDefault="00480BD0" w:rsidP="00480B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480BD0" w:rsidRPr="0023229B" w:rsidRDefault="00480BD0" w:rsidP="00480B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_____.</w:t>
      </w:r>
    </w:p>
    <w:p w:rsidR="00480BD0" w:rsidRPr="0023229B" w:rsidRDefault="00480BD0" w:rsidP="00480B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9B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услуги:__________.</w:t>
      </w:r>
    </w:p>
    <w:p w:rsidR="00480BD0" w:rsidRPr="00106AAC" w:rsidRDefault="00480BD0" w:rsidP="00480BD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</w:t>
      </w:r>
      <w:r w:rsidRPr="00106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Уполномоченного органа</w:t>
      </w:r>
      <w:r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–</w:t>
      </w:r>
      <w:r w:rsidR="00106AAC"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 Уполномоченного органа, </w:t>
      </w:r>
      <w:r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106AAC"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«Интернет»): </w:t>
      </w:r>
      <w:r w:rsidRPr="00106A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106AAC">
        <w:rPr>
          <w:rFonts w:ascii="Times New Roman" w:hAnsi="Times New Roman" w:cs="Times New Roman"/>
          <w:color w:val="000000" w:themeColor="text1"/>
          <w:sz w:val="28"/>
          <w:szCs w:val="28"/>
        </w:rPr>
        <w:t>.____________</w:t>
      </w:r>
    </w:p>
    <w:p w:rsidR="00480BD0" w:rsidRPr="002E408A" w:rsidRDefault="00480BD0" w:rsidP="00480BD0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2E408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2E4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2E40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BD0" w:rsidRPr="002E408A" w:rsidRDefault="00480BD0" w:rsidP="00480BD0">
      <w:pPr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2E408A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https</w:t>
        </w:r>
        <w:r w:rsidRPr="002E408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://gosuslugi35.ru.</w:t>
        </w:r>
      </w:hyperlink>
    </w:p>
    <w:p w:rsidR="00480BD0" w:rsidRPr="00990E4B" w:rsidRDefault="00480BD0" w:rsidP="00480BD0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настоящему административному регламенту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ff0"/>
          <w:color w:val="000000" w:themeColor="text1"/>
          <w:sz w:val="28"/>
          <w:szCs w:val="28"/>
        </w:rPr>
        <w:footnoteReference w:id="2"/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лично;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 связи;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35563F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35563F">
        <w:rPr>
          <w:rFonts w:ascii="Times New Roman" w:hAnsi="Times New Roman" w:cs="Times New Roman"/>
          <w:sz w:val="28"/>
          <w:szCs w:val="28"/>
        </w:rPr>
        <w:t>, МФЦ;</w:t>
      </w:r>
    </w:p>
    <w:p w:rsidR="000468E5" w:rsidRPr="002E408A" w:rsidRDefault="000468E5" w:rsidP="000468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2E408A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35563F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35563F">
        <w:rPr>
          <w:rFonts w:ascii="Times New Roman" w:hAnsi="Times New Roman" w:cs="Times New Roman"/>
          <w:sz w:val="28"/>
          <w:szCs w:val="28"/>
        </w:rPr>
        <w:t>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на Едином портале 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="00480BD0" w:rsidRPr="00480BD0">
        <w:rPr>
          <w:rFonts w:ascii="Times New Roman" w:hAnsi="Times New Roman" w:cs="Times New Roman"/>
          <w:sz w:val="28"/>
          <w:szCs w:val="28"/>
        </w:rPr>
        <w:t xml:space="preserve"> (</w:t>
      </w:r>
      <w:r w:rsidR="00480BD0">
        <w:rPr>
          <w:rFonts w:ascii="Times New Roman" w:hAnsi="Times New Roman" w:cs="Times New Roman"/>
          <w:sz w:val="28"/>
          <w:szCs w:val="28"/>
        </w:rPr>
        <w:t>при наличии)</w:t>
      </w:r>
      <w:r w:rsidRPr="0035563F">
        <w:rPr>
          <w:rFonts w:ascii="Times New Roman" w:hAnsi="Times New Roman" w:cs="Times New Roman"/>
          <w:sz w:val="28"/>
          <w:szCs w:val="28"/>
        </w:rPr>
        <w:t>, МФЦ;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563F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0468E5" w:rsidRPr="0035563F" w:rsidRDefault="001A17DE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0468E5" w:rsidRPr="0035563F">
        <w:rPr>
          <w:rFonts w:ascii="Times New Roman" w:hAnsi="Times New Roman" w:cs="Times New Roman"/>
          <w:sz w:val="28"/>
          <w:szCs w:val="28"/>
        </w:rPr>
        <w:t xml:space="preserve"> сайт  Уполномоченного органа, МФЦ;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0468E5" w:rsidRPr="0035563F" w:rsidRDefault="000468E5" w:rsidP="000468E5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468E5" w:rsidRPr="0035563F" w:rsidRDefault="000468E5" w:rsidP="000468E5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1.5.2. Информирование (консультирование) осуществляется специалистами Уполномоченного органа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>(МФЦ),</w:t>
      </w:r>
      <w:r w:rsidRPr="0035563F">
        <w:rPr>
          <w:rFonts w:ascii="Times New Roman" w:hAnsi="Times New Roman" w:cs="Times New Roman"/>
          <w:sz w:val="28"/>
          <w:szCs w:val="28"/>
        </w:rPr>
        <w:t xml:space="preserve"> ответственными за информирование, при обращении заявителей за информацией лично, </w:t>
      </w:r>
      <w:r w:rsidR="001A17DE">
        <w:rPr>
          <w:rFonts w:ascii="Times New Roman" w:hAnsi="Times New Roman" w:cs="Times New Roman"/>
          <w:sz w:val="28"/>
          <w:szCs w:val="28"/>
        </w:rPr>
        <w:t xml:space="preserve">посредством телефонной, почтовой связи </w:t>
      </w:r>
      <w:r w:rsidRPr="0035563F">
        <w:rPr>
          <w:rFonts w:ascii="Times New Roman" w:hAnsi="Times New Roman" w:cs="Times New Roman"/>
          <w:sz w:val="28"/>
          <w:szCs w:val="28"/>
        </w:rPr>
        <w:t xml:space="preserve"> или электронной почты.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="001A17DE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Pr="0035563F">
        <w:rPr>
          <w:rFonts w:ascii="Times New Roman" w:hAnsi="Times New Roman" w:cs="Times New Roman"/>
          <w:sz w:val="28"/>
          <w:szCs w:val="28"/>
        </w:rPr>
        <w:t>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 w:rsidR="001A17DE">
        <w:rPr>
          <w:rFonts w:ascii="Times New Roman" w:hAnsi="Times New Roman" w:cs="Times New Roman"/>
          <w:sz w:val="28"/>
          <w:szCs w:val="28"/>
        </w:rPr>
        <w:t>ной связи</w:t>
      </w:r>
      <w:r w:rsidRPr="0035563F">
        <w:rPr>
          <w:rFonts w:ascii="Times New Roman" w:hAnsi="Times New Roman" w:cs="Times New Roman"/>
          <w:sz w:val="28"/>
          <w:szCs w:val="28"/>
        </w:rPr>
        <w:t>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480BD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5563F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468E5" w:rsidRPr="0035563F" w:rsidRDefault="000468E5" w:rsidP="000468E5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563F">
        <w:rPr>
          <w:sz w:val="28"/>
          <w:szCs w:val="28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</w:t>
      </w:r>
      <w:r w:rsidRPr="0035563F">
        <w:rPr>
          <w:color w:val="000000"/>
          <w:sz w:val="28"/>
          <w:szCs w:val="28"/>
        </w:rPr>
        <w:t>в соответствии с законодательством о порядке рассмотрения обращений граждан.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>и направляется способом, позволяющим подтвердить факт и дату направления.</w:t>
      </w:r>
    </w:p>
    <w:p w:rsidR="000468E5" w:rsidRPr="0035563F" w:rsidRDefault="000468E5" w:rsidP="000468E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468E5" w:rsidRPr="0035563F" w:rsidRDefault="000468E5" w:rsidP="000468E5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0468E5" w:rsidRPr="0035563F" w:rsidRDefault="000468E5" w:rsidP="000468E5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468E5" w:rsidRPr="0035563F" w:rsidRDefault="000468E5" w:rsidP="000468E5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на </w:t>
      </w:r>
      <w:r w:rsidR="00106AAC">
        <w:rPr>
          <w:rFonts w:ascii="Times New Roman" w:hAnsi="Times New Roman" w:cs="Times New Roman"/>
          <w:sz w:val="28"/>
          <w:szCs w:val="28"/>
        </w:rPr>
        <w:t>официальном сайте Уполномоченного органа</w:t>
      </w:r>
      <w:r w:rsidRPr="0035563F">
        <w:rPr>
          <w:rFonts w:ascii="Times New Roman" w:hAnsi="Times New Roman" w:cs="Times New Roman"/>
          <w:sz w:val="28"/>
          <w:szCs w:val="28"/>
        </w:rPr>
        <w:t>;</w:t>
      </w:r>
    </w:p>
    <w:p w:rsidR="000468E5" w:rsidRPr="0035563F" w:rsidRDefault="000468E5" w:rsidP="000468E5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468E5" w:rsidRPr="0035563F" w:rsidRDefault="000468E5" w:rsidP="000468E5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0468E5" w:rsidRPr="0035563F" w:rsidRDefault="000468E5" w:rsidP="000468E5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ind w:firstLine="540"/>
        <w:rPr>
          <w:b/>
        </w:rPr>
      </w:pPr>
      <w:r w:rsidRPr="0035563F">
        <w:rPr>
          <w:b/>
          <w:bCs/>
          <w:lang w:val="en-US"/>
        </w:rPr>
        <w:lastRenderedPageBreak/>
        <w:t>II</w:t>
      </w:r>
      <w:r w:rsidRPr="0035563F">
        <w:rPr>
          <w:b/>
          <w:bCs/>
        </w:rPr>
        <w:t>. Стандарт предоставления муниципальной услуги</w:t>
      </w:r>
    </w:p>
    <w:p w:rsidR="000468E5" w:rsidRPr="0035563F" w:rsidRDefault="000468E5" w:rsidP="000468E5">
      <w:pPr>
        <w:pStyle w:val="4"/>
        <w:tabs>
          <w:tab w:val="clear" w:pos="0"/>
          <w:tab w:val="num" w:pos="360"/>
        </w:tabs>
        <w:spacing w:before="0"/>
        <w:rPr>
          <w:bCs/>
        </w:rPr>
      </w:pPr>
    </w:p>
    <w:p w:rsidR="000468E5" w:rsidRPr="0035563F" w:rsidRDefault="000468E5" w:rsidP="000468E5">
      <w:pPr>
        <w:pStyle w:val="4"/>
        <w:tabs>
          <w:tab w:val="clear" w:pos="0"/>
          <w:tab w:val="num" w:pos="360"/>
        </w:tabs>
        <w:spacing w:before="0"/>
        <w:rPr>
          <w:bCs/>
          <w:i/>
        </w:rPr>
      </w:pPr>
      <w:r w:rsidRPr="0035563F">
        <w:rPr>
          <w:bCs/>
          <w:i/>
        </w:rPr>
        <w:t>2.1. Наименование муниципальной услуги</w:t>
      </w:r>
    </w:p>
    <w:p w:rsidR="000468E5" w:rsidRPr="0035563F" w:rsidRDefault="000468E5" w:rsidP="000468E5">
      <w:pPr>
        <w:pStyle w:val="4"/>
        <w:tabs>
          <w:tab w:val="clear" w:pos="0"/>
          <w:tab w:val="num" w:pos="709"/>
        </w:tabs>
        <w:spacing w:before="0"/>
        <w:ind w:firstLine="709"/>
        <w:jc w:val="both"/>
      </w:pPr>
    </w:p>
    <w:p w:rsidR="000468E5" w:rsidRPr="0035563F" w:rsidRDefault="000468E5" w:rsidP="000468E5">
      <w:pPr>
        <w:pStyle w:val="4"/>
        <w:tabs>
          <w:tab w:val="clear" w:pos="0"/>
          <w:tab w:val="num" w:pos="709"/>
        </w:tabs>
        <w:spacing w:before="0"/>
        <w:ind w:firstLine="709"/>
        <w:jc w:val="both"/>
        <w:rPr>
          <w:rStyle w:val="25"/>
          <w:sz w:val="28"/>
        </w:rPr>
      </w:pPr>
      <w:r w:rsidRPr="0035563F">
        <w:rPr>
          <w:rStyle w:val="25"/>
          <w:sz w:val="28"/>
        </w:rPr>
        <w:t xml:space="preserve">Предоставление разрешений на осуществление земляных работ. </w:t>
      </w:r>
    </w:p>
    <w:p w:rsidR="000468E5" w:rsidRPr="0035563F" w:rsidRDefault="000468E5" w:rsidP="000468E5">
      <w:pPr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rPr>
          <w:bCs/>
          <w:i/>
        </w:rPr>
      </w:pPr>
      <w:r w:rsidRPr="0035563F">
        <w:rPr>
          <w:bCs/>
          <w:i/>
        </w:rPr>
        <w:t>2.2. Наименование органа местного самоуправления, предоставляющего муниципальную услугу</w:t>
      </w:r>
    </w:p>
    <w:p w:rsidR="000468E5" w:rsidRPr="0035563F" w:rsidRDefault="000468E5" w:rsidP="000468E5">
      <w:pPr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2.2.1. </w:t>
      </w:r>
      <w:r w:rsidRPr="0035563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 w:rsidRPr="00355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</w:t>
      </w:r>
      <w:r w:rsidRPr="0035563F">
        <w:rPr>
          <w:rFonts w:ascii="Times New Roman" w:hAnsi="Times New Roman" w:cs="Times New Roman"/>
          <w:i/>
          <w:sz w:val="28"/>
          <w:szCs w:val="28"/>
        </w:rPr>
        <w:t xml:space="preserve"> (указать действия МФЦ при предоставлении услуги. Например, в части приема и (или) выдачи документов на предоставление муниципальной услуги)</w:t>
      </w:r>
      <w:r w:rsidRPr="0035563F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2E408A" w:rsidRPr="001A17DE" w:rsidRDefault="000468E5" w:rsidP="002E408A">
      <w:pPr>
        <w:pStyle w:val="afe"/>
        <w:spacing w:before="0" w:after="0"/>
        <w:ind w:firstLine="709"/>
        <w:jc w:val="both"/>
        <w:rPr>
          <w:i/>
          <w:sz w:val="28"/>
          <w:szCs w:val="28"/>
        </w:rPr>
      </w:pPr>
      <w:r w:rsidRPr="002E408A">
        <w:rPr>
          <w:color w:val="000000" w:themeColor="text1"/>
          <w:sz w:val="28"/>
          <w:szCs w:val="28"/>
        </w:rPr>
        <w:t>2.2.2.</w:t>
      </w:r>
      <w:r w:rsidRPr="00106AAC">
        <w:rPr>
          <w:color w:val="FF0000"/>
          <w:sz w:val="28"/>
          <w:szCs w:val="28"/>
        </w:rPr>
        <w:t xml:space="preserve"> </w:t>
      </w:r>
      <w:r w:rsidR="002E408A" w:rsidRPr="00816082">
        <w:rPr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  <w:r w:rsidR="002E408A" w:rsidRPr="001A17DE">
        <w:rPr>
          <w:i/>
          <w:sz w:val="28"/>
          <w:szCs w:val="28"/>
        </w:rPr>
        <w:t>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актом).</w:t>
      </w:r>
    </w:p>
    <w:p w:rsidR="000468E5" w:rsidRPr="0035563F" w:rsidRDefault="000468E5" w:rsidP="002E408A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0468E5" w:rsidRPr="0035563F" w:rsidRDefault="000468E5" w:rsidP="000468E5">
      <w:pPr>
        <w:pStyle w:val="21"/>
        <w:spacing w:after="0" w:line="240" w:lineRule="auto"/>
        <w:jc w:val="center"/>
        <w:rPr>
          <w:bCs/>
          <w:i/>
          <w:sz w:val="28"/>
          <w:szCs w:val="28"/>
        </w:rPr>
      </w:pPr>
      <w:r w:rsidRPr="0035563F">
        <w:rPr>
          <w:bCs/>
          <w:i/>
          <w:sz w:val="28"/>
          <w:szCs w:val="28"/>
        </w:rPr>
        <w:t>2.3.</w:t>
      </w:r>
      <w:r w:rsidRPr="0035563F" w:rsidDel="00967B04">
        <w:rPr>
          <w:bCs/>
          <w:i/>
          <w:sz w:val="28"/>
          <w:szCs w:val="28"/>
        </w:rPr>
        <w:t xml:space="preserve"> </w:t>
      </w:r>
      <w:r w:rsidRPr="0035563F">
        <w:rPr>
          <w:bCs/>
          <w:i/>
          <w:sz w:val="28"/>
          <w:szCs w:val="28"/>
        </w:rPr>
        <w:t>Результат предоставления муниципальной услуги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Toc294183574"/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2.3.1. В случае обращения за предоставлением разрешения на осуществление земляных работ </w:t>
      </w:r>
      <w:r w:rsidRPr="0035563F">
        <w:rPr>
          <w:rStyle w:val="25"/>
          <w:rFonts w:cs="Times New Roman"/>
          <w:sz w:val="28"/>
          <w:szCs w:val="28"/>
        </w:rPr>
        <w:t>при строительстве</w:t>
      </w:r>
      <w:r w:rsidR="00106AAC">
        <w:rPr>
          <w:rStyle w:val="25"/>
          <w:rFonts w:cs="Times New Roman"/>
          <w:sz w:val="28"/>
          <w:szCs w:val="28"/>
        </w:rPr>
        <w:t xml:space="preserve">, реконструкции </w:t>
      </w:r>
      <w:r w:rsidRPr="0035563F">
        <w:rPr>
          <w:rStyle w:val="25"/>
          <w:rFonts w:cs="Times New Roman"/>
          <w:sz w:val="28"/>
          <w:szCs w:val="28"/>
        </w:rPr>
        <w:t xml:space="preserve"> и ремонте инженерных коммуникаций, строительстве подземных сооружений, а также благоустройстве</w:t>
      </w:r>
      <w:r w:rsidR="00106AAC">
        <w:rPr>
          <w:rStyle w:val="25"/>
          <w:rFonts w:cs="Times New Roman"/>
          <w:sz w:val="28"/>
          <w:szCs w:val="28"/>
        </w:rPr>
        <w:t xml:space="preserve"> территории</w:t>
      </w:r>
      <w:r w:rsidRPr="0035563F">
        <w:rPr>
          <w:rStyle w:val="25"/>
          <w:rFonts w:cs="Times New Roman"/>
          <w:sz w:val="28"/>
          <w:szCs w:val="28"/>
        </w:rPr>
        <w:t>, установке и ремонте временных конструкций и сооружений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предоставления муниципальной услуги является</w:t>
      </w:r>
      <w:r w:rsidRPr="0035563F">
        <w:rPr>
          <w:rStyle w:val="25"/>
          <w:rFonts w:cs="Times New Roman"/>
          <w:sz w:val="28"/>
          <w:szCs w:val="28"/>
        </w:rPr>
        <w:t xml:space="preserve"> принятие решения о предоставлении разрешения (об отказе в предоставлении разрешения)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2.3.2. В случае обращения за  предоставлением разрешения на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bookmarkEnd w:id="0"/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2.3.3. В случае обращени</w:t>
      </w:r>
      <w:r w:rsidR="009E2F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за продлением срока </w:t>
      </w:r>
      <w:r w:rsidR="0047566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="009E2F2C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предоставления муниципальной услуги является принятие решения о продлении (об отказе в продлении) срока </w:t>
      </w:r>
      <w:r w:rsidR="00475668">
        <w:rPr>
          <w:rFonts w:ascii="Times New Roman" w:hAnsi="Times New Roman" w:cs="Times New Roman"/>
          <w:color w:val="000000"/>
          <w:sz w:val="28"/>
          <w:szCs w:val="28"/>
        </w:rPr>
        <w:t>осуществления земляных работ.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2.</w:t>
      </w:r>
      <w:r w:rsidRPr="0035563F">
        <w:rPr>
          <w:rFonts w:ascii="Times New Roman" w:hAnsi="Times New Roman" w:cs="Times New Roman"/>
          <w:bCs/>
          <w:i/>
          <w:sz w:val="28"/>
          <w:szCs w:val="28"/>
        </w:rPr>
        <w:t>4. Срок предоставления муниципальной услуги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</w:t>
      </w:r>
      <w:r w:rsidR="00CE31E1">
        <w:rPr>
          <w:rFonts w:ascii="Times New Roman" w:hAnsi="Times New Roman" w:cs="Times New Roman"/>
          <w:sz w:val="28"/>
          <w:szCs w:val="28"/>
        </w:rPr>
        <w:t>, реконструкции</w:t>
      </w:r>
      <w:r w:rsidRPr="0035563F">
        <w:rPr>
          <w:rFonts w:ascii="Times New Roman" w:hAnsi="Times New Roman" w:cs="Times New Roman"/>
          <w:sz w:val="28"/>
          <w:szCs w:val="28"/>
        </w:rPr>
        <w:t xml:space="preserve">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 не может превышать  48 часов 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не может превышать 3 рабочих дней со дня поступления заявления о продлении  срока </w:t>
      </w:r>
      <w:r w:rsidR="00F72E03">
        <w:rPr>
          <w:rFonts w:ascii="Times New Roman" w:hAnsi="Times New Roman" w:cs="Times New Roman"/>
          <w:sz w:val="28"/>
          <w:szCs w:val="28"/>
        </w:rPr>
        <w:t>осуществления земляных работ</w:t>
      </w:r>
      <w:r w:rsidRPr="0035563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E200E" w:rsidRPr="006E200E" w:rsidRDefault="006E200E" w:rsidP="006E2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00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Pr="006E200E">
        <w:rPr>
          <w:rStyle w:val="aff0"/>
          <w:rFonts w:ascii="Times New Roman" w:hAnsi="Times New Roman" w:cs="Times New Roman"/>
        </w:rPr>
        <w:t xml:space="preserve"> </w:t>
      </w:r>
      <w:r w:rsidRPr="006E200E">
        <w:rPr>
          <w:rStyle w:val="aff0"/>
          <w:rFonts w:ascii="Times New Roman" w:hAnsi="Times New Roman" w:cs="Times New Roman"/>
          <w:sz w:val="28"/>
          <w:szCs w:val="28"/>
        </w:rPr>
        <w:footnoteReference w:id="3"/>
      </w:r>
    </w:p>
    <w:p w:rsidR="000468E5" w:rsidRPr="0035563F" w:rsidRDefault="000468E5" w:rsidP="000468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</w:t>
      </w:r>
      <w:r w:rsidR="00B80A7D">
        <w:rPr>
          <w:rFonts w:ascii="Times New Roman" w:hAnsi="Times New Roman" w:cs="Times New Roman"/>
          <w:sz w:val="28"/>
          <w:szCs w:val="28"/>
        </w:rPr>
        <w:t>.10.</w:t>
      </w:r>
      <w:r w:rsidRPr="0035563F">
        <w:rPr>
          <w:rFonts w:ascii="Times New Roman" w:hAnsi="Times New Roman" w:cs="Times New Roman"/>
          <w:sz w:val="28"/>
          <w:szCs w:val="28"/>
        </w:rPr>
        <w:t>2001 № 136-ФЗ;</w:t>
      </w:r>
    </w:p>
    <w:p w:rsidR="000468E5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Градостроительным кодексом Российской Федерации от 29</w:t>
      </w:r>
      <w:r w:rsidR="00B80A7D">
        <w:rPr>
          <w:rFonts w:ascii="Times New Roman" w:hAnsi="Times New Roman" w:cs="Times New Roman"/>
          <w:sz w:val="28"/>
          <w:szCs w:val="28"/>
        </w:rPr>
        <w:t>.12.</w:t>
      </w:r>
      <w:r w:rsidRPr="0035563F">
        <w:rPr>
          <w:rFonts w:ascii="Times New Roman" w:hAnsi="Times New Roman" w:cs="Times New Roman"/>
          <w:sz w:val="28"/>
          <w:szCs w:val="28"/>
        </w:rPr>
        <w:t xml:space="preserve">2004 </w:t>
      </w:r>
      <w:r w:rsidR="00B80A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563F">
        <w:rPr>
          <w:rFonts w:ascii="Times New Roman" w:hAnsi="Times New Roman" w:cs="Times New Roman"/>
          <w:sz w:val="28"/>
          <w:szCs w:val="28"/>
        </w:rPr>
        <w:t xml:space="preserve"> № 190-ФЗ;</w:t>
      </w:r>
    </w:p>
    <w:p w:rsidR="00EA63EC" w:rsidRPr="0035563F" w:rsidRDefault="00EA63EC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от</w:t>
      </w:r>
      <w:r w:rsidR="00475668">
        <w:rPr>
          <w:rFonts w:ascii="Times New Roman" w:hAnsi="Times New Roman" w:cs="Times New Roman"/>
          <w:sz w:val="28"/>
          <w:szCs w:val="28"/>
        </w:rPr>
        <w:t xml:space="preserve"> 27.0</w:t>
      </w:r>
      <w:r w:rsidR="00F72E03">
        <w:rPr>
          <w:rFonts w:ascii="Times New Roman" w:hAnsi="Times New Roman" w:cs="Times New Roman"/>
          <w:sz w:val="28"/>
          <w:szCs w:val="28"/>
        </w:rPr>
        <w:t>7</w:t>
      </w:r>
      <w:r w:rsidR="00B80A7D">
        <w:rPr>
          <w:rFonts w:ascii="Times New Roman" w:hAnsi="Times New Roman" w:cs="Times New Roman"/>
          <w:sz w:val="28"/>
          <w:szCs w:val="28"/>
        </w:rPr>
        <w:t xml:space="preserve">.2010 </w:t>
      </w:r>
      <w:r>
        <w:rPr>
          <w:rFonts w:ascii="Times New Roman" w:hAnsi="Times New Roman" w:cs="Times New Roman"/>
          <w:sz w:val="28"/>
          <w:szCs w:val="28"/>
        </w:rPr>
        <w:t xml:space="preserve"> № 210-ФЗ «Об </w:t>
      </w:r>
      <w:r w:rsidR="00B80A7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0468E5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A17DE">
        <w:rPr>
          <w:rFonts w:ascii="Times New Roman" w:hAnsi="Times New Roman" w:cs="Times New Roman"/>
          <w:sz w:val="28"/>
          <w:szCs w:val="28"/>
        </w:rPr>
        <w:t>0</w:t>
      </w:r>
      <w:r w:rsidRPr="0035563F">
        <w:rPr>
          <w:rFonts w:ascii="Times New Roman" w:hAnsi="Times New Roman" w:cs="Times New Roman"/>
          <w:sz w:val="28"/>
          <w:szCs w:val="28"/>
        </w:rPr>
        <w:t>6</w:t>
      </w:r>
      <w:r w:rsidR="00B80A7D">
        <w:rPr>
          <w:rFonts w:ascii="Times New Roman" w:hAnsi="Times New Roman" w:cs="Times New Roman"/>
          <w:sz w:val="28"/>
          <w:szCs w:val="28"/>
        </w:rPr>
        <w:t>.10.</w:t>
      </w:r>
      <w:r w:rsidR="00CE31E1">
        <w:rPr>
          <w:rFonts w:ascii="Times New Roman" w:hAnsi="Times New Roman" w:cs="Times New Roman"/>
          <w:sz w:val="28"/>
          <w:szCs w:val="28"/>
        </w:rPr>
        <w:t>2003</w:t>
      </w:r>
      <w:r w:rsidRPr="0035563F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480BD0" w:rsidRPr="00C04313" w:rsidRDefault="00480BD0" w:rsidP="00480B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480BD0" w:rsidRDefault="00480BD0" w:rsidP="00480B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06.04.2011 № 63-ФЗ «Об электронной подписи»;</w:t>
      </w:r>
    </w:p>
    <w:p w:rsidR="00480BD0" w:rsidRPr="00480BD0" w:rsidRDefault="00480BD0" w:rsidP="000468E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0BD0">
        <w:rPr>
          <w:rFonts w:ascii="Times New Roman" w:hAnsi="Times New Roman" w:cs="Times New Roman"/>
          <w:i/>
          <w:color w:val="FF0000"/>
          <w:sz w:val="28"/>
          <w:szCs w:val="28"/>
        </w:rPr>
        <w:t>м</w:t>
      </w:r>
      <w:r w:rsidR="000468E5" w:rsidRPr="00480BD0">
        <w:rPr>
          <w:rFonts w:ascii="Times New Roman" w:hAnsi="Times New Roman" w:cs="Times New Roman"/>
          <w:i/>
          <w:color w:val="FF0000"/>
          <w:sz w:val="28"/>
          <w:szCs w:val="28"/>
        </w:rPr>
        <w:t>униципальными нормативными правовыми актами (перечислить</w:t>
      </w:r>
      <w:r w:rsidRPr="00480BD0">
        <w:rPr>
          <w:rFonts w:ascii="Times New Roman" w:hAnsi="Times New Roman" w:cs="Times New Roman"/>
          <w:i/>
          <w:color w:val="FF0000"/>
          <w:sz w:val="28"/>
          <w:szCs w:val="28"/>
        </w:rPr>
        <w:t>);</w:t>
      </w:r>
    </w:p>
    <w:p w:rsidR="000468E5" w:rsidRPr="00480BD0" w:rsidRDefault="00480BD0" w:rsidP="000468E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0BD0">
        <w:rPr>
          <w:rFonts w:ascii="Times New Roman" w:hAnsi="Times New Roman" w:cs="Times New Roman"/>
          <w:i/>
          <w:color w:val="FF0000"/>
          <w:sz w:val="28"/>
          <w:szCs w:val="28"/>
        </w:rPr>
        <w:t>настоящим административным регламентом</w:t>
      </w:r>
      <w:r w:rsidR="000468E5" w:rsidRPr="00480B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center"/>
        <w:rPr>
          <w:rStyle w:val="aa"/>
          <w:rFonts w:ascii="Times New Roman" w:hAnsi="Times New Roman" w:cs="Times New Roman"/>
          <w:iCs/>
          <w:sz w:val="28"/>
          <w:szCs w:val="28"/>
        </w:rPr>
      </w:pPr>
    </w:p>
    <w:p w:rsidR="00745927" w:rsidRPr="00745927" w:rsidRDefault="000468E5" w:rsidP="0074592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9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2.6. </w:t>
      </w:r>
      <w:r w:rsidR="00745927" w:rsidRPr="007459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Исчерпывающий</w:t>
      </w:r>
      <w:r w:rsidR="00745927" w:rsidRPr="00745927">
        <w:rPr>
          <w:rFonts w:ascii="Times New Roman" w:hAnsi="Times New Roman" w:cs="Times New Roman"/>
          <w:i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</w:t>
      </w:r>
      <w:r w:rsidR="00BB5A01">
        <w:rPr>
          <w:rFonts w:ascii="Times New Roman" w:hAnsi="Times New Roman" w:cs="Times New Roman"/>
          <w:i/>
          <w:sz w:val="28"/>
          <w:szCs w:val="28"/>
        </w:rPr>
        <w:t>оставления муниципальной услуги</w:t>
      </w:r>
      <w:r w:rsidR="00745927" w:rsidRPr="00745927">
        <w:rPr>
          <w:rFonts w:ascii="Times New Roman" w:hAnsi="Times New Roman" w:cs="Times New Roman"/>
          <w:i/>
          <w:sz w:val="28"/>
          <w:szCs w:val="28"/>
        </w:rPr>
        <w:t>, которые заявитель должен представить самостоятельно</w:t>
      </w:r>
    </w:p>
    <w:p w:rsidR="000468E5" w:rsidRPr="00106AAC" w:rsidRDefault="000468E5" w:rsidP="007459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468E5" w:rsidRPr="0035563F" w:rsidRDefault="00745927" w:rsidP="000468E5">
      <w:pPr>
        <w:pStyle w:val="4"/>
        <w:tabs>
          <w:tab w:val="left" w:pos="426"/>
          <w:tab w:val="left" w:pos="709"/>
        </w:tabs>
        <w:spacing w:before="0"/>
        <w:ind w:firstLine="720"/>
        <w:jc w:val="both"/>
      </w:pPr>
      <w:r>
        <w:rPr>
          <w:rStyle w:val="aa"/>
          <w:sz w:val="28"/>
        </w:rPr>
        <w:t>2</w:t>
      </w:r>
      <w:r w:rsidR="000468E5" w:rsidRPr="0035563F">
        <w:rPr>
          <w:rStyle w:val="aa"/>
          <w:sz w:val="28"/>
        </w:rPr>
        <w:t xml:space="preserve">.6.1. </w:t>
      </w:r>
      <w:r w:rsidR="000468E5" w:rsidRPr="0035563F">
        <w:t xml:space="preserve">В случае </w:t>
      </w:r>
      <w:r w:rsidR="000468E5" w:rsidRPr="0035563F">
        <w:rPr>
          <w:color w:val="000000"/>
        </w:rPr>
        <w:t xml:space="preserve">получения разрешения на осуществление земляных работ при </w:t>
      </w:r>
      <w:r w:rsidR="000468E5" w:rsidRPr="0035563F">
        <w:rPr>
          <w:rStyle w:val="25"/>
          <w:sz w:val="28"/>
        </w:rPr>
        <w:t xml:space="preserve">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</w:t>
      </w:r>
      <w:r w:rsidR="000468E5" w:rsidRPr="0035563F">
        <w:t>заявитель представляет (направляет):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35563F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0468E5" w:rsidRPr="0035563F" w:rsidRDefault="000468E5" w:rsidP="00046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0468E5" w:rsidRPr="0035563F" w:rsidRDefault="000468E5" w:rsidP="00046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03396" w:rsidRPr="00103396" w:rsidRDefault="000468E5" w:rsidP="00103396">
      <w:pPr>
        <w:pStyle w:val="a3"/>
        <w:widowControl w:val="0"/>
        <w:suppressAutoHyphens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96">
        <w:rPr>
          <w:rFonts w:ascii="Times New Roman" w:hAnsi="Times New Roman" w:cs="Times New Roman"/>
          <w:color w:val="000000" w:themeColor="text1"/>
          <w:sz w:val="28"/>
          <w:szCs w:val="28"/>
        </w:rPr>
        <w:t>г) утвержденную и согласованную проектную документацию</w:t>
      </w:r>
      <w:r w:rsidR="00103396" w:rsidRPr="0010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(копия заверенная в нотариальном порядке или с предъявлением подлинника) с:</w:t>
      </w:r>
    </w:p>
    <w:p w:rsidR="003C59EC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собственниками, пользователями и владельцами земельных участков;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</w:t>
      </w:r>
      <w:r w:rsidRPr="0035563F">
        <w:rPr>
          <w:rFonts w:ascii="Times New Roman" w:hAnsi="Times New Roman" w:cs="Times New Roman"/>
          <w:sz w:val="28"/>
          <w:szCs w:val="28"/>
        </w:rPr>
        <w:lastRenderedPageBreak/>
        <w:t>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д) схему организации движения транспорта, пешеходов и ограждения мест осуществления работ;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е) календарный график производства работ;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ж) соглашение с собственником(ами)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2.6.2. В случае получения разрешения на осуществление земляных работ при устранении аварий на подземных инженерных коммуникациях заявитель в течение  суток с момента начала работ или в первый рабочий день после выходных или праздничных дней представляет (направляет):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21"/>
      <w:r w:rsidRPr="0035563F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</w:t>
      </w:r>
      <w:r w:rsidRPr="0035563F">
        <w:rPr>
          <w:rStyle w:val="25"/>
          <w:rFonts w:cs="Times New Roman"/>
          <w:sz w:val="28"/>
          <w:szCs w:val="28"/>
        </w:rPr>
        <w:t xml:space="preserve"> на осуществление земляных работ </w:t>
      </w:r>
      <w:r w:rsidRPr="0035563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административному регламенту; </w:t>
      </w:r>
      <w:bookmarkStart w:id="3" w:name="sub_2622"/>
      <w:bookmarkEnd w:id="2"/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5"/>
      <w:bookmarkEnd w:id="3"/>
      <w:r w:rsidRPr="0035563F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д)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bookmarkEnd w:id="4"/>
    <w:p w:rsidR="00DC07ED" w:rsidRPr="00DC07ED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7ED">
        <w:rPr>
          <w:rFonts w:ascii="Times New Roman" w:hAnsi="Times New Roman" w:cs="Times New Roman"/>
          <w:color w:val="000000" w:themeColor="text1"/>
          <w:sz w:val="28"/>
          <w:szCs w:val="28"/>
        </w:rPr>
        <w:t>2.6.3. В случае продления срок</w:t>
      </w:r>
      <w:r w:rsidR="001A17D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C07ED" w:rsidRPr="00DC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E0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земляных работ</w:t>
      </w:r>
      <w:r w:rsidRPr="00DC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не позднее 2 рабочих дней до момента окончания действия разрешения представляет (направляет):</w:t>
      </w:r>
      <w:r w:rsidR="00106AAC" w:rsidRPr="00DC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679" w:rsidRPr="00DC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</w:t>
      </w:r>
      <w:r w:rsidRPr="003C59EC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сроков осуществления земляных работ</w:t>
      </w:r>
      <w:r w:rsidRPr="0035563F">
        <w:rPr>
          <w:rFonts w:ascii="Times New Roman" w:hAnsi="Times New Roman" w:cs="Times New Roman"/>
          <w:sz w:val="28"/>
          <w:szCs w:val="28"/>
        </w:rPr>
        <w:t xml:space="preserve"> (с указанием причин продления) по форме согласно приложению 2 к  административному регламенту;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468E5" w:rsidRPr="00103396" w:rsidRDefault="000468E5" w:rsidP="000468E5">
      <w:pPr>
        <w:pStyle w:val="a3"/>
        <w:widowControl w:val="0"/>
        <w:suppressAutoHyphens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д) документы, являющиеся обоснованием причин </w:t>
      </w:r>
      <w:r w:rsidRPr="0010339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(в случае предъявления проектной документации – копия заверенная в нотариальном порядке или с предъявлением подлинника).</w:t>
      </w:r>
    </w:p>
    <w:p w:rsidR="000468E5" w:rsidRPr="0035563F" w:rsidRDefault="000468E5" w:rsidP="000468E5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2.6.4.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0468E5" w:rsidRPr="0035563F" w:rsidRDefault="000468E5" w:rsidP="000468E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0468E5" w:rsidRPr="0035563F" w:rsidRDefault="0076032E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0468E5" w:rsidRPr="0035563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468E5" w:rsidRPr="0035563F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5563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 с возможностью бесплатного копирования.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2.6.5. Заявление и прилагаемые документы могут быть представлены следующими способами: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путем личного обращения в Уполномоченный орган или в МФЦ  либо через своих представителей;</w:t>
      </w:r>
    </w:p>
    <w:p w:rsidR="005B4C3E" w:rsidRPr="005B4C3E" w:rsidRDefault="000468E5" w:rsidP="000468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3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</w:t>
      </w:r>
      <w:r w:rsidR="00812679" w:rsidRPr="005B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</w:t>
      </w:r>
      <w:r w:rsidR="005B4C3E" w:rsidRPr="005B4C3E">
        <w:rPr>
          <w:rFonts w:ascii="Times New Roman" w:hAnsi="Times New Roman" w:cs="Times New Roman"/>
          <w:color w:val="000000" w:themeColor="text1"/>
          <w:sz w:val="28"/>
          <w:szCs w:val="28"/>
        </w:rPr>
        <w:t>почтовой связи;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 </w:t>
      </w:r>
      <w:r w:rsidR="001A17DE">
        <w:rPr>
          <w:rFonts w:ascii="Times New Roman" w:hAnsi="Times New Roman" w:cs="Times New Roman"/>
          <w:sz w:val="28"/>
          <w:szCs w:val="28"/>
        </w:rPr>
        <w:t xml:space="preserve">по </w:t>
      </w:r>
      <w:r w:rsidRPr="0035563F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468E5" w:rsidRPr="0035563F" w:rsidRDefault="000468E5" w:rsidP="000468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2.6.6. </w:t>
      </w:r>
      <w:r w:rsidRPr="0035563F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lastRenderedPageBreak/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C3E" w:rsidRPr="005B4C3E" w:rsidRDefault="000468E5" w:rsidP="005B4C3E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B4C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2.7. </w:t>
      </w:r>
      <w:r w:rsidR="005B4C3E" w:rsidRPr="005B4C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5B4C3E" w:rsidRPr="005B4C3E">
        <w:rPr>
          <w:rFonts w:ascii="Times New Roman" w:hAnsi="Times New Roman" w:cs="Times New Roman"/>
          <w:i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="005B4C3E">
        <w:rPr>
          <w:rFonts w:ascii="Times New Roman" w:hAnsi="Times New Roman" w:cs="Times New Roman"/>
          <w:i/>
          <w:sz w:val="28"/>
          <w:szCs w:val="28"/>
        </w:rPr>
        <w:t xml:space="preserve"> муниципальной услуги</w:t>
      </w:r>
      <w:r w:rsidR="005B4C3E" w:rsidRPr="005B4C3E">
        <w:rPr>
          <w:rFonts w:ascii="Times New Roman" w:hAnsi="Times New Roman" w:cs="Times New Roman"/>
          <w:i/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копию муниципального правового акта о временном ограничении, прекращении движения транспортных средств на участке п</w:t>
      </w:r>
      <w:r w:rsidRPr="0035563F">
        <w:rPr>
          <w:rStyle w:val="25"/>
          <w:rFonts w:cs="Times New Roman"/>
          <w:sz w:val="28"/>
          <w:szCs w:val="28"/>
        </w:rPr>
        <w:t xml:space="preserve">роизводства </w:t>
      </w:r>
      <w:r w:rsidRPr="0035563F">
        <w:rPr>
          <w:rStyle w:val="25"/>
          <w:rFonts w:cs="Times New Roman"/>
          <w:sz w:val="28"/>
          <w:szCs w:val="28"/>
        </w:rPr>
        <w:lastRenderedPageBreak/>
        <w:t xml:space="preserve">земляных работ (в случае, если требуется </w:t>
      </w:r>
      <w:r w:rsidRPr="0035563F">
        <w:rPr>
          <w:rFonts w:ascii="Times New Roman" w:hAnsi="Times New Roman" w:cs="Times New Roman"/>
          <w:sz w:val="28"/>
          <w:szCs w:val="28"/>
        </w:rPr>
        <w:t>ограничение, прекращение движения транспортных средств</w:t>
      </w:r>
      <w:r w:rsidRPr="0035563F">
        <w:rPr>
          <w:rStyle w:val="25"/>
          <w:rFonts w:cs="Times New Roman"/>
          <w:sz w:val="28"/>
          <w:szCs w:val="28"/>
        </w:rPr>
        <w:t>);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копию договора на строительство и ремонт инженерных коммуникаций и их эксплуатацию с владельцем автомобильных дорог (при проведении работ в пределах красных линий);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копию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2.7.2. Документы, указанные в </w:t>
      </w:r>
      <w:hyperlink w:anchor="P196" w:history="1">
        <w:r w:rsidRPr="0035563F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 либо через своих представителей;</w:t>
      </w:r>
    </w:p>
    <w:p w:rsidR="000468E5" w:rsidRPr="005B4C3E" w:rsidRDefault="000468E5" w:rsidP="000468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3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почтовой связи;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0468E5" w:rsidRPr="0035563F" w:rsidRDefault="000468E5" w:rsidP="000468E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2.7.</w:t>
      </w:r>
      <w:r w:rsidR="00CE31E1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0468E5" w:rsidRPr="0035563F" w:rsidRDefault="00CE31E1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0468E5" w:rsidRPr="0035563F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0468E5" w:rsidRPr="0035563F" w:rsidRDefault="000468E5" w:rsidP="000468E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5563F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35563F">
        <w:rPr>
          <w:rFonts w:ascii="Times New Roman" w:hAnsi="Times New Roman" w:cs="Times New Roman"/>
          <w:sz w:val="28"/>
          <w:szCs w:val="28"/>
        </w:rPr>
        <w:t>ной услуги;</w:t>
      </w:r>
    </w:p>
    <w:p w:rsidR="000468E5" w:rsidRPr="0035563F" w:rsidRDefault="000468E5" w:rsidP="000468E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812679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1C548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556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C5480">
        <w:rPr>
          <w:rFonts w:ascii="Times New Roman" w:hAnsi="Times New Roman" w:cs="Times New Roman"/>
          <w:sz w:val="28"/>
          <w:szCs w:val="28"/>
        </w:rPr>
        <w:t xml:space="preserve">, государственных органов </w:t>
      </w:r>
      <w:r w:rsidRPr="0035563F">
        <w:rPr>
          <w:rFonts w:ascii="Times New Roman" w:hAnsi="Times New Roman" w:cs="Times New Roman"/>
          <w:sz w:val="28"/>
          <w:szCs w:val="28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 w:rsidR="00480BD0">
        <w:rPr>
          <w:rFonts w:ascii="Times New Roman" w:hAnsi="Times New Roman" w:cs="Times New Roman"/>
          <w:sz w:val="28"/>
          <w:szCs w:val="28"/>
        </w:rPr>
        <w:t>области</w:t>
      </w:r>
      <w:r w:rsidRPr="0035563F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0468E5" w:rsidRPr="0035563F" w:rsidRDefault="000468E5" w:rsidP="000468E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80B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80BD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35563F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35563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468E5" w:rsidRPr="0035563F" w:rsidRDefault="000468E5" w:rsidP="000468E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rPr>
          <w:i/>
          <w:iCs/>
        </w:rPr>
      </w:pPr>
      <w:r w:rsidRPr="0035563F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468E5" w:rsidRPr="0035563F" w:rsidRDefault="000468E5" w:rsidP="000468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Основани</w:t>
      </w:r>
      <w:r w:rsidR="0035563F">
        <w:rPr>
          <w:rFonts w:ascii="Times New Roman" w:hAnsi="Times New Roman" w:cs="Times New Roman"/>
          <w:sz w:val="28"/>
          <w:szCs w:val="28"/>
        </w:rPr>
        <w:t xml:space="preserve">й </w:t>
      </w:r>
      <w:r w:rsidRPr="0035563F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35563F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услуги, не имеется.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ind w:firstLine="539"/>
        <w:rPr>
          <w:bCs/>
          <w:i/>
        </w:rPr>
      </w:pPr>
      <w:r w:rsidRPr="0035563F">
        <w:rPr>
          <w:bCs/>
          <w:i/>
        </w:rPr>
        <w:t>2.9. Исчерпывающий перечень оснований для приостановления</w:t>
      </w:r>
      <w:r w:rsidR="00812679">
        <w:rPr>
          <w:bCs/>
          <w:i/>
        </w:rPr>
        <w:t xml:space="preserve"> предоставления </w:t>
      </w:r>
      <w:r w:rsidRPr="0035563F">
        <w:rPr>
          <w:bCs/>
          <w:i/>
        </w:rPr>
        <w:t xml:space="preserve"> или  отказа в предоставлении муниципальной услуги</w:t>
      </w:r>
    </w:p>
    <w:p w:rsidR="000468E5" w:rsidRPr="0035563F" w:rsidRDefault="000468E5" w:rsidP="000468E5">
      <w:pPr>
        <w:rPr>
          <w:rFonts w:ascii="Times New Roman" w:hAnsi="Times New Roman" w:cs="Times New Roman"/>
          <w:i/>
          <w:sz w:val="28"/>
          <w:szCs w:val="28"/>
        </w:rPr>
      </w:pPr>
    </w:p>
    <w:p w:rsidR="0035563F" w:rsidRPr="0035563F" w:rsidRDefault="0035563F" w:rsidP="00355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35563F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35563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2.9.</w:t>
      </w:r>
      <w:r w:rsidR="0035563F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2.9.</w:t>
      </w:r>
      <w:r w:rsidR="0035563F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Pr="0035563F">
        <w:rPr>
          <w:rFonts w:ascii="Times New Roman" w:hAnsi="Times New Roman" w:cs="Times New Roman"/>
          <w:i/>
          <w:sz w:val="28"/>
          <w:szCs w:val="28"/>
        </w:rPr>
        <w:t>(наименование  муниципального образования):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  административного регламента;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б) заявление подано с нарушением требований, установленных пунктом 2.6   административного регламента;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г) документы,  которые заявитель обязан представить, представлены им не в полном объеме.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1A17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>. Основания для отказа в продлении срока осуществлени</w:t>
      </w:r>
      <w:r w:rsidR="003C59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работ: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б) заявление подано с нарушением требований, установленных пунктом 2.6</w:t>
      </w:r>
      <w:r w:rsidR="001A17DE">
        <w:rPr>
          <w:rFonts w:ascii="Times New Roman" w:hAnsi="Times New Roman" w:cs="Times New Roman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г) документы,  которые заявитель обязан представить, представлены им не в полном объеме;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д) отсутствие причин продления срока </w:t>
      </w:r>
      <w:r w:rsidR="003C1857">
        <w:rPr>
          <w:rFonts w:ascii="Times New Roman" w:hAnsi="Times New Roman" w:cs="Times New Roman"/>
          <w:color w:val="000000"/>
          <w:sz w:val="28"/>
          <w:szCs w:val="28"/>
        </w:rPr>
        <w:t>осуществления земляных работ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(увеличение объема работ,  изменение проектного решения, погодные условия, препятствующие качественному проведению работ).</w:t>
      </w: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857" w:rsidRPr="003C1857" w:rsidRDefault="003C1857" w:rsidP="003C1857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3C1857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C1857">
        <w:rPr>
          <w:rStyle w:val="aff0"/>
          <w:i/>
          <w:iCs/>
          <w:sz w:val="28"/>
          <w:szCs w:val="28"/>
        </w:rPr>
        <w:footnoteReference w:id="4"/>
      </w:r>
    </w:p>
    <w:p w:rsidR="003C1857" w:rsidRPr="00CE7522" w:rsidRDefault="003C1857" w:rsidP="003C1857">
      <w:pPr>
        <w:pStyle w:val="4"/>
        <w:spacing w:before="0"/>
        <w:ind w:firstLine="540"/>
      </w:pPr>
    </w:p>
    <w:p w:rsidR="003C1857" w:rsidRPr="003C1857" w:rsidRDefault="003C1857" w:rsidP="003C18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857">
        <w:rPr>
          <w:rFonts w:ascii="Times New Roman" w:hAnsi="Times New Roman" w:cs="Times New Roman"/>
          <w:sz w:val="28"/>
          <w:szCs w:val="28"/>
        </w:rPr>
        <w:t>Услуги, которые явля</w:t>
      </w:r>
      <w:r w:rsidR="001A17DE">
        <w:rPr>
          <w:rFonts w:ascii="Times New Roman" w:hAnsi="Times New Roman" w:cs="Times New Roman"/>
          <w:sz w:val="28"/>
          <w:szCs w:val="28"/>
        </w:rPr>
        <w:t>ю</w:t>
      </w:r>
      <w:r w:rsidRPr="003C1857">
        <w:rPr>
          <w:rFonts w:ascii="Times New Roman" w:hAnsi="Times New Roman" w:cs="Times New Roman"/>
          <w:sz w:val="28"/>
          <w:szCs w:val="28"/>
        </w:rPr>
        <w:t>тся необходимыми</w:t>
      </w:r>
      <w:r w:rsidR="001A17DE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муниципальной услуги</w:t>
      </w:r>
      <w:r w:rsidRPr="003C1857">
        <w:rPr>
          <w:rFonts w:ascii="Times New Roman" w:hAnsi="Times New Roman" w:cs="Times New Roman"/>
          <w:sz w:val="28"/>
          <w:szCs w:val="28"/>
        </w:rPr>
        <w:t xml:space="preserve"> указываются в соответствии с муниципальным правовым актом, утвердившим перечень таких услуг.</w:t>
      </w:r>
    </w:p>
    <w:p w:rsidR="00CE31E1" w:rsidRDefault="00CE31E1" w:rsidP="00CD24F8">
      <w:pPr>
        <w:pStyle w:val="23"/>
        <w:ind w:firstLine="0"/>
        <w:jc w:val="center"/>
        <w:rPr>
          <w:i/>
          <w:sz w:val="28"/>
          <w:szCs w:val="28"/>
        </w:rPr>
      </w:pPr>
    </w:p>
    <w:p w:rsidR="00CD24F8" w:rsidRPr="00B074D6" w:rsidRDefault="000468E5" w:rsidP="00CD24F8">
      <w:pPr>
        <w:pStyle w:val="23"/>
        <w:ind w:firstLine="0"/>
        <w:jc w:val="center"/>
        <w:rPr>
          <w:i/>
          <w:sz w:val="28"/>
          <w:szCs w:val="28"/>
        </w:rPr>
      </w:pPr>
      <w:r w:rsidRPr="0035563F">
        <w:rPr>
          <w:i/>
          <w:sz w:val="28"/>
          <w:szCs w:val="28"/>
        </w:rPr>
        <w:t>2.11</w:t>
      </w:r>
      <w:r w:rsidR="00CD24F8" w:rsidRPr="0023229B">
        <w:rPr>
          <w:i/>
          <w:sz w:val="28"/>
          <w:szCs w:val="28"/>
        </w:rPr>
        <w:t xml:space="preserve">. </w:t>
      </w:r>
      <w:r w:rsidR="00CD24F8" w:rsidRPr="00B074D6">
        <w:rPr>
          <w:i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0468E5" w:rsidRPr="0035563F" w:rsidRDefault="000468E5" w:rsidP="000468E5">
      <w:pPr>
        <w:pStyle w:val="23"/>
        <w:ind w:firstLine="0"/>
        <w:jc w:val="center"/>
        <w:rPr>
          <w:i/>
          <w:sz w:val="28"/>
          <w:szCs w:val="28"/>
        </w:rPr>
      </w:pPr>
    </w:p>
    <w:p w:rsidR="000468E5" w:rsidRPr="0035563F" w:rsidRDefault="000468E5" w:rsidP="000468E5">
      <w:pPr>
        <w:pStyle w:val="23"/>
        <w:ind w:firstLine="709"/>
        <w:rPr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0468E5" w:rsidRPr="0035563F" w:rsidRDefault="000468E5" w:rsidP="000468E5">
      <w:pPr>
        <w:pStyle w:val="4"/>
        <w:spacing w:before="0"/>
        <w:ind w:firstLine="709"/>
        <w:rPr>
          <w:i/>
          <w:iCs/>
        </w:rPr>
      </w:pPr>
    </w:p>
    <w:p w:rsidR="000468E5" w:rsidRPr="0035563F" w:rsidRDefault="000468E5" w:rsidP="000468E5">
      <w:pPr>
        <w:pStyle w:val="4"/>
        <w:spacing w:before="0"/>
        <w:rPr>
          <w:i/>
          <w:iCs/>
        </w:rPr>
      </w:pPr>
      <w:r w:rsidRPr="0035563F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468E5" w:rsidRPr="0035563F" w:rsidRDefault="000468E5" w:rsidP="000468E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468E5" w:rsidRPr="0035563F" w:rsidRDefault="000468E5" w:rsidP="000468E5">
      <w:pPr>
        <w:pStyle w:val="a8"/>
        <w:spacing w:after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468E5" w:rsidRPr="0035563F" w:rsidRDefault="000468E5" w:rsidP="000468E5">
      <w:pPr>
        <w:pStyle w:val="4"/>
        <w:spacing w:before="0"/>
        <w:ind w:firstLine="539"/>
        <w:rPr>
          <w:bCs/>
        </w:rPr>
      </w:pPr>
    </w:p>
    <w:p w:rsidR="000468E5" w:rsidRPr="00812679" w:rsidRDefault="000468E5" w:rsidP="000468E5">
      <w:pPr>
        <w:pStyle w:val="a8"/>
        <w:spacing w:after="0"/>
        <w:jc w:val="center"/>
        <w:rPr>
          <w:i/>
          <w:color w:val="000000" w:themeColor="text1"/>
          <w:sz w:val="28"/>
          <w:szCs w:val="28"/>
        </w:rPr>
      </w:pPr>
      <w:r w:rsidRPr="00812679">
        <w:rPr>
          <w:i/>
          <w:color w:val="000000" w:themeColor="text1"/>
          <w:sz w:val="28"/>
          <w:szCs w:val="28"/>
        </w:rPr>
        <w:t>2.13. Срок регистрации запроса заявителя</w:t>
      </w:r>
    </w:p>
    <w:p w:rsidR="000468E5" w:rsidRPr="00812679" w:rsidRDefault="000468E5" w:rsidP="000468E5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26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предоставлении муниципальной услуги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8126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35563F">
        <w:rPr>
          <w:rFonts w:ascii="Times New Roman" w:eastAsia="Calibri" w:hAnsi="Times New Roman" w:cs="Times New Roman"/>
          <w:sz w:val="28"/>
          <w:szCs w:val="28"/>
        </w:rPr>
        <w:t>, в том числе поступившего в форме электронного документа, осуществляется</w:t>
      </w:r>
      <w:r w:rsidRPr="0035563F">
        <w:rPr>
          <w:rFonts w:ascii="Times New Roman" w:hAnsi="Times New Roman" w:cs="Times New Roman"/>
          <w:sz w:val="28"/>
          <w:szCs w:val="28"/>
        </w:rPr>
        <w:t xml:space="preserve"> в день его поступления </w:t>
      </w:r>
      <w:r w:rsidR="00812679">
        <w:rPr>
          <w:rFonts w:ascii="Times New Roman" w:hAnsi="Times New Roman" w:cs="Times New Roman"/>
          <w:sz w:val="28"/>
          <w:szCs w:val="28"/>
        </w:rPr>
        <w:t xml:space="preserve">в Уполномоченный органы (МФЦ) </w:t>
      </w:r>
      <w:r w:rsidRPr="0035563F">
        <w:rPr>
          <w:rFonts w:ascii="Times New Roman" w:hAnsi="Times New Roman" w:cs="Times New Roman"/>
          <w:sz w:val="28"/>
          <w:szCs w:val="28"/>
        </w:rPr>
        <w:t xml:space="preserve">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0468E5" w:rsidRPr="0035563F" w:rsidRDefault="000468E5" w:rsidP="000468E5">
      <w:pPr>
        <w:rPr>
          <w:rFonts w:ascii="Times New Roman" w:hAnsi="Times New Roman" w:cs="Times New Roman"/>
          <w:sz w:val="28"/>
          <w:szCs w:val="28"/>
        </w:rPr>
      </w:pPr>
    </w:p>
    <w:p w:rsidR="004C6E24" w:rsidRPr="004C6E24" w:rsidRDefault="000468E5" w:rsidP="004C6E2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E2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2.14. </w:t>
      </w:r>
      <w:r w:rsidR="004C6E24" w:rsidRPr="004C6E2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r w:rsidR="004C6E24" w:rsidRPr="004C6E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ребования</w:t>
      </w:r>
      <w:r w:rsidR="004C6E24" w:rsidRPr="004C6E24">
        <w:rPr>
          <w:rFonts w:ascii="Times New Roman" w:hAnsi="Times New Roman" w:cs="Times New Roman"/>
          <w:i/>
          <w:sz w:val="28"/>
          <w:szCs w:val="28"/>
        </w:rPr>
        <w:t xml:space="preserve"> к помещениям, в которых предоставля</w:t>
      </w:r>
      <w:r w:rsidR="001A17DE">
        <w:rPr>
          <w:rFonts w:ascii="Times New Roman" w:hAnsi="Times New Roman" w:cs="Times New Roman"/>
          <w:i/>
          <w:sz w:val="28"/>
          <w:szCs w:val="28"/>
        </w:rPr>
        <w:t>е</w:t>
      </w:r>
      <w:r w:rsidR="004C6E24" w:rsidRPr="004C6E24">
        <w:rPr>
          <w:rFonts w:ascii="Times New Roman" w:hAnsi="Times New Roman" w:cs="Times New Roman"/>
          <w:i/>
          <w:sz w:val="28"/>
          <w:szCs w:val="28"/>
        </w:rPr>
        <w:t>тся  муниципальн</w:t>
      </w:r>
      <w:r w:rsidR="001A17DE">
        <w:rPr>
          <w:rFonts w:ascii="Times New Roman" w:hAnsi="Times New Roman" w:cs="Times New Roman"/>
          <w:i/>
          <w:sz w:val="28"/>
          <w:szCs w:val="28"/>
        </w:rPr>
        <w:t>ая</w:t>
      </w:r>
      <w:r w:rsidR="004C6E24" w:rsidRPr="004C6E24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A17DE">
        <w:rPr>
          <w:rFonts w:ascii="Times New Roman" w:hAnsi="Times New Roman" w:cs="Times New Roman"/>
          <w:i/>
          <w:sz w:val="28"/>
          <w:szCs w:val="28"/>
        </w:rPr>
        <w:t>а</w:t>
      </w:r>
      <w:r w:rsidR="004C6E24" w:rsidRPr="004C6E24">
        <w:rPr>
          <w:rFonts w:ascii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8E5" w:rsidRPr="00812679" w:rsidRDefault="000468E5" w:rsidP="004C6E24">
      <w:pPr>
        <w:pStyle w:val="4"/>
        <w:rPr>
          <w:i/>
          <w:color w:val="FF0000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217630">
        <w:rPr>
          <w:rFonts w:ascii="Times New Roman" w:hAnsi="Times New Roman" w:cs="Times New Roman"/>
          <w:sz w:val="28"/>
          <w:szCs w:val="28"/>
        </w:rPr>
        <w:t>ой</w:t>
      </w:r>
      <w:r w:rsidRPr="0035563F">
        <w:rPr>
          <w:rFonts w:ascii="Times New Roman" w:hAnsi="Times New Roman" w:cs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4E0DF1">
        <w:rPr>
          <w:rFonts w:ascii="Times New Roman" w:hAnsi="Times New Roman" w:cs="Times New Roman"/>
          <w:sz w:val="28"/>
          <w:szCs w:val="28"/>
        </w:rPr>
        <w:t>ой</w:t>
      </w:r>
      <w:r w:rsidRPr="0035563F">
        <w:rPr>
          <w:rFonts w:ascii="Times New Roman" w:hAnsi="Times New Roman" w:cs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 </w:t>
      </w:r>
      <w:hyperlink r:id="rId11" w:history="1">
        <w:r w:rsidRPr="0035563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355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CD24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5563F">
        <w:rPr>
          <w:rFonts w:ascii="Times New Roman" w:hAnsi="Times New Roman" w:cs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0468E5" w:rsidRPr="0035563F" w:rsidRDefault="000468E5" w:rsidP="000468E5">
      <w:pPr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rPr>
          <w:i/>
          <w:iCs/>
        </w:rPr>
      </w:pPr>
      <w:r w:rsidRPr="0035563F">
        <w:rPr>
          <w:i/>
          <w:iCs/>
        </w:rPr>
        <w:t>2.15. Показатели доступности и качества муниципальной услуги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предоставлении муниципальной услуги;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CD24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5563F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0468E5" w:rsidRPr="0035563F" w:rsidRDefault="000468E5" w:rsidP="000468E5">
      <w:pPr>
        <w:pStyle w:val="4"/>
        <w:spacing w:before="0"/>
        <w:ind w:firstLine="709"/>
        <w:jc w:val="both"/>
      </w:pPr>
      <w:r w:rsidRPr="0035563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0468E5" w:rsidRPr="0035563F" w:rsidRDefault="000468E5" w:rsidP="000468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35563F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0468E5" w:rsidRPr="0035563F" w:rsidRDefault="000468E5" w:rsidP="003556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0468E5" w:rsidRPr="0035563F" w:rsidRDefault="000468E5" w:rsidP="003556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муниципальной услуги, оказываемой с применением</w:t>
      </w:r>
    </w:p>
    <w:p w:rsidR="000468E5" w:rsidRPr="0035563F" w:rsidRDefault="000468E5" w:rsidP="003556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35563F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468E5" w:rsidRPr="0035563F" w:rsidRDefault="000468E5" w:rsidP="000468E5">
      <w:pPr>
        <w:rPr>
          <w:rFonts w:ascii="Times New Roman" w:hAnsi="Times New Roman" w:cs="Times New Roman"/>
          <w:sz w:val="28"/>
          <w:szCs w:val="28"/>
        </w:rPr>
      </w:pPr>
    </w:p>
    <w:p w:rsidR="00CD24F8" w:rsidRPr="00CD24F8" w:rsidRDefault="00CD24F8" w:rsidP="00CD24F8">
      <w:pPr>
        <w:pStyle w:val="4"/>
        <w:spacing w:before="0"/>
        <w:rPr>
          <w:b/>
          <w:iCs/>
        </w:rPr>
      </w:pPr>
      <w:r w:rsidRPr="00CD24F8">
        <w:rPr>
          <w:b/>
          <w:iCs/>
        </w:rPr>
        <w:t xml:space="preserve">III. </w:t>
      </w:r>
      <w:hyperlink r:id="rId13" w:history="1"/>
      <w:r w:rsidRPr="00CD24F8">
        <w:rPr>
          <w:b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D24F8" w:rsidRDefault="00CD24F8" w:rsidP="000468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8E5" w:rsidRPr="0035563F" w:rsidRDefault="000468E5" w:rsidP="000468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3.1. Исчерпывающий перечень административных процедур</w:t>
      </w:r>
    </w:p>
    <w:p w:rsidR="000468E5" w:rsidRPr="0035563F" w:rsidRDefault="000468E5" w:rsidP="00046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0468E5" w:rsidRPr="0035563F" w:rsidRDefault="000468E5" w:rsidP="000468E5">
      <w:pPr>
        <w:autoSpaceDE w:val="0"/>
        <w:autoSpaceDN w:val="0"/>
        <w:adjustRightInd w:val="0"/>
        <w:ind w:firstLine="720"/>
        <w:jc w:val="both"/>
        <w:rPr>
          <w:rStyle w:val="25"/>
          <w:rFonts w:cs="Times New Roman"/>
          <w:color w:val="auto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принятие решения</w:t>
      </w:r>
      <w:r w:rsidRPr="0035563F">
        <w:rPr>
          <w:rStyle w:val="25"/>
          <w:rFonts w:cs="Times New Roman"/>
          <w:color w:val="auto"/>
          <w:sz w:val="28"/>
          <w:szCs w:val="28"/>
        </w:rPr>
        <w:t>;</w:t>
      </w:r>
    </w:p>
    <w:p w:rsidR="000468E5" w:rsidRPr="0035563F" w:rsidRDefault="000468E5" w:rsidP="000468E5">
      <w:pPr>
        <w:pStyle w:val="afe"/>
        <w:spacing w:before="0" w:after="0"/>
        <w:ind w:firstLine="709"/>
        <w:jc w:val="both"/>
        <w:rPr>
          <w:sz w:val="28"/>
          <w:szCs w:val="28"/>
        </w:rPr>
      </w:pPr>
      <w:r w:rsidRPr="0035563F">
        <w:rPr>
          <w:sz w:val="28"/>
          <w:szCs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Style w:val="25"/>
          <w:rFonts w:cs="Times New Roman"/>
          <w:sz w:val="28"/>
          <w:szCs w:val="28"/>
        </w:rPr>
        <w:t xml:space="preserve">3.1.2. </w:t>
      </w:r>
      <w:r w:rsidRPr="0035563F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812679">
        <w:rPr>
          <w:rFonts w:ascii="Times New Roman" w:hAnsi="Times New Roman" w:cs="Times New Roman"/>
          <w:sz w:val="28"/>
          <w:szCs w:val="28"/>
        </w:rPr>
        <w:t>6</w:t>
      </w:r>
      <w:r w:rsidRPr="0035563F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</w:t>
      </w:r>
      <w:r w:rsidRPr="0035563F">
        <w:rPr>
          <w:rStyle w:val="aff0"/>
          <w:rFonts w:ascii="Times New Roman" w:hAnsi="Times New Roman" w:cs="Times New Roman"/>
          <w:sz w:val="28"/>
          <w:szCs w:val="28"/>
        </w:rPr>
        <w:footnoteReference w:id="5"/>
      </w:r>
      <w:r w:rsidRPr="0035563F">
        <w:rPr>
          <w:rFonts w:ascii="Times New Roman" w:hAnsi="Times New Roman" w:cs="Times New Roman"/>
          <w:sz w:val="28"/>
          <w:szCs w:val="28"/>
        </w:rPr>
        <w:t>.</w:t>
      </w:r>
    </w:p>
    <w:p w:rsidR="00812679" w:rsidRDefault="00812679" w:rsidP="000468E5">
      <w:pPr>
        <w:autoSpaceDE w:val="0"/>
        <w:autoSpaceDN w:val="0"/>
        <w:adjustRightInd w:val="0"/>
        <w:ind w:right="-2" w:firstLine="720"/>
        <w:jc w:val="both"/>
        <w:rPr>
          <w:rStyle w:val="25"/>
          <w:rFonts w:cs="Times New Roman"/>
          <w:color w:val="FF0000"/>
          <w:sz w:val="28"/>
          <w:szCs w:val="28"/>
        </w:rPr>
      </w:pPr>
    </w:p>
    <w:p w:rsidR="000468E5" w:rsidRPr="0035563F" w:rsidRDefault="000468E5" w:rsidP="000468E5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Style w:val="25"/>
          <w:rFonts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4C6E2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35563F">
        <w:rPr>
          <w:rFonts w:ascii="Times New Roman" w:hAnsi="Times New Roman" w:cs="Times New Roman"/>
          <w:i/>
          <w:color w:val="000000"/>
          <w:sz w:val="28"/>
          <w:szCs w:val="28"/>
        </w:rPr>
        <w:t>. Предоставление разрешения на осуществление земляных работ при</w:t>
      </w:r>
      <w:r w:rsidRPr="0035563F">
        <w:rPr>
          <w:rStyle w:val="25"/>
          <w:rFonts w:cs="Times New Roman"/>
          <w:i/>
          <w:sz w:val="28"/>
          <w:szCs w:val="28"/>
        </w:rPr>
        <w:t xml:space="preserve"> строительстве, реконструкции и ремонте инженерных коммуникаций, </w:t>
      </w:r>
      <w:r w:rsidRPr="0035563F">
        <w:rPr>
          <w:rStyle w:val="25"/>
          <w:rFonts w:cs="Times New Roman"/>
          <w:i/>
          <w:sz w:val="28"/>
          <w:szCs w:val="28"/>
        </w:rPr>
        <w:lastRenderedPageBreak/>
        <w:t>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0468E5" w:rsidRPr="0035563F" w:rsidRDefault="000468E5" w:rsidP="000468E5">
      <w:pPr>
        <w:ind w:firstLine="709"/>
        <w:jc w:val="both"/>
        <w:rPr>
          <w:rStyle w:val="25"/>
          <w:rFonts w:cs="Times New Roman"/>
          <w:b/>
          <w:sz w:val="28"/>
          <w:szCs w:val="28"/>
        </w:rPr>
      </w:pPr>
    </w:p>
    <w:p w:rsidR="000468E5" w:rsidRPr="0035563F" w:rsidRDefault="000468E5" w:rsidP="000468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63F">
        <w:rPr>
          <w:rStyle w:val="25"/>
          <w:rFonts w:cs="Times New Roman"/>
          <w:sz w:val="28"/>
          <w:szCs w:val="28"/>
        </w:rPr>
        <w:t>3.</w:t>
      </w:r>
      <w:r w:rsidR="004C6E24">
        <w:rPr>
          <w:rStyle w:val="25"/>
          <w:rFonts w:cs="Times New Roman"/>
          <w:sz w:val="28"/>
          <w:szCs w:val="28"/>
        </w:rPr>
        <w:t>2</w:t>
      </w:r>
      <w:r w:rsidRPr="0035563F">
        <w:rPr>
          <w:rStyle w:val="25"/>
          <w:rFonts w:cs="Times New Roman"/>
          <w:sz w:val="28"/>
          <w:szCs w:val="28"/>
        </w:rPr>
        <w:t xml:space="preserve">.1. </w:t>
      </w:r>
      <w:r w:rsidRPr="0035563F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прилагаемых к нему документов</w:t>
      </w: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C6E24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>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C5480" w:rsidRPr="00AC7486" w:rsidRDefault="000468E5" w:rsidP="001C548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C6E24" w:rsidRPr="004C6E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C6E2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C6E24" w:rsidRPr="004C6E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 xml:space="preserve">. </w:t>
      </w:r>
      <w:r w:rsidR="001C5480" w:rsidRPr="0000133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="001C5480">
        <w:rPr>
          <w:rFonts w:ascii="Times New Roman" w:hAnsi="Times New Roman" w:cs="Times New Roman"/>
          <w:sz w:val="28"/>
          <w:szCs w:val="28"/>
        </w:rPr>
        <w:t xml:space="preserve"> </w:t>
      </w:r>
      <w:r w:rsidR="001C5480" w:rsidRPr="00AC7486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обращений.</w:t>
      </w:r>
    </w:p>
    <w:p w:rsidR="001C5480" w:rsidRDefault="001C5480" w:rsidP="001C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</w:t>
      </w:r>
      <w:r w:rsidRPr="001C5480">
        <w:rPr>
          <w:rFonts w:ascii="Times New Roman" w:eastAsia="Calibri" w:hAnsi="Times New Roman" w:cs="Times New Roman"/>
          <w:color w:val="000000"/>
          <w:sz w:val="28"/>
          <w:szCs w:val="28"/>
        </w:rPr>
        <w:t>сли заявление и прилагаемые документы</w:t>
      </w:r>
      <w:r w:rsidRPr="001C5480">
        <w:rPr>
          <w:rFonts w:ascii="Times New Roman" w:eastAsia="Calibri" w:hAnsi="Times New Roman" w:cs="Times New Roman"/>
          <w:sz w:val="28"/>
          <w:szCs w:val="28"/>
        </w:rPr>
        <w:t xml:space="preserve"> представляются заявителем  в Уполномоченный орган (МФЦ) лично, </w:t>
      </w:r>
      <w:r w:rsidRPr="001C5480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1C5480">
        <w:rPr>
          <w:rFonts w:ascii="Times New Roman" w:eastAsia="Calibri" w:hAnsi="Times New Roman" w:cs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5480" w:rsidRPr="001C5480" w:rsidRDefault="001C5480" w:rsidP="001C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5480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C5480" w:rsidRPr="001C5480" w:rsidRDefault="001C5480" w:rsidP="001C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80">
        <w:rPr>
          <w:rFonts w:ascii="Times New Roman" w:eastAsia="Calibri" w:hAnsi="Times New Roman" w:cs="Times New Roman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C5480" w:rsidRPr="001C5480" w:rsidRDefault="001C5480" w:rsidP="001C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80">
        <w:rPr>
          <w:rFonts w:ascii="Times New Roman" w:eastAsia="Calibri" w:hAnsi="Times New Roman" w:cs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Регионального портала.</w:t>
      </w:r>
    </w:p>
    <w:p w:rsidR="001C5480" w:rsidRPr="001C5480" w:rsidRDefault="001C5480" w:rsidP="001C54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80">
        <w:rPr>
          <w:rFonts w:ascii="Times New Roman" w:eastAsia="Calibri" w:hAnsi="Times New Roman" w:cs="Times New Roman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468E5" w:rsidRDefault="000468E5" w:rsidP="001C548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80" w:rsidRPr="0035563F" w:rsidRDefault="001C5480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C6E24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>.1.</w:t>
      </w:r>
      <w:r w:rsidR="004C6E2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</w:t>
      </w:r>
      <w:r w:rsidRPr="0021763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должностное лицо, ответственное за предоставление муниципальной услуги).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C6E24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>.1.</w:t>
      </w:r>
      <w:r w:rsidR="004C6E2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5563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заявления</w:t>
        </w:r>
      </w:hyperlink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и прилагаемых документов в Уполномоченный орган (в случае обращения в МФЦ в сроки, установленные</w:t>
      </w:r>
      <w:r w:rsidR="00A67369">
        <w:rPr>
          <w:rFonts w:ascii="Times New Roman" w:hAnsi="Times New Roman" w:cs="Times New Roman"/>
          <w:sz w:val="28"/>
          <w:szCs w:val="28"/>
        </w:rPr>
        <w:t xml:space="preserve"> С</w:t>
      </w:r>
      <w:r w:rsidRPr="0035563F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C6E24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>.1.</w:t>
      </w:r>
      <w:r w:rsidR="004C6E24">
        <w:rPr>
          <w:rFonts w:ascii="Times New Roman" w:hAnsi="Times New Roman" w:cs="Times New Roman"/>
          <w:sz w:val="28"/>
          <w:szCs w:val="28"/>
        </w:rPr>
        <w:t>5</w:t>
      </w:r>
      <w:r w:rsidRPr="0035563F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468E5" w:rsidRPr="0035563F" w:rsidRDefault="000468E5" w:rsidP="000468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A17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35563F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1A17DE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 xml:space="preserve">.2.1 Юридическим фактом, являющимся основанием для начала исполнения административной процедуры является  поступление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355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afe"/>
        <w:spacing w:before="0" w:after="0"/>
        <w:ind w:firstLine="709"/>
        <w:jc w:val="center"/>
        <w:rPr>
          <w:sz w:val="28"/>
          <w:szCs w:val="28"/>
        </w:rPr>
      </w:pPr>
      <w:r w:rsidRPr="0035563F">
        <w:rPr>
          <w:sz w:val="28"/>
          <w:szCs w:val="28"/>
        </w:rPr>
        <w:t>3.</w:t>
      </w:r>
      <w:r w:rsidR="00BB5A01">
        <w:rPr>
          <w:sz w:val="28"/>
          <w:szCs w:val="28"/>
        </w:rPr>
        <w:t>2</w:t>
      </w:r>
      <w:r w:rsidRPr="0035563F">
        <w:rPr>
          <w:sz w:val="28"/>
          <w:szCs w:val="28"/>
        </w:rPr>
        <w:t>.3. Направление (вручение) заявителю подготовленных документов, являющихся результатом предоставления муниципальной услуги</w:t>
      </w: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BB5A01">
        <w:rPr>
          <w:rFonts w:ascii="Times New Roman" w:hAnsi="Times New Roman" w:cs="Times New Roman"/>
          <w:sz w:val="28"/>
          <w:szCs w:val="28"/>
        </w:rPr>
        <w:t>2</w:t>
      </w:r>
      <w:r w:rsidRPr="0035563F">
        <w:rPr>
          <w:rFonts w:ascii="Times New Roman" w:hAnsi="Times New Roman" w:cs="Times New Roman"/>
          <w:sz w:val="28"/>
          <w:szCs w:val="28"/>
        </w:rPr>
        <w:t xml:space="preserve">.3.1. Юридическим фактом, являющимся основанием для начала исполнения административной процедуры, является принятие решения о </w:t>
      </w:r>
      <w:r w:rsidRPr="0035563F">
        <w:rPr>
          <w:rStyle w:val="25"/>
          <w:rFonts w:cs="Times New Roman"/>
          <w:sz w:val="28"/>
          <w:szCs w:val="28"/>
        </w:rPr>
        <w:t xml:space="preserve">предоставлении разрешения (об отказе в предоставлении разрешения) 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</w:t>
      </w:r>
      <w:r w:rsidRPr="0035563F">
        <w:rPr>
          <w:rStyle w:val="25"/>
          <w:rFonts w:cs="Times New Roman"/>
          <w:sz w:val="28"/>
          <w:szCs w:val="28"/>
        </w:rPr>
        <w:lastRenderedPageBreak/>
        <w:t>сооружений</w:t>
      </w:r>
      <w:r w:rsidR="00812679">
        <w:rPr>
          <w:rStyle w:val="25"/>
          <w:rFonts w:cs="Times New Roman"/>
          <w:sz w:val="28"/>
          <w:szCs w:val="28"/>
        </w:rPr>
        <w:t>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autoSpaceDE w:val="0"/>
        <w:autoSpaceDN w:val="0"/>
        <w:adjustRightInd w:val="0"/>
        <w:ind w:right="-2" w:firstLine="709"/>
        <w:jc w:val="both"/>
        <w:rPr>
          <w:rStyle w:val="25"/>
          <w:rFonts w:cs="Times New Roman"/>
          <w:i/>
          <w:color w:val="auto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406854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35563F">
        <w:rPr>
          <w:rFonts w:ascii="Times New Roman" w:hAnsi="Times New Roman" w:cs="Times New Roman"/>
          <w:i/>
          <w:color w:val="000000"/>
          <w:sz w:val="28"/>
          <w:szCs w:val="28"/>
        </w:rPr>
        <w:t>. Предоставление разрешения на осуществление земляных работ при устранении аварий на подземных инженерных коммуникациях</w:t>
      </w:r>
    </w:p>
    <w:p w:rsidR="000468E5" w:rsidRPr="0035563F" w:rsidRDefault="000468E5" w:rsidP="000468E5">
      <w:pPr>
        <w:autoSpaceDE w:val="0"/>
        <w:autoSpaceDN w:val="0"/>
        <w:adjustRightInd w:val="0"/>
        <w:ind w:right="-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63F">
        <w:rPr>
          <w:rStyle w:val="25"/>
          <w:rFonts w:cs="Times New Roman"/>
          <w:sz w:val="28"/>
          <w:szCs w:val="28"/>
        </w:rPr>
        <w:t>3.</w:t>
      </w:r>
      <w:r w:rsidR="00406854">
        <w:rPr>
          <w:rStyle w:val="25"/>
          <w:rFonts w:cs="Times New Roman"/>
          <w:sz w:val="28"/>
          <w:szCs w:val="28"/>
        </w:rPr>
        <w:t>3</w:t>
      </w:r>
      <w:r w:rsidRPr="0035563F">
        <w:rPr>
          <w:rStyle w:val="25"/>
          <w:rFonts w:cs="Times New Roman"/>
          <w:sz w:val="28"/>
          <w:szCs w:val="28"/>
        </w:rPr>
        <w:t xml:space="preserve">.1. </w:t>
      </w:r>
      <w:r w:rsidRPr="0035563F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прилагаемых к нему документов</w:t>
      </w: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468E5" w:rsidRPr="0035563F" w:rsidRDefault="000468E5" w:rsidP="000468E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.1.3. После регистрации заявление и прилагаемые к нему документы направляются для рассмотрения должностному лицу, ответственно</w:t>
      </w:r>
      <w:r w:rsidR="00217630">
        <w:rPr>
          <w:rFonts w:ascii="Times New Roman" w:hAnsi="Times New Roman" w:cs="Times New Roman"/>
          <w:sz w:val="28"/>
          <w:szCs w:val="28"/>
        </w:rPr>
        <w:t>му</w:t>
      </w:r>
      <w:r w:rsidRPr="0035563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услуги).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 xml:space="preserve">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5563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заявления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068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35563F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BB5A01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>.2.1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afe"/>
        <w:spacing w:before="0" w:after="0"/>
        <w:ind w:firstLine="709"/>
        <w:jc w:val="center"/>
        <w:rPr>
          <w:sz w:val="28"/>
          <w:szCs w:val="28"/>
        </w:rPr>
      </w:pPr>
      <w:r w:rsidRPr="0035563F">
        <w:rPr>
          <w:sz w:val="28"/>
          <w:szCs w:val="28"/>
        </w:rPr>
        <w:t>3.</w:t>
      </w:r>
      <w:r w:rsidR="00406854">
        <w:rPr>
          <w:sz w:val="28"/>
          <w:szCs w:val="28"/>
        </w:rPr>
        <w:t>3</w:t>
      </w:r>
      <w:r w:rsidRPr="0035563F">
        <w:rPr>
          <w:sz w:val="28"/>
          <w:szCs w:val="28"/>
        </w:rPr>
        <w:t>.3. Направление (вручение) заявителю подготовленных документов, являющихся результатом предоставления муниципальной услуги</w:t>
      </w: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rFonts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3</w:t>
      </w:r>
      <w:r w:rsidRPr="0035563F">
        <w:rPr>
          <w:rFonts w:ascii="Times New Roman" w:hAnsi="Times New Roman" w:cs="Times New Roman"/>
          <w:sz w:val="28"/>
          <w:szCs w:val="28"/>
        </w:rPr>
        <w:t xml:space="preserve">.3.1. Юридическим фактом, являющимся основанием для начала исполнения административной процедуры, является принятие решения о </w:t>
      </w:r>
      <w:r w:rsidRPr="0035563F">
        <w:rPr>
          <w:rStyle w:val="25"/>
          <w:rFonts w:cs="Times New Roman"/>
          <w:sz w:val="28"/>
          <w:szCs w:val="28"/>
        </w:rPr>
        <w:t>предоставлении разрешения (об отказе в предоставлении разрешения)  на осуществление земляных работ при устранении аварий на подземных  инженерных коммуникациях.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tabs>
          <w:tab w:val="left" w:pos="709"/>
        </w:tabs>
        <w:autoSpaceDE w:val="0"/>
        <w:autoSpaceDN w:val="0"/>
        <w:adjustRightInd w:val="0"/>
        <w:ind w:right="-2" w:firstLine="720"/>
        <w:jc w:val="center"/>
        <w:rPr>
          <w:rStyle w:val="25"/>
          <w:rFonts w:cs="Times New Roman"/>
          <w:i/>
          <w:color w:val="auto"/>
          <w:sz w:val="28"/>
          <w:szCs w:val="28"/>
        </w:rPr>
      </w:pP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563F">
        <w:rPr>
          <w:rStyle w:val="25"/>
          <w:rFonts w:cs="Times New Roman"/>
          <w:i/>
          <w:color w:val="auto"/>
          <w:sz w:val="28"/>
          <w:szCs w:val="28"/>
        </w:rPr>
        <w:t>3.</w:t>
      </w:r>
      <w:r w:rsidR="00406854">
        <w:rPr>
          <w:rStyle w:val="25"/>
          <w:rFonts w:cs="Times New Roman"/>
          <w:i/>
          <w:color w:val="auto"/>
          <w:sz w:val="28"/>
          <w:szCs w:val="28"/>
        </w:rPr>
        <w:t>4</w:t>
      </w:r>
      <w:r w:rsidRPr="0035563F">
        <w:rPr>
          <w:rStyle w:val="25"/>
          <w:rFonts w:cs="Times New Roman"/>
          <w:i/>
          <w:color w:val="auto"/>
          <w:sz w:val="28"/>
          <w:szCs w:val="28"/>
        </w:rPr>
        <w:t>. П</w:t>
      </w:r>
      <w:r w:rsidRPr="003556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родление срока </w:t>
      </w:r>
      <w:r w:rsidR="003C1857">
        <w:rPr>
          <w:rFonts w:ascii="Times New Roman" w:hAnsi="Times New Roman" w:cs="Times New Roman"/>
          <w:i/>
          <w:color w:val="000000"/>
          <w:sz w:val="28"/>
          <w:szCs w:val="28"/>
        </w:rPr>
        <w:t>осуществления земляных работ</w:t>
      </w:r>
    </w:p>
    <w:p w:rsidR="000468E5" w:rsidRPr="0035563F" w:rsidRDefault="000468E5" w:rsidP="000468E5">
      <w:pPr>
        <w:autoSpaceDE w:val="0"/>
        <w:autoSpaceDN w:val="0"/>
        <w:adjustRightInd w:val="0"/>
        <w:ind w:right="-2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63F">
        <w:rPr>
          <w:rStyle w:val="25"/>
          <w:rFonts w:cs="Times New Roman"/>
          <w:sz w:val="28"/>
          <w:szCs w:val="28"/>
        </w:rPr>
        <w:lastRenderedPageBreak/>
        <w:t>3.</w:t>
      </w:r>
      <w:r w:rsidR="00406854">
        <w:rPr>
          <w:rStyle w:val="25"/>
          <w:rFonts w:cs="Times New Roman"/>
          <w:sz w:val="28"/>
          <w:szCs w:val="28"/>
        </w:rPr>
        <w:t>4</w:t>
      </w:r>
      <w:r w:rsidRPr="0035563F">
        <w:rPr>
          <w:rStyle w:val="25"/>
          <w:rFonts w:cs="Times New Roman"/>
          <w:sz w:val="28"/>
          <w:szCs w:val="28"/>
        </w:rPr>
        <w:t xml:space="preserve">.1. </w:t>
      </w:r>
      <w:r w:rsidRPr="0035563F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прилагаемых к нему документов</w:t>
      </w:r>
    </w:p>
    <w:p w:rsidR="000468E5" w:rsidRPr="0035563F" w:rsidRDefault="000468E5" w:rsidP="000468E5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>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468E5" w:rsidRPr="0035563F" w:rsidRDefault="000468E5" w:rsidP="000468E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>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>.1.3. После регистрации заявление и прилагаемые к нему документы направляются для рассмотрения должностному лицу, ответственно</w:t>
      </w:r>
      <w:r w:rsidR="00217630">
        <w:rPr>
          <w:rFonts w:ascii="Times New Roman" w:hAnsi="Times New Roman" w:cs="Times New Roman"/>
          <w:sz w:val="28"/>
          <w:szCs w:val="28"/>
        </w:rPr>
        <w:t>му</w:t>
      </w:r>
      <w:r w:rsidRPr="0035563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 xml:space="preserve">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5563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5563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>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068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35563F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0468E5" w:rsidRPr="0035563F" w:rsidRDefault="000468E5" w:rsidP="000468E5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 xml:space="preserve">.2.1 Юридическим фактом, являющимся основанием для начала исполнения административной процедуры является  поступление 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 </w:t>
      </w:r>
      <w:r w:rsidRPr="0035563F">
        <w:rPr>
          <w:rFonts w:ascii="Times New Roman" w:hAnsi="Times New Roman" w:cs="Times New Roman"/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 xml:space="preserve"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</w:t>
      </w:r>
      <w:r w:rsidRPr="0035563F">
        <w:rPr>
          <w:rFonts w:ascii="Times New Roman" w:hAnsi="Times New Roman" w:cs="Times New Roman"/>
          <w:i/>
          <w:sz w:val="28"/>
          <w:szCs w:val="28"/>
        </w:rPr>
        <w:lastRenderedPageBreak/>
        <w:t>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8E5" w:rsidRPr="0035563F" w:rsidRDefault="000468E5" w:rsidP="000468E5">
      <w:pPr>
        <w:pStyle w:val="afe"/>
        <w:spacing w:before="0" w:after="0"/>
        <w:ind w:firstLine="709"/>
        <w:jc w:val="center"/>
        <w:rPr>
          <w:sz w:val="28"/>
          <w:szCs w:val="28"/>
        </w:rPr>
      </w:pPr>
      <w:r w:rsidRPr="0035563F">
        <w:rPr>
          <w:sz w:val="28"/>
          <w:szCs w:val="28"/>
        </w:rPr>
        <w:t>3.</w:t>
      </w:r>
      <w:r w:rsidR="00406854">
        <w:rPr>
          <w:sz w:val="28"/>
          <w:szCs w:val="28"/>
        </w:rPr>
        <w:t>4</w:t>
      </w:r>
      <w:r w:rsidRPr="0035563F">
        <w:rPr>
          <w:sz w:val="28"/>
          <w:szCs w:val="28"/>
        </w:rPr>
        <w:t>.3. Направление (вручение) заявителю подготовленных документов, являющихся результатом предоставления муниципальной услуги</w:t>
      </w:r>
    </w:p>
    <w:p w:rsidR="000468E5" w:rsidRPr="0035563F" w:rsidRDefault="000468E5" w:rsidP="000468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3.</w:t>
      </w:r>
      <w:r w:rsidR="00406854">
        <w:rPr>
          <w:rFonts w:ascii="Times New Roman" w:hAnsi="Times New Roman" w:cs="Times New Roman"/>
          <w:sz w:val="28"/>
          <w:szCs w:val="28"/>
        </w:rPr>
        <w:t>4</w:t>
      </w:r>
      <w:r w:rsidRPr="0035563F">
        <w:rPr>
          <w:rFonts w:ascii="Times New Roman" w:hAnsi="Times New Roman" w:cs="Times New Roman"/>
          <w:sz w:val="28"/>
          <w:szCs w:val="28"/>
        </w:rPr>
        <w:t xml:space="preserve">.3.1. Юридическим фактом, являющимся основанием для начала исполнения административной процедуры, является принятие решения о продлении (об отказе в продлении) срока действия </w:t>
      </w:r>
      <w:r w:rsidRPr="0035563F">
        <w:rPr>
          <w:rStyle w:val="25"/>
          <w:rFonts w:cs="Times New Roman"/>
          <w:sz w:val="28"/>
          <w:szCs w:val="28"/>
        </w:rPr>
        <w:t>разрешения  на осуществление земляных работ.</w:t>
      </w:r>
    </w:p>
    <w:p w:rsidR="000468E5" w:rsidRPr="0035563F" w:rsidRDefault="000468E5" w:rsidP="000468E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i/>
          <w:sz w:val="28"/>
          <w:szCs w:val="28"/>
        </w:rPr>
        <w:t>Подробное описание данной административной процедуры приводится  в соответствии с порядком, действующим в Уполномоченном органе, с указанием максимального срока выполнения административной процедуры, критерия принятия решения и результата административной процедуры.</w:t>
      </w:r>
    </w:p>
    <w:p w:rsidR="000468E5" w:rsidRPr="0035563F" w:rsidRDefault="000468E5" w:rsidP="000468E5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pStyle w:val="4"/>
        <w:spacing w:before="0"/>
        <w:rPr>
          <w:b/>
        </w:rPr>
      </w:pPr>
      <w:r w:rsidRPr="0035563F">
        <w:rPr>
          <w:b/>
          <w:lang w:val="en-US"/>
        </w:rPr>
        <w:t>IV</w:t>
      </w:r>
      <w:r w:rsidRPr="0035563F">
        <w:rPr>
          <w:b/>
        </w:rPr>
        <w:t xml:space="preserve">. Формы контроля за исполнением </w:t>
      </w:r>
    </w:p>
    <w:p w:rsidR="000468E5" w:rsidRPr="0035563F" w:rsidRDefault="000468E5" w:rsidP="000468E5">
      <w:pPr>
        <w:pStyle w:val="4"/>
        <w:spacing w:before="0"/>
        <w:rPr>
          <w:b/>
        </w:rPr>
      </w:pPr>
      <w:r w:rsidRPr="0035563F">
        <w:rPr>
          <w:b/>
        </w:rPr>
        <w:t>административного регламента</w:t>
      </w:r>
    </w:p>
    <w:p w:rsidR="000468E5" w:rsidRPr="0035563F" w:rsidRDefault="000468E5" w:rsidP="000468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4.1.</w:t>
      </w:r>
      <w:r w:rsidRPr="0035563F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35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35563F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35563F">
        <w:rPr>
          <w:rFonts w:ascii="Times New Roman" w:hAnsi="Times New Roman" w:cs="Times New Roman"/>
          <w:sz w:val="28"/>
          <w:szCs w:val="28"/>
        </w:rPr>
        <w:t>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5563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5563F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</w:t>
      </w:r>
      <w:r w:rsidRPr="0035563F">
        <w:rPr>
          <w:rFonts w:ascii="Times New Roman" w:hAnsi="Times New Roman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35563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35563F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35563F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35563F">
        <w:rPr>
          <w:rFonts w:ascii="Times New Roman" w:hAnsi="Times New Roman" w:cs="Times New Roman"/>
          <w:sz w:val="28"/>
          <w:szCs w:val="28"/>
        </w:rPr>
        <w:t>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468E5" w:rsidRPr="0035563F" w:rsidRDefault="000468E5" w:rsidP="000468E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468E5" w:rsidRPr="0035563F" w:rsidRDefault="000468E5" w:rsidP="000468E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CD24F8">
        <w:rPr>
          <w:rFonts w:ascii="Times New Roman" w:hAnsi="Times New Roman" w:cs="Times New Roman"/>
          <w:sz w:val="28"/>
          <w:szCs w:val="28"/>
        </w:rPr>
        <w:t>1</w:t>
      </w:r>
      <w:r w:rsidRPr="0035563F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0468E5" w:rsidRPr="0035563F" w:rsidRDefault="000468E5" w:rsidP="000468E5">
      <w:pPr>
        <w:pStyle w:val="23"/>
        <w:ind w:firstLine="709"/>
        <w:rPr>
          <w:bCs/>
          <w:snapToGrid w:val="0"/>
          <w:sz w:val="28"/>
          <w:szCs w:val="28"/>
        </w:rPr>
      </w:pPr>
      <w:r w:rsidRPr="0035563F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468E5" w:rsidRPr="0035563F" w:rsidRDefault="000468E5" w:rsidP="000468E5">
      <w:pPr>
        <w:pStyle w:val="23"/>
        <w:ind w:firstLine="709"/>
        <w:rPr>
          <w:bCs/>
          <w:snapToGrid w:val="0"/>
          <w:sz w:val="28"/>
          <w:szCs w:val="28"/>
        </w:rPr>
      </w:pPr>
      <w:r w:rsidRPr="0035563F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468E5" w:rsidRPr="0035563F" w:rsidRDefault="000468E5" w:rsidP="000468E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5563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556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563F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5563F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35563F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35563F">
        <w:rPr>
          <w:rFonts w:ascii="Times New Roman" w:hAnsi="Times New Roman" w:cs="Times New Roman"/>
          <w:sz w:val="28"/>
          <w:szCs w:val="28"/>
        </w:rPr>
        <w:t xml:space="preserve">), и </w:t>
      </w:r>
      <w:r w:rsidRPr="0035563F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35563F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468E5" w:rsidRPr="0035563F" w:rsidRDefault="000468E5" w:rsidP="000468E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854" w:rsidRPr="00406854" w:rsidRDefault="000468E5" w:rsidP="0040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6854" w:rsidRPr="0040685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="00406854" w:rsidRPr="00406854">
        <w:rPr>
          <w:rStyle w:val="aff0"/>
          <w:rFonts w:ascii="Times New Roman" w:hAnsi="Times New Roman" w:cs="Times New Roman"/>
          <w:b/>
          <w:sz w:val="28"/>
          <w:szCs w:val="28"/>
        </w:rPr>
        <w:footnoteReference w:id="6"/>
      </w:r>
    </w:p>
    <w:p w:rsidR="004E0DF1" w:rsidRPr="00406854" w:rsidRDefault="004E0DF1" w:rsidP="004E0DF1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D4649A">
        <w:rPr>
          <w:rFonts w:ascii="Times New Roman" w:hAnsi="Times New Roman" w:cs="Times New Roman"/>
          <w:sz w:val="28"/>
          <w:szCs w:val="28"/>
        </w:rPr>
        <w:t xml:space="preserve"> (наименование) д</w:t>
      </w:r>
      <w:r w:rsidRPr="0035563F">
        <w:rPr>
          <w:rFonts w:ascii="Times New Roman" w:hAnsi="Times New Roman" w:cs="Times New Roman"/>
          <w:sz w:val="28"/>
          <w:szCs w:val="28"/>
        </w:rPr>
        <w:t>ля предоставления муниципальной услуги;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D4649A">
        <w:rPr>
          <w:rFonts w:ascii="Times New Roman" w:hAnsi="Times New Roman" w:cs="Times New Roman"/>
          <w:sz w:val="28"/>
          <w:szCs w:val="28"/>
        </w:rPr>
        <w:t xml:space="preserve"> (наименование) </w:t>
      </w:r>
      <w:r w:rsidRPr="0035563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D4649A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35563F">
        <w:rPr>
          <w:rFonts w:ascii="Times New Roman" w:hAnsi="Times New Roman" w:cs="Times New Roman"/>
          <w:sz w:val="28"/>
          <w:szCs w:val="28"/>
        </w:rPr>
        <w:t>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D4649A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35563F">
        <w:rPr>
          <w:rFonts w:ascii="Times New Roman" w:hAnsi="Times New Roman" w:cs="Times New Roman"/>
          <w:sz w:val="28"/>
          <w:szCs w:val="28"/>
        </w:rPr>
        <w:t>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52FF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5563F">
        <w:rPr>
          <w:rFonts w:ascii="Times New Roman" w:hAnsi="Times New Roman" w:cs="Times New Roman"/>
          <w:sz w:val="28"/>
          <w:szCs w:val="28"/>
        </w:rPr>
        <w:t xml:space="preserve">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 w:rsidR="00D4649A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35563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68E5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649A" w:rsidRPr="00DD3F02" w:rsidRDefault="00D4649A" w:rsidP="00D4649A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 w:rsidR="00052FF3">
        <w:rPr>
          <w:rFonts w:ascii="Times New Roman" w:hAnsi="Times New Roman" w:cs="Times New Roman"/>
          <w:sz w:val="28"/>
          <w:szCs w:val="28"/>
        </w:rPr>
        <w:t>ей</w:t>
      </w:r>
      <w:r w:rsidRPr="0035563F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052FF3">
        <w:rPr>
          <w:rFonts w:ascii="Times New Roman" w:hAnsi="Times New Roman" w:cs="Times New Roman"/>
          <w:sz w:val="28"/>
          <w:szCs w:val="28"/>
        </w:rPr>
        <w:t>ой</w:t>
      </w:r>
      <w:r w:rsidRPr="003556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52FF3">
        <w:rPr>
          <w:rFonts w:ascii="Times New Roman" w:hAnsi="Times New Roman" w:cs="Times New Roman"/>
          <w:sz w:val="28"/>
          <w:szCs w:val="28"/>
        </w:rPr>
        <w:t>и</w:t>
      </w:r>
      <w:r w:rsidRPr="0035563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 электронной форме. </w:t>
      </w:r>
    </w:p>
    <w:p w:rsidR="000468E5" w:rsidRPr="0035563F" w:rsidRDefault="000468E5" w:rsidP="000468E5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52FF3">
        <w:rPr>
          <w:rFonts w:ascii="Times New Roman" w:hAnsi="Times New Roman" w:cs="Times New Roman"/>
          <w:sz w:val="28"/>
          <w:szCs w:val="28"/>
        </w:rPr>
        <w:t>У</w:t>
      </w:r>
      <w:r w:rsidRPr="0035563F">
        <w:rPr>
          <w:rFonts w:ascii="Times New Roman" w:hAnsi="Times New Roman" w:cs="Times New Roman"/>
          <w:sz w:val="28"/>
          <w:szCs w:val="28"/>
        </w:rPr>
        <w:t xml:space="preserve">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 либо </w:t>
      </w:r>
      <w:r w:rsidR="00D4649A">
        <w:rPr>
          <w:rFonts w:ascii="Times New Roman" w:hAnsi="Times New Roman" w:cs="Times New Roman"/>
          <w:sz w:val="28"/>
          <w:szCs w:val="28"/>
        </w:rPr>
        <w:t>Регионального</w:t>
      </w:r>
      <w:r w:rsidR="00052FF3">
        <w:rPr>
          <w:rFonts w:ascii="Times New Roman" w:hAnsi="Times New Roman" w:cs="Times New Roman"/>
          <w:sz w:val="28"/>
          <w:szCs w:val="28"/>
        </w:rPr>
        <w:t xml:space="preserve">  портала</w:t>
      </w:r>
      <w:r w:rsidRPr="0035563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 либо </w:t>
      </w:r>
      <w:r w:rsidR="00D4649A">
        <w:rPr>
          <w:rFonts w:ascii="Times New Roman" w:hAnsi="Times New Roman" w:cs="Times New Roman"/>
          <w:sz w:val="28"/>
          <w:szCs w:val="28"/>
        </w:rPr>
        <w:t xml:space="preserve">Регионального портала, а также </w:t>
      </w:r>
      <w:r w:rsidRPr="0035563F">
        <w:rPr>
          <w:rFonts w:ascii="Times New Roman" w:hAnsi="Times New Roman" w:cs="Times New Roman"/>
          <w:sz w:val="28"/>
          <w:szCs w:val="28"/>
        </w:rPr>
        <w:t>е может быть принята при личном приеме заявителя.</w:t>
      </w:r>
    </w:p>
    <w:p w:rsidR="000468E5" w:rsidRPr="0035563F" w:rsidRDefault="000468E5" w:rsidP="0004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электронной форме, </w:t>
      </w:r>
      <w:r w:rsidRPr="0035563F">
        <w:rPr>
          <w:rFonts w:ascii="Times New Roman" w:hAnsi="Times New Roman" w:cs="Times New Roman"/>
          <w:sz w:val="28"/>
          <w:szCs w:val="28"/>
        </w:rPr>
        <w:lastRenderedPageBreak/>
        <w:t>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D4649A" w:rsidRPr="003E4884" w:rsidRDefault="00D4649A" w:rsidP="00D464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4">
        <w:rPr>
          <w:rFonts w:ascii="Times New Roman" w:hAnsi="Times New Roman" w:cs="Times New Roman"/>
          <w:color w:val="000000" w:themeColor="text1"/>
          <w:sz w:val="28"/>
          <w:szCs w:val="28"/>
        </w:rPr>
        <w:t>5.4. В досудебном порядке могут быть обжалованы действия (бездействие) и решения:</w:t>
      </w:r>
      <w:r w:rsidR="00CE31E1" w:rsidRPr="003E4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49A" w:rsidRPr="00DD3F02" w:rsidRDefault="00D4649A" w:rsidP="00D46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 w:cs="Times New Roman"/>
          <w:i/>
          <w:sz w:val="28"/>
          <w:szCs w:val="28"/>
        </w:rPr>
        <w:t>;</w:t>
      </w:r>
    </w:p>
    <w:p w:rsidR="00D4649A" w:rsidRPr="00DD3F02" w:rsidRDefault="00D4649A" w:rsidP="00D464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A67369" w:rsidRDefault="00D4649A" w:rsidP="00A673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- </w:t>
      </w:r>
      <w:r w:rsidR="00406854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="00A67369" w:rsidRPr="00A67369">
        <w:rPr>
          <w:rFonts w:ascii="Times New Roman" w:hAnsi="Times New Roman" w:cs="Times New Roman"/>
          <w:sz w:val="28"/>
          <w:szCs w:val="28"/>
        </w:rPr>
        <w:t xml:space="preserve">, являющемуся учредителем </w:t>
      </w:r>
      <w:r w:rsidR="00406854">
        <w:rPr>
          <w:rFonts w:ascii="Times New Roman" w:hAnsi="Times New Roman" w:cs="Times New Roman"/>
          <w:sz w:val="28"/>
          <w:szCs w:val="28"/>
        </w:rPr>
        <w:t>МФЦ</w:t>
      </w:r>
      <w:r w:rsidR="00A67369" w:rsidRPr="00A67369">
        <w:rPr>
          <w:rFonts w:ascii="Times New Roman" w:hAnsi="Times New Roman" w:cs="Times New Roman"/>
          <w:sz w:val="28"/>
          <w:szCs w:val="28"/>
        </w:rPr>
        <w:t>.</w:t>
      </w:r>
    </w:p>
    <w:p w:rsidR="003E4884" w:rsidRPr="003E4884" w:rsidRDefault="003E4884" w:rsidP="003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8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406854">
        <w:rPr>
          <w:rFonts w:ascii="Times New Roman" w:hAnsi="Times New Roman" w:cs="Times New Roman"/>
          <w:sz w:val="28"/>
          <w:szCs w:val="28"/>
        </w:rPr>
        <w:t>Уполномоченного органа, должностных лиц органов</w:t>
      </w:r>
      <w:r w:rsidRPr="003E4884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3E4884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3E48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468E5" w:rsidRPr="00406854" w:rsidRDefault="000468E5" w:rsidP="000468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854">
        <w:rPr>
          <w:rFonts w:ascii="Times New Roman" w:hAnsi="Times New Roman" w:cs="Times New Roman"/>
          <w:i/>
          <w:sz w:val="28"/>
          <w:szCs w:val="28"/>
        </w:rPr>
        <w:t xml:space="preserve">5.5. </w:t>
      </w:r>
      <w:r w:rsidRPr="00406854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406854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52FF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5563F">
        <w:rPr>
          <w:rFonts w:ascii="Times New Roman" w:hAnsi="Times New Roman" w:cs="Times New Roman"/>
          <w:sz w:val="28"/>
          <w:szCs w:val="28"/>
        </w:rPr>
        <w:t>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35563F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06CB0" w:rsidRPr="00DD3F02" w:rsidRDefault="000468E5" w:rsidP="00A673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5.7</w:t>
      </w:r>
      <w:r w:rsidRPr="00A67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6CB0" w:rsidRPr="00A67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Жалоба, поступившая в Уполномоченный орган, МФЦ,</w:t>
      </w:r>
      <w:r w:rsidR="00206CB0" w:rsidRPr="00A67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7369" w:rsidRPr="00A67369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самоуправления, являющемуся учредителем </w:t>
      </w:r>
      <w:r w:rsidR="00406854">
        <w:rPr>
          <w:rFonts w:ascii="Times New Roman" w:hAnsi="Times New Roman" w:cs="Times New Roman"/>
          <w:sz w:val="28"/>
          <w:szCs w:val="28"/>
        </w:rPr>
        <w:t>МФЦ</w:t>
      </w:r>
      <w:r w:rsidR="00A67369" w:rsidRPr="00A67369">
        <w:rPr>
          <w:rFonts w:ascii="Times New Roman" w:hAnsi="Times New Roman" w:cs="Times New Roman"/>
          <w:sz w:val="28"/>
          <w:szCs w:val="28"/>
        </w:rPr>
        <w:t xml:space="preserve">, </w:t>
      </w:r>
      <w:r w:rsidR="00206CB0" w:rsidRPr="00A6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B0" w:rsidRPr="00A67369">
        <w:rPr>
          <w:rFonts w:ascii="Times New Roman" w:hAnsi="Times New Roman" w:cs="Times New Roman"/>
          <w:sz w:val="28"/>
          <w:szCs w:val="28"/>
        </w:rPr>
        <w:t xml:space="preserve"> рассматривается в течение</w:t>
      </w:r>
      <w:r w:rsidR="00206CB0" w:rsidRPr="00C560F9">
        <w:rPr>
          <w:rFonts w:ascii="Times New Roman" w:hAnsi="Times New Roman" w:cs="Times New Roman"/>
          <w:sz w:val="28"/>
          <w:szCs w:val="28"/>
        </w:rPr>
        <w:t xml:space="preserve"> 15 рабочих дней со дня</w:t>
      </w:r>
      <w:r w:rsidR="00206CB0"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 w:rsidR="00206CB0">
        <w:rPr>
          <w:rFonts w:ascii="Times New Roman" w:hAnsi="Times New Roman" w:cs="Times New Roman"/>
          <w:sz w:val="28"/>
          <w:szCs w:val="28"/>
        </w:rPr>
        <w:t>МФЦ</w:t>
      </w:r>
      <w:r w:rsidR="00206CB0"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795E6C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35563F">
        <w:rPr>
          <w:rFonts w:ascii="Times New Roman" w:hAnsi="Times New Roman" w:cs="Times New Roman"/>
          <w:sz w:val="28"/>
          <w:szCs w:val="28"/>
        </w:rPr>
        <w:t>;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468E5" w:rsidRPr="0035563F" w:rsidRDefault="000468E5" w:rsidP="00046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</w:t>
      </w:r>
      <w:r w:rsidRPr="0035563F">
        <w:rPr>
          <w:rFonts w:ascii="Times New Roman" w:hAnsi="Times New Roman" w:cs="Times New Roman"/>
          <w:sz w:val="28"/>
          <w:szCs w:val="28"/>
        </w:rPr>
        <w:lastRenderedPageBreak/>
        <w:t xml:space="preserve">дается информация о действиях, осуществляемых </w:t>
      </w:r>
      <w:r w:rsidR="00052FF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5563F">
        <w:rPr>
          <w:rFonts w:ascii="Times New Roman" w:hAnsi="Times New Roman" w:cs="Times New Roman"/>
          <w:sz w:val="28"/>
          <w:szCs w:val="28"/>
        </w:rPr>
        <w:t>органом, 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355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8E5" w:rsidRPr="0035563F" w:rsidRDefault="000468E5" w:rsidP="00046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68E5" w:rsidRPr="0035563F" w:rsidRDefault="000468E5" w:rsidP="000468E5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5563F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4E0DF1" w:rsidRDefault="004E0DF1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CD501B" w:rsidRDefault="00CD501B" w:rsidP="000468E5">
      <w:pPr>
        <w:autoSpaceDE w:val="0"/>
        <w:autoSpaceDN w:val="0"/>
        <w:adjustRightInd w:val="0"/>
        <w:ind w:left="5670" w:hanging="850"/>
        <w:rPr>
          <w:color w:val="FF0000"/>
          <w:sz w:val="26"/>
          <w:szCs w:val="26"/>
        </w:rPr>
      </w:pPr>
    </w:p>
    <w:p w:rsidR="000468E5" w:rsidRPr="009309A4" w:rsidRDefault="001C5480" w:rsidP="000468E5">
      <w:pPr>
        <w:autoSpaceDE w:val="0"/>
        <w:autoSpaceDN w:val="0"/>
        <w:adjustRightInd w:val="0"/>
        <w:ind w:left="5670" w:hanging="85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</w:t>
      </w:r>
      <w:r w:rsidR="000468E5" w:rsidRPr="009309A4">
        <w:rPr>
          <w:color w:val="000000" w:themeColor="text1"/>
          <w:sz w:val="26"/>
          <w:szCs w:val="26"/>
        </w:rPr>
        <w:t>риложение 1</w:t>
      </w:r>
      <w:r w:rsidR="00052FF3" w:rsidRPr="009309A4">
        <w:rPr>
          <w:color w:val="000000" w:themeColor="text1"/>
          <w:sz w:val="26"/>
          <w:szCs w:val="26"/>
        </w:rPr>
        <w:t xml:space="preserve"> </w:t>
      </w:r>
    </w:p>
    <w:p w:rsidR="000468E5" w:rsidRPr="006969C6" w:rsidRDefault="000468E5" w:rsidP="000468E5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  <w:r w:rsidRPr="006969C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6969C6">
        <w:rPr>
          <w:sz w:val="26"/>
          <w:szCs w:val="26"/>
        </w:rPr>
        <w:t xml:space="preserve">дминистративному регламенту </w:t>
      </w:r>
    </w:p>
    <w:p w:rsidR="000468E5" w:rsidRPr="0098453C" w:rsidRDefault="000468E5" w:rsidP="000468E5">
      <w:pPr>
        <w:autoSpaceDE w:val="0"/>
        <w:autoSpaceDN w:val="0"/>
        <w:adjustRightInd w:val="0"/>
        <w:ind w:left="4820"/>
      </w:pPr>
      <w:r w:rsidRPr="0098453C">
        <w:t>В _____________________________________</w:t>
      </w:r>
    </w:p>
    <w:p w:rsidR="000468E5" w:rsidRPr="0098453C" w:rsidRDefault="000468E5" w:rsidP="000468E5">
      <w:pPr>
        <w:autoSpaceDE w:val="0"/>
        <w:autoSpaceDN w:val="0"/>
        <w:adjustRightInd w:val="0"/>
      </w:pPr>
    </w:p>
    <w:p w:rsidR="000468E5" w:rsidRPr="0098453C" w:rsidRDefault="000468E5" w:rsidP="000468E5">
      <w:pPr>
        <w:autoSpaceDE w:val="0"/>
        <w:autoSpaceDN w:val="0"/>
        <w:adjustRightInd w:val="0"/>
        <w:ind w:firstLine="4820"/>
      </w:pPr>
      <w:r w:rsidRPr="0098453C">
        <w:t>от _________________________________</w:t>
      </w:r>
      <w:r>
        <w:t>__</w:t>
      </w:r>
    </w:p>
    <w:p w:rsidR="000468E5" w:rsidRDefault="000468E5" w:rsidP="009309A4">
      <w:pPr>
        <w:autoSpaceDE w:val="0"/>
        <w:autoSpaceDN w:val="0"/>
        <w:adjustRightInd w:val="0"/>
        <w:ind w:left="4962"/>
        <w:rPr>
          <w:sz w:val="18"/>
          <w:szCs w:val="18"/>
        </w:rPr>
      </w:pPr>
      <w:r w:rsidRPr="0098453C">
        <w:t xml:space="preserve"> </w:t>
      </w:r>
      <w:r w:rsidRPr="00D167B0">
        <w:rPr>
          <w:sz w:val="18"/>
          <w:szCs w:val="18"/>
        </w:rPr>
        <w:t>(полное наименование организации</w:t>
      </w:r>
      <w:r w:rsidR="009309A4">
        <w:rPr>
          <w:sz w:val="18"/>
          <w:szCs w:val="18"/>
        </w:rPr>
        <w:t>, юридический адрес, почтовый адрес, ФИО руководителя, контактные телефоны, адрес эл.почты</w:t>
      </w:r>
      <w:r w:rsidR="006E57A8">
        <w:rPr>
          <w:sz w:val="18"/>
          <w:szCs w:val="18"/>
        </w:rPr>
        <w:t>;</w:t>
      </w:r>
      <w:r w:rsidRPr="00D167B0">
        <w:rPr>
          <w:sz w:val="18"/>
          <w:szCs w:val="18"/>
        </w:rPr>
        <w:t xml:space="preserve"> </w:t>
      </w:r>
    </w:p>
    <w:p w:rsidR="000468E5" w:rsidRPr="00D167B0" w:rsidRDefault="000468E5" w:rsidP="006E57A8">
      <w:pPr>
        <w:autoSpaceDE w:val="0"/>
        <w:autoSpaceDN w:val="0"/>
        <w:adjustRightInd w:val="0"/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167B0">
        <w:rPr>
          <w:sz w:val="18"/>
          <w:szCs w:val="18"/>
        </w:rPr>
        <w:t>Ф.И.О. физ. лица, ИП</w:t>
      </w:r>
      <w:r w:rsidR="006E57A8">
        <w:rPr>
          <w:sz w:val="18"/>
          <w:szCs w:val="18"/>
        </w:rPr>
        <w:t>, почтовый адрес, адрес регистрации, адрес местожительства, реквизиты документа, удостоверяющего личность, контактные телефоны, адрес  эл. почты</w:t>
      </w:r>
      <w:r w:rsidRPr="00D167B0">
        <w:rPr>
          <w:sz w:val="18"/>
          <w:szCs w:val="18"/>
        </w:rPr>
        <w:t xml:space="preserve">)                                                                                                                              </w:t>
      </w:r>
    </w:p>
    <w:p w:rsidR="000468E5" w:rsidRPr="0098453C" w:rsidRDefault="000468E5" w:rsidP="000468E5">
      <w:pPr>
        <w:autoSpaceDE w:val="0"/>
        <w:autoSpaceDN w:val="0"/>
        <w:adjustRightInd w:val="0"/>
        <w:ind w:firstLine="4820"/>
      </w:pPr>
      <w:r w:rsidRPr="0098453C">
        <w:t>в лице _____________________________</w:t>
      </w:r>
      <w:r>
        <w:t>__</w:t>
      </w:r>
    </w:p>
    <w:p w:rsidR="000468E5" w:rsidRPr="00F70091" w:rsidRDefault="000468E5" w:rsidP="009309A4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F70091">
        <w:rPr>
          <w:sz w:val="18"/>
          <w:szCs w:val="18"/>
        </w:rPr>
        <w:t>(должность, Ф.И.О. законного</w:t>
      </w:r>
      <w:r w:rsidR="006E57A8">
        <w:rPr>
          <w:sz w:val="18"/>
          <w:szCs w:val="18"/>
        </w:rPr>
        <w:t xml:space="preserve"> </w:t>
      </w:r>
      <w:r w:rsidRPr="00F70091">
        <w:rPr>
          <w:sz w:val="18"/>
          <w:szCs w:val="18"/>
        </w:rPr>
        <w:t xml:space="preserve"> представителя юр. лица)</w:t>
      </w:r>
    </w:p>
    <w:p w:rsidR="000468E5" w:rsidRPr="0098453C" w:rsidRDefault="000468E5" w:rsidP="000468E5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0468E5" w:rsidRPr="0098453C" w:rsidRDefault="000468E5" w:rsidP="000468E5">
      <w:pPr>
        <w:autoSpaceDE w:val="0"/>
        <w:autoSpaceDN w:val="0"/>
        <w:adjustRightInd w:val="0"/>
        <w:outlineLvl w:val="0"/>
      </w:pPr>
    </w:p>
    <w:p w:rsidR="000468E5" w:rsidRPr="0098453C" w:rsidRDefault="000468E5" w:rsidP="000468E5">
      <w:pPr>
        <w:autoSpaceDE w:val="0"/>
        <w:autoSpaceDN w:val="0"/>
        <w:adjustRightInd w:val="0"/>
        <w:jc w:val="center"/>
      </w:pPr>
      <w:r w:rsidRPr="0098453C">
        <w:t>ЗАЯВЛЕНИЕ</w:t>
      </w:r>
    </w:p>
    <w:p w:rsidR="000468E5" w:rsidRPr="0098453C" w:rsidRDefault="000468E5" w:rsidP="000468E5">
      <w:pPr>
        <w:autoSpaceDE w:val="0"/>
        <w:autoSpaceDN w:val="0"/>
        <w:adjustRightInd w:val="0"/>
      </w:pPr>
    </w:p>
    <w:p w:rsidR="000468E5" w:rsidRPr="0098453C" w:rsidRDefault="000468E5" w:rsidP="000468E5">
      <w:pPr>
        <w:autoSpaceDE w:val="0"/>
        <w:autoSpaceDN w:val="0"/>
        <w:adjustRightInd w:val="0"/>
        <w:ind w:firstLine="708"/>
      </w:pPr>
      <w:r w:rsidRPr="0098453C">
        <w:t xml:space="preserve">Прошу  </w:t>
      </w:r>
      <w:r>
        <w:t>предоставить</w:t>
      </w:r>
      <w:r w:rsidRPr="0098453C">
        <w:t xml:space="preserve"> разрешение  на  осуществление земляных работ _____________________________________________________________________________</w:t>
      </w:r>
    </w:p>
    <w:p w:rsidR="000468E5" w:rsidRPr="0098453C" w:rsidRDefault="000468E5" w:rsidP="000468E5">
      <w:pPr>
        <w:autoSpaceDE w:val="0"/>
        <w:autoSpaceDN w:val="0"/>
        <w:adjustRightInd w:val="0"/>
      </w:pPr>
      <w:r w:rsidRPr="0098453C">
        <w:t>_____________________________________________________________________________</w:t>
      </w:r>
    </w:p>
    <w:p w:rsidR="000468E5" w:rsidRPr="00F70091" w:rsidRDefault="000468E5" w:rsidP="000468E5">
      <w:pPr>
        <w:autoSpaceDE w:val="0"/>
        <w:autoSpaceDN w:val="0"/>
        <w:adjustRightInd w:val="0"/>
        <w:ind w:firstLine="2977"/>
        <w:rPr>
          <w:sz w:val="18"/>
          <w:szCs w:val="18"/>
        </w:rPr>
      </w:pPr>
      <w:r w:rsidRPr="00F70091">
        <w:rPr>
          <w:sz w:val="18"/>
          <w:szCs w:val="18"/>
        </w:rPr>
        <w:t xml:space="preserve"> (характер и вид выполняемых работ)</w:t>
      </w:r>
    </w:p>
    <w:p w:rsidR="000468E5" w:rsidRDefault="000468E5" w:rsidP="000468E5">
      <w:pPr>
        <w:autoSpaceDE w:val="0"/>
        <w:autoSpaceDN w:val="0"/>
        <w:adjustRightInd w:val="0"/>
      </w:pPr>
      <w:r w:rsidRPr="0098453C">
        <w:t>место производства работ __________________________________________________</w:t>
      </w:r>
      <w:r>
        <w:t>_______</w:t>
      </w:r>
    </w:p>
    <w:p w:rsidR="006E57A8" w:rsidRPr="006E57A8" w:rsidRDefault="006E57A8" w:rsidP="000468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6E57A8">
        <w:rPr>
          <w:sz w:val="20"/>
          <w:szCs w:val="20"/>
        </w:rPr>
        <w:t>сведения ,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</w:t>
      </w:r>
      <w:r>
        <w:rPr>
          <w:sz w:val="20"/>
          <w:szCs w:val="20"/>
        </w:rPr>
        <w:t>)</w:t>
      </w:r>
    </w:p>
    <w:p w:rsidR="000468E5" w:rsidRPr="0098453C" w:rsidRDefault="000468E5" w:rsidP="000468E5">
      <w:pPr>
        <w:autoSpaceDE w:val="0"/>
        <w:autoSpaceDN w:val="0"/>
        <w:adjustRightInd w:val="0"/>
      </w:pPr>
      <w:r w:rsidRPr="0098453C">
        <w:t>Сроки производства работ:</w:t>
      </w:r>
    </w:p>
    <w:p w:rsidR="000468E5" w:rsidRPr="00210715" w:rsidRDefault="000468E5" w:rsidP="000468E5">
      <w:pPr>
        <w:autoSpaceDE w:val="0"/>
        <w:autoSpaceDN w:val="0"/>
        <w:adjustRightInd w:val="0"/>
        <w:rPr>
          <w:color w:val="000000" w:themeColor="text1"/>
        </w:rPr>
      </w:pPr>
      <w:r w:rsidRPr="0098453C">
        <w:t xml:space="preserve">Начало </w:t>
      </w:r>
      <w:r w:rsidRPr="00210715">
        <w:rPr>
          <w:color w:val="000000" w:themeColor="text1"/>
        </w:rPr>
        <w:t>работ                   «__»__________20</w:t>
      </w:r>
      <w:r w:rsidR="00210715" w:rsidRPr="00210715">
        <w:rPr>
          <w:color w:val="000000" w:themeColor="text1"/>
        </w:rPr>
        <w:t>2</w:t>
      </w:r>
      <w:r w:rsidRPr="00210715">
        <w:rPr>
          <w:color w:val="000000" w:themeColor="text1"/>
        </w:rPr>
        <w:t>_ г.</w:t>
      </w:r>
    </w:p>
    <w:p w:rsidR="000468E5" w:rsidRPr="00210715" w:rsidRDefault="000468E5" w:rsidP="000468E5">
      <w:pPr>
        <w:autoSpaceDE w:val="0"/>
        <w:autoSpaceDN w:val="0"/>
        <w:adjustRightInd w:val="0"/>
        <w:rPr>
          <w:color w:val="000000" w:themeColor="text1"/>
        </w:rPr>
      </w:pPr>
      <w:r w:rsidRPr="00210715">
        <w:rPr>
          <w:color w:val="000000" w:themeColor="text1"/>
        </w:rPr>
        <w:t>Окончание работ            «__»__________20</w:t>
      </w:r>
      <w:r w:rsidR="00210715" w:rsidRPr="00210715">
        <w:rPr>
          <w:color w:val="000000" w:themeColor="text1"/>
        </w:rPr>
        <w:t>2</w:t>
      </w:r>
      <w:r w:rsidRPr="00210715">
        <w:rPr>
          <w:color w:val="000000" w:themeColor="text1"/>
        </w:rPr>
        <w:t>_г.</w:t>
      </w:r>
    </w:p>
    <w:p w:rsidR="000468E5" w:rsidRPr="0098453C" w:rsidRDefault="000468E5" w:rsidP="000468E5">
      <w:pPr>
        <w:autoSpaceDE w:val="0"/>
        <w:autoSpaceDN w:val="0"/>
        <w:adjustRightInd w:val="0"/>
      </w:pPr>
      <w:r w:rsidRPr="0098453C">
        <w:t>При производстве работ будут нарушены следующие элементы благоустройства территории:</w:t>
      </w:r>
    </w:p>
    <w:p w:rsidR="000468E5" w:rsidRPr="0098453C" w:rsidRDefault="000468E5" w:rsidP="000468E5">
      <w:pPr>
        <w:autoSpaceDE w:val="0"/>
        <w:autoSpaceDN w:val="0"/>
        <w:adjustRightInd w:val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  <w:gridCol w:w="2409"/>
        <w:gridCol w:w="709"/>
        <w:gridCol w:w="2977"/>
        <w:gridCol w:w="567"/>
      </w:tblGrid>
      <w:tr w:rsidR="000468E5" w:rsidRPr="0098453C" w:rsidTr="0035563F">
        <w:tc>
          <w:tcPr>
            <w:tcW w:w="1809" w:type="dxa"/>
          </w:tcPr>
          <w:p w:rsidR="000468E5" w:rsidRPr="0098453C" w:rsidRDefault="000468E5" w:rsidP="0035563F">
            <w:r w:rsidRPr="0098453C">
              <w:t xml:space="preserve">проезжая часть дороги </w:t>
            </w:r>
          </w:p>
        </w:tc>
        <w:tc>
          <w:tcPr>
            <w:tcW w:w="709" w:type="dxa"/>
          </w:tcPr>
          <w:p w:rsidR="000468E5" w:rsidRPr="0098453C" w:rsidRDefault="000468E5" w:rsidP="0035563F"/>
        </w:tc>
        <w:tc>
          <w:tcPr>
            <w:tcW w:w="2409" w:type="dxa"/>
          </w:tcPr>
          <w:p w:rsidR="000468E5" w:rsidRPr="0098453C" w:rsidRDefault="000468E5" w:rsidP="0035563F">
            <w:r w:rsidRPr="0098453C">
              <w:t xml:space="preserve">а/бетонная площадка </w:t>
            </w:r>
          </w:p>
        </w:tc>
        <w:tc>
          <w:tcPr>
            <w:tcW w:w="709" w:type="dxa"/>
          </w:tcPr>
          <w:p w:rsidR="000468E5" w:rsidRPr="0098453C" w:rsidRDefault="000468E5" w:rsidP="0035563F"/>
        </w:tc>
        <w:tc>
          <w:tcPr>
            <w:tcW w:w="2977" w:type="dxa"/>
          </w:tcPr>
          <w:p w:rsidR="000468E5" w:rsidRPr="0098453C" w:rsidRDefault="000468E5" w:rsidP="0035563F">
            <w:r w:rsidRPr="0098453C">
              <w:t>пустырь</w:t>
            </w:r>
          </w:p>
        </w:tc>
        <w:tc>
          <w:tcPr>
            <w:tcW w:w="567" w:type="dxa"/>
          </w:tcPr>
          <w:p w:rsidR="000468E5" w:rsidRPr="0098453C" w:rsidRDefault="000468E5" w:rsidP="0035563F"/>
        </w:tc>
      </w:tr>
      <w:tr w:rsidR="000468E5" w:rsidRPr="006C6663" w:rsidTr="0035563F">
        <w:tc>
          <w:tcPr>
            <w:tcW w:w="1809" w:type="dxa"/>
          </w:tcPr>
          <w:p w:rsidR="000468E5" w:rsidRPr="006C6663" w:rsidRDefault="000468E5" w:rsidP="0035563F">
            <w:r w:rsidRPr="006C6663">
              <w:lastRenderedPageBreak/>
              <w:t>парковочный карман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409" w:type="dxa"/>
          </w:tcPr>
          <w:p w:rsidR="000468E5" w:rsidRPr="006C6663" w:rsidRDefault="000468E5" w:rsidP="0035563F">
            <w:r w:rsidRPr="006C6663">
              <w:t>отмостка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977" w:type="dxa"/>
          </w:tcPr>
          <w:p w:rsidR="000468E5" w:rsidRPr="006C6663" w:rsidRDefault="000468E5" w:rsidP="0035563F">
            <w:r w:rsidRPr="006C6663"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0468E5" w:rsidRPr="006C6663" w:rsidRDefault="000468E5" w:rsidP="0035563F"/>
        </w:tc>
      </w:tr>
      <w:tr w:rsidR="000468E5" w:rsidRPr="006C6663" w:rsidTr="0035563F">
        <w:tc>
          <w:tcPr>
            <w:tcW w:w="1809" w:type="dxa"/>
          </w:tcPr>
          <w:p w:rsidR="000468E5" w:rsidRPr="006C6663" w:rsidRDefault="000468E5" w:rsidP="0035563F">
            <w:r w:rsidRPr="006C6663">
              <w:t xml:space="preserve">проезд 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409" w:type="dxa"/>
          </w:tcPr>
          <w:p w:rsidR="000468E5" w:rsidRPr="006C6663" w:rsidRDefault="000468E5" w:rsidP="0035563F">
            <w:r w:rsidRPr="006C6663">
              <w:t>бордюрный камень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977" w:type="dxa"/>
          </w:tcPr>
          <w:p w:rsidR="000468E5" w:rsidRPr="006C6663" w:rsidRDefault="000468E5" w:rsidP="0035563F">
            <w:r w:rsidRPr="006C6663">
              <w:t xml:space="preserve">зеленые насаждения  </w:t>
            </w:r>
          </w:p>
        </w:tc>
        <w:tc>
          <w:tcPr>
            <w:tcW w:w="567" w:type="dxa"/>
          </w:tcPr>
          <w:p w:rsidR="000468E5" w:rsidRPr="006C6663" w:rsidRDefault="000468E5" w:rsidP="0035563F"/>
        </w:tc>
      </w:tr>
      <w:tr w:rsidR="000468E5" w:rsidRPr="006C6663" w:rsidTr="0035563F">
        <w:tc>
          <w:tcPr>
            <w:tcW w:w="1809" w:type="dxa"/>
          </w:tcPr>
          <w:p w:rsidR="000468E5" w:rsidRPr="006C6663" w:rsidRDefault="000468E5" w:rsidP="0035563F">
            <w:r w:rsidRPr="006C6663">
              <w:t xml:space="preserve">тротуар   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409" w:type="dxa"/>
          </w:tcPr>
          <w:p w:rsidR="000468E5" w:rsidRPr="006C6663" w:rsidRDefault="000468E5" w:rsidP="0035563F">
            <w:pPr>
              <w:tabs>
                <w:tab w:val="right" w:pos="2193"/>
              </w:tabs>
            </w:pPr>
            <w:r w:rsidRPr="006C6663">
              <w:t>газон</w:t>
            </w:r>
          </w:p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977" w:type="dxa"/>
          </w:tcPr>
          <w:p w:rsidR="000468E5" w:rsidRPr="006C6663" w:rsidRDefault="000468E5" w:rsidP="0035563F">
            <w:pPr>
              <w:ind w:left="743" w:hanging="743"/>
            </w:pPr>
          </w:p>
        </w:tc>
        <w:tc>
          <w:tcPr>
            <w:tcW w:w="567" w:type="dxa"/>
          </w:tcPr>
          <w:p w:rsidR="000468E5" w:rsidRPr="006C6663" w:rsidRDefault="000468E5" w:rsidP="0035563F"/>
        </w:tc>
      </w:tr>
      <w:tr w:rsidR="000468E5" w:rsidRPr="006C6663" w:rsidTr="0035563F">
        <w:tc>
          <w:tcPr>
            <w:tcW w:w="1809" w:type="dxa"/>
          </w:tcPr>
          <w:p w:rsidR="000468E5" w:rsidRPr="006C6663" w:rsidRDefault="000468E5" w:rsidP="0035563F"/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409" w:type="dxa"/>
          </w:tcPr>
          <w:p w:rsidR="000468E5" w:rsidRPr="006C6663" w:rsidRDefault="000468E5" w:rsidP="0035563F"/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977" w:type="dxa"/>
          </w:tcPr>
          <w:p w:rsidR="000468E5" w:rsidRPr="006C6663" w:rsidRDefault="000468E5" w:rsidP="0035563F"/>
        </w:tc>
        <w:tc>
          <w:tcPr>
            <w:tcW w:w="567" w:type="dxa"/>
          </w:tcPr>
          <w:p w:rsidR="000468E5" w:rsidRPr="006C6663" w:rsidRDefault="000468E5" w:rsidP="0035563F"/>
        </w:tc>
      </w:tr>
      <w:tr w:rsidR="000468E5" w:rsidRPr="006C6663" w:rsidTr="0035563F">
        <w:tc>
          <w:tcPr>
            <w:tcW w:w="1809" w:type="dxa"/>
          </w:tcPr>
          <w:p w:rsidR="000468E5" w:rsidRPr="006C6663" w:rsidRDefault="000468E5" w:rsidP="0035563F"/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409" w:type="dxa"/>
          </w:tcPr>
          <w:p w:rsidR="000468E5" w:rsidRPr="006C6663" w:rsidRDefault="000468E5" w:rsidP="0035563F"/>
        </w:tc>
        <w:tc>
          <w:tcPr>
            <w:tcW w:w="709" w:type="dxa"/>
          </w:tcPr>
          <w:p w:rsidR="000468E5" w:rsidRPr="006C6663" w:rsidRDefault="000468E5" w:rsidP="0035563F"/>
        </w:tc>
        <w:tc>
          <w:tcPr>
            <w:tcW w:w="2977" w:type="dxa"/>
          </w:tcPr>
          <w:p w:rsidR="000468E5" w:rsidRPr="006C6663" w:rsidRDefault="000468E5" w:rsidP="0035563F"/>
        </w:tc>
        <w:tc>
          <w:tcPr>
            <w:tcW w:w="567" w:type="dxa"/>
          </w:tcPr>
          <w:p w:rsidR="000468E5" w:rsidRPr="006C6663" w:rsidRDefault="000468E5" w:rsidP="0035563F"/>
        </w:tc>
      </w:tr>
    </w:tbl>
    <w:p w:rsidR="000468E5" w:rsidRPr="006C6663" w:rsidRDefault="000468E5" w:rsidP="000468E5">
      <w:pPr>
        <w:autoSpaceDE w:val="0"/>
        <w:autoSpaceDN w:val="0"/>
        <w:adjustRightInd w:val="0"/>
      </w:pPr>
      <w:r w:rsidRPr="006C6663">
        <w:t>Работы выполняются _______________________________________________________</w:t>
      </w:r>
      <w:r>
        <w:t>___</w:t>
      </w:r>
    </w:p>
    <w:p w:rsidR="000468E5" w:rsidRPr="006C6663" w:rsidRDefault="000468E5" w:rsidP="000468E5">
      <w:pPr>
        <w:autoSpaceDE w:val="0"/>
        <w:autoSpaceDN w:val="0"/>
        <w:adjustRightInd w:val="0"/>
      </w:pPr>
      <w:r w:rsidRPr="006C6663">
        <w:t>___________________________________________________________________________</w:t>
      </w:r>
      <w:r>
        <w:t>__</w:t>
      </w:r>
    </w:p>
    <w:p w:rsidR="000468E5" w:rsidRPr="006C6663" w:rsidRDefault="000468E5" w:rsidP="006E227F">
      <w:pPr>
        <w:autoSpaceDE w:val="0"/>
        <w:autoSpaceDN w:val="0"/>
        <w:adjustRightInd w:val="0"/>
        <w:ind w:firstLine="993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 xml:space="preserve">(наименование организации, </w:t>
      </w:r>
      <w:r w:rsidR="006E227F">
        <w:rPr>
          <w:sz w:val="18"/>
          <w:szCs w:val="18"/>
        </w:rPr>
        <w:t xml:space="preserve">юридический </w:t>
      </w:r>
      <w:r w:rsidRPr="006C6663">
        <w:rPr>
          <w:sz w:val="18"/>
          <w:szCs w:val="18"/>
        </w:rPr>
        <w:t>адрес,</w:t>
      </w:r>
      <w:r w:rsidR="006E227F">
        <w:rPr>
          <w:sz w:val="18"/>
          <w:szCs w:val="18"/>
        </w:rPr>
        <w:t xml:space="preserve"> контактный </w:t>
      </w:r>
      <w:r w:rsidRPr="006C6663">
        <w:rPr>
          <w:sz w:val="18"/>
          <w:szCs w:val="18"/>
        </w:rPr>
        <w:t>телефон</w:t>
      </w:r>
      <w:r w:rsidR="006E227F">
        <w:rPr>
          <w:sz w:val="18"/>
          <w:szCs w:val="18"/>
        </w:rPr>
        <w:t>; ФИО физического лица, ИП</w:t>
      </w:r>
      <w:r w:rsidRPr="006C6663">
        <w:rPr>
          <w:sz w:val="18"/>
          <w:szCs w:val="18"/>
        </w:rPr>
        <w:t>)</w:t>
      </w:r>
    </w:p>
    <w:p w:rsidR="000468E5" w:rsidRPr="006C6663" w:rsidRDefault="000468E5" w:rsidP="000468E5">
      <w:pPr>
        <w:autoSpaceDE w:val="0"/>
        <w:autoSpaceDN w:val="0"/>
        <w:adjustRightInd w:val="0"/>
      </w:pPr>
      <w:r w:rsidRPr="006C6663">
        <w:t>Ответственным за осуществление работ назначен ______________________________</w:t>
      </w:r>
      <w:r>
        <w:t>____</w:t>
      </w:r>
    </w:p>
    <w:p w:rsidR="000468E5" w:rsidRPr="006C6663" w:rsidRDefault="000468E5" w:rsidP="000468E5">
      <w:pPr>
        <w:autoSpaceDE w:val="0"/>
        <w:autoSpaceDN w:val="0"/>
        <w:adjustRightInd w:val="0"/>
      </w:pPr>
      <w:r w:rsidRPr="006C6663">
        <w:t>__________________________________________________________________________</w:t>
      </w:r>
      <w:r>
        <w:t>___</w:t>
      </w:r>
    </w:p>
    <w:p w:rsidR="000468E5" w:rsidRPr="006C6663" w:rsidRDefault="000468E5" w:rsidP="006E227F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</w:t>
      </w:r>
      <w:r w:rsidR="006E227F">
        <w:rPr>
          <w:sz w:val="18"/>
          <w:szCs w:val="18"/>
        </w:rPr>
        <w:t xml:space="preserve">Ф.И.О., </w:t>
      </w:r>
      <w:r w:rsidRPr="006C6663">
        <w:rPr>
          <w:sz w:val="18"/>
          <w:szCs w:val="18"/>
        </w:rPr>
        <w:t xml:space="preserve">должность, </w:t>
      </w:r>
      <w:r w:rsidR="006E227F">
        <w:rPr>
          <w:sz w:val="18"/>
          <w:szCs w:val="18"/>
        </w:rPr>
        <w:t xml:space="preserve">наименование организации, телефон; Ф.И.О. физического лица, ИП, телефон </w:t>
      </w:r>
      <w:r w:rsidRPr="006C6663">
        <w:rPr>
          <w:sz w:val="18"/>
          <w:szCs w:val="18"/>
        </w:rPr>
        <w:t>)</w:t>
      </w:r>
    </w:p>
    <w:p w:rsidR="000468E5" w:rsidRDefault="000468E5" w:rsidP="000468E5">
      <w:pPr>
        <w:autoSpaceDE w:val="0"/>
        <w:autoSpaceDN w:val="0"/>
        <w:adjustRightInd w:val="0"/>
        <w:ind w:firstLine="708"/>
      </w:pPr>
    </w:p>
    <w:p w:rsidR="000468E5" w:rsidRPr="004F2CA1" w:rsidRDefault="000468E5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4F2CA1">
        <w:rPr>
          <w:rFonts w:ascii="Times New Roman" w:hAnsi="Times New Roman" w:cs="Times New Roman"/>
          <w:sz w:val="24"/>
          <w:szCs w:val="24"/>
        </w:rPr>
        <w:t xml:space="preserve"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>в соответствии  с  действующим  законодательством Российской Федерации.</w:t>
      </w:r>
    </w:p>
    <w:p w:rsidR="000468E5" w:rsidRPr="004F2CA1" w:rsidRDefault="000468E5" w:rsidP="000468E5">
      <w:pPr>
        <w:pStyle w:val="ConsPlusNonformat"/>
        <w:tabs>
          <w:tab w:val="left" w:pos="9072"/>
        </w:tabs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Гарантирую  осуществление  всех  работ  в  соответствии  с требованиями Правил благоустройства</w:t>
      </w:r>
      <w:r w:rsidR="0005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1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_____________________, утвержденных 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___________________________________________________.</w:t>
      </w:r>
    </w:p>
    <w:p w:rsidR="000468E5" w:rsidRPr="004F2CA1" w:rsidRDefault="000468E5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За  невыполнение  данных обязательств предупрежден об ответственности в соответствии с действующим законодательством Российской Федерации.</w:t>
      </w:r>
    </w:p>
    <w:p w:rsidR="000468E5" w:rsidRPr="00780783" w:rsidRDefault="000468E5" w:rsidP="000468E5">
      <w:pPr>
        <w:autoSpaceDE w:val="0"/>
        <w:autoSpaceDN w:val="0"/>
        <w:adjustRightInd w:val="0"/>
        <w:ind w:firstLine="708"/>
        <w:rPr>
          <w:color w:val="000000"/>
        </w:rPr>
      </w:pPr>
    </w:p>
    <w:p w:rsidR="000468E5" w:rsidRDefault="000468E5" w:rsidP="000468E5">
      <w:pPr>
        <w:autoSpaceDE w:val="0"/>
        <w:autoSpaceDN w:val="0"/>
        <w:adjustRightInd w:val="0"/>
        <w:ind w:firstLine="708"/>
      </w:pPr>
    </w:p>
    <w:p w:rsidR="000468E5" w:rsidRPr="006C6663" w:rsidRDefault="000468E5" w:rsidP="000468E5">
      <w:pPr>
        <w:autoSpaceDE w:val="0"/>
        <w:autoSpaceDN w:val="0"/>
        <w:adjustRightInd w:val="0"/>
        <w:ind w:firstLine="708"/>
      </w:pPr>
    </w:p>
    <w:p w:rsidR="000468E5" w:rsidRPr="006C6663" w:rsidRDefault="000468E5" w:rsidP="000468E5">
      <w:pPr>
        <w:autoSpaceDE w:val="0"/>
        <w:autoSpaceDN w:val="0"/>
        <w:adjustRightInd w:val="0"/>
      </w:pPr>
      <w:r w:rsidRPr="006C6663">
        <w:t>М.П. (при наличии)            ______________</w:t>
      </w:r>
      <w:r>
        <w:t>______</w:t>
      </w:r>
      <w:r w:rsidRPr="006C6663">
        <w:t xml:space="preserve">        ______________________________</w:t>
      </w:r>
    </w:p>
    <w:p w:rsidR="000468E5" w:rsidRPr="00CE2EC0" w:rsidRDefault="000468E5" w:rsidP="000468E5">
      <w:pPr>
        <w:autoSpaceDE w:val="0"/>
        <w:autoSpaceDN w:val="0"/>
        <w:adjustRightInd w:val="0"/>
        <w:rPr>
          <w:sz w:val="18"/>
          <w:szCs w:val="18"/>
        </w:rPr>
      </w:pPr>
      <w:r w:rsidRPr="006C6663">
        <w:t xml:space="preserve">                               </w:t>
      </w:r>
      <w:r>
        <w:t xml:space="preserve">                </w:t>
      </w:r>
      <w:r w:rsidRPr="006C6663">
        <w:t xml:space="preserve">         </w:t>
      </w:r>
      <w:r w:rsidRPr="00CE2EC0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</w:t>
      </w:r>
      <w:r w:rsidRPr="00CE2EC0">
        <w:rPr>
          <w:sz w:val="18"/>
          <w:szCs w:val="18"/>
        </w:rPr>
        <w:t xml:space="preserve">       (Ф.И.О. заявителя)</w:t>
      </w:r>
    </w:p>
    <w:p w:rsidR="000468E5" w:rsidRDefault="000468E5" w:rsidP="000468E5">
      <w:pPr>
        <w:autoSpaceDE w:val="0"/>
        <w:autoSpaceDN w:val="0"/>
        <w:adjustRightInd w:val="0"/>
        <w:rPr>
          <w:sz w:val="20"/>
          <w:szCs w:val="20"/>
        </w:rPr>
      </w:pPr>
    </w:p>
    <w:p w:rsidR="000468E5" w:rsidRPr="00F730DF" w:rsidRDefault="000468E5" w:rsidP="000468E5">
      <w:pPr>
        <w:autoSpaceDE w:val="0"/>
        <w:autoSpaceDN w:val="0"/>
        <w:adjustRightInd w:val="0"/>
        <w:rPr>
          <w:sz w:val="20"/>
          <w:szCs w:val="20"/>
        </w:rPr>
        <w:sectPr w:rsidR="000468E5" w:rsidRPr="00F730DF" w:rsidSect="0035563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0468E5" w:rsidRPr="00CD501B" w:rsidRDefault="000468E5" w:rsidP="000468E5">
      <w:pPr>
        <w:autoSpaceDE w:val="0"/>
        <w:autoSpaceDN w:val="0"/>
        <w:adjustRightInd w:val="0"/>
        <w:ind w:left="4820"/>
        <w:rPr>
          <w:color w:val="000000" w:themeColor="text1"/>
          <w:sz w:val="26"/>
          <w:szCs w:val="26"/>
        </w:rPr>
      </w:pPr>
      <w:r w:rsidRPr="00CD501B">
        <w:rPr>
          <w:color w:val="000000" w:themeColor="text1"/>
          <w:sz w:val="26"/>
          <w:szCs w:val="26"/>
        </w:rPr>
        <w:lastRenderedPageBreak/>
        <w:t>Приложение 2</w:t>
      </w:r>
    </w:p>
    <w:p w:rsidR="000468E5" w:rsidRPr="00160C91" w:rsidRDefault="000468E5" w:rsidP="000468E5">
      <w:pPr>
        <w:spacing w:after="240"/>
        <w:ind w:left="4820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6E57A8" w:rsidRPr="0098453C" w:rsidRDefault="006E57A8" w:rsidP="006E57A8">
      <w:pPr>
        <w:autoSpaceDE w:val="0"/>
        <w:autoSpaceDN w:val="0"/>
        <w:adjustRightInd w:val="0"/>
        <w:ind w:left="4820"/>
      </w:pPr>
      <w:r w:rsidRPr="0098453C">
        <w:t>В _____________________________________</w:t>
      </w:r>
    </w:p>
    <w:p w:rsidR="006E57A8" w:rsidRPr="0098453C" w:rsidRDefault="006E57A8" w:rsidP="006E57A8">
      <w:pPr>
        <w:autoSpaceDE w:val="0"/>
        <w:autoSpaceDN w:val="0"/>
        <w:adjustRightInd w:val="0"/>
      </w:pPr>
    </w:p>
    <w:p w:rsidR="006E57A8" w:rsidRPr="0098453C" w:rsidRDefault="006E57A8" w:rsidP="006E57A8">
      <w:pPr>
        <w:autoSpaceDE w:val="0"/>
        <w:autoSpaceDN w:val="0"/>
        <w:adjustRightInd w:val="0"/>
        <w:ind w:firstLine="4820"/>
      </w:pPr>
      <w:r w:rsidRPr="0098453C">
        <w:t>от _________________________________</w:t>
      </w:r>
      <w:r>
        <w:t>__</w:t>
      </w:r>
    </w:p>
    <w:p w:rsidR="006E57A8" w:rsidRDefault="006E57A8" w:rsidP="006E57A8">
      <w:pPr>
        <w:autoSpaceDE w:val="0"/>
        <w:autoSpaceDN w:val="0"/>
        <w:adjustRightInd w:val="0"/>
        <w:ind w:left="4962"/>
        <w:rPr>
          <w:sz w:val="18"/>
          <w:szCs w:val="18"/>
        </w:rPr>
      </w:pPr>
      <w:r w:rsidRPr="0098453C">
        <w:t xml:space="preserve"> </w:t>
      </w:r>
      <w:r w:rsidRPr="00D167B0">
        <w:rPr>
          <w:sz w:val="18"/>
          <w:szCs w:val="18"/>
        </w:rPr>
        <w:t>(полное наименование организации</w:t>
      </w:r>
      <w:r>
        <w:rPr>
          <w:sz w:val="18"/>
          <w:szCs w:val="18"/>
        </w:rPr>
        <w:t>, юридический адрес, почтовый адрес, ФИО руководителя, контактные телефоны</w:t>
      </w:r>
      <w:r w:rsidR="006E227F">
        <w:rPr>
          <w:sz w:val="18"/>
          <w:szCs w:val="18"/>
        </w:rPr>
        <w:t>/факс</w:t>
      </w:r>
      <w:r>
        <w:rPr>
          <w:sz w:val="18"/>
          <w:szCs w:val="18"/>
        </w:rPr>
        <w:t>, адрес эл.почты;</w:t>
      </w:r>
      <w:r w:rsidRPr="00D167B0">
        <w:rPr>
          <w:sz w:val="18"/>
          <w:szCs w:val="18"/>
        </w:rPr>
        <w:t xml:space="preserve"> </w:t>
      </w:r>
    </w:p>
    <w:p w:rsidR="006E57A8" w:rsidRPr="00D167B0" w:rsidRDefault="006E57A8" w:rsidP="006E57A8">
      <w:pPr>
        <w:autoSpaceDE w:val="0"/>
        <w:autoSpaceDN w:val="0"/>
        <w:adjustRightInd w:val="0"/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167B0">
        <w:rPr>
          <w:sz w:val="18"/>
          <w:szCs w:val="18"/>
        </w:rPr>
        <w:t>Ф.И.О. физ. лица, ИП</w:t>
      </w:r>
      <w:r>
        <w:rPr>
          <w:sz w:val="18"/>
          <w:szCs w:val="18"/>
        </w:rPr>
        <w:t>, почтовый адрес, адрес регистрации, адрес местожительства, реквизиты документа, удостоверяющего личность, контактные телефоны, адрес  эл. почты</w:t>
      </w:r>
      <w:r w:rsidRPr="00D167B0">
        <w:rPr>
          <w:sz w:val="18"/>
          <w:szCs w:val="18"/>
        </w:rPr>
        <w:t xml:space="preserve">)                                                                                                                              </w:t>
      </w:r>
    </w:p>
    <w:p w:rsidR="006E57A8" w:rsidRPr="0098453C" w:rsidRDefault="006E57A8" w:rsidP="006E57A8">
      <w:pPr>
        <w:autoSpaceDE w:val="0"/>
        <w:autoSpaceDN w:val="0"/>
        <w:adjustRightInd w:val="0"/>
        <w:ind w:firstLine="4820"/>
      </w:pPr>
      <w:r w:rsidRPr="0098453C">
        <w:t>в лице _____________________________</w:t>
      </w:r>
      <w:r>
        <w:t>__</w:t>
      </w:r>
    </w:p>
    <w:p w:rsidR="006E57A8" w:rsidRPr="00F70091" w:rsidRDefault="006E57A8" w:rsidP="006E57A8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F70091">
        <w:rPr>
          <w:sz w:val="18"/>
          <w:szCs w:val="18"/>
        </w:rPr>
        <w:t>(должность, Ф.И.О. законного</w:t>
      </w:r>
      <w:r>
        <w:rPr>
          <w:sz w:val="18"/>
          <w:szCs w:val="18"/>
        </w:rPr>
        <w:t xml:space="preserve"> </w:t>
      </w:r>
      <w:r w:rsidRPr="00F70091">
        <w:rPr>
          <w:sz w:val="18"/>
          <w:szCs w:val="18"/>
        </w:rPr>
        <w:t xml:space="preserve"> представителя юр. лица)</w:t>
      </w:r>
    </w:p>
    <w:p w:rsidR="006E57A8" w:rsidRPr="0098453C" w:rsidRDefault="006E57A8" w:rsidP="006E57A8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0468E5" w:rsidRPr="00E1364C" w:rsidRDefault="000468E5" w:rsidP="000468E5">
      <w:pPr>
        <w:autoSpaceDE w:val="0"/>
        <w:autoSpaceDN w:val="0"/>
        <w:adjustRightInd w:val="0"/>
        <w:ind w:left="4820"/>
      </w:pPr>
    </w:p>
    <w:p w:rsidR="000468E5" w:rsidRPr="00E1364C" w:rsidRDefault="000468E5" w:rsidP="000468E5">
      <w:pPr>
        <w:jc w:val="center"/>
      </w:pPr>
      <w:r w:rsidRPr="00E1364C">
        <w:t>ЗАЯВЛЕНИЕ</w:t>
      </w:r>
    </w:p>
    <w:p w:rsidR="000468E5" w:rsidRPr="00E1364C" w:rsidRDefault="000468E5" w:rsidP="000468E5">
      <w:pPr>
        <w:jc w:val="center"/>
      </w:pPr>
    </w:p>
    <w:p w:rsidR="000468E5" w:rsidRPr="00E1364C" w:rsidRDefault="000468E5" w:rsidP="000468E5">
      <w:pPr>
        <w:ind w:firstLine="708"/>
      </w:pPr>
      <w:r w:rsidRPr="00E1364C">
        <w:t xml:space="preserve">Прошу продлить сроки осуществления земляных работ </w:t>
      </w:r>
    </w:p>
    <w:p w:rsidR="000468E5" w:rsidRPr="00E1364C" w:rsidRDefault="000468E5" w:rsidP="000468E5">
      <w:r w:rsidRPr="00E1364C">
        <w:t>по разрешению № ______/______ от _________</w:t>
      </w:r>
    </w:p>
    <w:p w:rsidR="000468E5" w:rsidRPr="00E1364C" w:rsidRDefault="000468E5" w:rsidP="000468E5">
      <w:r w:rsidRPr="00E1364C">
        <w:t>____________________________________________________________________</w:t>
      </w:r>
      <w:r>
        <w:t>_______</w:t>
      </w:r>
      <w:r w:rsidRPr="00E1364C">
        <w:t>__</w:t>
      </w:r>
    </w:p>
    <w:p w:rsidR="000468E5" w:rsidRPr="00E1364C" w:rsidRDefault="000468E5" w:rsidP="000468E5">
      <w:pPr>
        <w:spacing w:line="360" w:lineRule="auto"/>
        <w:ind w:firstLine="708"/>
        <w:jc w:val="center"/>
        <w:rPr>
          <w:sz w:val="18"/>
          <w:szCs w:val="18"/>
        </w:rPr>
      </w:pPr>
      <w:r w:rsidRPr="00E1364C">
        <w:rPr>
          <w:sz w:val="18"/>
          <w:szCs w:val="18"/>
        </w:rPr>
        <w:t>(характер и вид выполняемых работ)</w:t>
      </w:r>
    </w:p>
    <w:p w:rsidR="000468E5" w:rsidRDefault="000468E5" w:rsidP="000468E5">
      <w:pPr>
        <w:spacing w:line="360" w:lineRule="auto"/>
        <w:jc w:val="both"/>
      </w:pPr>
      <w:r w:rsidRPr="00E1364C">
        <w:t>место проведения работ: _______________________</w:t>
      </w:r>
      <w:r>
        <w:t>___________________________</w:t>
      </w:r>
      <w:r w:rsidRPr="00E1364C">
        <w:t>______</w:t>
      </w:r>
    </w:p>
    <w:p w:rsidR="006E57A8" w:rsidRPr="006E57A8" w:rsidRDefault="006E57A8" w:rsidP="006E57A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6E57A8">
        <w:rPr>
          <w:sz w:val="20"/>
          <w:szCs w:val="20"/>
        </w:rPr>
        <w:t>сведения ,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</w:t>
      </w:r>
      <w:r>
        <w:rPr>
          <w:sz w:val="20"/>
          <w:szCs w:val="20"/>
        </w:rPr>
        <w:t>)</w:t>
      </w:r>
    </w:p>
    <w:p w:rsidR="006E57A8" w:rsidRDefault="006E57A8" w:rsidP="000468E5">
      <w:pPr>
        <w:spacing w:line="360" w:lineRule="auto"/>
        <w:jc w:val="both"/>
      </w:pPr>
    </w:p>
    <w:p w:rsidR="000468E5" w:rsidRPr="00E1364C" w:rsidRDefault="000468E5" w:rsidP="000468E5">
      <w:pPr>
        <w:spacing w:line="360" w:lineRule="auto"/>
        <w:jc w:val="both"/>
      </w:pPr>
      <w:r w:rsidRPr="00E1364C">
        <w:t xml:space="preserve">на срок </w:t>
      </w:r>
    </w:p>
    <w:p w:rsidR="000468E5" w:rsidRPr="00E1364C" w:rsidRDefault="000468E5" w:rsidP="000468E5">
      <w:pPr>
        <w:spacing w:line="360" w:lineRule="auto"/>
        <w:jc w:val="both"/>
      </w:pPr>
      <w:r w:rsidRPr="00E1364C">
        <w:t>во временном варианте до     «____» _________________  20</w:t>
      </w:r>
      <w:r w:rsidR="00210715">
        <w:t>2</w:t>
      </w:r>
      <w:r w:rsidRPr="00E1364C">
        <w:t>__ г.</w:t>
      </w:r>
    </w:p>
    <w:p w:rsidR="000468E5" w:rsidRPr="00E1364C" w:rsidRDefault="000468E5" w:rsidP="000468E5">
      <w:pPr>
        <w:spacing w:line="360" w:lineRule="auto"/>
        <w:jc w:val="both"/>
      </w:pPr>
      <w:r w:rsidRPr="00E1364C">
        <w:t xml:space="preserve">в полном объеме до  </w:t>
      </w:r>
      <w:r>
        <w:t xml:space="preserve">           </w:t>
      </w:r>
      <w:r w:rsidRPr="00E1364C">
        <w:t xml:space="preserve">   «____» _________________  20</w:t>
      </w:r>
      <w:r w:rsidR="00210715">
        <w:t>2</w:t>
      </w:r>
      <w:r w:rsidRPr="00E1364C">
        <w:t>__ г.</w:t>
      </w:r>
    </w:p>
    <w:p w:rsidR="000468E5" w:rsidRPr="00E1364C" w:rsidRDefault="000468E5" w:rsidP="000468E5">
      <w:pPr>
        <w:jc w:val="both"/>
      </w:pPr>
      <w:r w:rsidRPr="00E1364C">
        <w:t>в связи с _______________________________________________</w:t>
      </w:r>
      <w:r>
        <w:t>__________</w:t>
      </w:r>
      <w:r w:rsidRPr="00E1364C">
        <w:t>____________</w:t>
      </w:r>
    </w:p>
    <w:p w:rsidR="000468E5" w:rsidRDefault="000468E5" w:rsidP="000468E5">
      <w:pPr>
        <w:jc w:val="both"/>
      </w:pPr>
      <w:r w:rsidRPr="00E1364C">
        <w:t>_____________________________________________________________________</w:t>
      </w:r>
      <w:r>
        <w:t>________</w:t>
      </w:r>
    </w:p>
    <w:p w:rsidR="000468E5" w:rsidRDefault="000468E5" w:rsidP="000468E5">
      <w:pPr>
        <w:jc w:val="both"/>
      </w:pPr>
      <w:r w:rsidRPr="00E1364C">
        <w:lastRenderedPageBreak/>
        <w:t>_____________________________________________________________________________</w:t>
      </w:r>
    </w:p>
    <w:p w:rsidR="000468E5" w:rsidRPr="00E1364C" w:rsidRDefault="000468E5" w:rsidP="000468E5">
      <w:pPr>
        <w:jc w:val="both"/>
      </w:pPr>
      <w:r w:rsidRPr="00E1364C">
        <w:t>_____________________________________________________________</w:t>
      </w:r>
      <w:r>
        <w:t>________________</w:t>
      </w:r>
    </w:p>
    <w:p w:rsidR="000468E5" w:rsidRPr="00E1364C" w:rsidRDefault="000468E5" w:rsidP="000468E5">
      <w:pPr>
        <w:jc w:val="both"/>
      </w:pPr>
      <w:r w:rsidRPr="00E1364C">
        <w:t>____________________________________________________________________</w:t>
      </w:r>
      <w:r>
        <w:t>________</w:t>
      </w:r>
      <w:r w:rsidRPr="00E1364C">
        <w:t>_</w:t>
      </w:r>
    </w:p>
    <w:p w:rsidR="000468E5" w:rsidRPr="00E1364C" w:rsidRDefault="000468E5" w:rsidP="000468E5">
      <w:pPr>
        <w:spacing w:line="360" w:lineRule="auto"/>
        <w:jc w:val="both"/>
      </w:pPr>
      <w:r w:rsidRPr="00E1364C">
        <w:t xml:space="preserve">В настоящее время на объекте выполнены: </w:t>
      </w:r>
    </w:p>
    <w:p w:rsidR="000468E5" w:rsidRPr="00E1364C" w:rsidRDefault="000468E5" w:rsidP="000468E5">
      <w:pPr>
        <w:ind w:right="-2"/>
      </w:pPr>
      <w:r w:rsidRPr="00E1364C">
        <w:t>_______________________________________________________________________</w:t>
      </w:r>
      <w:r>
        <w:t>______</w:t>
      </w:r>
    </w:p>
    <w:p w:rsidR="000468E5" w:rsidRPr="00A31BCE" w:rsidRDefault="000468E5" w:rsidP="000468E5">
      <w:pPr>
        <w:jc w:val="center"/>
        <w:rPr>
          <w:sz w:val="18"/>
          <w:szCs w:val="18"/>
        </w:rPr>
      </w:pPr>
      <w:r w:rsidRPr="00A31BCE">
        <w:rPr>
          <w:sz w:val="18"/>
          <w:szCs w:val="18"/>
        </w:rPr>
        <w:t xml:space="preserve">(перечисляются фактические объемы выполненных работ) </w:t>
      </w:r>
    </w:p>
    <w:p w:rsidR="000468E5" w:rsidRDefault="000468E5" w:rsidP="000468E5">
      <w:r w:rsidRPr="00E1364C">
        <w:t>_____________________________________________________________________________</w:t>
      </w:r>
    </w:p>
    <w:p w:rsidR="000468E5" w:rsidRPr="00E1364C" w:rsidRDefault="000468E5" w:rsidP="000468E5">
      <w:r w:rsidRPr="00E1364C">
        <w:t>_________________________________________________________________________</w:t>
      </w:r>
      <w:r>
        <w:t>____</w:t>
      </w:r>
    </w:p>
    <w:p w:rsidR="000468E5" w:rsidRPr="00E1364C" w:rsidRDefault="000468E5" w:rsidP="000468E5">
      <w:pPr>
        <w:jc w:val="center"/>
      </w:pPr>
    </w:p>
    <w:p w:rsidR="000468E5" w:rsidRPr="00E1364C" w:rsidRDefault="000468E5" w:rsidP="000468E5">
      <w:r w:rsidRPr="00E1364C">
        <w:t xml:space="preserve"> Прилагаются следующие документы с обоснованием причин:</w:t>
      </w:r>
    </w:p>
    <w:p w:rsidR="000468E5" w:rsidRPr="00A31BCE" w:rsidRDefault="000468E5" w:rsidP="000468E5">
      <w:pPr>
        <w:numPr>
          <w:ilvl w:val="0"/>
          <w:numId w:val="8"/>
        </w:numPr>
        <w:spacing w:after="0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0468E5" w:rsidRPr="00A31BCE" w:rsidRDefault="000468E5" w:rsidP="000468E5">
      <w:pPr>
        <w:numPr>
          <w:ilvl w:val="0"/>
          <w:numId w:val="8"/>
        </w:numPr>
        <w:spacing w:after="0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0468E5" w:rsidRPr="00A31BCE" w:rsidRDefault="000468E5" w:rsidP="000468E5">
      <w:pPr>
        <w:spacing w:line="360" w:lineRule="auto"/>
        <w:jc w:val="both"/>
      </w:pPr>
    </w:p>
    <w:p w:rsidR="000468E5" w:rsidRPr="00A31BCE" w:rsidRDefault="000468E5" w:rsidP="000468E5">
      <w:r w:rsidRPr="00A31BCE">
        <w:t>М.П. (при наличии)             ______________________                ___________</w:t>
      </w:r>
      <w:r>
        <w:t>_____</w:t>
      </w:r>
      <w:r w:rsidRPr="00A31BCE">
        <w:t>_______</w:t>
      </w:r>
    </w:p>
    <w:p w:rsidR="000468E5" w:rsidRPr="00A31BCE" w:rsidRDefault="000468E5" w:rsidP="000468E5">
      <w:pPr>
        <w:jc w:val="both"/>
        <w:rPr>
          <w:sz w:val="18"/>
          <w:szCs w:val="18"/>
        </w:rPr>
      </w:pPr>
      <w:r w:rsidRPr="00A31BCE">
        <w:t xml:space="preserve">                        </w:t>
      </w:r>
      <w:r>
        <w:t xml:space="preserve">            </w:t>
      </w:r>
      <w:r w:rsidRPr="00A31BCE">
        <w:t xml:space="preserve">                      </w:t>
      </w:r>
      <w:r w:rsidRPr="00A31BCE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       </w:t>
      </w:r>
      <w:r w:rsidRPr="00A31BCE">
        <w:rPr>
          <w:sz w:val="18"/>
          <w:szCs w:val="18"/>
        </w:rPr>
        <w:t xml:space="preserve">          (Ф.И.О. заявителя)   </w:t>
      </w:r>
    </w:p>
    <w:p w:rsidR="000468E5" w:rsidRPr="00A31BCE" w:rsidRDefault="000468E5" w:rsidP="000468E5">
      <w:pPr>
        <w:pStyle w:val="Bodytext30"/>
        <w:shd w:val="clear" w:color="auto" w:fill="auto"/>
        <w:spacing w:line="230" w:lineRule="exact"/>
        <w:ind w:left="4420"/>
        <w:jc w:val="right"/>
        <w:rPr>
          <w:sz w:val="18"/>
          <w:szCs w:val="18"/>
        </w:rPr>
      </w:pPr>
    </w:p>
    <w:p w:rsidR="000468E5" w:rsidRPr="00A31BCE" w:rsidRDefault="000468E5" w:rsidP="000468E5">
      <w:pPr>
        <w:pStyle w:val="Bodytext30"/>
        <w:shd w:val="clear" w:color="auto" w:fill="auto"/>
        <w:spacing w:line="230" w:lineRule="exact"/>
        <w:rPr>
          <w:sz w:val="18"/>
          <w:szCs w:val="18"/>
        </w:rPr>
      </w:pPr>
    </w:p>
    <w:p w:rsidR="000468E5" w:rsidRPr="00F730DF" w:rsidRDefault="000468E5" w:rsidP="000468E5">
      <w:pPr>
        <w:pStyle w:val="Bodytext30"/>
        <w:shd w:val="clear" w:color="auto" w:fill="auto"/>
        <w:spacing w:line="230" w:lineRule="exact"/>
        <w:ind w:left="4420"/>
        <w:jc w:val="right"/>
        <w:sectPr w:rsidR="000468E5" w:rsidRPr="00F730DF" w:rsidSect="0035563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0468E5" w:rsidRPr="00160C91" w:rsidRDefault="000468E5" w:rsidP="000468E5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60C91">
        <w:rPr>
          <w:sz w:val="26"/>
          <w:szCs w:val="26"/>
        </w:rPr>
        <w:lastRenderedPageBreak/>
        <w:t>Приложение 3</w:t>
      </w:r>
    </w:p>
    <w:p w:rsidR="000468E5" w:rsidRPr="00160C91" w:rsidRDefault="000468E5" w:rsidP="000468E5">
      <w:pPr>
        <w:spacing w:after="240"/>
        <w:ind w:left="4820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0468E5" w:rsidRPr="00E36FD3" w:rsidRDefault="000468E5" w:rsidP="000468E5">
      <w:pPr>
        <w:jc w:val="center"/>
      </w:pPr>
    </w:p>
    <w:p w:rsidR="000468E5" w:rsidRPr="00E36FD3" w:rsidRDefault="000468E5" w:rsidP="000468E5">
      <w:pPr>
        <w:jc w:val="center"/>
      </w:pPr>
      <w:r w:rsidRPr="00E36FD3">
        <w:t xml:space="preserve">РАЗРЕШЕНИЕ  № ______ от _______ </w:t>
      </w:r>
    </w:p>
    <w:p w:rsidR="000468E5" w:rsidRDefault="000468E5" w:rsidP="000468E5">
      <w:pPr>
        <w:jc w:val="center"/>
      </w:pPr>
      <w:r w:rsidRPr="00410B66">
        <w:t xml:space="preserve">на осуществление земляных работ </w:t>
      </w:r>
    </w:p>
    <w:p w:rsidR="000468E5" w:rsidRPr="00410B66" w:rsidRDefault="000468E5" w:rsidP="000468E5">
      <w:pPr>
        <w:jc w:val="center"/>
      </w:pPr>
    </w:p>
    <w:p w:rsidR="000468E5" w:rsidRPr="00E36FD3" w:rsidRDefault="000468E5" w:rsidP="000468E5">
      <w:pPr>
        <w:ind w:right="-2"/>
      </w:pPr>
      <w:r>
        <w:t>Предоставлено</w:t>
      </w:r>
      <w:r w:rsidRPr="00E36FD3">
        <w:t>_______________________________________________________</w:t>
      </w:r>
      <w:r>
        <w:t>_______</w:t>
      </w:r>
    </w:p>
    <w:p w:rsidR="000468E5" w:rsidRPr="00E36FD3" w:rsidRDefault="000468E5" w:rsidP="000468E5">
      <w:pPr>
        <w:ind w:right="-2"/>
        <w:jc w:val="center"/>
        <w:rPr>
          <w:sz w:val="18"/>
          <w:szCs w:val="18"/>
        </w:rPr>
      </w:pPr>
      <w:r w:rsidRPr="00E36FD3">
        <w:rPr>
          <w:sz w:val="18"/>
          <w:szCs w:val="18"/>
        </w:rPr>
        <w:t>(наименование юридического или ФИО физического лица)</w:t>
      </w:r>
    </w:p>
    <w:p w:rsidR="000468E5" w:rsidRPr="00E36FD3" w:rsidRDefault="000468E5" w:rsidP="000468E5">
      <w:pPr>
        <w:ind w:right="-2"/>
      </w:pPr>
      <w:r w:rsidRPr="00E36FD3">
        <w:t>на основании заявления и проектной документации на осуществление земляных работ</w:t>
      </w:r>
      <w:r w:rsidRPr="00E36FD3">
        <w:rPr>
          <w:b/>
        </w:rPr>
        <w:t xml:space="preserve"> </w:t>
      </w:r>
      <w:r w:rsidRPr="00E36FD3">
        <w:t>__________________________________________________________________</w:t>
      </w:r>
      <w:r>
        <w:t>___________</w:t>
      </w:r>
    </w:p>
    <w:p w:rsidR="000468E5" w:rsidRPr="00E36FD3" w:rsidRDefault="000468E5" w:rsidP="000468E5">
      <w:pPr>
        <w:ind w:right="-2"/>
        <w:jc w:val="center"/>
      </w:pPr>
      <w:r w:rsidRPr="00E36FD3">
        <w:rPr>
          <w:sz w:val="18"/>
          <w:szCs w:val="18"/>
        </w:rPr>
        <w:t>(характер и вид осуществляемых работ, наименование объекта</w:t>
      </w:r>
      <w:r w:rsidRPr="00E36FD3">
        <w:t>)</w:t>
      </w:r>
    </w:p>
    <w:p w:rsidR="000468E5" w:rsidRDefault="000468E5" w:rsidP="000468E5">
      <w:pPr>
        <w:ind w:right="-2"/>
      </w:pPr>
      <w:r w:rsidRPr="00E36FD3">
        <w:t>_____________________________________________________________________________</w:t>
      </w:r>
    </w:p>
    <w:p w:rsidR="000468E5" w:rsidRDefault="000468E5" w:rsidP="000468E5">
      <w:pPr>
        <w:ind w:right="-2"/>
      </w:pPr>
      <w:r w:rsidRPr="00E36FD3">
        <w:t>___________________________________</w:t>
      </w:r>
      <w:r>
        <w:t>__________________________________________</w:t>
      </w:r>
    </w:p>
    <w:p w:rsidR="000468E5" w:rsidRPr="00E36FD3" w:rsidRDefault="000468E5" w:rsidP="000468E5">
      <w:pPr>
        <w:ind w:right="-2"/>
      </w:pPr>
    </w:p>
    <w:p w:rsidR="000468E5" w:rsidRPr="00E36FD3" w:rsidRDefault="000468E5" w:rsidP="000468E5">
      <w:pPr>
        <w:ind w:right="-2" w:firstLine="720"/>
        <w:rPr>
          <w:i/>
        </w:rPr>
      </w:pPr>
      <w:r w:rsidRPr="00E36FD3">
        <w:t>Место производства работ: ___________________________________________</w:t>
      </w:r>
      <w:r>
        <w:t>____</w:t>
      </w:r>
    </w:p>
    <w:p w:rsidR="000468E5" w:rsidRPr="00E36FD3" w:rsidRDefault="000468E5" w:rsidP="000468E5">
      <w:pPr>
        <w:ind w:right="-2" w:firstLine="720"/>
        <w:jc w:val="both"/>
      </w:pPr>
      <w:r w:rsidRPr="00E36FD3"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6"/>
        <w:gridCol w:w="3000"/>
      </w:tblGrid>
      <w:tr w:rsidR="000468E5" w:rsidRPr="00E36FD3" w:rsidTr="0035563F">
        <w:tc>
          <w:tcPr>
            <w:tcW w:w="311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проезжая часть дороги </w:t>
            </w:r>
          </w:p>
        </w:tc>
        <w:tc>
          <w:tcPr>
            <w:tcW w:w="3246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а/бетонная площадка </w:t>
            </w:r>
          </w:p>
        </w:tc>
        <w:tc>
          <w:tcPr>
            <w:tcW w:w="300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МАФ, в т.ч. ограждения  </w:t>
            </w:r>
          </w:p>
        </w:tc>
      </w:tr>
      <w:tr w:rsidR="000468E5" w:rsidRPr="00E36FD3" w:rsidTr="0035563F">
        <w:tc>
          <w:tcPr>
            <w:tcW w:w="3110" w:type="dxa"/>
          </w:tcPr>
          <w:p w:rsidR="000468E5" w:rsidRPr="00E36FD3" w:rsidRDefault="000468E5" w:rsidP="0035563F">
            <w:pPr>
              <w:ind w:right="-2"/>
            </w:pPr>
            <w:r w:rsidRPr="00E36FD3">
              <w:t>парковочный карман</w:t>
            </w:r>
          </w:p>
        </w:tc>
        <w:tc>
          <w:tcPr>
            <w:tcW w:w="3246" w:type="dxa"/>
          </w:tcPr>
          <w:p w:rsidR="000468E5" w:rsidRPr="00E36FD3" w:rsidRDefault="000468E5" w:rsidP="0035563F">
            <w:pPr>
              <w:ind w:right="-2"/>
            </w:pPr>
            <w:r w:rsidRPr="00E36FD3">
              <w:t>отмостка</w:t>
            </w:r>
          </w:p>
        </w:tc>
        <w:tc>
          <w:tcPr>
            <w:tcW w:w="300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пустырь                 </w:t>
            </w:r>
          </w:p>
        </w:tc>
      </w:tr>
      <w:tr w:rsidR="000468E5" w:rsidRPr="00E36FD3" w:rsidTr="0035563F">
        <w:tc>
          <w:tcPr>
            <w:tcW w:w="311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внутридворовый проезд  </w:t>
            </w:r>
          </w:p>
        </w:tc>
        <w:tc>
          <w:tcPr>
            <w:tcW w:w="3246" w:type="dxa"/>
          </w:tcPr>
          <w:p w:rsidR="000468E5" w:rsidRPr="00E36FD3" w:rsidRDefault="000468E5" w:rsidP="0035563F">
            <w:pPr>
              <w:ind w:right="-2"/>
            </w:pPr>
            <w:r w:rsidRPr="00E36FD3">
              <w:t>бордюрный камень</w:t>
            </w:r>
          </w:p>
        </w:tc>
        <w:tc>
          <w:tcPr>
            <w:tcW w:w="300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зеленые насаждения       </w:t>
            </w:r>
          </w:p>
        </w:tc>
      </w:tr>
      <w:tr w:rsidR="000468E5" w:rsidRPr="00E36FD3" w:rsidTr="0035563F">
        <w:tc>
          <w:tcPr>
            <w:tcW w:w="3110" w:type="dxa"/>
          </w:tcPr>
          <w:p w:rsidR="000468E5" w:rsidRPr="00E36FD3" w:rsidRDefault="000468E5" w:rsidP="0035563F">
            <w:pPr>
              <w:ind w:right="-2"/>
            </w:pPr>
            <w:r w:rsidRPr="00E36FD3">
              <w:t xml:space="preserve">пешеходный тротуар         </w:t>
            </w:r>
          </w:p>
        </w:tc>
        <w:tc>
          <w:tcPr>
            <w:tcW w:w="3246" w:type="dxa"/>
          </w:tcPr>
          <w:p w:rsidR="000468E5" w:rsidRPr="00E36FD3" w:rsidRDefault="000468E5" w:rsidP="0035563F">
            <w:pPr>
              <w:ind w:right="-2"/>
            </w:pPr>
            <w:r w:rsidRPr="00E36FD3">
              <w:t>газон</w:t>
            </w:r>
          </w:p>
        </w:tc>
        <w:tc>
          <w:tcPr>
            <w:tcW w:w="3000" w:type="dxa"/>
          </w:tcPr>
          <w:p w:rsidR="000468E5" w:rsidRPr="00E36FD3" w:rsidRDefault="000468E5" w:rsidP="0035563F">
            <w:pPr>
              <w:ind w:right="-2"/>
            </w:pPr>
          </w:p>
        </w:tc>
      </w:tr>
      <w:tr w:rsidR="000468E5" w:rsidRPr="00E36FD3" w:rsidTr="0035563F">
        <w:tc>
          <w:tcPr>
            <w:tcW w:w="3110" w:type="dxa"/>
          </w:tcPr>
          <w:p w:rsidR="000468E5" w:rsidRPr="00E36FD3" w:rsidRDefault="000468E5" w:rsidP="0035563F">
            <w:pPr>
              <w:ind w:right="-2"/>
            </w:pPr>
          </w:p>
        </w:tc>
        <w:tc>
          <w:tcPr>
            <w:tcW w:w="3246" w:type="dxa"/>
          </w:tcPr>
          <w:p w:rsidR="000468E5" w:rsidRPr="00E36FD3" w:rsidRDefault="000468E5" w:rsidP="0035563F">
            <w:pPr>
              <w:ind w:right="-2"/>
            </w:pPr>
          </w:p>
        </w:tc>
        <w:tc>
          <w:tcPr>
            <w:tcW w:w="3000" w:type="dxa"/>
          </w:tcPr>
          <w:p w:rsidR="000468E5" w:rsidRPr="00E36FD3" w:rsidRDefault="000468E5" w:rsidP="0035563F">
            <w:pPr>
              <w:ind w:right="-2"/>
            </w:pPr>
          </w:p>
        </w:tc>
      </w:tr>
    </w:tbl>
    <w:p w:rsidR="000468E5" w:rsidRPr="00E36FD3" w:rsidRDefault="000468E5" w:rsidP="000468E5">
      <w:pPr>
        <w:ind w:right="-2" w:firstLine="720"/>
        <w:jc w:val="both"/>
      </w:pPr>
      <w:r w:rsidRPr="00E36FD3">
        <w:t>Особые условия при производстве работ: ____________________________</w:t>
      </w:r>
      <w:r>
        <w:t>_____</w:t>
      </w:r>
      <w:r w:rsidRPr="00E36FD3">
        <w:t>__</w:t>
      </w:r>
    </w:p>
    <w:p w:rsidR="000468E5" w:rsidRDefault="000468E5" w:rsidP="000468E5">
      <w:pPr>
        <w:ind w:right="-2"/>
        <w:jc w:val="both"/>
      </w:pPr>
      <w:r w:rsidRPr="00E36FD3">
        <w:t>_____________________________________________________________________________</w:t>
      </w:r>
    </w:p>
    <w:p w:rsidR="000468E5" w:rsidRPr="00E36FD3" w:rsidRDefault="000468E5" w:rsidP="000468E5">
      <w:pPr>
        <w:ind w:right="-2"/>
        <w:jc w:val="both"/>
        <w:rPr>
          <w:i/>
        </w:rPr>
      </w:pPr>
      <w:r w:rsidRPr="00E36FD3">
        <w:t>_____________________________________________________________</w:t>
      </w:r>
      <w:r>
        <w:t>________________</w:t>
      </w:r>
    </w:p>
    <w:p w:rsidR="000468E5" w:rsidRPr="00E36FD3" w:rsidRDefault="000468E5" w:rsidP="000468E5">
      <w:pPr>
        <w:ind w:right="-2"/>
        <w:jc w:val="center"/>
      </w:pPr>
    </w:p>
    <w:p w:rsidR="000468E5" w:rsidRPr="00E36FD3" w:rsidRDefault="000468E5" w:rsidP="000468E5">
      <w:pPr>
        <w:ind w:right="-2"/>
        <w:jc w:val="center"/>
      </w:pPr>
      <w:r w:rsidRPr="00E36FD3">
        <w:t>Сроки проведения работ:</w:t>
      </w:r>
    </w:p>
    <w:p w:rsidR="000468E5" w:rsidRDefault="000468E5" w:rsidP="000468E5">
      <w:pPr>
        <w:ind w:right="-2"/>
        <w:jc w:val="both"/>
      </w:pPr>
      <w:r w:rsidRPr="00E36FD3">
        <w:t xml:space="preserve">Начало работ </w:t>
      </w:r>
      <w:r w:rsidRPr="0047315C">
        <w:t>_________________________________________________________</w:t>
      </w:r>
      <w:r>
        <w:t>________</w:t>
      </w:r>
    </w:p>
    <w:p w:rsidR="000468E5" w:rsidRPr="0047315C" w:rsidRDefault="000468E5" w:rsidP="000468E5">
      <w:pPr>
        <w:ind w:right="-2"/>
        <w:jc w:val="both"/>
      </w:pPr>
    </w:p>
    <w:p w:rsidR="000468E5" w:rsidRPr="00E36FD3" w:rsidRDefault="000468E5" w:rsidP="000468E5">
      <w:pPr>
        <w:ind w:right="-2"/>
        <w:jc w:val="both"/>
      </w:pPr>
      <w:r w:rsidRPr="00E36FD3">
        <w:t>Окончание работ</w:t>
      </w:r>
      <w:r w:rsidRPr="0047315C">
        <w:t>_____________________________________________________</w:t>
      </w:r>
      <w:r>
        <w:t>________</w:t>
      </w:r>
      <w:r w:rsidRPr="0047315C">
        <w:t>_</w:t>
      </w:r>
    </w:p>
    <w:p w:rsidR="000468E5" w:rsidRPr="00410B66" w:rsidRDefault="000468E5" w:rsidP="000468E5">
      <w:pPr>
        <w:ind w:right="-2"/>
        <w:jc w:val="both"/>
      </w:pPr>
    </w:p>
    <w:p w:rsidR="000468E5" w:rsidRPr="0047315C" w:rsidRDefault="000468E5" w:rsidP="000468E5">
      <w:pPr>
        <w:ind w:right="-2"/>
        <w:jc w:val="both"/>
      </w:pPr>
      <w:r w:rsidRPr="00410B66">
        <w:t>Восстановление благоустройства во временном варианте____________________________</w:t>
      </w:r>
    </w:p>
    <w:p w:rsidR="000468E5" w:rsidRPr="0047315C" w:rsidRDefault="000468E5" w:rsidP="000468E5">
      <w:pPr>
        <w:ind w:right="-2"/>
        <w:jc w:val="both"/>
      </w:pPr>
    </w:p>
    <w:p w:rsidR="000468E5" w:rsidRDefault="000468E5" w:rsidP="000468E5">
      <w:pPr>
        <w:ind w:right="-2"/>
        <w:jc w:val="both"/>
      </w:pPr>
      <w:r w:rsidRPr="00E36FD3">
        <w:t>Восстановление благоустройства в полном объеме</w:t>
      </w:r>
      <w:r w:rsidRPr="0047315C">
        <w:t>___________________________</w:t>
      </w:r>
      <w:r>
        <w:t>_____</w:t>
      </w:r>
      <w:r w:rsidRPr="0047315C">
        <w:t>_</w:t>
      </w:r>
      <w:r w:rsidRPr="00E36FD3">
        <w:t xml:space="preserve"> </w:t>
      </w:r>
    </w:p>
    <w:p w:rsidR="000468E5" w:rsidRPr="00E36FD3" w:rsidRDefault="000468E5" w:rsidP="000468E5">
      <w:pPr>
        <w:ind w:right="-2"/>
        <w:jc w:val="both"/>
      </w:pPr>
    </w:p>
    <w:p w:rsidR="000468E5" w:rsidRDefault="000468E5" w:rsidP="000468E5">
      <w:pPr>
        <w:ind w:right="-2"/>
      </w:pPr>
      <w:r w:rsidRPr="00E36FD3">
        <w:t>Ответственный  за условия производства работ:</w:t>
      </w:r>
      <w:r>
        <w:t xml:space="preserve"> ____________________________________</w:t>
      </w:r>
    </w:p>
    <w:p w:rsidR="000468E5" w:rsidRPr="0047315C" w:rsidRDefault="000468E5" w:rsidP="000468E5">
      <w:pPr>
        <w:ind w:right="-2"/>
      </w:pPr>
      <w:r w:rsidRPr="0047315C">
        <w:t>_____________________________________________________________________________</w:t>
      </w:r>
    </w:p>
    <w:p w:rsidR="00D67981" w:rsidRPr="006C6663" w:rsidRDefault="00D67981" w:rsidP="00D6798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</w:t>
      </w:r>
      <w:r>
        <w:rPr>
          <w:sz w:val="18"/>
          <w:szCs w:val="18"/>
        </w:rPr>
        <w:t xml:space="preserve">Ф.И.О., </w:t>
      </w:r>
      <w:r w:rsidRPr="006C6663">
        <w:rPr>
          <w:sz w:val="18"/>
          <w:szCs w:val="18"/>
        </w:rPr>
        <w:t xml:space="preserve">должность, </w:t>
      </w:r>
      <w:r>
        <w:rPr>
          <w:sz w:val="18"/>
          <w:szCs w:val="18"/>
        </w:rPr>
        <w:t xml:space="preserve">наименование организации, телефон; Ф.И.О. физического лица, ИП, телефон </w:t>
      </w:r>
      <w:r w:rsidRPr="006C6663">
        <w:rPr>
          <w:sz w:val="18"/>
          <w:szCs w:val="18"/>
        </w:rPr>
        <w:t>)</w:t>
      </w:r>
    </w:p>
    <w:p w:rsidR="000468E5" w:rsidRPr="00052FF3" w:rsidRDefault="000468E5" w:rsidP="000468E5">
      <w:pPr>
        <w:ind w:right="-2"/>
        <w:jc w:val="center"/>
        <w:rPr>
          <w:color w:val="FF0000"/>
          <w:sz w:val="18"/>
          <w:szCs w:val="18"/>
        </w:rPr>
      </w:pPr>
    </w:p>
    <w:p w:rsidR="000468E5" w:rsidRDefault="000468E5" w:rsidP="000468E5">
      <w:pPr>
        <w:ind w:right="-2"/>
      </w:pPr>
      <w:r w:rsidRPr="0047315C">
        <w:t>М.П.</w:t>
      </w:r>
      <w:r>
        <w:t xml:space="preserve"> (при наличии)</w:t>
      </w:r>
      <w:r w:rsidRPr="0047315C">
        <w:t xml:space="preserve">           </w:t>
      </w:r>
    </w:p>
    <w:p w:rsidR="00D67981" w:rsidRDefault="000468E5" w:rsidP="000468E5">
      <w:pPr>
        <w:ind w:right="-2"/>
      </w:pPr>
      <w:r>
        <w:t xml:space="preserve">                     </w:t>
      </w:r>
      <w:r w:rsidRPr="0047315C">
        <w:t xml:space="preserve"> </w:t>
      </w:r>
    </w:p>
    <w:p w:rsidR="000468E5" w:rsidRPr="00410B66" w:rsidRDefault="00D67981" w:rsidP="000468E5">
      <w:pPr>
        <w:ind w:right="-2"/>
      </w:pPr>
      <w:r>
        <w:t xml:space="preserve">                      </w:t>
      </w:r>
      <w:r w:rsidR="000468E5" w:rsidRPr="00E36FD3">
        <w:t xml:space="preserve">Разрешение подготовил     </w:t>
      </w:r>
      <w:r w:rsidR="000468E5" w:rsidRPr="00410B66">
        <w:t>______________________________________</w:t>
      </w:r>
      <w:r w:rsidR="000468E5">
        <w:t>______</w:t>
      </w:r>
    </w:p>
    <w:p w:rsidR="000468E5" w:rsidRPr="00410B66" w:rsidRDefault="000468E5" w:rsidP="000468E5">
      <w:pPr>
        <w:ind w:right="-2" w:firstLine="1843"/>
        <w:jc w:val="center"/>
        <w:rPr>
          <w:sz w:val="18"/>
          <w:szCs w:val="18"/>
        </w:rPr>
      </w:pPr>
      <w:r w:rsidRPr="00410B66">
        <w:rPr>
          <w:sz w:val="18"/>
          <w:szCs w:val="18"/>
        </w:rPr>
        <w:t>(подпись, Ф.И.О.)</w:t>
      </w:r>
    </w:p>
    <w:p w:rsidR="000468E5" w:rsidRPr="00410B66" w:rsidRDefault="000468E5" w:rsidP="000468E5">
      <w:pPr>
        <w:ind w:right="-2"/>
      </w:pPr>
      <w:r w:rsidRPr="00E36FD3">
        <w:t xml:space="preserve">                      Разрешение выдал     </w:t>
      </w:r>
      <w:r w:rsidRPr="00410B66">
        <w:t xml:space="preserve">    </w:t>
      </w:r>
      <w:r>
        <w:t xml:space="preserve">    </w:t>
      </w:r>
      <w:r w:rsidRPr="00410B66">
        <w:t xml:space="preserve"> ________________________________________</w:t>
      </w:r>
      <w:r>
        <w:t>____</w:t>
      </w:r>
    </w:p>
    <w:p w:rsidR="000468E5" w:rsidRPr="00410B66" w:rsidRDefault="000468E5" w:rsidP="000468E5">
      <w:pPr>
        <w:ind w:right="-2" w:firstLine="4962"/>
        <w:rPr>
          <w:sz w:val="18"/>
          <w:szCs w:val="18"/>
        </w:rPr>
      </w:pPr>
      <w:r w:rsidRPr="00410B66">
        <w:rPr>
          <w:sz w:val="18"/>
          <w:szCs w:val="18"/>
        </w:rPr>
        <w:t>( подпись, Ф.И.О.)</w:t>
      </w:r>
    </w:p>
    <w:p w:rsidR="000468E5" w:rsidRPr="004F2CA1" w:rsidRDefault="000468E5" w:rsidP="000468E5">
      <w:pPr>
        <w:ind w:left="720" w:right="-2" w:firstLine="720"/>
      </w:pPr>
    </w:p>
    <w:p w:rsidR="000468E5" w:rsidRPr="004F2CA1" w:rsidRDefault="000468E5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Обязуюсь  земляные  работы  производить  в  соответствии с требованиями</w:t>
      </w:r>
    </w:p>
    <w:p w:rsidR="000468E5" w:rsidRPr="004F2CA1" w:rsidRDefault="0076032E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0468E5" w:rsidRPr="004F2CA1">
          <w:rPr>
            <w:rFonts w:ascii="Times New Roman" w:hAnsi="Times New Roman" w:cs="Times New Roman"/>
            <w:color w:val="000000"/>
            <w:sz w:val="24"/>
            <w:szCs w:val="24"/>
          </w:rPr>
          <w:t>Правил</w:t>
        </w:r>
      </w:hyperlink>
      <w:r w:rsidR="000468E5"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благоустройства   муниципального   образования___________, утвержденных_________________________.</w:t>
      </w:r>
    </w:p>
    <w:p w:rsidR="000468E5" w:rsidRPr="004F2CA1" w:rsidRDefault="000468E5" w:rsidP="000468E5">
      <w:pPr>
        <w:pStyle w:val="ConsPlusNonformat"/>
        <w:jc w:val="both"/>
        <w:rPr>
          <w:color w:val="FF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4F2CA1">
        <w:rPr>
          <w:rFonts w:ascii="Times New Roman" w:hAnsi="Times New Roman" w:cs="Times New Roman"/>
          <w:sz w:val="24"/>
          <w:szCs w:val="24"/>
        </w:rPr>
        <w:t xml:space="preserve">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0468E5" w:rsidRPr="004F2CA1" w:rsidRDefault="000468E5" w:rsidP="000468E5">
      <w:pPr>
        <w:pStyle w:val="ConsPlusNonformat"/>
        <w:jc w:val="both"/>
        <w:rPr>
          <w:color w:val="FF0000"/>
          <w:sz w:val="24"/>
          <w:szCs w:val="24"/>
        </w:rPr>
      </w:pPr>
    </w:p>
    <w:p w:rsidR="000468E5" w:rsidRPr="004F2CA1" w:rsidRDefault="000468E5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Предупрежден   об   административной   ответственности   за   нарушение</w:t>
      </w:r>
    </w:p>
    <w:p w:rsidR="000468E5" w:rsidRPr="004F2CA1" w:rsidRDefault="000468E5" w:rsidP="000468E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 </w:t>
      </w:r>
      <w:hyperlink r:id="rId16" w:history="1">
        <w:r w:rsidRPr="004F2CA1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 "Об административных правонарушениях в Вологодской области".</w:t>
      </w:r>
    </w:p>
    <w:p w:rsidR="000468E5" w:rsidRPr="004F2CA1" w:rsidRDefault="000468E5" w:rsidP="000468E5">
      <w:pPr>
        <w:ind w:left="720" w:right="-2" w:firstLine="720"/>
        <w:rPr>
          <w:color w:val="FF0000"/>
        </w:rPr>
      </w:pPr>
    </w:p>
    <w:p w:rsidR="000468E5" w:rsidRPr="00CB4F05" w:rsidRDefault="000468E5" w:rsidP="000468E5">
      <w:pPr>
        <w:ind w:left="720" w:right="-2" w:firstLine="720"/>
      </w:pPr>
      <w:r w:rsidRPr="00E36FD3">
        <w:t xml:space="preserve">Разрешение получил         </w:t>
      </w:r>
      <w:r w:rsidRPr="00CB4F05">
        <w:t>____________________________</w:t>
      </w:r>
      <w:r>
        <w:t>_____</w:t>
      </w:r>
      <w:r w:rsidRPr="00CB4F05">
        <w:t>__________</w:t>
      </w:r>
    </w:p>
    <w:p w:rsidR="000468E5" w:rsidRDefault="000468E5" w:rsidP="000468E5">
      <w:pPr>
        <w:ind w:right="-2" w:firstLine="4962"/>
        <w:rPr>
          <w:sz w:val="18"/>
          <w:szCs w:val="18"/>
        </w:rPr>
      </w:pPr>
      <w:r w:rsidRPr="00CB4F05">
        <w:rPr>
          <w:sz w:val="18"/>
          <w:szCs w:val="18"/>
        </w:rPr>
        <w:t>(дата, подпись, Ф.И.О.)</w:t>
      </w:r>
    </w:p>
    <w:p w:rsidR="000468E5" w:rsidRDefault="000468E5" w:rsidP="000468E5">
      <w:pPr>
        <w:ind w:right="-2" w:firstLine="4962"/>
        <w:rPr>
          <w:sz w:val="18"/>
          <w:szCs w:val="18"/>
        </w:rPr>
        <w:sectPr w:rsidR="000468E5" w:rsidSect="0035563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0468E5" w:rsidRPr="00D67981" w:rsidRDefault="000468E5" w:rsidP="000468E5">
      <w:pPr>
        <w:autoSpaceDE w:val="0"/>
        <w:autoSpaceDN w:val="0"/>
        <w:adjustRightInd w:val="0"/>
        <w:ind w:left="4820"/>
        <w:rPr>
          <w:color w:val="000000" w:themeColor="text1"/>
          <w:sz w:val="26"/>
          <w:szCs w:val="26"/>
        </w:rPr>
      </w:pPr>
      <w:r w:rsidRPr="00D67981">
        <w:rPr>
          <w:color w:val="000000" w:themeColor="text1"/>
          <w:sz w:val="26"/>
          <w:szCs w:val="26"/>
        </w:rPr>
        <w:lastRenderedPageBreak/>
        <w:t>Приложение 4</w:t>
      </w:r>
    </w:p>
    <w:p w:rsidR="000468E5" w:rsidRPr="00224A09" w:rsidRDefault="000468E5" w:rsidP="000468E5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0468E5" w:rsidRPr="00F730D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468E5" w:rsidRPr="00F730DF" w:rsidRDefault="000468E5" w:rsidP="000468E5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rFonts w:ascii="Arial" w:hAnsi="Arial" w:cs="Arial"/>
          <w:b/>
          <w:bCs/>
        </w:rPr>
      </w:pPr>
      <w:r w:rsidRPr="00F730DF">
        <w:rPr>
          <w:b/>
          <w:bCs/>
        </w:rPr>
        <w:t>ОТКАЗ № _______</w:t>
      </w:r>
      <w:r w:rsidRPr="00F730DF">
        <w:t xml:space="preserve"> от ___________</w:t>
      </w:r>
    </w:p>
    <w:p w:rsidR="000468E5" w:rsidRPr="00F730DF" w:rsidRDefault="000468E5" w:rsidP="000468E5">
      <w:pPr>
        <w:jc w:val="center"/>
      </w:pPr>
      <w:r w:rsidRPr="00F730DF">
        <w:t xml:space="preserve">в </w:t>
      </w:r>
      <w:r>
        <w:t>предоставлении</w:t>
      </w:r>
      <w:r w:rsidRPr="00F730DF">
        <w:t xml:space="preserve"> (продлении) разрешения на право осуществления земляных работ</w:t>
      </w:r>
    </w:p>
    <w:p w:rsidR="000468E5" w:rsidRPr="00F730DF" w:rsidRDefault="000468E5" w:rsidP="000468E5">
      <w:pPr>
        <w:rPr>
          <w:rFonts w:ascii="Arial" w:hAnsi="Arial"/>
        </w:rPr>
      </w:pPr>
    </w:p>
    <w:p w:rsidR="000468E5" w:rsidRPr="00F730DF" w:rsidRDefault="000468E5" w:rsidP="000468E5">
      <w:pPr>
        <w:ind w:firstLine="709"/>
      </w:pPr>
      <w:r w:rsidRPr="00F730DF">
        <w:t>ЗАЯВИТЕЛЮ ___________________________________</w:t>
      </w:r>
      <w:r>
        <w:t>_____</w:t>
      </w:r>
      <w:r w:rsidRPr="00F730DF">
        <w:t>__________________</w:t>
      </w:r>
      <w:r>
        <w:t>_</w:t>
      </w:r>
    </w:p>
    <w:p w:rsidR="000468E5" w:rsidRPr="00F730DF" w:rsidRDefault="000468E5" w:rsidP="000468E5">
      <w:pPr>
        <w:ind w:firstLine="3828"/>
        <w:jc w:val="both"/>
      </w:pPr>
      <w:r w:rsidRPr="00F730DF">
        <w:rPr>
          <w:sz w:val="18"/>
          <w:szCs w:val="18"/>
        </w:rPr>
        <w:t>(наименование юридического или физического лица)</w:t>
      </w:r>
    </w:p>
    <w:p w:rsidR="000468E5" w:rsidRPr="00F730DF" w:rsidRDefault="000468E5" w:rsidP="000468E5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</w:t>
      </w:r>
      <w:r>
        <w:rPr>
          <w:sz w:val="26"/>
        </w:rPr>
        <w:t>__________________________</w:t>
      </w:r>
      <w:r w:rsidRPr="00F730DF">
        <w:rPr>
          <w:sz w:val="26"/>
        </w:rPr>
        <w:t>____________</w:t>
      </w:r>
    </w:p>
    <w:p w:rsidR="000468E5" w:rsidRPr="00F730DF" w:rsidRDefault="000468E5" w:rsidP="000468E5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0468E5" w:rsidRPr="00F730DF" w:rsidRDefault="000468E5" w:rsidP="000468E5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0468E5" w:rsidRPr="00F730DF" w:rsidRDefault="000468E5" w:rsidP="000468E5">
      <w:pPr>
        <w:jc w:val="center"/>
      </w:pPr>
      <w:r w:rsidRPr="00F730DF">
        <w:rPr>
          <w:sz w:val="18"/>
          <w:szCs w:val="18"/>
        </w:rPr>
        <w:t>(наименование объекта)</w:t>
      </w:r>
    </w:p>
    <w:p w:rsidR="000468E5" w:rsidRPr="00F730DF" w:rsidRDefault="000468E5" w:rsidP="000468E5">
      <w:pPr>
        <w:ind w:firstLine="709"/>
      </w:pPr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</w:t>
      </w:r>
      <w:r>
        <w:t>_______________</w:t>
      </w:r>
    </w:p>
    <w:p w:rsidR="000468E5" w:rsidRPr="00F730DF" w:rsidRDefault="000468E5" w:rsidP="000468E5"/>
    <w:p w:rsidR="000468E5" w:rsidRPr="00F730DF" w:rsidRDefault="000468E5" w:rsidP="000468E5">
      <w:pPr>
        <w:ind w:firstLine="709"/>
      </w:pPr>
      <w:r w:rsidRPr="00F730DF">
        <w:t>Причины отказа:_________________________________________________________</w:t>
      </w:r>
    </w:p>
    <w:p w:rsidR="000468E5" w:rsidRPr="00F730DF" w:rsidRDefault="000468E5" w:rsidP="000468E5"/>
    <w:p w:rsidR="000468E5" w:rsidRPr="00F730DF" w:rsidRDefault="000468E5" w:rsidP="000468E5">
      <w:r w:rsidRPr="00F730DF">
        <w:t>_____________________________________________________________________________</w:t>
      </w:r>
    </w:p>
    <w:p w:rsidR="000468E5" w:rsidRPr="00F730DF" w:rsidRDefault="000468E5" w:rsidP="000468E5"/>
    <w:p w:rsidR="000468E5" w:rsidRPr="00C4436F" w:rsidRDefault="000468E5" w:rsidP="000468E5">
      <w:r w:rsidRPr="00C4436F">
        <w:t>______________________________________________________________________</w:t>
      </w:r>
      <w:r>
        <w:t>_______</w:t>
      </w:r>
    </w:p>
    <w:p w:rsidR="000468E5" w:rsidRPr="00C4436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0468E5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>М</w:t>
      </w:r>
      <w:r>
        <w:t>.</w:t>
      </w:r>
      <w:r w:rsidRPr="00F730DF">
        <w:t>П</w:t>
      </w:r>
      <w:r>
        <w:t>.</w:t>
      </w:r>
      <w:r w:rsidRPr="00F730DF">
        <w:t xml:space="preserve">  </w:t>
      </w:r>
      <w:r>
        <w:t>(при наличии)</w:t>
      </w: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</w:t>
      </w:r>
      <w:r w:rsidRPr="00F730DF">
        <w:t xml:space="preserve">                        Отказ подготовил         _________________________________________</w:t>
      </w:r>
    </w:p>
    <w:p w:rsidR="000468E5" w:rsidRPr="00F730DF" w:rsidRDefault="000468E5" w:rsidP="000468E5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выдал                  _________________________________________</w:t>
      </w:r>
    </w:p>
    <w:p w:rsidR="000468E5" w:rsidRPr="00F730DF" w:rsidRDefault="000468E5" w:rsidP="000468E5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получил             __________________________________________</w:t>
      </w:r>
    </w:p>
    <w:p w:rsidR="000468E5" w:rsidRPr="00F730DF" w:rsidRDefault="000468E5" w:rsidP="000468E5">
      <w:pPr>
        <w:ind w:firstLine="5387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0468E5" w:rsidRPr="00F730D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468E5" w:rsidRPr="00D67981" w:rsidRDefault="000468E5" w:rsidP="000468E5">
      <w:pPr>
        <w:autoSpaceDE w:val="0"/>
        <w:autoSpaceDN w:val="0"/>
        <w:adjustRightInd w:val="0"/>
        <w:ind w:left="4820"/>
        <w:rPr>
          <w:color w:val="000000" w:themeColor="text1"/>
          <w:sz w:val="26"/>
          <w:szCs w:val="26"/>
        </w:rPr>
      </w:pPr>
      <w:r w:rsidRPr="00D67981">
        <w:rPr>
          <w:color w:val="000000" w:themeColor="text1"/>
          <w:sz w:val="26"/>
          <w:szCs w:val="26"/>
        </w:rPr>
        <w:t>Приложение 5</w:t>
      </w:r>
    </w:p>
    <w:p w:rsidR="000468E5" w:rsidRPr="00224A09" w:rsidRDefault="000468E5" w:rsidP="000468E5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0468E5" w:rsidRPr="00F730DF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468E5" w:rsidRPr="00F730DF" w:rsidRDefault="000468E5" w:rsidP="000468E5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</w:rPr>
      </w:pPr>
      <w:r w:rsidRPr="00F730DF">
        <w:rPr>
          <w:bCs/>
        </w:rPr>
        <w:t>Разрешение  на продление сроков осуществления</w:t>
      </w:r>
    </w:p>
    <w:p w:rsidR="000468E5" w:rsidRPr="00F730DF" w:rsidRDefault="000468E5" w:rsidP="000468E5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rPr>
          <w:bCs/>
        </w:rPr>
        <w:t xml:space="preserve"> земляных работ </w:t>
      </w:r>
      <w:r w:rsidRPr="00F730DF">
        <w:t xml:space="preserve">к разрешению на право осуществления </w:t>
      </w:r>
    </w:p>
    <w:p w:rsidR="000468E5" w:rsidRPr="00F730DF" w:rsidRDefault="000468E5" w:rsidP="000468E5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t xml:space="preserve">земляных работ </w:t>
      </w:r>
      <w:r w:rsidRPr="00F730DF">
        <w:rPr>
          <w:bCs/>
        </w:rPr>
        <w:t>№  _______</w:t>
      </w:r>
      <w:r w:rsidRPr="00F730DF">
        <w:t xml:space="preserve"> от ___________</w:t>
      </w:r>
    </w:p>
    <w:p w:rsidR="000468E5" w:rsidRPr="002419CF" w:rsidRDefault="000468E5" w:rsidP="000468E5"/>
    <w:p w:rsidR="000468E5" w:rsidRPr="00F730DF" w:rsidRDefault="000468E5" w:rsidP="000468E5">
      <w:pPr>
        <w:ind w:firstLine="851"/>
      </w:pPr>
      <w:r w:rsidRPr="00F730DF">
        <w:t>ЗАЯВИТЕЛЮ _______________________________________________________</w:t>
      </w:r>
      <w:r>
        <w:t>__</w:t>
      </w:r>
    </w:p>
    <w:p w:rsidR="000468E5" w:rsidRPr="00F730DF" w:rsidRDefault="000468E5" w:rsidP="000468E5">
      <w:pPr>
        <w:jc w:val="center"/>
      </w:pPr>
      <w:r w:rsidRPr="00F730DF">
        <w:rPr>
          <w:sz w:val="18"/>
          <w:szCs w:val="18"/>
        </w:rPr>
        <w:t xml:space="preserve"> (наименование юридического или физического лица)</w:t>
      </w:r>
      <w:r w:rsidRPr="00F730DF">
        <w:t xml:space="preserve"> </w:t>
      </w:r>
    </w:p>
    <w:p w:rsidR="000468E5" w:rsidRPr="00F730DF" w:rsidRDefault="000468E5" w:rsidP="000468E5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______________________________________________</w:t>
      </w:r>
      <w:r>
        <w:rPr>
          <w:sz w:val="26"/>
        </w:rPr>
        <w:t>_________________________</w:t>
      </w:r>
    </w:p>
    <w:p w:rsidR="000468E5" w:rsidRPr="00F730DF" w:rsidRDefault="000468E5" w:rsidP="000468E5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0468E5" w:rsidRPr="00F730DF" w:rsidRDefault="000468E5" w:rsidP="000468E5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0468E5" w:rsidRPr="002419CF" w:rsidRDefault="000468E5" w:rsidP="000468E5">
      <w:pPr>
        <w:jc w:val="center"/>
        <w:rPr>
          <w:rFonts w:ascii="Arial" w:hAnsi="Arial"/>
          <w:sz w:val="18"/>
          <w:szCs w:val="18"/>
        </w:rPr>
      </w:pPr>
      <w:r w:rsidRPr="00F730DF">
        <w:rPr>
          <w:sz w:val="18"/>
          <w:szCs w:val="18"/>
        </w:rPr>
        <w:t>(наименование объекта)</w:t>
      </w:r>
    </w:p>
    <w:p w:rsidR="000468E5" w:rsidRPr="00F730DF" w:rsidRDefault="000468E5" w:rsidP="000468E5"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__________________________________</w:t>
      </w:r>
      <w:r>
        <w:t>____________________</w:t>
      </w:r>
    </w:p>
    <w:p w:rsidR="000468E5" w:rsidRPr="00F730DF" w:rsidRDefault="000468E5" w:rsidP="000468E5"/>
    <w:p w:rsidR="000468E5" w:rsidRDefault="000468E5" w:rsidP="000468E5">
      <w:pPr>
        <w:rPr>
          <w:sz w:val="26"/>
          <w:szCs w:val="26"/>
        </w:rPr>
      </w:pPr>
      <w:r w:rsidRPr="00F730DF">
        <w:t xml:space="preserve">Начало работ   </w:t>
      </w:r>
      <w:r w:rsidRPr="00F730DF">
        <w:rPr>
          <w:sz w:val="26"/>
          <w:szCs w:val="26"/>
        </w:rPr>
        <w:t xml:space="preserve">_________________  </w:t>
      </w:r>
      <w:r w:rsidRPr="001806AF">
        <w:t>Продлено до</w:t>
      </w:r>
      <w:r w:rsidRPr="00F730DF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</w:t>
      </w:r>
    </w:p>
    <w:p w:rsidR="000468E5" w:rsidRPr="00F730DF" w:rsidRDefault="000468E5" w:rsidP="000468E5">
      <w:pPr>
        <w:rPr>
          <w:sz w:val="26"/>
          <w:szCs w:val="26"/>
        </w:rPr>
      </w:pPr>
    </w:p>
    <w:p w:rsidR="000468E5" w:rsidRDefault="000468E5" w:rsidP="000468E5">
      <w:pPr>
        <w:jc w:val="both"/>
      </w:pPr>
      <w:r w:rsidRPr="00F730DF">
        <w:t>Восстановление благоустройства во временном варианте _____________________</w:t>
      </w:r>
      <w:r>
        <w:t>_______</w:t>
      </w:r>
    </w:p>
    <w:p w:rsidR="000468E5" w:rsidRPr="00F730DF" w:rsidRDefault="000468E5" w:rsidP="000468E5">
      <w:pPr>
        <w:jc w:val="both"/>
      </w:pPr>
    </w:p>
    <w:p w:rsidR="000468E5" w:rsidRPr="00F730DF" w:rsidRDefault="000468E5" w:rsidP="000468E5">
      <w:pPr>
        <w:jc w:val="both"/>
      </w:pPr>
      <w:r w:rsidRPr="00F730DF">
        <w:t>Продлено до ____________________________________________________</w:t>
      </w:r>
      <w:r>
        <w:t>______________</w:t>
      </w:r>
      <w:r w:rsidRPr="00F730DF">
        <w:t xml:space="preserve"> </w:t>
      </w:r>
    </w:p>
    <w:p w:rsidR="000468E5" w:rsidRPr="00621FBD" w:rsidRDefault="000468E5" w:rsidP="000468E5">
      <w:pPr>
        <w:jc w:val="both"/>
      </w:pPr>
    </w:p>
    <w:p w:rsidR="000468E5" w:rsidRDefault="000468E5" w:rsidP="000468E5">
      <w:pPr>
        <w:jc w:val="both"/>
      </w:pPr>
      <w:r w:rsidRPr="00F730DF">
        <w:t xml:space="preserve">Восстановление благоустройства в полном объеме   </w:t>
      </w:r>
      <w:r w:rsidRPr="00F730DF">
        <w:rPr>
          <w:sz w:val="26"/>
          <w:szCs w:val="26"/>
        </w:rPr>
        <w:t>___________________</w:t>
      </w:r>
      <w:r>
        <w:t>____________</w:t>
      </w:r>
      <w:r w:rsidRPr="00F730DF">
        <w:t xml:space="preserve"> </w:t>
      </w:r>
    </w:p>
    <w:p w:rsidR="000468E5" w:rsidRPr="00F730DF" w:rsidRDefault="000468E5" w:rsidP="000468E5">
      <w:pPr>
        <w:jc w:val="both"/>
      </w:pPr>
    </w:p>
    <w:p w:rsidR="000468E5" w:rsidRDefault="000468E5" w:rsidP="000468E5">
      <w:pPr>
        <w:jc w:val="both"/>
      </w:pPr>
      <w:r w:rsidRPr="00F730DF">
        <w:t>Продлено до ______________________________________________</w:t>
      </w:r>
      <w:r>
        <w:t>____________________</w:t>
      </w:r>
      <w:r w:rsidRPr="00F730DF">
        <w:t xml:space="preserve"> </w:t>
      </w:r>
    </w:p>
    <w:p w:rsidR="000468E5" w:rsidRPr="00F730DF" w:rsidRDefault="000468E5" w:rsidP="000468E5">
      <w:pPr>
        <w:jc w:val="both"/>
      </w:pPr>
    </w:p>
    <w:p w:rsidR="000468E5" w:rsidRDefault="000468E5" w:rsidP="000468E5">
      <w:pPr>
        <w:rPr>
          <w:sz w:val="26"/>
        </w:rPr>
      </w:pPr>
      <w:r w:rsidRPr="00F730DF">
        <w:lastRenderedPageBreak/>
        <w:t>Ответственный  за условия  производства работ:</w:t>
      </w:r>
      <w:r w:rsidRPr="00F730DF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</w:t>
      </w:r>
      <w:r w:rsidRPr="00F730DF">
        <w:rPr>
          <w:sz w:val="26"/>
        </w:rPr>
        <w:t>_______________________________________</w:t>
      </w:r>
    </w:p>
    <w:p w:rsidR="000468E5" w:rsidRPr="00F730DF" w:rsidRDefault="000468E5" w:rsidP="000468E5">
      <w:pPr>
        <w:rPr>
          <w:sz w:val="26"/>
        </w:rPr>
      </w:pPr>
      <w:r w:rsidRPr="00F730DF">
        <w:rPr>
          <w:sz w:val="26"/>
        </w:rPr>
        <w:t>____________________________</w:t>
      </w:r>
      <w:r>
        <w:rPr>
          <w:sz w:val="26"/>
        </w:rPr>
        <w:t>___________________________________________</w:t>
      </w:r>
    </w:p>
    <w:p w:rsidR="006E227F" w:rsidRPr="006C6663" w:rsidRDefault="006E227F" w:rsidP="006E227F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</w:t>
      </w:r>
      <w:r>
        <w:rPr>
          <w:sz w:val="18"/>
          <w:szCs w:val="18"/>
        </w:rPr>
        <w:t xml:space="preserve">Ф.И.О., </w:t>
      </w:r>
      <w:r w:rsidRPr="006C6663">
        <w:rPr>
          <w:sz w:val="18"/>
          <w:szCs w:val="18"/>
        </w:rPr>
        <w:t xml:space="preserve">должность, </w:t>
      </w:r>
      <w:r>
        <w:rPr>
          <w:sz w:val="18"/>
          <w:szCs w:val="18"/>
        </w:rPr>
        <w:t xml:space="preserve">наименование организации, телефон; Ф.И.О. физического лица, ИП, телефон </w:t>
      </w:r>
      <w:r w:rsidRPr="006C6663">
        <w:rPr>
          <w:sz w:val="18"/>
          <w:szCs w:val="18"/>
        </w:rPr>
        <w:t>)</w:t>
      </w:r>
    </w:p>
    <w:p w:rsidR="000468E5" w:rsidRPr="00F730DF" w:rsidRDefault="000468E5" w:rsidP="000468E5"/>
    <w:p w:rsidR="000468E5" w:rsidRDefault="000468E5" w:rsidP="000468E5">
      <w:r w:rsidRPr="00F730DF">
        <w:t xml:space="preserve">МП  </w:t>
      </w:r>
      <w:r>
        <w:t>(при наличии)</w:t>
      </w:r>
    </w:p>
    <w:p w:rsidR="000468E5" w:rsidRDefault="000468E5" w:rsidP="000468E5">
      <w:r>
        <w:t xml:space="preserve">         </w:t>
      </w:r>
      <w:r w:rsidRPr="00F730DF">
        <w:t xml:space="preserve">                        </w:t>
      </w:r>
    </w:p>
    <w:p w:rsidR="000468E5" w:rsidRPr="00F730DF" w:rsidRDefault="000468E5" w:rsidP="000468E5">
      <w:r>
        <w:t xml:space="preserve">                                 </w:t>
      </w:r>
      <w:r w:rsidRPr="00F730DF">
        <w:t>Разрешение  подготовил     ______________________________________</w:t>
      </w:r>
    </w:p>
    <w:p w:rsidR="000468E5" w:rsidRPr="00F730DF" w:rsidRDefault="000468E5" w:rsidP="000468E5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0468E5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</w:t>
      </w:r>
      <w:r>
        <w:t>выдал</w:t>
      </w: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                         </w:t>
      </w:r>
      <w:r w:rsidRPr="00F730DF">
        <w:t xml:space="preserve">         </w:t>
      </w:r>
      <w:r>
        <w:t xml:space="preserve">                                      </w:t>
      </w:r>
      <w:r w:rsidRPr="00F730DF">
        <w:t>_____________________________________</w:t>
      </w:r>
    </w:p>
    <w:p w:rsidR="000468E5" w:rsidRPr="00F730DF" w:rsidRDefault="000468E5" w:rsidP="000468E5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0468E5" w:rsidRPr="00F730DF" w:rsidRDefault="000468E5" w:rsidP="000468E5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получил        </w:t>
      </w:r>
      <w:r>
        <w:t xml:space="preserve">  </w:t>
      </w:r>
      <w:r w:rsidRPr="00F730DF">
        <w:t>______________________________________</w:t>
      </w:r>
    </w:p>
    <w:p w:rsidR="000468E5" w:rsidRPr="000B55EA" w:rsidRDefault="000468E5" w:rsidP="000468E5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0468E5" w:rsidRDefault="000468E5" w:rsidP="00046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468E5" w:rsidRDefault="000468E5" w:rsidP="000468E5">
      <w:pPr>
        <w:rPr>
          <w:sz w:val="28"/>
          <w:szCs w:val="28"/>
        </w:rPr>
        <w:sectPr w:rsidR="000468E5" w:rsidSect="0035563F">
          <w:headerReference w:type="default" r:id="rId17"/>
          <w:footerReference w:type="default" r:id="rId18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br w:type="page"/>
      </w:r>
    </w:p>
    <w:p w:rsidR="000468E5" w:rsidRPr="002E2E39" w:rsidRDefault="000468E5" w:rsidP="000468E5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/>
          <w:sz w:val="26"/>
          <w:szCs w:val="26"/>
        </w:rPr>
      </w:pPr>
      <w:r w:rsidRPr="002E2E3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0468E5" w:rsidRPr="002E2E39" w:rsidRDefault="000468E5" w:rsidP="000468E5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/>
          <w:sz w:val="26"/>
          <w:szCs w:val="26"/>
        </w:rPr>
      </w:pPr>
      <w:r w:rsidRPr="002E2E3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E2E39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0468E5" w:rsidRPr="004328B3" w:rsidRDefault="000468E5" w:rsidP="000468E5">
      <w:pPr>
        <w:rPr>
          <w:sz w:val="26"/>
          <w:szCs w:val="26"/>
        </w:rPr>
      </w:pPr>
    </w:p>
    <w:p w:rsidR="000468E5" w:rsidRPr="00F57F00" w:rsidRDefault="000468E5" w:rsidP="000468E5">
      <w:pPr>
        <w:spacing w:line="288" w:lineRule="auto"/>
        <w:jc w:val="center"/>
        <w:rPr>
          <w:b/>
          <w:sz w:val="28"/>
          <w:szCs w:val="28"/>
        </w:rPr>
      </w:pPr>
    </w:p>
    <w:p w:rsidR="000468E5" w:rsidRPr="00D05919" w:rsidRDefault="000468E5" w:rsidP="000468E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919">
        <w:rPr>
          <w:rFonts w:ascii="Times New Roman" w:hAnsi="Times New Roman" w:cs="Times New Roman"/>
          <w:b/>
          <w:sz w:val="26"/>
          <w:szCs w:val="26"/>
        </w:rPr>
        <w:t xml:space="preserve">БЛОК-СХЕМА </w:t>
      </w:r>
    </w:p>
    <w:p w:rsidR="000468E5" w:rsidRPr="00D05919" w:rsidRDefault="000468E5" w:rsidP="000468E5">
      <w:pPr>
        <w:tabs>
          <w:tab w:val="left" w:pos="5245"/>
        </w:tabs>
        <w:jc w:val="center"/>
        <w:rPr>
          <w:rStyle w:val="25"/>
          <w:rFonts w:cs="Times New Roman"/>
          <w:b/>
          <w:szCs w:val="26"/>
        </w:rPr>
      </w:pPr>
      <w:r w:rsidRPr="00D05919">
        <w:rPr>
          <w:rFonts w:ascii="Times New Roman" w:hAnsi="Times New Roman" w:cs="Times New Roman"/>
          <w:b/>
          <w:sz w:val="26"/>
          <w:szCs w:val="26"/>
        </w:rPr>
        <w:t xml:space="preserve">Предоставление </w:t>
      </w:r>
      <w:r w:rsidRPr="00D05919">
        <w:rPr>
          <w:rFonts w:ascii="Times New Roman" w:hAnsi="Times New Roman" w:cs="Times New Roman"/>
          <w:b/>
          <w:color w:val="000000"/>
          <w:sz w:val="26"/>
          <w:szCs w:val="26"/>
        </w:rPr>
        <w:t>разрешения на осуществление земляных работ при с</w:t>
      </w:r>
      <w:r w:rsidRPr="00D05919">
        <w:rPr>
          <w:rStyle w:val="25"/>
          <w:rFonts w:cs="Times New Roman"/>
          <w:b/>
          <w:szCs w:val="26"/>
        </w:rPr>
        <w:t>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0468E5" w:rsidRPr="00612A45" w:rsidRDefault="000468E5" w:rsidP="000468E5">
      <w:pPr>
        <w:tabs>
          <w:tab w:val="left" w:pos="5245"/>
        </w:tabs>
        <w:jc w:val="center"/>
        <w:rPr>
          <w:rStyle w:val="25"/>
          <w:b/>
          <w:szCs w:val="26"/>
        </w:rPr>
      </w:pPr>
    </w:p>
    <w:p w:rsidR="000468E5" w:rsidRPr="00F57F00" w:rsidRDefault="0076032E" w:rsidP="000468E5">
      <w:pPr>
        <w:jc w:val="center"/>
        <w:rPr>
          <w:sz w:val="28"/>
          <w:szCs w:val="28"/>
        </w:rPr>
      </w:pPr>
      <w:r w:rsidRPr="00760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.75pt;margin-top:1.25pt;width:409.5pt;height:7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vKAIAAFE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otOTPQ&#10;kUYPcgjsHQ4sj/T01hfkdW/JLwx0Ta6pVG/vUHz3zOCmBbOTN85h30qoKb1ZfJmdPR1xfASp+k9Y&#10;UxjYB0xAQ+O6yB2xwQidZHo8SRNTEXS5iGIvyCTIdvX2Il8m7TIonl9b58MHiR2Lm5I7kj6hw+HO&#10;h5gNFM8uMZhHreqt0jod3K7aaMcOQG2yTV8q4IWbNqyn6It8MRLwV4hp+v4E0alA/a5VV/LLkxMU&#10;kbb3pk7dGEDpcU8pa3PkMVI3khiGajjqUmH9SIw6HPua5pA2LbqfnPXU0yX3P/bgJGf6oyFVrmbz&#10;eRyCdJgvLnI6uHNLdW4BIwiq5IGzcbsJ4+DsrVO7liKNfWDwhpRsVCI5Sj5mdcyb+jZxf5yxOBjn&#10;5+T160+wfgIAAP//AwBQSwMEFAAGAAgAAAAhADnIhXTeAAAACAEAAA8AAABkcnMvZG93bnJldi54&#10;bWxMj0FPwzAMhe9I/IfISFzQlmxjYytNJ4QEYjfYEFyzxmsrEqc0WVf+Pd4JTrb1np6/l68H70SP&#10;XWwCaZiMFQikMtiGKg3vu6fREkRMhqxxgVDDD0ZYF5cXuclsONEb9ttUCQ6hmBkNdUptJmUsa/Qm&#10;jkOLxNohdN4kPrtK2s6cONw7OVVqIb1piD/UpsXHGsuv7dFrWN6+9J9xM3v9KBcHt0o3d/3zd6f1&#10;9dXwcA8i4ZD+zHDGZ3QomGkfjmSjcJwxm7NTw5QHyyt1Xvbsm6sJyCKX/wsUvwAAAP//AwBQSwEC&#10;LQAUAAYACAAAACEAtoM4kv4AAADhAQAAEwAAAAAAAAAAAAAAAAAAAAAAW0NvbnRlbnRfVHlwZXNd&#10;LnhtbFBLAQItABQABgAIAAAAIQA4/SH/1gAAAJQBAAALAAAAAAAAAAAAAAAAAC8BAABfcmVscy8u&#10;cmVsc1BLAQItABQABgAIAAAAIQDxarSvKAIAAFEEAAAOAAAAAAAAAAAAAAAAAC4CAABkcnMvZTJv&#10;RG9jLnhtbFBLAQItABQABgAIAAAAIQA5yIV03gAAAAgBAAAPAAAAAAAAAAAAAAAAAIIEAABkcnMv&#10;ZG93bnJldi54bWxQSwUGAAAAAAQABADzAAAAjQUAAAAA&#10;" o:allowincell="f">
            <v:textbox>
              <w:txbxContent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563F">
                    <w:rPr>
                      <w:rFonts w:ascii="Times New Roman" w:hAnsi="Times New Roman" w:cs="Times New Roman"/>
                    </w:rPr>
                    <w:t xml:space="preserve">Прием и регистрация заявления и прилагаемых к нему документов </w:t>
                  </w:r>
                </w:p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 </w:t>
                  </w:r>
                </w:p>
              </w:txbxContent>
            </v:textbox>
          </v:shape>
        </w:pict>
      </w:r>
    </w:p>
    <w:p w:rsidR="000468E5" w:rsidRPr="00F57F00" w:rsidRDefault="000468E5" w:rsidP="000468E5">
      <w:pPr>
        <w:ind w:left="3544" w:right="-283"/>
        <w:rPr>
          <w:sz w:val="28"/>
          <w:szCs w:val="28"/>
        </w:rPr>
      </w:pP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</w:p>
    <w:p w:rsidR="000468E5" w:rsidRPr="00F57F00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ab/>
      </w:r>
    </w:p>
    <w:p w:rsidR="000468E5" w:rsidRPr="00F57F00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F57F00" w:rsidRDefault="0076032E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032E">
        <w:rPr>
          <w:noProof/>
          <w:sz w:val="20"/>
          <w:szCs w:val="20"/>
        </w:rPr>
        <w:pict>
          <v:line id="Line 3" o:spid="_x0000_s1027" style="position:absolute;left:0;text-align:left;z-index:251661312;visibility:visible;mso-wrap-distance-left:3.17494mm;mso-wrap-distance-right:3.17494mm" from="245.7pt,4.2pt" to="245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i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UjTG1eAR6V2NhRHz+rZbDX95pDSVUvUgUeKLxcDYVmISN6EhI0zkGDff9YMfMjR66jT&#10;ubFdgAQF0Dm243JvBz97RIdDCqfTbJ7NYq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paePXeAAAACAEAAA8AAABkcnMvZG93bnJldi54&#10;bWxMj0FLw0AQhe+C/2EZwZvdjRRJYyZFhHppVdqK6G2bXZNgdjbsbtr47x3xoKfh8R5vvlcuJ9eL&#10;ow2x84SQzRQIS7U3HTUIL/vVVQ4iJk1G954swpeNsKzOz0pdGH+irT3uUiO4hGKhEdqUhkLKWLfW&#10;6TjzgyX2PnxwOrEMjTRBn7jc9fJaqRvpdEf8odWDvW9t/bkbHcJ2s1rnr+txqsP7Q/a0f948vsUc&#10;8fJiursFkeyU/sLwg8/oUDHTwY9kougR5otszlGEnA/7v/qAsFAKZFXK/wOqbwAAAP//AwBQSwEC&#10;LQAUAAYACAAAACEAtoM4kv4AAADhAQAAEwAAAAAAAAAAAAAAAAAAAAAAW0NvbnRlbnRfVHlwZXNd&#10;LnhtbFBLAQItABQABgAIAAAAIQA4/SH/1gAAAJQBAAALAAAAAAAAAAAAAAAAAC8BAABfcmVscy8u&#10;cmVsc1BLAQItABQABgAIAAAAIQAm3DidKAIAAEoEAAAOAAAAAAAAAAAAAAAAAC4CAABkcnMvZTJv&#10;RG9jLnhtbFBLAQItABQABgAIAAAAIQAaWnj13gAAAAgBAAAPAAAAAAAAAAAAAAAAAIIEAABkcnMv&#10;ZG93bnJldi54bWxQSwUGAAAAAAQABADzAAAAjQUAAAAA&#10;" o:allowincell="f">
            <v:stroke endarrow="block"/>
          </v:line>
        </w:pict>
      </w:r>
    </w:p>
    <w:p w:rsidR="000468E5" w:rsidRPr="00F57F00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E5" w:rsidRPr="009144AD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shape id="Text Box 4" o:spid="_x0000_s1028" type="#_x0000_t202" style="position:absolute;left:0;text-align:left;margin-left:44pt;margin-top:6.5pt;width:409.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EXKAIAAFgEAAAOAAAAZHJzL2Uyb0RvYy54bWysVNtu2zAMfR+wfxD0vtgJkq414hRdugwD&#10;ugvQ7gNoWbaFyaImKbG7rx8lp2l2wR6G+UEQReqQOof0+nrsNTtI5xWaks9nOWfSCKyVaUv+5WH3&#10;6pIzH8DUoNHIkj9Kz683L1+sB1vIBXaoa+kYgRhfDLbkXQi2yDIvOtmDn6GVhpwNuh4Cma7NagcD&#10;ofc6W+T5RTagq61DIb2n09vJyTcJv2mkCJ+axsvAdMmptpBWl9YqrtlmDUXrwHZKHMuAf6iiB2Uo&#10;6QnqFgKwvVO/QfVKOPTYhJnAPsOmUUKmN9Br5vkvr7nvwMr0FiLH2xNN/v/Bio+Hz46pmrRbcmag&#10;J40e5BjYGxzZMtIzWF9Q1L2luDDSMYWmp3p7h+KrZwa3HZhW3jiHQyehpvLm8WZ2dnXC8RGkGj5g&#10;TWlgHzABjY3rI3fEBiN0kunxJE0sRdDhKoq9Ipcg39XFIl+sUgoonm5b58M7iT2Lm5I7kj6hw+HO&#10;h1gNFE8hMZlHreqd0joZrq222rEDUJvs0ndE/ylMGzZQ9hXl/jtEnr4/QfQqUL9r1Zf88hQERaTt&#10;ralTNwZQetpTydoceYzUTSSGsRonxWKCyHGF9SMR63BqbxpH2nTovnM2UGuX3H/bg5Oc6feGxLma&#10;L5dxFpKxXL1ekOHOPdW5B4wgqJIHzqbtNkzzs7dOtR1lmtrB4A0J2qjE9XNVx/KpfZMEx1GL83Fu&#10;p6jnH8LmBwAAAP//AwBQSwMEFAAGAAgAAAAhAD359TPdAAAACQEAAA8AAABkcnMvZG93bnJldi54&#10;bWxMT01PwzAMvSPxHyIjcUEshY2uK00nhARiNxgIrlnjtRWJU5KsK/8ec4KT7fes91GtJ2fFiCH2&#10;nhRczTIQSI03PbUK3l4fLgsQMWky2npCBd8YYV2fnlS6NP5ILzhuUytYhGKpFXQpDaWUsenQ6Tjz&#10;AxJzex+cTnyGVpqgjyzurLzOslw63RM7dHrA+w6bz+3BKSgWT+NH3Myf35t8b1fpYjk+fgWlzs+m&#10;u1sQCaf09wy/8Tk61Jxp5w9korCsUXCVxPicJ/OrbMnLjoF8cQOyruT/BvUPAAAA//8DAFBLAQIt&#10;ABQABgAIAAAAIQC2gziS/gAAAOEBAAATAAAAAAAAAAAAAAAAAAAAAABbQ29udGVudF9UeXBlc10u&#10;eG1sUEsBAi0AFAAGAAgAAAAhADj9If/WAAAAlAEAAAsAAAAAAAAAAAAAAAAALwEAAF9yZWxzLy5y&#10;ZWxzUEsBAi0AFAAGAAgAAAAhABXR8RcoAgAAWAQAAA4AAAAAAAAAAAAAAAAALgIAAGRycy9lMm9E&#10;b2MueG1sUEsBAi0AFAAGAAgAAAAhAD359TPdAAAACQEAAA8AAAAAAAAAAAAAAAAAggQAAGRycy9k&#10;b3ducmV2LnhtbFBLBQYAAAAABAAEAPMAAACMBQAAAAA=&#10;" o:allowincell="f">
            <v:textbox>
              <w:txbxContent>
                <w:p w:rsidR="001C5480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Рассмотрение заявления и прилагаемых к нему документов, и принятие решения </w:t>
                  </w:r>
                </w:p>
                <w:p w:rsidR="001C5480" w:rsidRPr="0035563F" w:rsidRDefault="001C5480" w:rsidP="002107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 </w:t>
                  </w:r>
                </w:p>
                <w:p w:rsidR="001C5480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(указать пункт АР и сроки)</w:t>
                  </w:r>
                </w:p>
                <w:p w:rsidR="001C5480" w:rsidRPr="00670B4E" w:rsidRDefault="001C5480" w:rsidP="000468E5">
                  <w:pPr>
                    <w:jc w:val="center"/>
                  </w:pPr>
                </w:p>
              </w:txbxContent>
            </v:textbox>
          </v:shape>
        </w:pict>
      </w:r>
    </w:p>
    <w:p w:rsidR="000468E5" w:rsidRPr="009144AD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9144AD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384276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32E">
        <w:rPr>
          <w:noProof/>
          <w:sz w:val="26"/>
          <w:szCs w:val="26"/>
        </w:rPr>
        <w:pict>
          <v:line id="Line 5" o:spid="_x0000_s1029" style="position:absolute;left:0;text-align:left;z-index:251663360;visibility:visible;mso-wrap-distance-left:3.17494mm;mso-wrap-distance-right:3.17494mm" from="250.4pt,11.55pt" to="25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NEjTG1eAR6V2NhRHz+rZbDX95pDSVUvUgUeKLxcDYVmISN6EhI0zkGDff9YMfMjR66jT&#10;ubFdgAQF0Dm243JvBz97RIdDCqd5nk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Kot0ATeAAAACQEAAA8AAABkcnMvZG93bnJldi54&#10;bWxMj01Lw0AQhu+C/2EZwZvdTUWJMZMiQr20Km1F9LbNrkkwOxt2N23894540OP7wTvPlIvJ9eJg&#10;Q+w8IWQzBcJS7U1HDcLLbnmRg4hJk9G9J4vwZSMsqtOTUhfGH2ljD9vUCB6hWGiENqWhkDLWrXU6&#10;zvxgibMPH5xOLEMjTdBHHne9nCt1LZ3uiC+0erD3ra0/t6ND2KyXq/x1NU51eH/InnbP68e3mCOe&#10;n013tyCSndJfGX7wGR0qZtr7kUwUPcKVUoyeEOaXGQgu/Bp7hBs2ZFXK/x9U3wAAAP//AwBQSwEC&#10;LQAUAAYACAAAACEAtoM4kv4AAADhAQAAEwAAAAAAAAAAAAAAAAAAAAAAW0NvbnRlbnRfVHlwZXNd&#10;LnhtbFBLAQItABQABgAIAAAAIQA4/SH/1gAAAJQBAAALAAAAAAAAAAAAAAAAAC8BAABfcmVscy8u&#10;cmVsc1BLAQItABQABgAIAAAAIQCL7YMRKAIAAEoEAAAOAAAAAAAAAAAAAAAAAC4CAABkcnMvZTJv&#10;RG9jLnhtbFBLAQItABQABgAIAAAAIQCqLdAE3gAAAAkBAAAPAAAAAAAAAAAAAAAAAIIEAABkcnMv&#10;ZG93bnJldi54bWxQSwUGAAAAAAQABADzAAAAjQUAAAAA&#10;" o:allowincell="f">
            <v:stroke endarrow="block"/>
          </v:line>
        </w:pict>
      </w:r>
    </w:p>
    <w:p w:rsidR="000468E5" w:rsidRPr="00F57F00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68E5" w:rsidRPr="00F57F00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32E">
        <w:rPr>
          <w:noProof/>
          <w:sz w:val="26"/>
          <w:szCs w:val="26"/>
        </w:rPr>
        <w:pict>
          <v:shape id="Text Box 6" o:spid="_x0000_s1030" type="#_x0000_t202" style="position:absolute;left:0;text-align:left;margin-left:46.25pt;margin-top:7.9pt;width:405pt;height:5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btKgIAAFgEAAAOAAAAZHJzL2Uyb0RvYy54bWysVNtu2zAMfR+wfxD0vtjxkqw14hRdugwD&#10;ugvQ7gNkWbaFSaImKbG7ry8lp2l2wR6G+UEgReqQPCS9vhq1IgfhvART0fksp0QYDo00XUW/3u9e&#10;XVDiAzMNU2BERR+Ep1ebly/Wgy1FAT2oRjiCIMaXg61oH4Its8zzXmjmZ2CFQWMLTrOAquuyxrEB&#10;0bXKijxfZQO4xjrgwnu8vZmMdJPw21bw8LltvQhEVRRzC+l06azjmW3WrOwcs73kxzTYP2ShmTQY&#10;9AR1wwIjeyd/g9KSO/DQhhkHnUHbSi5SDVjNPP+lmrueWZFqQXK8PdHk/x8s/3T44ohssHcFJYZp&#10;7NG9GAN5CyNZRXoG60v0urPoF0a8RtdUqre3wL95YmDbM9OJa+dg6AVrML15fJmdPZ1wfASph4/Q&#10;YBi2D5CAxtbpyB2yQRAd2/Rwak1MhePlcr54vczRxNG2Wr4pimUKwcqn19b58F6AJlGoqMPWJ3R2&#10;uPUhZsPKJ5cYzIOSzU4qlRTX1VvlyIHhmOzSd0T/yU0ZMlT0comx/w6Rp+9PEFoGnHcldUUvTk6s&#10;jLS9M02axsCkmmRMWZkjj5G6icQw1mPqWBEDRI5raB6QWAfTeOM6otCD+0HJgKNdUf99z5ygRH0w&#10;2JzL+WIRdyEpC+QSFXduqc8tzHCEqmigZBK3YdqfvXWy6zHSNA4GrrGhrUxcP2d1TB/HN7XguGpx&#10;P8715PX8Q9g8AgAA//8DAFBLAwQUAAYACAAAACEAEQL7m94AAAAJAQAADwAAAGRycy9kb3ducmV2&#10;LnhtbEyPwU7DMBBE70j8g7VIXBB12tLShDgVQgLRGxQEVzfeJhH2OthuGv6e7QmOOzOafVOuR2fF&#10;gCF2nhRMJxkIpNqbjhoF72+P1ysQMWky2npCBT8YYV2dn5W6MP5IrzhsUyO4hGKhFbQp9YWUsW7R&#10;6TjxPRJ7ex+cTnyGRpqgj1zurJxl2VI63RF/aHWPDy3WX9uDU7C6eR4+42b+8lEv9zZPV7fD03dQ&#10;6vJivL8DkXBMf2E44TM6VMy08wcyUVgF+WzBSdYXvID9PDsJOxam+RxkVcr/C6pfAAAA//8DAFBL&#10;AQItABQABgAIAAAAIQC2gziS/gAAAOEBAAATAAAAAAAAAAAAAAAAAAAAAABbQ29udGVudF9UeXBl&#10;c10ueG1sUEsBAi0AFAAGAAgAAAAhADj9If/WAAAAlAEAAAsAAAAAAAAAAAAAAAAALwEAAF9yZWxz&#10;Ly5yZWxzUEsBAi0AFAAGAAgAAAAhAAaRpu0qAgAAWAQAAA4AAAAAAAAAAAAAAAAALgIAAGRycy9l&#10;Mm9Eb2MueG1sUEsBAi0AFAAGAAgAAAAhABEC+5veAAAACQEAAA8AAAAAAAAAAAAAAAAAhAQAAGRy&#10;cy9kb3ducmV2LnhtbFBLBQYAAAAABAAEAPMAAACPBQAAAAA=&#10;" o:allowincell="f">
            <v:textbox>
              <w:txbxContent>
                <w:p w:rsidR="001C5480" w:rsidRPr="0035563F" w:rsidRDefault="001C5480" w:rsidP="000468E5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 w:rsidRPr="0035563F">
                    <w:rPr>
                      <w:szCs w:val="24"/>
                    </w:rPr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1C5480" w:rsidRPr="0035563F" w:rsidRDefault="001C5480" w:rsidP="000468E5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 w:rsidRPr="0035563F">
                    <w:rPr>
                      <w:szCs w:val="24"/>
                    </w:rPr>
                    <w:t xml:space="preserve">      (указать пункт </w:t>
                  </w:r>
                  <w:r>
                    <w:rPr>
                      <w:szCs w:val="24"/>
                    </w:rPr>
                    <w:t xml:space="preserve">административного регламента и </w:t>
                  </w:r>
                  <w:r w:rsidRPr="0035563F">
                    <w:rPr>
                      <w:szCs w:val="24"/>
                    </w:rPr>
                    <w:t xml:space="preserve"> сроки) </w:t>
                  </w:r>
                </w:p>
                <w:p w:rsidR="001C5480" w:rsidRPr="00571EF9" w:rsidRDefault="001C5480" w:rsidP="000468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C5480" w:rsidRPr="00571EF9" w:rsidRDefault="001C5480" w:rsidP="000468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1E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указать пункт АР и сроки)</w:t>
                  </w:r>
                </w:p>
                <w:p w:rsidR="001C5480" w:rsidRPr="00571EF9" w:rsidRDefault="001C5480" w:rsidP="000468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468E5" w:rsidRPr="00F57F00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68E5" w:rsidRPr="009144AD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68E5" w:rsidRDefault="000468E5" w:rsidP="000468E5">
      <w:pPr>
        <w:tabs>
          <w:tab w:val="left" w:pos="5245"/>
        </w:tabs>
        <w:jc w:val="center"/>
        <w:rPr>
          <w:sz w:val="26"/>
          <w:szCs w:val="26"/>
        </w:rPr>
      </w:pPr>
    </w:p>
    <w:p w:rsidR="000468E5" w:rsidRDefault="000468E5" w:rsidP="000468E5">
      <w:pPr>
        <w:tabs>
          <w:tab w:val="left" w:pos="5245"/>
        </w:tabs>
        <w:jc w:val="center"/>
        <w:rPr>
          <w:sz w:val="26"/>
          <w:szCs w:val="26"/>
        </w:rPr>
      </w:pPr>
    </w:p>
    <w:p w:rsidR="000468E5" w:rsidRPr="00D05919" w:rsidRDefault="000468E5" w:rsidP="000468E5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919">
        <w:rPr>
          <w:rFonts w:ascii="Times New Roman" w:hAnsi="Times New Roman" w:cs="Times New Roman"/>
          <w:b/>
          <w:sz w:val="26"/>
          <w:szCs w:val="26"/>
        </w:rPr>
        <w:t>Предоставление  разрешения на осуществление земляных работ при устранении аварий на подземных инженерных коммуникациях</w:t>
      </w:r>
    </w:p>
    <w:p w:rsidR="000468E5" w:rsidRPr="0098453C" w:rsidRDefault="000468E5" w:rsidP="000468E5">
      <w:pPr>
        <w:tabs>
          <w:tab w:val="left" w:pos="5245"/>
        </w:tabs>
        <w:jc w:val="center"/>
        <w:rPr>
          <w:sz w:val="26"/>
          <w:szCs w:val="26"/>
        </w:rPr>
      </w:pPr>
    </w:p>
    <w:p w:rsidR="000468E5" w:rsidRPr="005C0029" w:rsidRDefault="0076032E" w:rsidP="000468E5">
      <w:pPr>
        <w:jc w:val="center"/>
        <w:rPr>
          <w:sz w:val="26"/>
          <w:szCs w:val="26"/>
        </w:rPr>
      </w:pPr>
      <w:r w:rsidRPr="0076032E">
        <w:rPr>
          <w:noProof/>
        </w:rPr>
        <w:pict>
          <v:shape id="Text Box 7" o:spid="_x0000_s1031" type="#_x0000_t202" style="position:absolute;left:0;text-align:left;margin-left:41.75pt;margin-top:2.85pt;width:414.7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VLQIAAFgEAAAOAAAAZHJzL2Uyb0RvYy54bWysVNtu2zAMfR+wfxD0vjhJc6sRp+jSZRjQ&#10;XYB2HyDLsi1MEjVJiZ19fSk5TYNu2MMwPwiiSB2R55Be3/RakYNwXoIp6GQ0pkQYDpU0TUG/P+7e&#10;rSjxgZmKKTCioEfh6c3m7Zt1Z3MxhRZUJRxBEOPzzha0DcHmWeZ5KzTzI7DCoLMGp1lA0zVZ5ViH&#10;6Fpl0/F4kXXgKuuAC+/x9G5w0k3Cr2vBw9e69iIQVVDMLaTVpbWMa7ZZs7xxzLaSn9Jg/5CFZtLg&#10;o2eoOxYY2Tv5G5SW3IGHOow46AzqWnKRasBqJuNX1Ty0zIpUC5Lj7Zkm//9g+ZfDN0dkhdpNKDFM&#10;o0aPog/kPfRkGenprM8x6sFiXOjxGENTqd7eA//hiYFty0wjbp2DrhWswvQm8WZ2cXXA8RGk7D5D&#10;hc+wfYAE1NdOR+6QDYLoKNPxLE1MhePhfLpYXk3nlHD0LVbz1Thpl7H8+bZ1PnwUoEncFNSh9Amd&#10;He59iNmw/DkkPuZByWonlUqGa8qtcuTAsE126UsFvApThnQFvZ5jHn+HGKfvTxBaBux3JXVBsQT8&#10;YhDLI20fTJX2gUk17DFlZU48RuoGEkNf9kmxq3g3clxCdURiHQztjeOImxbcL0o6bO2C+p975gQl&#10;6pNBca4ns1mchWTM5sspGu7SU156mOEIVdBAybDdhmF+9tbJpsWXhnYwcIuC1jJx/ZLVKX1s3yTB&#10;adTifFzaKerlh7B5AgAA//8DAFBLAwQUAAYACAAAACEATWzFwN4AAAAIAQAADwAAAGRycy9kb3du&#10;cmV2LnhtbEyPwU7DMBBE70j8g7VIXBB1QmjThjgVQgLBDdoKrm68TSLidbDdNPw9ywmOqxm9fVOu&#10;J9uLEX3oHClIZwkIpNqZjhoFu+3j9RJEiJqM7h2hgm8MsK7Oz0pdGHeiNxw3sREMoVBoBW2MQyFl&#10;qFu0OszcgMTZwXmrI5++kcbrE8NtL2+SZCGt7og/tHrAhxbrz83RKljePo8f4SV7fa8Xh34Vr/Lx&#10;6csrdXkx3d+BiDjFvzL86rM6VOy0d0cyQfTMyObcVDDPQXC8SjOetudemuUgq1L+H1D9AAAA//8D&#10;AFBLAQItABQABgAIAAAAIQC2gziS/gAAAOEBAAATAAAAAAAAAAAAAAAAAAAAAABbQ29udGVudF9U&#10;eXBlc10ueG1sUEsBAi0AFAAGAAgAAAAhADj9If/WAAAAlAEAAAsAAAAAAAAAAAAAAAAALwEAAF9y&#10;ZWxzLy5yZWxzUEsBAi0AFAAGAAgAAAAhAJbVORUtAgAAWAQAAA4AAAAAAAAAAAAAAAAALgIAAGRy&#10;cy9lMm9Eb2MueG1sUEsBAi0AFAAGAAgAAAAhAE1sxcDeAAAACAEAAA8AAAAAAAAAAAAAAAAAhwQA&#10;AGRycy9kb3ducmV2LnhtbFBLBQYAAAAABAAEAPMAAACSBQAAAAA=&#10;" o:allowincell="f">
            <v:textbox>
              <w:txbxContent>
                <w:p w:rsidR="001C5480" w:rsidRPr="0035563F" w:rsidRDefault="001C5480" w:rsidP="000468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и регистрация заявления и прилагаемых документов</w:t>
                  </w:r>
                </w:p>
                <w:p w:rsidR="001C5480" w:rsidRPr="0035563F" w:rsidRDefault="001C5480" w:rsidP="000468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</w:t>
                  </w:r>
                </w:p>
                <w:p w:rsidR="001C5480" w:rsidRPr="00670B4E" w:rsidRDefault="001C5480" w:rsidP="000468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468E5" w:rsidRPr="005C0029" w:rsidRDefault="000468E5" w:rsidP="000468E5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0468E5" w:rsidRPr="005C0029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0468E5" w:rsidRPr="005C0029" w:rsidRDefault="0076032E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lastRenderedPageBreak/>
        <w:pict>
          <v:line id="_x0000_s1032" style="position:absolute;left:0;text-align:left;z-index:251666432;visibility:visible;mso-wrap-distance-left:3.17494mm;mso-wrap-distance-right:3.17494mm" from="245pt,9pt" to="2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7pJgIAAEs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9yjBTp&#10;oEbPQnGURW164wpwqdTOhuzoWb2YZ02/OqR01RJ14JHj68XAuyyomTw8CYYzEGHff9QMfMjR6yjU&#10;ubFdgAQJ0DnW43KvBz97RK+HFE6nWT6dzCI4KW7vjHX+A9cdCpsSS+Acccnp2fnAgxQ3lxBG6a2Q&#10;MlZbKtSXeDkDyHDjtBQsXEbDHvaVtOhEQr/E3xD3wc3qo2IRrOWEbYa9J0LCHvmohrcC9JEch2gd&#10;ZxhJDiMSdld6UoWIkCsQHnbXlvm2TJebxWaRj/LJfDPK07oevd9W+Wi+zd7N6mldVXX2PZDP8qIV&#10;jHEV+N/aN8v/rj2GQbo23r2B70Ilj+hRUSB7+4+kY7FDfcO8uWKv2WVnQ3bBgo6NzsN0hZH41Y5e&#10;P78B6x8AAAD//wMAUEsDBBQABgAIAAAAIQBqrghW4AAAAAkBAAAPAAAAZHJzL2Rvd25yZXYueG1s&#10;TI9BT8MwDIXvSPsPkZG4sXQTjFKaThPSuGwMbUMIbllj2mqNUyXpVv49RhzgZNnv6fl7+XywrTih&#10;D40jBZNxAgKpdKahSsHrfnmdgghRk9GtI1TwhQHmxegi15lxZ9riaRcrwSEUMq2gjrHLpAxljVaH&#10;seuQWPt03urIq6+k8frM4baV0ySZSasb4g+17vCxxvK4662C7Xq5St9W/VD6j6fJZv+yfn4PqVJX&#10;l8PiAUTEIf6Z4Qef0aFgpoPryQTRKri5T7hLZCHlyYbfw0HB7O4WZJHL/w2KbwAAAP//AwBQSwEC&#10;LQAUAAYACAAAACEAtoM4kv4AAADhAQAAEwAAAAAAAAAAAAAAAAAAAAAAW0NvbnRlbnRfVHlwZXNd&#10;LnhtbFBLAQItABQABgAIAAAAIQA4/SH/1gAAAJQBAAALAAAAAAAAAAAAAAAAAC8BAABfcmVscy8u&#10;cmVsc1BLAQItABQABgAIAAAAIQCool7pJgIAAEsEAAAOAAAAAAAAAAAAAAAAAC4CAABkcnMvZTJv&#10;RG9jLnhtbFBLAQItABQABgAIAAAAIQBqrghW4AAAAAkBAAAPAAAAAAAAAAAAAAAAAIAEAABkcnMv&#10;ZG93bnJldi54bWxQSwUGAAAAAAQABADzAAAAjQUAAAAA&#10;" o:allowincell="f">
            <v:stroke endarrow="block"/>
          </v:line>
        </w:pict>
      </w:r>
    </w:p>
    <w:p w:rsidR="000468E5" w:rsidRPr="005C0029" w:rsidRDefault="0076032E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shape id="Text Box 9" o:spid="_x0000_s1033" type="#_x0000_t202" style="position:absolute;left:0;text-align:left;margin-left:41.75pt;margin-top:16.05pt;width:414.7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NqKwIAAFcEAAAOAAAAZHJzL2Uyb0RvYy54bWysVNuO2yAQfa/Uf0C8N07SXDZWnNU221SV&#10;thdptx+AMbZRgaFAYqdfvwNO0mhb9aGqHxDDDIeZc2a8vu21IgfhvART0MloTIkwHCppmoJ+e9q9&#10;uaHEB2YqpsCIgh6Fp7eb16/Wnc3FFFpQlXAEQYzPO1vQNgSbZ5nnrdDMj8AKg84anGYBTddklWMd&#10;omuVTcfjRdaBq6wDLrzH0/vBSTcJv64FD1/q2otAVEExt5BWl9YyrtlmzfLGMdtKfkqD/UMWmkmD&#10;j16g7llgZO/kb1Bacgce6jDioDOoa8lFqgGrmYxfVPPYMitSLUiOtxea/P+D5Z8PXx2RVUFXlBim&#10;UaIn0QfyDnqyiux01ucY9GgxLPR4jCqnSr19AP7dEwPblplG3DkHXStYhdlN4s3s6uqA4yNI2X2C&#10;Cp9h+wAJqK+djtQhGQTRUaXjRZmYCsfD+XSxfDudU8LRt1gslvMkXcby823rfPggQJO4KahD5RM6&#10;Ozz4ELNh+TkkPuZByWonlUqGa8qtcuTAsEt26UsFvAhThnTI0xzz+DvEOH1/gtAyYLsrqQt6cwli&#10;eaTtvalSMwYm1bDHlJU58RipG0gMfdknwWZneUqojkisg6G7cRpx04L7SUmHnV1Q/2PPnKBEfTQo&#10;zmoym8VRSMZsvpyi4a495bWHGY5QBQ2UDNttGMZnb51sWnxpaAcDdyhoLRPXUfkhq1P62L1JgtOk&#10;xfG4tlPUr//B5hkAAP//AwBQSwMEFAAGAAgAAAAhAFa92ovfAAAACQEAAA8AAABkcnMvZG93bnJl&#10;di54bWxMj8tOwzAQRfdI/IM1SGwQddJAHyFOhZBAsIOCYOvG0yTCHgfbTcPfM6xgObpXZ86tNpOz&#10;YsQQe08K8lkGAqnxpqdWwdvr/eUKREyajLaeUME3RtjUpyeVLo0/0guO29QKhlAstYIupaGUMjYd&#10;Oh1nfkDibO+D04nP0EoT9JHhzsp5li2k0z3xh04PeNdh87k9OAWrq8fxIz4Vz+/NYm/X6WI5PnwF&#10;pc7PptsbEAmn9FeGX31Wh5qddv5AJgrLjOKamwqKeQ6C83Ve8LYdF4tlDrKu5P8F9Q8AAAD//wMA&#10;UEsBAi0AFAAGAAgAAAAhALaDOJL+AAAA4QEAABMAAAAAAAAAAAAAAAAAAAAAAFtDb250ZW50X1R5&#10;cGVzXS54bWxQSwECLQAUAAYACAAAACEAOP0h/9YAAACUAQAACwAAAAAAAAAAAAAAAAAvAQAAX3Jl&#10;bHMvLnJlbHNQSwECLQAUAAYACAAAACEASG/DaisCAABXBAAADgAAAAAAAAAAAAAAAAAuAgAAZHJz&#10;L2Uyb0RvYy54bWxQSwECLQAUAAYACAAAACEAVr3ai98AAAAJAQAADwAAAAAAAAAAAAAAAACFBAAA&#10;ZHJzL2Rvd25yZXYueG1sUEsFBgAAAAAEAAQA8wAAAJEFAAAAAA==&#10;" o:allowincell="f">
            <v:textbox>
              <w:txbxContent>
                <w:p w:rsidR="001C5480" w:rsidRPr="0035563F" w:rsidRDefault="001C5480" w:rsidP="002107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Рассмотрение заявления и прилагаемых к нему документов, и 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 </w:t>
                  </w:r>
                </w:p>
                <w:p w:rsidR="001C5480" w:rsidRPr="0035563F" w:rsidRDefault="001C5480" w:rsidP="002107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35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 </w:t>
                  </w:r>
                </w:p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5480" w:rsidRPr="0035563F" w:rsidRDefault="001C5480" w:rsidP="000468E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56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(указать пункт АР и сроки)</w:t>
                  </w:r>
                </w:p>
                <w:p w:rsidR="001C5480" w:rsidRPr="00670B4E" w:rsidRDefault="001C5480" w:rsidP="000468E5">
                  <w:pPr>
                    <w:jc w:val="center"/>
                  </w:pPr>
                </w:p>
              </w:txbxContent>
            </v:textbox>
          </v:shape>
        </w:pict>
      </w:r>
    </w:p>
    <w:p w:rsidR="000468E5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line id="Line 10" o:spid="_x0000_s1034" style="position:absolute;left:0;text-align:left;z-index:251668480;visibility:visible;mso-wrap-distance-left:3.17494mm;mso-wrap-distance-right:3.17494mm" from="246.4pt,14.75pt" to="246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abJQIAAEo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OhFOmg&#10;RM9CcZRFaXrjCvCo1M6G5OhZvZhnTb86pHTVEnXgkeLrxcC7LIiZPDwJhjMQYN9/1Ax8yNHrqNO5&#10;sV2ABAXQOZbjci8HP3tEr4cUTqdZPp3MIjgpbu+Mdf4D1x0KmxJL4BxxyenZ+cCDFDeXEEbprZAy&#10;Flsq1Jd4OQPIcOO0FCxcRsMe9pW06ERCu8TfEPfBzeqjYhGs5YRthr0nQsIe+aiGtwL0kRyHaB1n&#10;GEkOExJ2V3pShYiQKxAedteO+bZMl5vFZpGP8sl8M8rTuh6931b5aL7N3s3qaV1VdfY9kM/yohWM&#10;cRX437o3y/+uO4Y5uvbdvX/vQiWP6FFRIHv7j6RjsUN9w7i5Yq/ZZWdDdsGCho3Ow3CFifjVjl4/&#10;PwHrHwAAAP//AwBQSwMEFAAGAAgAAAAhAGvPHFngAAAACQEAAA8AAABkcnMvZG93bnJldi54bWxM&#10;j81OwzAQhO9IvIO1SNyo04ifJGRTIaRyaQG1RQhubrwkEfE6sp02vD1GHOC4s6OZb8rFZHpxIOc7&#10;ywjzWQKCuLa64wbhZbe8yED4oFir3jIhfJGHRXV6UqpC2yNv6LANjYgh7AuF0IYwFFL6uiWj/MwO&#10;xPH3YZ1RIZ6ukdqpYww3vUyT5Foa1XFsaNVA9y3Vn9vRIGzWy1X2uhqn2r0/zJ92z+vHN58hnp9N&#10;d7cgAk3hzww/+BEdqsi0tyNrL3qEyzyN6AEhza9ARMOvsEe4yROQVSn/L6i+AQAA//8DAFBLAQIt&#10;ABQABgAIAAAAIQC2gziS/gAAAOEBAAATAAAAAAAAAAAAAAAAAAAAAABbQ29udGVudF9UeXBlc10u&#10;eG1sUEsBAi0AFAAGAAgAAAAhADj9If/WAAAAlAEAAAsAAAAAAAAAAAAAAAAALwEAAF9yZWxzLy5y&#10;ZWxzUEsBAi0AFAAGAAgAAAAhAIVBRpslAgAASgQAAA4AAAAAAAAAAAAAAAAALgIAAGRycy9lMm9E&#10;b2MueG1sUEsBAi0AFAAGAAgAAAAhAGvPHFngAAAACQEAAA8AAAAAAAAAAAAAAAAAfwQAAGRycy9k&#10;b3ducmV2LnhtbFBLBQYAAAAABAAEAPMAAACMBQAAAAA=&#10;" o:allowincell="f">
            <v:stroke endarrow="block"/>
          </v:line>
        </w:pict>
      </w:r>
    </w:p>
    <w:p w:rsidR="000468E5" w:rsidRPr="005C0029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shape id="Text Box 11" o:spid="_x0000_s1035" type="#_x0000_t202" style="position:absolute;left:0;text-align:left;margin-left:41.75pt;margin-top:3.4pt;width:411.05pt;height:6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LPLQIAAFgEAAAOAAAAZHJzL2Uyb0RvYy54bWysVNtu2zAMfR+wfxD0vthx47Q14hRdugwD&#10;ugvQ7gNkWbaFyaImKbGzry8lp2l2exnmB0EUqSPyHNKrm7FXZC+sk6BLOp+llAjNoZa6LenXx+2b&#10;K0qcZ7pmCrQo6UE4erN+/Wo1mEJk0IGqhSUIol0xmJJ23psiSRzvRM/cDIzQ6GzA9syjaduktmxA&#10;9F4lWZoukwFsbSxw4Rye3k1Ouo74TSO4/9w0TniiSoq5+bjauFZhTdYrVrSWmU7yYxrsH7LomdT4&#10;6AnqjnlGdlb+BtVLbsFB42cc+gSaRnIRa8Bq5ukv1Tx0zIhYC5LjzIkm9/9g+af9F0tkXdJLSjTr&#10;UaJHMXryFkYynwd6BuMKjHowGOdHPEeZY6nO3AP/5oiGTcd0K26thaETrMb04s3k7OqE4wJINXyE&#10;Gt9hOw8RaGxsH7hDNgiio0yHkzQhF46HeZalFxc5JRx9l8vlYpGH5BJWPN821vn3AnoSNiW1KH1E&#10;Z/t756fQ55DwmAMl661UKhq2rTbKkj3DNtnG74j+U5jSZCjpdZ7lEwF/hUjj9yeIXnrsdyX7kl6d&#10;glgRaHun69iNnkk17bE6pbHIwGOgbiLRj9UYFYsMBF8F9QGJtTC1N44jbjqwPygZsLVL6r7vmBWU&#10;qA8axbmeLxZhFqKxyC8zNOy5pzr3MM0RqqSekmm78dP87IyVbYcvTe2g4RYFbWTk+iWrY/rYvlGt&#10;46iF+Ti3Y9TLD2H9BAAA//8DAFBLAwQUAAYACAAAACEAH/pDjN4AAAAIAQAADwAAAGRycy9kb3du&#10;cmV2LnhtbEyPwU7DMBBE70j8g7VIXBB1aEnahjgVQgLBDQqCqxtvkwh7HWw3DX/PcoLjakZv31Sb&#10;yVkxYoi9JwVXswwEUuNNT62Ct9f7yxWImDQZbT2hgm+MsKlPTypdGn+kFxy3qRUMoVhqBV1KQyll&#10;bDp0Os78gMTZ3genE5+hlSboI8OdlfMsK6TTPfGHTg9412HzuT04Bavrx/EjPi2e35tib9fpYjk+&#10;fAWlzs+m2xsQCaf0V4ZffVaHmp12/kAmCsuMRc5NBQUP4Hid5QWIHffmyxxkXcn/A+ofAAAA//8D&#10;AFBLAQItABQABgAIAAAAIQC2gziS/gAAAOEBAAATAAAAAAAAAAAAAAAAAAAAAABbQ29udGVudF9U&#10;eXBlc10ueG1sUEsBAi0AFAAGAAgAAAAhADj9If/WAAAAlAEAAAsAAAAAAAAAAAAAAAAALwEAAF9y&#10;ZWxzLy5yZWxzUEsBAi0AFAAGAAgAAAAhAPzJos8tAgAAWAQAAA4AAAAAAAAAAAAAAAAALgIAAGRy&#10;cy9lMm9Eb2MueG1sUEsBAi0AFAAGAAgAAAAhAB/6Q4zeAAAACAEAAA8AAAAAAAAAAAAAAAAAhwQA&#10;AGRycy9kb3ducmV2LnhtbFBLBQYAAAAABAAEAPMAAACSBQAAAAA=&#10;" o:allowincell="f">
            <v:textbox>
              <w:txbxContent>
                <w:p w:rsidR="001C5480" w:rsidRPr="00D05919" w:rsidRDefault="001C5480" w:rsidP="000468E5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 w:rsidRPr="00D05919">
                    <w:rPr>
                      <w:szCs w:val="24"/>
                    </w:rPr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1C5480" w:rsidRPr="00D05919" w:rsidRDefault="001C5480" w:rsidP="000468E5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 w:rsidRPr="00D05919">
                    <w:rPr>
                      <w:szCs w:val="24"/>
                    </w:rPr>
                    <w:t xml:space="preserve">            (указать пункт</w:t>
                  </w:r>
                  <w:r>
                    <w:rPr>
                      <w:szCs w:val="24"/>
                    </w:rPr>
                    <w:t xml:space="preserve"> административного регламента </w:t>
                  </w:r>
                  <w:r w:rsidRPr="00D05919">
                    <w:rPr>
                      <w:szCs w:val="24"/>
                    </w:rPr>
                    <w:t xml:space="preserve"> и сроки) </w:t>
                  </w:r>
                </w:p>
                <w:p w:rsidR="001C5480" w:rsidRPr="00571EF9" w:rsidRDefault="001C5480" w:rsidP="000468E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C5480" w:rsidRPr="005C0029" w:rsidRDefault="001C5480" w:rsidP="000468E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468E5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Default="000468E5" w:rsidP="000468E5">
      <w:pPr>
        <w:autoSpaceDE w:val="0"/>
        <w:autoSpaceDN w:val="0"/>
        <w:adjustRightInd w:val="0"/>
        <w:ind w:right="282" w:firstLine="720"/>
        <w:jc w:val="center"/>
        <w:rPr>
          <w:rStyle w:val="25"/>
          <w:szCs w:val="26"/>
        </w:rPr>
      </w:pPr>
    </w:p>
    <w:p w:rsidR="000468E5" w:rsidRPr="006E227F" w:rsidRDefault="000468E5" w:rsidP="000468E5">
      <w:pPr>
        <w:autoSpaceDE w:val="0"/>
        <w:autoSpaceDN w:val="0"/>
        <w:adjustRightInd w:val="0"/>
        <w:ind w:right="282"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227F">
        <w:rPr>
          <w:rStyle w:val="25"/>
          <w:rFonts w:cs="Times New Roman"/>
          <w:b/>
          <w:color w:val="000000" w:themeColor="text1"/>
          <w:szCs w:val="26"/>
        </w:rPr>
        <w:t>П</w:t>
      </w:r>
      <w:r w:rsidR="006E227F" w:rsidRPr="006E227F">
        <w:rPr>
          <w:rStyle w:val="25"/>
          <w:rFonts w:cs="Times New Roman"/>
          <w:b/>
          <w:color w:val="000000" w:themeColor="text1"/>
          <w:szCs w:val="26"/>
        </w:rPr>
        <w:t>родление</w:t>
      </w:r>
      <w:r w:rsidRPr="006E22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96307" w:rsidRPr="006E22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</w:t>
      </w:r>
      <w:r w:rsidR="006E22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196307" w:rsidRPr="006E22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осуществления земляных работ</w:t>
      </w:r>
    </w:p>
    <w:p w:rsidR="000468E5" w:rsidRPr="005C0029" w:rsidRDefault="000468E5" w:rsidP="000468E5">
      <w:pPr>
        <w:autoSpaceDE w:val="0"/>
        <w:autoSpaceDN w:val="0"/>
        <w:adjustRightInd w:val="0"/>
        <w:ind w:right="282" w:firstLine="720"/>
        <w:jc w:val="center"/>
        <w:rPr>
          <w:b/>
          <w:sz w:val="26"/>
          <w:szCs w:val="26"/>
        </w:rPr>
      </w:pPr>
    </w:p>
    <w:p w:rsidR="000468E5" w:rsidRPr="005C0029" w:rsidRDefault="0076032E" w:rsidP="000468E5">
      <w:pPr>
        <w:jc w:val="center"/>
        <w:rPr>
          <w:sz w:val="26"/>
          <w:szCs w:val="26"/>
        </w:rPr>
      </w:pPr>
      <w:r w:rsidRPr="0076032E">
        <w:rPr>
          <w:noProof/>
        </w:rPr>
        <w:pict>
          <v:shape id="Text Box 12" o:spid="_x0000_s1036" type="#_x0000_t202" style="position:absolute;left:0;text-align:left;margin-left:36.5pt;margin-top:6.45pt;width:420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5LgIAAFgEAAAOAAAAZHJzL2Uyb0RvYy54bWysVNtu2zAMfR+wfxD0vjhJk6w14hRdugwD&#10;ugvQ7gMYWbaFyaImKbG7rx8lu2m6AXsY5gdBFKnDo0PS6+u+1ewonVdoCj6bTDmTRmCpTF3wbw+7&#10;N5ec+QCmBI1GFvxRen69ef1q3dlczrFBXUrHCMT4vLMFb0KweZZ50cgW/AStNOSs0LUQyHR1Vjro&#10;CL3V2Xw6XWUdutI6FNJ7Or0dnHyT8KtKivClqrwMTBecuIW0urTu45pt1pDXDmyjxEgD/oFFC8pQ&#10;0hPULQRgB6f+gGqVcOixChOBbYZVpYRMb6DXzKa/vea+ASvTW0gcb08y+f8HKz4fvzqmyoKvODPQ&#10;UokeZB/YO+zZbB7l6azPKereUlzo6ZzKnJ7q7R2K754Z3DZgannjHHaNhJLozeLN7OzqgOMjyL77&#10;hCXlgUPABNRXro3akRqM0KlMj6fSRC6CDpcXF4vplFyCfKvl2/l8mVJA/nTbOh8+SGxZ3BTcUekT&#10;OhzvfIhsIH8Kick8alXulNbJcPV+qx07ArXJLn0j+oswbVhX8Ksl5f47BDGNZIesLyBaFajftWoL&#10;fnkKgjzK9t6UdAHyAEoPe6KszahjlG4QMfT7fqwYxUeN91g+krAOh/amcaRNg+4nZx21dsH9jwM4&#10;yZn+aKg4V7PFIs5CMhakJRnu3LM/94ARBFXwwNmw3YZhfg7WqbqhTEM7GLyhglYqaf3MaqRP7ZtK&#10;MI5anI9zO0U9/xA2vwAAAP//AwBQSwMEFAAGAAgAAAAhAJRSLg3eAAAACQEAAA8AAABkcnMvZG93&#10;bnJldi54bWxMj8FOwzAQRO9I/IO1SFwQddJWaRPiVAgJBLdSEFzdeJtExOtgu2n4e7YnOO6b0exM&#10;uZlsL0b0oXOkIJ0lIJBqZzpqFLy/Pd6uQYSoyejeESr4wQCb6vKi1IVxJ3rFcRcbwSEUCq2gjXEo&#10;pAx1i1aHmRuQWDs4b3Xk0zfSeH3icNvLeZJk0uqO+EOrB3xosf7aHa2C9fJ5/Awvi+1HnR36PN6s&#10;xqdvr9T11XR/ByLiFP/McK7P1aHiTnt3JBNEr2C14CmR+TwHwXqensGeQZotQVal/L+g+gUAAP//&#10;AwBQSwECLQAUAAYACAAAACEAtoM4kv4AAADhAQAAEwAAAAAAAAAAAAAAAAAAAAAAW0NvbnRlbnRf&#10;VHlwZXNdLnhtbFBLAQItABQABgAIAAAAIQA4/SH/1gAAAJQBAAALAAAAAAAAAAAAAAAAAC8BAABf&#10;cmVscy8ucmVsc1BLAQItABQABgAIAAAAIQAbwGT5LgIAAFgEAAAOAAAAAAAAAAAAAAAAAC4CAABk&#10;cnMvZTJvRG9jLnhtbFBLAQItABQABgAIAAAAIQCUUi4N3gAAAAkBAAAPAAAAAAAAAAAAAAAAAIgE&#10;AABkcnMvZG93bnJldi54bWxQSwUGAAAAAAQABADzAAAAkwUAAAAA&#10;" o:allowincell="f">
            <v:textbox>
              <w:txbxContent>
                <w:p w:rsidR="001C5480" w:rsidRPr="00D05919" w:rsidRDefault="001C5480" w:rsidP="00046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и прилагаемых к нему документов (указать пункт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</w:t>
                  </w:r>
                  <w:r w:rsidRPr="00D0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сроки)</w:t>
                  </w:r>
                </w:p>
              </w:txbxContent>
            </v:textbox>
          </v:shape>
        </w:pict>
      </w:r>
    </w:p>
    <w:p w:rsidR="000468E5" w:rsidRPr="005C0029" w:rsidRDefault="000468E5" w:rsidP="000468E5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0468E5" w:rsidRPr="005C0029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0468E5" w:rsidRPr="005C0029" w:rsidRDefault="0076032E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line id="Line 14" o:spid="_x0000_s1037" style="position:absolute;left:0;text-align:left;z-index:251671552;visibility:visible;mso-wrap-distance-left:3.17494mm;mso-wrap-distance-right:3.17494mm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6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TlQZrOuAI81mpvQ3L0ol7MTtOvDim9bog68kjx9WrgXRZeJA9PwsYZCHDoPmoGPuTkddTp&#10;Uts2QIIC6BLLcb2Xg188ov0hhdOn6SSfTCM4KW7vjHX+A9ctCkaJJXCOuOS8cz7wIMXNJYRReiuk&#10;jMWWCnUlXkwBMtw4LQULl3Fjj4e1tOhMQrvE3xD3wc3qk2IRrOGEbQbbEyHBRj6q4a0AfSTHIVrL&#10;GUaSw4QEq6cnVYgIuQLhweo75tsiXWzmm3k+yiezzShPq2r0frvOR7Nt9m5aPVXrdZV9D+SzvGgE&#10;Y1wF/rfuzfK/645hjvq+u/fvXajkET0qCmRv/5F0LHaob98pB82uexuyC3WHho3Ow3CFifh1H71+&#10;fgJWPwAAAP//AwBQSwMEFAAGAAgAAAAhABlgMwbgAAAACQEAAA8AAABkcnMvZG93bnJldi54bWxM&#10;j01PwzAMhu9I/IfISNxYusG2qtSdENK4bAztQwhuWWPaiiapknQr/x4jDnC0/ej18+aLwbTiRD40&#10;ziKMRwkIsqXTja0QDvvlTQoiRGW1ap0lhC8KsCguL3KVaXe2WzrtYiU4xIZMIdQxdpmUoazJqDBy&#10;HVm+fThvVOTRV1J7deZw08pJksykUY3lD7Xq6LGm8nPXG4TterlKX1f9UPr3p/Fm/7J+fgsp4vXV&#10;8HAPItIQ/2D40Wd1KNjp6Hqrg2gR7tLplFGEScIVGPhdHBHms1uQRS7/Nyi+AQAA//8DAFBLAQIt&#10;ABQABgAIAAAAIQC2gziS/gAAAOEBAAATAAAAAAAAAAAAAAAAAAAAAABbQ29udGVudF9UeXBlc10u&#10;eG1sUEsBAi0AFAAGAAgAAAAhADj9If/WAAAAlAEAAAsAAAAAAAAAAAAAAAAALwEAAF9yZWxzLy5y&#10;ZWxzUEsBAi0AFAAGAAgAAAAhABZzp3olAgAASgQAAA4AAAAAAAAAAAAAAAAALgIAAGRycy9lMm9E&#10;b2MueG1sUEsBAi0AFAAGAAgAAAAhABlgMwbgAAAACQEAAA8AAAAAAAAAAAAAAAAAfwQAAGRycy9k&#10;b3ducmV2LnhtbFBLBQYAAAAABAAEAPMAAACMBQAAAAA=&#10;" o:allowincell="f">
            <v:stroke endarrow="block"/>
          </v:line>
        </w:pict>
      </w:r>
    </w:p>
    <w:p w:rsidR="000468E5" w:rsidRPr="005C0029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68E5" w:rsidRDefault="0076032E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shape id="Text Box 15" o:spid="_x0000_s1038" type="#_x0000_t202" style="position:absolute;left:0;text-align:left;margin-left:35.75pt;margin-top:2.15pt;width:420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iMQIAAFgEAAAOAAAAZHJzL2Uyb0RvYy54bWysVNuO0zAQfUfiHyy/0/RKu1HT1dKlCGm5&#10;SLt8wNRxGgvHY2y3Sfn6HTttKYt4QfTBsjPjM2fOGXd52zWaHaTzCk3BR4MhZ9IILJXZFfzb0+bN&#10;gjMfwJSg0ciCH6Xnt6vXr5atzeUYa9SldIxAjM9bW/A6BJtnmRe1bMAP0EpDwQpdA4GObpeVDlpC&#10;b3Q2Hg7fZi260joU0nv6et8H+SrhV5UU4UtVeRmYLjhxC2l1ad3GNVstId85sLUSJxrwDywaUIaK&#10;XqDuIQDbO/UHVKOEQ49VGAhsMqwqJWTqgboZDV9081iDlakXEsfbi0z+/8GKz4evjqmy4BPODDRk&#10;0ZPsAnuHHRvNojyt9TllPVrKCx19J5tTq94+oPjumcF1DWYn75zDtpZQEr1RvJldXe1xfATZtp+w&#10;pDqwD5iAuso1UTtSgxE62XS8WBO5CPo4m0ymwyGFBMVm48linshlkJ9vW+fDB4kNi5uCO7I+ocPh&#10;wYfIBvJzSizmUatyo7ROB7fbrrVjB6Ax2aRfauBFmjasLfjNbDzrBfgrBDGNZPuqv1VqVKB516op&#10;+OKSBHmU7b0p6QLkAZTu90RZm5OOUbpexNBtu+TY/GzPFssjCeuwH296jrSp0f3krKXRLrj/sQcn&#10;OdMfDZlzM5pO41tIh+lsPqaDu45sryNgBEEVPHDWb9ehfz9769Supkr9OBi8I0MrlbSOzvesTvRp&#10;fJMFp6cW38f1OWX9+kNYPQMAAP//AwBQSwMEFAAGAAgAAAAhACiZsKfcAAAABwEAAA8AAABkcnMv&#10;ZG93bnJldi54bWxMjsFOwzAQRO9I/IO1SFwQdUJLmoY4FUIC0RsUBFc33iYR8TrYbhr+nu0JjqMZ&#10;vXnlerK9GNGHzpGCdJaAQKqd6ahR8P72eJ2DCFGT0b0jVPCDAdbV+VmpC+OO9IrjNjaCIRQKraCN&#10;cSikDHWLVoeZG5C42ztvdeToG2m8PjLc9vImSTJpdUf80OoBH1qsv7YHqyBfPI+fYTN/+aizfb+K&#10;V8vx6dsrdXkx3d+BiDjFvzGc9FkdKnbauQOZIHoFy/SWlwoWcxBcr9JT3jE7y0FWpfzvX/0CAAD/&#10;/wMAUEsBAi0AFAAGAAgAAAAhALaDOJL+AAAA4QEAABMAAAAAAAAAAAAAAAAAAAAAAFtDb250ZW50&#10;X1R5cGVzXS54bWxQSwECLQAUAAYACAAAACEAOP0h/9YAAACUAQAACwAAAAAAAAAAAAAAAAAvAQAA&#10;X3JlbHMvLnJlbHNQSwECLQAUAAYACAAAACEAu4yLIjECAABYBAAADgAAAAAAAAAAAAAAAAAuAgAA&#10;ZHJzL2Uyb0RvYy54bWxQSwECLQAUAAYACAAAACEAKJmwp9wAAAAHAQAADwAAAAAAAAAAAAAAAACL&#10;BAAAZHJzL2Rvd25yZXYueG1sUEsFBgAAAAAEAAQA8wAAAJQFAAAAAA==&#10;" o:allowincell="f">
            <v:textbox>
              <w:txbxContent>
                <w:p w:rsidR="001C5480" w:rsidRPr="00D05919" w:rsidRDefault="001C5480" w:rsidP="00046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Рассмотрение заявления и прилагаемых к нему документов, и принятие решения  (указать пункт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административного регламента </w:t>
                  </w:r>
                  <w:r w:rsidRPr="00D059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сроки)</w:t>
                  </w:r>
                </w:p>
              </w:txbxContent>
            </v:textbox>
          </v:shape>
        </w:pict>
      </w:r>
    </w:p>
    <w:p w:rsidR="000468E5" w:rsidRPr="005C0029" w:rsidRDefault="000468E5" w:rsidP="000468E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line id="Line 16" o:spid="_x0000_s1039" style="position:absolute;left:0;text-align:left;z-index:251673600;visibility:visible;mso-wrap-distance-left:3.17494mm;mso-wrap-distance-right:3.17494mm" from="246.5pt,7.5pt" to="24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6D78C3wAAAAkBAAAPAAAAZHJzL2Rvd25yZXYu&#10;eG1sTI/BTsMwDIbvSLxDZCRuLF3Rpq40nRDSuGwwbUMIbllj2orGqZJ0K2+PEQc42v+n35+L5Wg7&#10;cUIfWkcKppMEBFLlTEu1gpfD6iYDEaImoztHqOALAyzLy4tC58adaYenfawFl1DItYImxj6XMlQN&#10;Wh0mrkfi7MN5qyOPvpbG6zOX206mSTKXVrfEFxrd40OD1ed+sAp2m9U6e10PY+XfH6fPh+3m6S1k&#10;Sl1fjfd3ICKO8Q+GH31Wh5Kdjm4gE0SnIL1dzBjlYJaCYOB3cVQwX6Qgy0L+/6D8BgAA//8DAFBL&#10;AQItABQABgAIAAAAIQC2gziS/gAAAOEBAAATAAAAAAAAAAAAAAAAAAAAAABbQ29udGVudF9UeXBl&#10;c10ueG1sUEsBAi0AFAAGAAgAAAAhADj9If/WAAAAlAEAAAsAAAAAAAAAAAAAAAAALwEAAF9yZWxz&#10;Ly5yZWxzUEsBAi0AFAAGAAgAAAAhAAXCUrQpAgAASgQAAA4AAAAAAAAAAAAAAAAALgIAAGRycy9l&#10;Mm9Eb2MueG1sUEsBAi0AFAAGAAgAAAAhAPoPvwLfAAAACQEAAA8AAAAAAAAAAAAAAAAAgwQAAGRy&#10;cy9kb3ducmV2LnhtbFBLBQYAAAAABAAEAPMAAACPBQAAAAA=&#10;" o:allowincell="f">
            <v:stroke endarrow="block"/>
          </v:line>
        </w:pict>
      </w:r>
    </w:p>
    <w:p w:rsidR="000468E5" w:rsidRPr="005C0029" w:rsidRDefault="0076032E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032E">
        <w:rPr>
          <w:noProof/>
          <w:sz w:val="20"/>
          <w:szCs w:val="20"/>
        </w:rPr>
        <w:pict>
          <v:shape id="Text Box 17" o:spid="_x0000_s1040" type="#_x0000_t202" style="position:absolute;left:0;text-align:left;margin-left:36.5pt;margin-top:16.7pt;width:420pt;height:5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UMgIAAFgEAAAOAAAAZHJzL2Uyb0RvYy54bWysVNuO2yAQfa/Uf0C8N851N2vFWW2zTVVp&#10;e5F2+wETjGNUzFAgsdOv74CT1G3fqvoBATMczpwzeHXfNZodpfMKTcEnozFn0ggsldkX/OvL9s2S&#10;Mx/AlKDRyIKfpOf369evVq3N5RRr1KV0jECMz1tb8DoEm2eZF7VswI/QSkPBCl0DgZZun5UOWkJv&#10;dDYdj2+yFl1pHQrpPe0+9kG+TvhVJUX4XFVeBqYLTtxCGl0ad3HM1ivI9w5srcSZBvwDiwaUoUuv&#10;UI8QgB2c+guqUcKhxyqMBDYZVpUSMtVA1UzGf1TzXIOVqRYSx9urTP7/wYpPxy+OqZK848xAQxa9&#10;yC6wt9ixyW2Up7U+p6xnS3mho/2YGkv19gnFN88Mbmowe/ngHLa1hJLoTeLJbHC0x/ERZNd+xJLu&#10;gUPABNRVromApAYjdLLpdLUmchG0uZjN5uMxhQTFFjez5TJ5l0F+OW2dD+8lNixOCu7I+oQOxycf&#10;IhvILymJPWpVbpXWaeH2u4127AjUJtv0pQKoyGGaNqwt+N1iuugFGMb8EIKYRrL9rb9BNCpQv2vV&#10;FHx5TYI8yvbOlHQA8gBK93OirM1ZxyhdL2Lodl1ybHmxZ4fliYR12Lc3PUea1Oh+cNZSaxfcfz+A&#10;k5zpD4bMuZvM5/EtpMV8cTulhRtGdsMIGEFQBQ+c9dNN6N/PwTq1r+mmvh0MPpChlUpaR+d7Vmf6&#10;1L7JgvNTi+9juE5Zv34I658AAAD//wMAUEsDBBQABgAIAAAAIQCtrsAS3wAAAAkBAAAPAAAAZHJz&#10;L2Rvd25yZXYueG1sTI/LTsMwEEX3SPyDNUhsEHXcQNuEOBVCAtEdFARbN54mEX4E203D3zNdwXLm&#10;Ht05U60na9iIIfbeSRCzDBi6xuvetRLe3x6vV8BiUk4r4x1K+MEI6/r8rFKl9kf3iuM2tYxKXCyV&#10;hC6loeQ8Nh1aFWd+QEfZ3gerEo2h5TqoI5Vbw+dZtuBW9Y4udGrAhw6br+3BSljdPI+fcZO/fDSL&#10;vSnS1XJ8+g5SXl5M93fAEk7pD4aTPqlDTU47f3A6MiNhKW6JlJDnAhjlhTgtdgTORQG8rvj/D+pf&#10;AAAA//8DAFBLAQItABQABgAIAAAAIQC2gziS/gAAAOEBAAATAAAAAAAAAAAAAAAAAAAAAABbQ29u&#10;dGVudF9UeXBlc10ueG1sUEsBAi0AFAAGAAgAAAAhADj9If/WAAAAlAEAAAsAAAAAAAAAAAAAAAAA&#10;LwEAAF9yZWxzLy5yZWxzUEsBAi0AFAAGAAgAAAAhALtA6tQyAgAAWAQAAA4AAAAAAAAAAAAAAAAA&#10;LgIAAGRycy9lMm9Eb2MueG1sUEsBAi0AFAAGAAgAAAAhAK2uwBLfAAAACQEAAA8AAAAAAAAAAAAA&#10;AAAAjAQAAGRycy9kb3ducmV2LnhtbFBLBQYAAAAABAAEAPMAAACYBQAAAAA=&#10;" o:allowincell="f">
            <v:textbox>
              <w:txbxContent>
                <w:p w:rsidR="001C5480" w:rsidRPr="00D05919" w:rsidRDefault="001C5480" w:rsidP="000468E5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 w:rsidRPr="00D05919">
                    <w:rPr>
                      <w:szCs w:val="24"/>
                    </w:rPr>
                    <w:t xml:space="preserve">Направление (вручение) заявителю подготовленных документов, являющихся результатом предоставления муниципальной услуги </w:t>
                  </w:r>
                  <w:r w:rsidRPr="00D05919">
                    <w:rPr>
                      <w:sz w:val="26"/>
                      <w:szCs w:val="26"/>
                    </w:rPr>
                    <w:t xml:space="preserve">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</w:t>
                  </w:r>
                  <w:r w:rsidRPr="00D05919">
                    <w:rPr>
                      <w:szCs w:val="24"/>
                    </w:rPr>
                    <w:t xml:space="preserve">(указать пункт </w:t>
                  </w:r>
                  <w:r>
                    <w:rPr>
                      <w:szCs w:val="24"/>
                    </w:rPr>
                    <w:t xml:space="preserve">административного регламента </w:t>
                  </w:r>
                  <w:r w:rsidRPr="00D05919">
                    <w:rPr>
                      <w:szCs w:val="24"/>
                    </w:rPr>
                    <w:t xml:space="preserve"> и сроки) </w:t>
                  </w:r>
                </w:p>
                <w:p w:rsidR="001C5480" w:rsidRPr="007A3C89" w:rsidRDefault="001C5480" w:rsidP="000468E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468E5" w:rsidRPr="005C0029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0468E5" w:rsidP="000468E5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68E5" w:rsidRPr="005C0029" w:rsidRDefault="000468E5" w:rsidP="000468E5">
      <w:pPr>
        <w:rPr>
          <w:sz w:val="26"/>
          <w:szCs w:val="26"/>
        </w:rPr>
      </w:pPr>
    </w:p>
    <w:p w:rsidR="000468E5" w:rsidRDefault="000468E5" w:rsidP="000468E5">
      <w:pPr>
        <w:tabs>
          <w:tab w:val="left" w:pos="5245"/>
        </w:tabs>
        <w:jc w:val="center"/>
        <w:rPr>
          <w:sz w:val="26"/>
          <w:szCs w:val="26"/>
        </w:rPr>
      </w:pPr>
    </w:p>
    <w:p w:rsidR="000468E5" w:rsidRDefault="000468E5" w:rsidP="000468E5"/>
    <w:p w:rsidR="000468E5" w:rsidRDefault="000468E5" w:rsidP="000468E5">
      <w:pPr>
        <w:pStyle w:val="ac"/>
        <w:jc w:val="both"/>
      </w:pPr>
      <w:r>
        <w:rPr>
          <w:rStyle w:val="aff0"/>
        </w:rPr>
        <w:footnoteRef/>
      </w:r>
    </w:p>
    <w:p w:rsidR="000468E5" w:rsidRDefault="000468E5" w:rsidP="000468E5">
      <w:pPr>
        <w:pStyle w:val="ac"/>
        <w:jc w:val="both"/>
      </w:pPr>
    </w:p>
    <w:p w:rsidR="000468E5" w:rsidRDefault="000468E5" w:rsidP="000468E5">
      <w:pPr>
        <w:pStyle w:val="ac"/>
        <w:jc w:val="both"/>
      </w:pPr>
    </w:p>
    <w:p w:rsidR="000468E5" w:rsidRPr="00E72DA8" w:rsidRDefault="000468E5" w:rsidP="000468E5">
      <w:pPr>
        <w:pStyle w:val="ac"/>
        <w:jc w:val="both"/>
      </w:pPr>
      <w:r w:rsidRPr="00E72DA8">
        <w:t xml:space="preserve"> </w:t>
      </w:r>
      <w:r w:rsidRPr="00E72DA8">
        <w:rPr>
          <w:i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</w:t>
      </w:r>
      <w:r w:rsidR="00D67981">
        <w:rPr>
          <w:i/>
        </w:rPr>
        <w:t>ы</w:t>
      </w:r>
      <w:r w:rsidRPr="00E72DA8">
        <w:rPr>
          <w:i/>
        </w:rPr>
        <w:t>м муниципальным правовым актом</w:t>
      </w:r>
      <w:r w:rsidRPr="00E72DA8">
        <w:t>.</w:t>
      </w:r>
    </w:p>
    <w:p w:rsidR="008C3717" w:rsidRDefault="008C3717"/>
    <w:sectPr w:rsidR="008C3717" w:rsidSect="0035563F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3D" w:rsidRDefault="0022303D" w:rsidP="000468E5">
      <w:pPr>
        <w:spacing w:after="0" w:line="240" w:lineRule="auto"/>
      </w:pPr>
      <w:r>
        <w:separator/>
      </w:r>
    </w:p>
  </w:endnote>
  <w:endnote w:type="continuationSeparator" w:id="0">
    <w:p w:rsidR="0022303D" w:rsidRDefault="0022303D" w:rsidP="000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80" w:rsidRDefault="001C5480" w:rsidP="003556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80" w:rsidRDefault="001C5480" w:rsidP="003556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3D" w:rsidRDefault="0022303D" w:rsidP="000468E5">
      <w:pPr>
        <w:spacing w:after="0" w:line="240" w:lineRule="auto"/>
      </w:pPr>
      <w:r>
        <w:separator/>
      </w:r>
    </w:p>
  </w:footnote>
  <w:footnote w:type="continuationSeparator" w:id="0">
    <w:p w:rsidR="0022303D" w:rsidRDefault="0022303D" w:rsidP="000468E5">
      <w:pPr>
        <w:spacing w:after="0" w:line="240" w:lineRule="auto"/>
      </w:pPr>
      <w:r>
        <w:continuationSeparator/>
      </w:r>
    </w:p>
  </w:footnote>
  <w:footnote w:id="1">
    <w:p w:rsidR="001C5480" w:rsidRPr="00135112" w:rsidRDefault="001C5480" w:rsidP="00480BD0">
      <w:pPr>
        <w:pStyle w:val="afe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f0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1C5480" w:rsidRDefault="001C5480" w:rsidP="00480BD0">
      <w:pPr>
        <w:pStyle w:val="afe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ff0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1C5480" w:rsidRDefault="001C5480" w:rsidP="00480BD0">
      <w:pPr>
        <w:pStyle w:val="ac"/>
      </w:pPr>
    </w:p>
    <w:p w:rsidR="001C5480" w:rsidRDefault="001C5480" w:rsidP="00480BD0">
      <w:pPr>
        <w:pStyle w:val="ac"/>
      </w:pPr>
    </w:p>
  </w:footnote>
  <w:footnote w:id="3">
    <w:p w:rsidR="001C5480" w:rsidRPr="002F4FFF" w:rsidRDefault="001C5480" w:rsidP="006E200E">
      <w:pPr>
        <w:pStyle w:val="afe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f0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1C5480" w:rsidRDefault="001C5480" w:rsidP="006E200E">
      <w:pPr>
        <w:pStyle w:val="afe"/>
        <w:spacing w:before="0" w:after="0"/>
        <w:jc w:val="both"/>
      </w:pPr>
    </w:p>
  </w:footnote>
  <w:footnote w:id="4">
    <w:p w:rsidR="001C5480" w:rsidRDefault="001C5480" w:rsidP="003C1857">
      <w:pPr>
        <w:pStyle w:val="ac"/>
      </w:pPr>
      <w:r>
        <w:rPr>
          <w:rStyle w:val="aff0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5">
    <w:p w:rsidR="001C5480" w:rsidRPr="00D764D2" w:rsidRDefault="001C5480" w:rsidP="000468E5">
      <w:pPr>
        <w:pStyle w:val="ac"/>
        <w:jc w:val="both"/>
        <w:rPr>
          <w:color w:val="000000"/>
        </w:rPr>
      </w:pPr>
      <w:r>
        <w:rPr>
          <w:rStyle w:val="aff0"/>
        </w:rPr>
        <w:footnoteRef/>
      </w:r>
      <w:r>
        <w:t xml:space="preserve"> </w:t>
      </w:r>
      <w:r w:rsidRPr="00D764D2">
        <w:rPr>
          <w:i/>
          <w:color w:val="000000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D764D2">
        <w:rPr>
          <w:color w:val="000000"/>
        </w:rPr>
        <w:t>.</w:t>
      </w:r>
    </w:p>
    <w:p w:rsidR="001C5480" w:rsidRDefault="001C5480" w:rsidP="000468E5">
      <w:pPr>
        <w:pStyle w:val="ac"/>
      </w:pPr>
    </w:p>
  </w:footnote>
  <w:footnote w:id="6">
    <w:p w:rsidR="001C5480" w:rsidRPr="00420382" w:rsidRDefault="001C5480" w:rsidP="00406854">
      <w:pPr>
        <w:pStyle w:val="ac"/>
        <w:jc w:val="both"/>
        <w:rPr>
          <w:i/>
        </w:rPr>
      </w:pPr>
      <w:r w:rsidRPr="00420382">
        <w:rPr>
          <w:rStyle w:val="aff0"/>
          <w:i/>
        </w:rPr>
        <w:footnoteRef/>
      </w:r>
      <w:r w:rsidRPr="00420382">
        <w:rPr>
          <w:i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80" w:rsidRDefault="0076032E">
    <w:pPr>
      <w:pStyle w:val="af0"/>
      <w:jc w:val="center"/>
    </w:pPr>
    <w:fldSimple w:instr=" PAGE   \* MERGEFORMAT ">
      <w:r w:rsidR="00352A42">
        <w:rPr>
          <w:noProof/>
        </w:rPr>
        <w:t>3</w:t>
      </w:r>
    </w:fldSimple>
  </w:p>
  <w:p w:rsidR="001C5480" w:rsidRDefault="001C548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80" w:rsidRDefault="0076032E">
    <w:pPr>
      <w:pStyle w:val="af0"/>
      <w:jc w:val="center"/>
    </w:pPr>
    <w:fldSimple w:instr=" PAGE   \* MERGEFORMAT ">
      <w:r w:rsidR="00352A42">
        <w:rPr>
          <w:noProof/>
        </w:rPr>
        <w:t>5</w:t>
      </w:r>
    </w:fldSimple>
  </w:p>
  <w:p w:rsidR="001C5480" w:rsidRDefault="001C54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8E5"/>
    <w:rsid w:val="000468E5"/>
    <w:rsid w:val="00052FF3"/>
    <w:rsid w:val="0007651A"/>
    <w:rsid w:val="00103396"/>
    <w:rsid w:val="00106AAC"/>
    <w:rsid w:val="00196307"/>
    <w:rsid w:val="001A17DE"/>
    <w:rsid w:val="001C5480"/>
    <w:rsid w:val="00206CB0"/>
    <w:rsid w:val="00210715"/>
    <w:rsid w:val="00217630"/>
    <w:rsid w:val="0022303D"/>
    <w:rsid w:val="002E408A"/>
    <w:rsid w:val="00352A42"/>
    <w:rsid w:val="0035563F"/>
    <w:rsid w:val="003C1857"/>
    <w:rsid w:val="003C59EC"/>
    <w:rsid w:val="003E4884"/>
    <w:rsid w:val="00406854"/>
    <w:rsid w:val="00475668"/>
    <w:rsid w:val="00480BD0"/>
    <w:rsid w:val="004C6E24"/>
    <w:rsid w:val="004D6921"/>
    <w:rsid w:val="004E0DF1"/>
    <w:rsid w:val="004E2A41"/>
    <w:rsid w:val="00595AEA"/>
    <w:rsid w:val="005B33F5"/>
    <w:rsid w:val="005B4C3E"/>
    <w:rsid w:val="005B4C4E"/>
    <w:rsid w:val="005F6E28"/>
    <w:rsid w:val="006E200E"/>
    <w:rsid w:val="006E227F"/>
    <w:rsid w:val="006E57A8"/>
    <w:rsid w:val="00706AD1"/>
    <w:rsid w:val="007239C1"/>
    <w:rsid w:val="00745927"/>
    <w:rsid w:val="00747465"/>
    <w:rsid w:val="0076032E"/>
    <w:rsid w:val="00795E6C"/>
    <w:rsid w:val="00812679"/>
    <w:rsid w:val="008300EB"/>
    <w:rsid w:val="008525DA"/>
    <w:rsid w:val="008C3717"/>
    <w:rsid w:val="009309A4"/>
    <w:rsid w:val="00962BE6"/>
    <w:rsid w:val="00982F12"/>
    <w:rsid w:val="009E2F2C"/>
    <w:rsid w:val="00A00428"/>
    <w:rsid w:val="00A00AFF"/>
    <w:rsid w:val="00A26847"/>
    <w:rsid w:val="00A43411"/>
    <w:rsid w:val="00A61F3E"/>
    <w:rsid w:val="00A67369"/>
    <w:rsid w:val="00B24B86"/>
    <w:rsid w:val="00B80A7D"/>
    <w:rsid w:val="00B8795D"/>
    <w:rsid w:val="00BB5A01"/>
    <w:rsid w:val="00BC514A"/>
    <w:rsid w:val="00BE333B"/>
    <w:rsid w:val="00C43451"/>
    <w:rsid w:val="00C64C3D"/>
    <w:rsid w:val="00CC26D1"/>
    <w:rsid w:val="00CD24F8"/>
    <w:rsid w:val="00CD501B"/>
    <w:rsid w:val="00CE31E1"/>
    <w:rsid w:val="00D05919"/>
    <w:rsid w:val="00D127F8"/>
    <w:rsid w:val="00D23FF4"/>
    <w:rsid w:val="00D4649A"/>
    <w:rsid w:val="00D5156F"/>
    <w:rsid w:val="00D67981"/>
    <w:rsid w:val="00DA612C"/>
    <w:rsid w:val="00DC07ED"/>
    <w:rsid w:val="00E15F82"/>
    <w:rsid w:val="00E23EF2"/>
    <w:rsid w:val="00E51A5B"/>
    <w:rsid w:val="00EA63EC"/>
    <w:rsid w:val="00F72E03"/>
    <w:rsid w:val="00F751F1"/>
    <w:rsid w:val="00FA750E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A"/>
  </w:style>
  <w:style w:type="paragraph" w:styleId="1">
    <w:name w:val="heading 1"/>
    <w:basedOn w:val="a"/>
    <w:next w:val="a"/>
    <w:link w:val="10"/>
    <w:uiPriority w:val="9"/>
    <w:qFormat/>
    <w:rsid w:val="000468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68E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468E5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68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0468E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468E5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046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468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4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3 Знак"/>
    <w:uiPriority w:val="99"/>
    <w:rsid w:val="000468E5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0468E5"/>
    <w:rPr>
      <w:color w:val="0000FF"/>
      <w:u w:val="single"/>
    </w:rPr>
  </w:style>
  <w:style w:type="paragraph" w:styleId="23">
    <w:name w:val="Body Text Indent 2"/>
    <w:basedOn w:val="a"/>
    <w:link w:val="24"/>
    <w:rsid w:val="000468E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68E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046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0468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468E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468E5"/>
  </w:style>
  <w:style w:type="paragraph" w:styleId="a8">
    <w:name w:val="Body Text"/>
    <w:basedOn w:val="a"/>
    <w:link w:val="a9"/>
    <w:uiPriority w:val="99"/>
    <w:semiHidden/>
    <w:rsid w:val="00046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468E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нак"/>
    <w:rsid w:val="000468E5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0468E5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0468E5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046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2"/>
    <w:uiPriority w:val="99"/>
    <w:rsid w:val="000468E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b">
    <w:name w:val="Текст сноски Знак"/>
    <w:basedOn w:val="a0"/>
    <w:link w:val="ac"/>
    <w:semiHidden/>
    <w:rsid w:val="000468E5"/>
    <w:rPr>
      <w:rFonts w:ascii="Times New Roman" w:eastAsia="Times New Roman" w:hAnsi="Times New Roman"/>
    </w:rPr>
  </w:style>
  <w:style w:type="paragraph" w:styleId="ac">
    <w:name w:val="footnote text"/>
    <w:basedOn w:val="a"/>
    <w:link w:val="ab"/>
    <w:semiHidden/>
    <w:rsid w:val="000468E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link w:val="ac"/>
    <w:uiPriority w:val="99"/>
    <w:semiHidden/>
    <w:rsid w:val="000468E5"/>
    <w:rPr>
      <w:sz w:val="20"/>
      <w:szCs w:val="20"/>
    </w:rPr>
  </w:style>
  <w:style w:type="character" w:customStyle="1" w:styleId="Bodytext3">
    <w:name w:val="Body text (3)_"/>
    <w:link w:val="Bodytext30"/>
    <w:locked/>
    <w:rsid w:val="000468E5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468E5"/>
    <w:pPr>
      <w:shd w:val="clear" w:color="auto" w:fill="FFFFFF"/>
      <w:spacing w:after="0" w:line="317" w:lineRule="exact"/>
    </w:pPr>
    <w:rPr>
      <w:sz w:val="23"/>
    </w:rPr>
  </w:style>
  <w:style w:type="paragraph" w:customStyle="1" w:styleId="ad">
    <w:name w:val="Таблицы (моноширинный)"/>
    <w:basedOn w:val="a"/>
    <w:next w:val="a"/>
    <w:uiPriority w:val="99"/>
    <w:rsid w:val="000468E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4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8E5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046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468E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0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468E5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0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0468E5"/>
    <w:rPr>
      <w:rFonts w:ascii="Tahoma" w:eastAsia="Times New Roman" w:hAnsi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0468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0468E5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4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468E5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468E5"/>
    <w:rPr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468E5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0468E5"/>
    <w:rPr>
      <w:b/>
      <w:bCs/>
    </w:rPr>
  </w:style>
  <w:style w:type="paragraph" w:customStyle="1" w:styleId="26">
    <w:name w:val="Знак Знак2 Знак Знак"/>
    <w:basedOn w:val="a"/>
    <w:uiPriority w:val="99"/>
    <w:rsid w:val="000468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0468E5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0468E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концевой сноски Знак1"/>
    <w:basedOn w:val="a0"/>
    <w:link w:val="af9"/>
    <w:uiPriority w:val="99"/>
    <w:semiHidden/>
    <w:rsid w:val="000468E5"/>
    <w:rPr>
      <w:sz w:val="20"/>
      <w:szCs w:val="20"/>
    </w:rPr>
  </w:style>
  <w:style w:type="character" w:customStyle="1" w:styleId="afa">
    <w:name w:val="Гипертекстовая ссылка"/>
    <w:uiPriority w:val="99"/>
    <w:rsid w:val="000468E5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0468E5"/>
    <w:rPr>
      <w:b/>
      <w:color w:val="26282F"/>
    </w:rPr>
  </w:style>
  <w:style w:type="paragraph" w:styleId="afe">
    <w:name w:val="Normal (Web)"/>
    <w:basedOn w:val="a"/>
    <w:link w:val="aff"/>
    <w:rsid w:val="00046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бычный (веб) Знак"/>
    <w:basedOn w:val="a0"/>
    <w:link w:val="afe"/>
    <w:rsid w:val="000468E5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468E5"/>
    <w:rPr>
      <w:rFonts w:ascii="Arial" w:eastAsia="Times New Roman" w:hAnsi="Arial" w:cs="Arial"/>
    </w:rPr>
  </w:style>
  <w:style w:type="character" w:styleId="aff0">
    <w:name w:val="footnote reference"/>
    <w:basedOn w:val="a0"/>
    <w:uiPriority w:val="99"/>
    <w:semiHidden/>
    <w:unhideWhenUsed/>
    <w:rsid w:val="000468E5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0468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468E5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аголовок 4 Знак1"/>
    <w:basedOn w:val="a0"/>
    <w:rsid w:val="000468E5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046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rsid w:val="000468E5"/>
    <w:rPr>
      <w:rFonts w:cs="Times New Roman"/>
    </w:rPr>
  </w:style>
  <w:style w:type="paragraph" w:customStyle="1" w:styleId="ConsPlusTextList">
    <w:name w:val="ConsPlusTextList"/>
    <w:uiPriority w:val="99"/>
    <w:rsid w:val="0004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0468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5&amp;n=166452&amp;date=02.07.201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5&amp;n=166087&amp;date=02.07.2019&amp;dst=100445&amp;fld=134" TargetMode="Externa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11051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2020-07-14T08:22:00Z</cp:lastPrinted>
  <dcterms:created xsi:type="dcterms:W3CDTF">2020-10-29T05:51:00Z</dcterms:created>
  <dcterms:modified xsi:type="dcterms:W3CDTF">2020-10-29T05:51:00Z</dcterms:modified>
</cp:coreProperties>
</file>