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57" w:rsidRPr="003740F9" w:rsidRDefault="004A1557" w:rsidP="00277B35">
      <w:pPr>
        <w:ind w:right="-1" w:firstLine="709"/>
        <w:jc w:val="both"/>
        <w:rPr>
          <w:b/>
          <w:sz w:val="28"/>
          <w:szCs w:val="28"/>
        </w:rPr>
      </w:pPr>
    </w:p>
    <w:p w:rsidR="004A1557" w:rsidRDefault="004A1557" w:rsidP="00277B35">
      <w:pPr>
        <w:suppressAutoHyphens/>
        <w:ind w:right="-1" w:firstLine="709"/>
        <w:jc w:val="both"/>
        <w:rPr>
          <w:b/>
          <w:sz w:val="28"/>
          <w:szCs w:val="28"/>
          <w:lang w:eastAsia="ar-SA"/>
        </w:rPr>
      </w:pPr>
    </w:p>
    <w:p w:rsidR="003F20C6" w:rsidRDefault="003F20C6" w:rsidP="00277B35">
      <w:pPr>
        <w:suppressAutoHyphens/>
        <w:ind w:right="-1" w:firstLine="709"/>
        <w:jc w:val="both"/>
        <w:rPr>
          <w:b/>
          <w:sz w:val="28"/>
          <w:szCs w:val="28"/>
          <w:lang w:eastAsia="ar-SA"/>
        </w:rPr>
      </w:pPr>
    </w:p>
    <w:p w:rsidR="003F20C6" w:rsidRDefault="003F20C6" w:rsidP="00277B35">
      <w:pPr>
        <w:suppressAutoHyphens/>
        <w:ind w:right="-1" w:firstLine="709"/>
        <w:jc w:val="both"/>
        <w:rPr>
          <w:b/>
          <w:sz w:val="28"/>
          <w:szCs w:val="28"/>
          <w:lang w:eastAsia="ar-SA"/>
        </w:rPr>
      </w:pPr>
    </w:p>
    <w:p w:rsidR="003F20C6" w:rsidRDefault="003F20C6" w:rsidP="00277B35">
      <w:pPr>
        <w:suppressAutoHyphens/>
        <w:ind w:right="-1" w:firstLine="709"/>
        <w:jc w:val="both"/>
        <w:rPr>
          <w:b/>
          <w:sz w:val="28"/>
          <w:szCs w:val="28"/>
          <w:lang w:eastAsia="ar-SA"/>
        </w:rPr>
      </w:pPr>
    </w:p>
    <w:p w:rsidR="003F20C6" w:rsidRDefault="003F20C6" w:rsidP="00277B35">
      <w:pPr>
        <w:suppressAutoHyphens/>
        <w:ind w:right="-1" w:firstLine="709"/>
        <w:jc w:val="both"/>
        <w:rPr>
          <w:b/>
          <w:sz w:val="28"/>
          <w:szCs w:val="28"/>
          <w:lang w:eastAsia="ar-SA"/>
        </w:rPr>
      </w:pPr>
    </w:p>
    <w:p w:rsidR="003F20C6" w:rsidRDefault="003F20C6" w:rsidP="00277B35">
      <w:pPr>
        <w:suppressAutoHyphens/>
        <w:ind w:right="-1" w:firstLine="709"/>
        <w:jc w:val="both"/>
        <w:rPr>
          <w:b/>
          <w:sz w:val="28"/>
          <w:szCs w:val="28"/>
          <w:lang w:eastAsia="ar-SA"/>
        </w:rPr>
      </w:pPr>
    </w:p>
    <w:p w:rsidR="003F20C6" w:rsidRPr="00F34610" w:rsidRDefault="004E560E" w:rsidP="004E560E">
      <w:pPr>
        <w:suppressAutoHyphens/>
        <w:ind w:right="-1" w:firstLine="709"/>
        <w:jc w:val="right"/>
        <w:rPr>
          <w:b/>
          <w:sz w:val="28"/>
          <w:szCs w:val="28"/>
          <w:lang w:eastAsia="ar-SA"/>
        </w:rPr>
      </w:pPr>
      <w:r>
        <w:rPr>
          <w:b/>
          <w:sz w:val="28"/>
          <w:szCs w:val="28"/>
          <w:lang w:eastAsia="ar-SA"/>
        </w:rPr>
        <w:t>ПРОЕКТ</w:t>
      </w:r>
    </w:p>
    <w:p w:rsidR="004A1557" w:rsidRDefault="004A1557" w:rsidP="00277B35">
      <w:pPr>
        <w:suppressAutoHyphens/>
        <w:ind w:right="-1" w:firstLine="709"/>
        <w:jc w:val="both"/>
        <w:rPr>
          <w:b/>
          <w:sz w:val="28"/>
          <w:szCs w:val="28"/>
          <w:lang w:eastAsia="ar-SA"/>
        </w:rPr>
      </w:pPr>
    </w:p>
    <w:p w:rsidR="00D92F8D" w:rsidRPr="003740F9" w:rsidRDefault="00D92F8D" w:rsidP="00277B35">
      <w:pPr>
        <w:suppressAutoHyphens/>
        <w:ind w:right="-1" w:firstLine="709"/>
        <w:jc w:val="both"/>
        <w:rPr>
          <w:b/>
          <w:sz w:val="28"/>
          <w:szCs w:val="28"/>
          <w:lang w:eastAsia="ar-SA"/>
        </w:rPr>
      </w:pPr>
    </w:p>
    <w:p w:rsidR="00934DD7" w:rsidRDefault="00277B35" w:rsidP="00811385">
      <w:pPr>
        <w:autoSpaceDE w:val="0"/>
        <w:autoSpaceDN w:val="0"/>
        <w:adjustRightInd w:val="0"/>
        <w:ind w:right="-1" w:firstLine="709"/>
        <w:jc w:val="center"/>
        <w:rPr>
          <w:b/>
          <w:sz w:val="28"/>
          <w:szCs w:val="28"/>
        </w:rPr>
      </w:pPr>
      <w:r>
        <w:rPr>
          <w:b/>
          <w:sz w:val="28"/>
          <w:szCs w:val="28"/>
        </w:rPr>
        <w:t>О внесении изменений в постановление администрации Кухаривского сельского поселения Ейского района от 2 сентября 2022 года № 146 «</w:t>
      </w:r>
      <w:r w:rsidR="00D92F8D" w:rsidRPr="00733A67">
        <w:rPr>
          <w:b/>
          <w:sz w:val="28"/>
          <w:szCs w:val="28"/>
        </w:rPr>
        <w:t xml:space="preserve">Об утверждении </w:t>
      </w:r>
      <w:r w:rsidR="0088617B" w:rsidRPr="00733A67">
        <w:rPr>
          <w:b/>
          <w:sz w:val="28"/>
          <w:szCs w:val="28"/>
        </w:rPr>
        <w:t xml:space="preserve">Административного </w:t>
      </w:r>
      <w:r w:rsidR="00D92F8D" w:rsidRPr="00733A67">
        <w:rPr>
          <w:b/>
          <w:sz w:val="28"/>
          <w:szCs w:val="28"/>
        </w:rPr>
        <w:t xml:space="preserve">регламента </w:t>
      </w:r>
      <w:r w:rsidR="00796637">
        <w:rPr>
          <w:b/>
          <w:sz w:val="28"/>
          <w:szCs w:val="28"/>
        </w:rPr>
        <w:t xml:space="preserve">по </w:t>
      </w:r>
      <w:r w:rsidR="00D92F8D" w:rsidRPr="00733A67">
        <w:rPr>
          <w:b/>
          <w:sz w:val="28"/>
          <w:szCs w:val="28"/>
        </w:rPr>
        <w:t>предоставлени</w:t>
      </w:r>
      <w:r w:rsidR="00796637">
        <w:rPr>
          <w:b/>
          <w:sz w:val="28"/>
          <w:szCs w:val="28"/>
        </w:rPr>
        <w:t>ю</w:t>
      </w:r>
      <w:r w:rsidR="00D92F8D" w:rsidRPr="00733A67">
        <w:rPr>
          <w:b/>
          <w:sz w:val="28"/>
          <w:szCs w:val="28"/>
        </w:rPr>
        <w:t xml:space="preserve"> муниципальной услуги «Предоставление копий</w:t>
      </w:r>
    </w:p>
    <w:p w:rsidR="00D92F8D" w:rsidRPr="00733A67" w:rsidRDefault="00D92F8D" w:rsidP="00811385">
      <w:pPr>
        <w:autoSpaceDE w:val="0"/>
        <w:autoSpaceDN w:val="0"/>
        <w:adjustRightInd w:val="0"/>
        <w:ind w:right="-1" w:firstLine="709"/>
        <w:jc w:val="center"/>
        <w:rPr>
          <w:b/>
          <w:sz w:val="28"/>
          <w:szCs w:val="28"/>
        </w:rPr>
      </w:pPr>
      <w:r w:rsidRPr="00733A67">
        <w:rPr>
          <w:b/>
          <w:sz w:val="28"/>
          <w:szCs w:val="28"/>
        </w:rPr>
        <w:t>правовых актов администр</w:t>
      </w:r>
      <w:r>
        <w:rPr>
          <w:b/>
          <w:sz w:val="28"/>
          <w:szCs w:val="28"/>
        </w:rPr>
        <w:t xml:space="preserve">ации </w:t>
      </w:r>
      <w:r w:rsidR="0088617B">
        <w:rPr>
          <w:b/>
          <w:sz w:val="28"/>
          <w:szCs w:val="28"/>
        </w:rPr>
        <w:t>Кухаривского сельского поселения Ейского района</w:t>
      </w:r>
      <w:r>
        <w:rPr>
          <w:b/>
          <w:sz w:val="28"/>
          <w:szCs w:val="28"/>
        </w:rPr>
        <w:t>»</w:t>
      </w:r>
    </w:p>
    <w:p w:rsidR="00D92F8D" w:rsidRPr="00733A67" w:rsidRDefault="00D92F8D" w:rsidP="00277B35">
      <w:pPr>
        <w:autoSpaceDE w:val="0"/>
        <w:autoSpaceDN w:val="0"/>
        <w:adjustRightInd w:val="0"/>
        <w:ind w:right="-1" w:firstLine="709"/>
        <w:jc w:val="both"/>
        <w:rPr>
          <w:b/>
          <w:sz w:val="28"/>
          <w:szCs w:val="28"/>
        </w:rPr>
      </w:pPr>
    </w:p>
    <w:p w:rsidR="00D92F8D" w:rsidRPr="003740F9" w:rsidRDefault="00D92F8D" w:rsidP="00277B35">
      <w:pPr>
        <w:suppressAutoHyphens/>
        <w:ind w:right="-1" w:firstLine="709"/>
        <w:jc w:val="both"/>
        <w:rPr>
          <w:sz w:val="28"/>
          <w:szCs w:val="28"/>
          <w:lang w:eastAsia="ar-SA"/>
        </w:rPr>
      </w:pPr>
    </w:p>
    <w:p w:rsidR="00277B35" w:rsidRPr="00277B35" w:rsidRDefault="00277B35" w:rsidP="00277B35">
      <w:pPr>
        <w:ind w:firstLine="709"/>
        <w:jc w:val="both"/>
        <w:rPr>
          <w:sz w:val="28"/>
          <w:szCs w:val="28"/>
        </w:rPr>
      </w:pPr>
      <w:r w:rsidRPr="00277B35">
        <w:rPr>
          <w:sz w:val="28"/>
          <w:szCs w:val="28"/>
        </w:rPr>
        <w:t>С целью приведения административных регламентов в соответствие с нормами федеральных законов, вносящих изменения в Федеральный закон от 27 июля 2010 года № 210-ФЗ «Об организации предоставления государственных и муниципальных услуг», во исполнение п</w:t>
      </w:r>
      <w:r w:rsidRPr="00277B35">
        <w:rPr>
          <w:bCs/>
          <w:sz w:val="28"/>
          <w:szCs w:val="28"/>
        </w:rPr>
        <w:t xml:space="preserve">остановления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соответствии с Уставом Кухаривского сельского поселения Ейского района, </w:t>
      </w:r>
      <w:r w:rsidRPr="00277B35">
        <w:rPr>
          <w:sz w:val="28"/>
          <w:szCs w:val="28"/>
        </w:rPr>
        <w:t>п о с т а н о в л я ю:</w:t>
      </w:r>
    </w:p>
    <w:p w:rsidR="00277B35" w:rsidRDefault="0088617B" w:rsidP="00277B35">
      <w:pPr>
        <w:autoSpaceDE w:val="0"/>
        <w:autoSpaceDN w:val="0"/>
        <w:adjustRightInd w:val="0"/>
        <w:ind w:right="-1" w:firstLine="709"/>
        <w:jc w:val="both"/>
        <w:rPr>
          <w:sz w:val="28"/>
          <w:szCs w:val="28"/>
        </w:rPr>
      </w:pPr>
      <w:r w:rsidRPr="00277B35">
        <w:rPr>
          <w:sz w:val="28"/>
          <w:szCs w:val="28"/>
        </w:rPr>
        <w:t xml:space="preserve">1. </w:t>
      </w:r>
      <w:r w:rsidR="00277B35">
        <w:rPr>
          <w:sz w:val="28"/>
          <w:szCs w:val="28"/>
        </w:rPr>
        <w:t xml:space="preserve">Внести </w:t>
      </w:r>
      <w:r w:rsidR="00277B35" w:rsidRPr="00277B35">
        <w:rPr>
          <w:sz w:val="28"/>
          <w:szCs w:val="28"/>
        </w:rPr>
        <w:t>изменени</w:t>
      </w:r>
      <w:r w:rsidR="00277B35">
        <w:rPr>
          <w:sz w:val="28"/>
          <w:szCs w:val="28"/>
        </w:rPr>
        <w:t>я</w:t>
      </w:r>
      <w:r w:rsidR="00277B35" w:rsidRPr="00277B35">
        <w:rPr>
          <w:sz w:val="28"/>
          <w:szCs w:val="28"/>
        </w:rPr>
        <w:t xml:space="preserve"> в постановление администрации Кухаривского сельского поселения Ейского района от 2 сентября 2022 года № 146 «Об утверждении Административного регламента по предоставлению муниципальной услуги «Предоставление копий</w:t>
      </w:r>
      <w:r w:rsidR="00277B35">
        <w:rPr>
          <w:sz w:val="28"/>
          <w:szCs w:val="28"/>
        </w:rPr>
        <w:t xml:space="preserve"> </w:t>
      </w:r>
      <w:r w:rsidR="00277B35" w:rsidRPr="00277B35">
        <w:rPr>
          <w:sz w:val="28"/>
          <w:szCs w:val="28"/>
        </w:rPr>
        <w:t>правовых актов администрации Кухаривского сельского поселения Ейского района»</w:t>
      </w:r>
      <w:r w:rsidR="00277B35">
        <w:rPr>
          <w:sz w:val="28"/>
          <w:szCs w:val="28"/>
        </w:rPr>
        <w:t>, изложив раздел 5 приложения в следующей редакции:</w:t>
      </w:r>
    </w:p>
    <w:p w:rsidR="00277B35" w:rsidRDefault="00277B35" w:rsidP="00277B35">
      <w:pPr>
        <w:autoSpaceDE w:val="0"/>
        <w:autoSpaceDN w:val="0"/>
        <w:adjustRightInd w:val="0"/>
        <w:ind w:right="-1" w:firstLine="709"/>
        <w:jc w:val="both"/>
        <w:rPr>
          <w:sz w:val="28"/>
          <w:szCs w:val="28"/>
        </w:rPr>
      </w:pPr>
    </w:p>
    <w:p w:rsidR="00277B35" w:rsidRPr="00277B35" w:rsidRDefault="00277B35" w:rsidP="00277B35">
      <w:pPr>
        <w:widowControl w:val="0"/>
        <w:tabs>
          <w:tab w:val="left" w:pos="0"/>
        </w:tabs>
        <w:autoSpaceDE w:val="0"/>
        <w:autoSpaceDN w:val="0"/>
        <w:adjustRightInd w:val="0"/>
        <w:jc w:val="center"/>
        <w:rPr>
          <w:b/>
          <w:sz w:val="28"/>
          <w:szCs w:val="28"/>
        </w:rPr>
      </w:pPr>
      <w:r w:rsidRPr="00277B35">
        <w:rPr>
          <w:b/>
          <w:sz w:val="28"/>
          <w:szCs w:val="28"/>
        </w:rPr>
        <w:t>«5. Досудебный (внесудебный) порядок обжалования решений</w:t>
      </w:r>
    </w:p>
    <w:p w:rsidR="00277B35" w:rsidRPr="00277B35" w:rsidRDefault="00277B35" w:rsidP="00277B35">
      <w:pPr>
        <w:widowControl w:val="0"/>
        <w:tabs>
          <w:tab w:val="left" w:pos="0"/>
        </w:tabs>
        <w:autoSpaceDE w:val="0"/>
        <w:autoSpaceDN w:val="0"/>
        <w:adjustRightInd w:val="0"/>
        <w:jc w:val="center"/>
        <w:rPr>
          <w:b/>
          <w:sz w:val="28"/>
          <w:szCs w:val="28"/>
        </w:rPr>
      </w:pPr>
      <w:r w:rsidRPr="00277B35">
        <w:rPr>
          <w:b/>
          <w:sz w:val="28"/>
          <w:szCs w:val="28"/>
        </w:rPr>
        <w:t>и действий (бездействия) органов, предоставляющих</w:t>
      </w:r>
    </w:p>
    <w:p w:rsidR="00277B35" w:rsidRPr="00277B35" w:rsidRDefault="00277B35" w:rsidP="00277B35">
      <w:pPr>
        <w:widowControl w:val="0"/>
        <w:tabs>
          <w:tab w:val="left" w:pos="0"/>
        </w:tabs>
        <w:autoSpaceDE w:val="0"/>
        <w:autoSpaceDN w:val="0"/>
        <w:adjustRightInd w:val="0"/>
        <w:jc w:val="center"/>
        <w:rPr>
          <w:b/>
          <w:sz w:val="28"/>
          <w:szCs w:val="28"/>
        </w:rPr>
      </w:pPr>
      <w:r w:rsidRPr="00277B35">
        <w:rPr>
          <w:b/>
          <w:sz w:val="28"/>
          <w:szCs w:val="28"/>
        </w:rPr>
        <w:t>муниципальные услуги, а также их должностных лиц</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jc w:val="center"/>
        <w:rPr>
          <w:rFonts w:eastAsia="PT Serif"/>
          <w:bCs/>
          <w:color w:val="000000"/>
          <w:sz w:val="28"/>
          <w:szCs w:val="28"/>
          <w:highlight w:val="white"/>
        </w:rPr>
      </w:pP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jc w:val="center"/>
        <w:rPr>
          <w:rFonts w:eastAsia="PT Serif"/>
          <w:b/>
          <w:bCs/>
          <w:color w:val="000000"/>
          <w:sz w:val="28"/>
          <w:szCs w:val="28"/>
          <w:highlight w:val="white"/>
        </w:rPr>
      </w:pPr>
      <w:r w:rsidRPr="00277B35">
        <w:rPr>
          <w:rFonts w:eastAsia="PT Serif"/>
          <w:b/>
          <w:bCs/>
          <w:color w:val="000000"/>
          <w:sz w:val="28"/>
          <w:szCs w:val="28"/>
          <w:highlight w:val="white"/>
        </w:rPr>
        <w:t>5.1. Информация для заинтересованных лиц об их праве</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jc w:val="center"/>
        <w:rPr>
          <w:rFonts w:eastAsia="PT Serif"/>
          <w:b/>
          <w:bCs/>
          <w:color w:val="000000"/>
          <w:sz w:val="28"/>
          <w:szCs w:val="28"/>
          <w:highlight w:val="white"/>
        </w:rPr>
      </w:pPr>
      <w:r w:rsidRPr="00277B35">
        <w:rPr>
          <w:rFonts w:eastAsia="PT Serif"/>
          <w:b/>
          <w:bCs/>
          <w:color w:val="000000"/>
          <w:sz w:val="28"/>
          <w:szCs w:val="28"/>
          <w:highlight w:val="white"/>
        </w:rPr>
        <w:t>на досудебное (внесудебное) обжалование действий</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jc w:val="center"/>
        <w:rPr>
          <w:rFonts w:eastAsia="PT Serif"/>
          <w:b/>
          <w:bCs/>
          <w:color w:val="000000"/>
          <w:sz w:val="28"/>
          <w:szCs w:val="28"/>
          <w:highlight w:val="white"/>
        </w:rPr>
      </w:pPr>
      <w:r w:rsidRPr="00277B35">
        <w:rPr>
          <w:rFonts w:eastAsia="PT Serif"/>
          <w:b/>
          <w:bCs/>
          <w:color w:val="000000"/>
          <w:sz w:val="28"/>
          <w:szCs w:val="28"/>
          <w:highlight w:val="white"/>
        </w:rPr>
        <w:t>(бездействия) и (или) решений, принятых (осуществленных)</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jc w:val="center"/>
        <w:rPr>
          <w:rFonts w:eastAsia="PT Serif"/>
          <w:b/>
          <w:bCs/>
          <w:color w:val="000000"/>
          <w:sz w:val="28"/>
          <w:szCs w:val="28"/>
        </w:rPr>
      </w:pPr>
      <w:r w:rsidRPr="00277B35">
        <w:rPr>
          <w:rFonts w:eastAsia="PT Serif"/>
          <w:b/>
          <w:bCs/>
          <w:color w:val="000000"/>
          <w:sz w:val="28"/>
          <w:szCs w:val="28"/>
          <w:highlight w:val="white"/>
        </w:rPr>
        <w:t>в ходе предоставления муниципальной услуги</w:t>
      </w:r>
    </w:p>
    <w:p w:rsidR="00277B35" w:rsidRPr="00B40AD0" w:rsidRDefault="00277B35" w:rsidP="00277B35">
      <w:pPr>
        <w:pBdr>
          <w:top w:val="none" w:sz="4" w:space="0" w:color="000000"/>
          <w:left w:val="none" w:sz="4" w:space="0" w:color="000000"/>
          <w:bottom w:val="none" w:sz="4" w:space="0" w:color="000000"/>
          <w:right w:val="none" w:sz="4" w:space="0" w:color="000000"/>
        </w:pBdr>
        <w:shd w:val="clear" w:color="FFFFFF" w:fill="FFFFFF"/>
        <w:ind w:firstLine="142"/>
        <w:jc w:val="both"/>
        <w:rPr>
          <w:color w:val="000000"/>
        </w:rPr>
      </w:pP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rFonts w:eastAsia="PT Serif"/>
          <w:color w:val="000000"/>
          <w:sz w:val="28"/>
          <w:szCs w:val="28"/>
        </w:rPr>
      </w:pPr>
      <w:r w:rsidRPr="00277B35">
        <w:rPr>
          <w:rFonts w:eastAsia="PT Serif"/>
          <w:color w:val="000000"/>
          <w:sz w:val="28"/>
          <w:szCs w:val="28"/>
          <w:highlight w:val="white"/>
        </w:rPr>
        <w:lastRenderedPageBreak/>
        <w:t xml:space="preserve">5.1.1. Заинтересованное лицо имеет право на досудебное (внесудебное) обжалование решений и действий (бездействия), принятых (осуществляемых) администрацией Кухаривского сельского поселения Ейского района, должностным лицом, муниципальным служащим, в ходе предоставления муниципальной услуги (далее </w:t>
      </w:r>
      <w:r w:rsidRPr="00277B35">
        <w:rPr>
          <w:rFonts w:eastAsia="PT Serif"/>
          <w:color w:val="000000"/>
          <w:sz w:val="28"/>
          <w:szCs w:val="28"/>
        </w:rPr>
        <w:t>–</w:t>
      </w:r>
      <w:r w:rsidRPr="00277B35">
        <w:rPr>
          <w:rFonts w:eastAsia="PT Serif"/>
          <w:color w:val="000000"/>
          <w:sz w:val="28"/>
          <w:szCs w:val="28"/>
          <w:highlight w:val="white"/>
        </w:rPr>
        <w:t xml:space="preserve"> досудебное (внесудебное) обжалование).</w:t>
      </w:r>
    </w:p>
    <w:p w:rsidR="00277B35" w:rsidRPr="003852D6" w:rsidRDefault="00277B35" w:rsidP="00277B35">
      <w:pPr>
        <w:pStyle w:val="2"/>
        <w:shd w:val="clear" w:color="auto" w:fill="FFFFFF"/>
        <w:spacing w:before="0" w:after="0"/>
        <w:textAlignment w:val="baseline"/>
        <w:rPr>
          <w:rFonts w:ascii="Times New Roman" w:hAnsi="Times New Roman"/>
          <w:b w:val="0"/>
          <w:i w:val="0"/>
        </w:rPr>
      </w:pPr>
      <w:r w:rsidRPr="003852D6">
        <w:rPr>
          <w:rFonts w:ascii="Times New Roman" w:hAnsi="Times New Roman"/>
          <w:b w:val="0"/>
          <w:i w:val="0"/>
          <w:color w:val="000000"/>
        </w:rPr>
        <w:t xml:space="preserve">Особенности подачи и рассмотрения жалоб на решения и действия (бездействие) МФЦ, работников МФЦ устанавливаются </w:t>
      </w:r>
      <w:r w:rsidRPr="003852D6">
        <w:rPr>
          <w:rFonts w:ascii="Times New Roman" w:hAnsi="Times New Roman"/>
          <w:b w:val="0"/>
          <w:i w:val="0"/>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hyperlink r:id="rId8" w:anchor="/document/36941412/entry/1000" w:tooltip="https://internet.garant.ru/#/document/36941412/entry/1000" w:history="1">
        <w:r w:rsidRPr="003852D6">
          <w:rPr>
            <w:rStyle w:val="a8"/>
            <w:rFonts w:ascii="Times New Roman" w:hAnsi="Times New Roman"/>
            <w:b w:val="0"/>
            <w:i w:val="0"/>
            <w:color w:val="000000"/>
          </w:rPr>
          <w:t>Порядком</w:t>
        </w:r>
      </w:hyperlink>
      <w:r w:rsidRPr="003852D6">
        <w:rPr>
          <w:rFonts w:ascii="Times New Roman" w:hAnsi="Times New Roman"/>
          <w:b w:val="0"/>
          <w:i w:val="0"/>
          <w:color w:val="000000"/>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w:t>
      </w:r>
      <w:hyperlink r:id="rId9" w:anchor="/document/36941412/entry/0" w:tooltip="https://internet.garant.ru/#/document/36941412/entry/0" w:history="1">
        <w:r w:rsidRPr="003852D6">
          <w:rPr>
            <w:rStyle w:val="a8"/>
            <w:rFonts w:ascii="Times New Roman" w:hAnsi="Times New Roman"/>
            <w:b w:val="0"/>
            <w:i w:val="0"/>
            <w:color w:val="000000"/>
          </w:rPr>
          <w:t>постановлением</w:t>
        </w:r>
      </w:hyperlink>
      <w:r w:rsidRPr="003852D6">
        <w:rPr>
          <w:rFonts w:ascii="Times New Roman" w:hAnsi="Times New Roman"/>
          <w:b w:val="0"/>
          <w:i w:val="0"/>
          <w:color w:val="000000"/>
        </w:rPr>
        <w:t xml:space="preserve"> главы администрации (губернатора) Краснодарского края от 11 февраля 2013 года № 100 </w:t>
      </w:r>
      <w:r w:rsidRPr="003852D6">
        <w:rPr>
          <w:rFonts w:ascii="Times New Roman" w:hAnsi="Times New Roman"/>
          <w:b w:val="0"/>
          <w:i w:val="0"/>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Pr>
          <w:rFonts w:ascii="Times New Roman" w:hAnsi="Times New Roman"/>
          <w:b w:val="0"/>
          <w:i w:val="0"/>
        </w:rPr>
        <w:t>.</w:t>
      </w:r>
    </w:p>
    <w:p w:rsidR="00277B35" w:rsidRDefault="00277B35" w:rsidP="00277B35">
      <w:pPr>
        <w:autoSpaceDE w:val="0"/>
        <w:autoSpaceDN w:val="0"/>
        <w:adjustRightInd w:val="0"/>
        <w:jc w:val="both"/>
      </w:pP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jc w:val="center"/>
        <w:rPr>
          <w:rFonts w:eastAsia="PT Serif"/>
          <w:b/>
          <w:bCs/>
          <w:color w:val="000000"/>
          <w:sz w:val="28"/>
          <w:szCs w:val="28"/>
        </w:rPr>
      </w:pPr>
      <w:r w:rsidRPr="00277B35">
        <w:rPr>
          <w:rFonts w:eastAsia="PT Serif"/>
          <w:b/>
          <w:bCs/>
          <w:color w:val="000000"/>
          <w:sz w:val="28"/>
          <w:szCs w:val="28"/>
        </w:rPr>
        <w:t>5.2. Предмет жалобы</w:t>
      </w:r>
    </w:p>
    <w:p w:rsidR="00277B35" w:rsidRPr="00B40AD0" w:rsidRDefault="00277B35" w:rsidP="00277B35">
      <w:pPr>
        <w:pBdr>
          <w:top w:val="none" w:sz="4" w:space="0" w:color="000000"/>
          <w:left w:val="none" w:sz="4" w:space="0" w:color="000000"/>
          <w:bottom w:val="none" w:sz="4" w:space="0" w:color="000000"/>
          <w:right w:val="none" w:sz="4" w:space="0" w:color="000000"/>
        </w:pBdr>
        <w:shd w:val="clear" w:color="FFFFFF" w:fill="FFFFFF"/>
        <w:jc w:val="both"/>
        <w:rPr>
          <w:color w:val="000000"/>
        </w:rPr>
      </w:pPr>
    </w:p>
    <w:p w:rsidR="00277B35" w:rsidRPr="00277B35" w:rsidRDefault="00277B35" w:rsidP="00277B35">
      <w:pPr>
        <w:pBdr>
          <w:top w:val="none" w:sz="4" w:space="0" w:color="000000"/>
          <w:left w:val="none" w:sz="4" w:space="0" w:color="000000"/>
          <w:bottom w:val="none" w:sz="4" w:space="0" w:color="000000"/>
          <w:right w:val="none" w:sz="4" w:space="0" w:color="000000"/>
        </w:pBdr>
        <w:ind w:firstLine="709"/>
        <w:jc w:val="both"/>
        <w:rPr>
          <w:color w:val="000000"/>
          <w:sz w:val="28"/>
          <w:szCs w:val="28"/>
        </w:rPr>
      </w:pPr>
      <w:r w:rsidRPr="00277B35">
        <w:rPr>
          <w:rFonts w:eastAsia="PT Serif"/>
          <w:color w:val="000000"/>
          <w:sz w:val="28"/>
          <w:szCs w:val="28"/>
        </w:rPr>
        <w:t xml:space="preserve">Предметом досудебного (внесудебного) обжалования заявителем решений и действий (бездействия) администрации </w:t>
      </w:r>
      <w:r w:rsidRPr="00277B35">
        <w:rPr>
          <w:rFonts w:eastAsia="PT Serif"/>
          <w:color w:val="000000"/>
          <w:sz w:val="28"/>
          <w:szCs w:val="28"/>
          <w:highlight w:val="white"/>
        </w:rPr>
        <w:t>Кухаривского сельского поселения Ейского района</w:t>
      </w:r>
      <w:r w:rsidRPr="00277B35">
        <w:rPr>
          <w:rFonts w:eastAsia="PT Serif"/>
          <w:color w:val="000000"/>
          <w:sz w:val="28"/>
          <w:szCs w:val="28"/>
        </w:rPr>
        <w:t>, должностного лица,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277B35">
        <w:rPr>
          <w:rFonts w:eastAsia="PT Serif"/>
          <w:color w:val="000000"/>
          <w:sz w:val="28"/>
          <w:szCs w:val="28"/>
        </w:rPr>
        <w:t>Заявитель может обратиться с жалобой, в том числе в следующих случаях:</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277B35">
        <w:rPr>
          <w:rFonts w:eastAsia="PT Serif"/>
          <w:color w:val="000000"/>
          <w:sz w:val="28"/>
          <w:szCs w:val="28"/>
        </w:rPr>
        <w:t xml:space="preserve">- нарушения срока регистрации запроса о предоставлении муниципальной услуги, запроса, указанного в </w:t>
      </w:r>
      <w:hyperlink r:id="rId10" w:anchor="/document/12177515/entry/1510" w:tooltip="https://internet.garant.ru/#/document/12177515/entry/1510" w:history="1">
        <w:r w:rsidRPr="00277B35">
          <w:rPr>
            <w:rStyle w:val="a8"/>
            <w:rFonts w:eastAsia="PT Serif"/>
            <w:color w:val="000000"/>
            <w:sz w:val="28"/>
            <w:szCs w:val="28"/>
            <w:u w:val="none"/>
          </w:rPr>
          <w:t>статье 15.1</w:t>
        </w:r>
      </w:hyperlink>
      <w:r w:rsidRPr="00277B35">
        <w:rPr>
          <w:rFonts w:eastAsia="PT Serif"/>
          <w:color w:val="000000"/>
          <w:sz w:val="28"/>
          <w:szCs w:val="28"/>
        </w:rPr>
        <w:t xml:space="preserve"> Федерального закона от 27 июля 2010 </w:t>
      </w:r>
      <w:r w:rsidRPr="00277B35">
        <w:rPr>
          <w:rFonts w:eastAsia="PT Serif"/>
          <w:color w:val="000000"/>
          <w:sz w:val="28"/>
          <w:szCs w:val="28"/>
        </w:rPr>
        <w:lastRenderedPageBreak/>
        <w:t>года № 210-ФЗ «Об организации предоставления государственных и муниципальных услуг»;</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rFonts w:eastAsia="PT Serif"/>
          <w:color w:val="000000"/>
          <w:sz w:val="28"/>
          <w:szCs w:val="28"/>
        </w:rPr>
      </w:pPr>
      <w:r w:rsidRPr="00277B35">
        <w:rPr>
          <w:rFonts w:eastAsia="PT Serif"/>
          <w:color w:val="000000"/>
          <w:sz w:val="28"/>
          <w:szCs w:val="28"/>
        </w:rPr>
        <w:t>- нарушения срока предоставления муниципальной услуги;</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277B35">
        <w:rPr>
          <w:rFonts w:eastAsia="PT Serif"/>
          <w:color w:val="000000"/>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277B35">
        <w:rPr>
          <w:rFonts w:eastAsia="PT Serif"/>
          <w:color w:val="000000"/>
          <w:sz w:val="28"/>
          <w:szCs w:val="28"/>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277B35">
        <w:rPr>
          <w:rFonts w:eastAsia="PT Serif"/>
          <w:color w:val="000000"/>
          <w:sz w:val="28"/>
          <w:szCs w:val="28"/>
          <w:highlight w:val="white"/>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277B35">
        <w:rPr>
          <w:rFonts w:eastAsia="PT Serif"/>
          <w:color w:val="000000"/>
          <w:sz w:val="28"/>
          <w:szCs w:val="28"/>
          <w:highlight w:val="white"/>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277B35">
        <w:rPr>
          <w:rFonts w:eastAsia="PT Serif"/>
          <w:color w:val="000000"/>
          <w:sz w:val="28"/>
          <w:szCs w:val="28"/>
          <w:highlight w:val="white"/>
        </w:rPr>
        <w:t>- отказа администрации Кухаривского сельского поселения Ейского района,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277B35">
        <w:rPr>
          <w:rFonts w:eastAsia="PT Serif"/>
          <w:color w:val="000000"/>
          <w:sz w:val="28"/>
          <w:szCs w:val="28"/>
        </w:rPr>
        <w:t>- нарушения срока или порядка выдачи документов по результатам предоставления муниципальной услуги;</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szCs w:val="28"/>
        </w:rPr>
      </w:pPr>
      <w:r w:rsidRPr="00277B35">
        <w:rPr>
          <w:rFonts w:eastAsia="PT Serif"/>
          <w:color w:val="000000"/>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ind w:firstLine="709"/>
        <w:jc w:val="both"/>
        <w:rPr>
          <w:rFonts w:eastAsia="PT Serif"/>
          <w:color w:val="000000"/>
          <w:sz w:val="28"/>
          <w:szCs w:val="28"/>
        </w:rPr>
      </w:pPr>
      <w:r w:rsidRPr="00277B35">
        <w:rPr>
          <w:rFonts w:eastAsia="PT Serif"/>
          <w:color w:val="000000"/>
          <w:sz w:val="28"/>
          <w:szCs w:val="28"/>
          <w:highlight w:val="white"/>
        </w:rPr>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277B35">
        <w:rPr>
          <w:rFonts w:eastAsia="PT Serif"/>
          <w:color w:val="000000"/>
          <w:sz w:val="28"/>
          <w:szCs w:val="28"/>
        </w:rPr>
        <w:t xml:space="preserve"> </w:t>
      </w:r>
      <w:hyperlink r:id="rId11" w:anchor="/document/12177515/entry/0" w:tooltip="https://internet.garant.ru/#/document/12177515/entry/0" w:history="1">
        <w:r w:rsidRPr="00277B35">
          <w:rPr>
            <w:rStyle w:val="a8"/>
            <w:rFonts w:eastAsia="PT Serif"/>
            <w:color w:val="000000"/>
            <w:sz w:val="28"/>
            <w:szCs w:val="28"/>
            <w:u w:val="none"/>
          </w:rPr>
          <w:t>Федеральным законом</w:t>
        </w:r>
      </w:hyperlink>
      <w:r w:rsidRPr="00277B35">
        <w:rPr>
          <w:sz w:val="28"/>
          <w:szCs w:val="28"/>
        </w:rPr>
        <w:t xml:space="preserve"> </w:t>
      </w:r>
      <w:r w:rsidRPr="00277B35">
        <w:rPr>
          <w:rFonts w:eastAsia="PT Serif"/>
          <w:color w:val="000000"/>
          <w:sz w:val="28"/>
          <w:szCs w:val="28"/>
          <w:highlight w:val="white"/>
        </w:rPr>
        <w:t>от 27 июля 2010 года № 210-ФЗ «Об организации предоставления государственных и муниципальных услуг».</w:t>
      </w:r>
    </w:p>
    <w:p w:rsidR="00277B35" w:rsidRPr="00B40AD0" w:rsidRDefault="00277B35" w:rsidP="00277B35">
      <w:pPr>
        <w:pBdr>
          <w:top w:val="none" w:sz="4" w:space="0" w:color="000000"/>
          <w:left w:val="none" w:sz="4" w:space="0" w:color="000000"/>
          <w:bottom w:val="none" w:sz="4" w:space="0" w:color="000000"/>
          <w:right w:val="none" w:sz="4" w:space="0" w:color="000000"/>
        </w:pBdr>
        <w:shd w:val="clear" w:color="FFFFFF" w:fill="FFFFFF"/>
        <w:jc w:val="both"/>
        <w:rPr>
          <w:color w:val="000000"/>
        </w:rPr>
      </w:pP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jc w:val="center"/>
        <w:rPr>
          <w:rFonts w:eastAsia="PT Serif"/>
          <w:b/>
          <w:bCs/>
          <w:color w:val="000000"/>
          <w:sz w:val="28"/>
          <w:szCs w:val="28"/>
        </w:rPr>
      </w:pPr>
      <w:r w:rsidRPr="00277B35">
        <w:rPr>
          <w:rFonts w:eastAsia="PT Serif"/>
          <w:b/>
          <w:bCs/>
          <w:color w:val="000000"/>
          <w:sz w:val="28"/>
          <w:szCs w:val="28"/>
        </w:rPr>
        <w:t>5.3. Органы, организации и должностные лица, уполномоченные</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jc w:val="center"/>
        <w:rPr>
          <w:rFonts w:eastAsia="PT Serif"/>
          <w:b/>
          <w:bCs/>
          <w:color w:val="000000"/>
          <w:sz w:val="28"/>
          <w:szCs w:val="28"/>
        </w:rPr>
      </w:pPr>
      <w:r w:rsidRPr="00277B35">
        <w:rPr>
          <w:rFonts w:eastAsia="PT Serif"/>
          <w:b/>
          <w:bCs/>
          <w:color w:val="000000"/>
          <w:sz w:val="28"/>
          <w:szCs w:val="28"/>
        </w:rPr>
        <w:t>на рассмотрение жалобы, которым может быть направлена</w:t>
      </w:r>
    </w:p>
    <w:p w:rsidR="00277B35" w:rsidRPr="00277B35" w:rsidRDefault="00277B35" w:rsidP="00277B35">
      <w:pPr>
        <w:pBdr>
          <w:top w:val="none" w:sz="4" w:space="0" w:color="000000"/>
          <w:left w:val="none" w:sz="4" w:space="0" w:color="000000"/>
          <w:bottom w:val="none" w:sz="4" w:space="0" w:color="000000"/>
          <w:right w:val="none" w:sz="4" w:space="0" w:color="000000"/>
        </w:pBdr>
        <w:shd w:val="clear" w:color="FFFFFF" w:fill="FFFFFF"/>
        <w:jc w:val="center"/>
        <w:rPr>
          <w:rFonts w:eastAsia="PT Serif"/>
          <w:b/>
          <w:bCs/>
          <w:color w:val="000000"/>
          <w:sz w:val="28"/>
          <w:szCs w:val="28"/>
        </w:rPr>
      </w:pPr>
      <w:r w:rsidRPr="00277B35">
        <w:rPr>
          <w:rFonts w:eastAsia="PT Serif"/>
          <w:b/>
          <w:bCs/>
          <w:color w:val="000000"/>
          <w:sz w:val="28"/>
          <w:szCs w:val="28"/>
        </w:rPr>
        <w:t>жалоба заявителя в досудебном (внесудебном) порядке</w:t>
      </w:r>
    </w:p>
    <w:p w:rsidR="00277B35" w:rsidRPr="00B40AD0" w:rsidRDefault="00277B35" w:rsidP="00277B35">
      <w:pPr>
        <w:pBdr>
          <w:top w:val="none" w:sz="4" w:space="0" w:color="000000"/>
          <w:left w:val="none" w:sz="4" w:space="0" w:color="000000"/>
          <w:bottom w:val="none" w:sz="4" w:space="0" w:color="000000"/>
          <w:right w:val="none" w:sz="4" w:space="0" w:color="000000"/>
        </w:pBdr>
        <w:shd w:val="clear" w:color="FFFFFF" w:fill="FFFFFF"/>
        <w:jc w:val="both"/>
        <w:rPr>
          <w:color w:val="000000"/>
        </w:rPr>
      </w:pPr>
    </w:p>
    <w:p w:rsidR="00277B35" w:rsidRPr="00277B35" w:rsidRDefault="00277B35" w:rsidP="00277B35">
      <w:pPr>
        <w:widowControl w:val="0"/>
        <w:autoSpaceDE w:val="0"/>
        <w:autoSpaceDN w:val="0"/>
        <w:adjustRightInd w:val="0"/>
        <w:ind w:firstLine="709"/>
        <w:jc w:val="both"/>
        <w:rPr>
          <w:color w:val="000000"/>
          <w:sz w:val="28"/>
          <w:szCs w:val="28"/>
        </w:rPr>
      </w:pPr>
      <w:r w:rsidRPr="00277B35">
        <w:rPr>
          <w:rFonts w:eastAsia="PT Serif"/>
          <w:color w:val="000000"/>
          <w:sz w:val="28"/>
          <w:szCs w:val="28"/>
        </w:rPr>
        <w:t xml:space="preserve">5.3.1. Жалобы на решения, принятые администрацией </w:t>
      </w:r>
      <w:r w:rsidRPr="00277B35">
        <w:rPr>
          <w:rFonts w:eastAsia="PT Serif"/>
          <w:color w:val="000000"/>
          <w:sz w:val="28"/>
          <w:szCs w:val="28"/>
          <w:highlight w:val="white"/>
        </w:rPr>
        <w:t xml:space="preserve">Кухаривского </w:t>
      </w:r>
      <w:r w:rsidRPr="00277B35">
        <w:rPr>
          <w:rFonts w:eastAsia="PT Serif"/>
          <w:color w:val="000000"/>
          <w:sz w:val="28"/>
          <w:szCs w:val="28"/>
          <w:highlight w:val="white"/>
        </w:rPr>
        <w:lastRenderedPageBreak/>
        <w:t>сельского поселения Ейского района</w:t>
      </w:r>
      <w:r w:rsidRPr="00277B35">
        <w:rPr>
          <w:rFonts w:eastAsia="PT Serif"/>
          <w:color w:val="000000"/>
          <w:sz w:val="28"/>
          <w:szCs w:val="28"/>
        </w:rPr>
        <w:t xml:space="preserve">, подаются главе </w:t>
      </w:r>
      <w:r w:rsidRPr="00277B35">
        <w:rPr>
          <w:rFonts w:eastAsia="PT Serif"/>
          <w:color w:val="000000"/>
          <w:sz w:val="28"/>
          <w:szCs w:val="28"/>
          <w:highlight w:val="white"/>
        </w:rPr>
        <w:t>Кухаривского сельского поселения Ейского района</w:t>
      </w:r>
      <w:r w:rsidRPr="00277B35">
        <w:rPr>
          <w:rFonts w:eastAsia="PT Serif"/>
          <w:color w:val="000000"/>
          <w:sz w:val="28"/>
          <w:szCs w:val="28"/>
        </w:rPr>
        <w:t xml:space="preserve">. </w:t>
      </w:r>
    </w:p>
    <w:p w:rsidR="00277B35" w:rsidRPr="00277B35" w:rsidRDefault="00277B35" w:rsidP="00277B35">
      <w:pPr>
        <w:pBdr>
          <w:top w:val="none" w:sz="4" w:space="0" w:color="000000"/>
          <w:left w:val="none" w:sz="4" w:space="0" w:color="000000"/>
          <w:bottom w:val="none" w:sz="4" w:space="0" w:color="000000"/>
          <w:right w:val="none" w:sz="4" w:space="0" w:color="000000"/>
        </w:pBdr>
        <w:ind w:firstLine="709"/>
        <w:jc w:val="both"/>
        <w:rPr>
          <w:color w:val="000000"/>
          <w:sz w:val="28"/>
          <w:szCs w:val="28"/>
        </w:rPr>
      </w:pPr>
      <w:r w:rsidRPr="00277B35">
        <w:rPr>
          <w:color w:val="000000"/>
          <w:sz w:val="28"/>
          <w:szCs w:val="28"/>
        </w:rPr>
        <w:t xml:space="preserve">Жалобы на действия (бездействие) должностных лиц, муниципальных служащих подаются главе </w:t>
      </w:r>
      <w:r w:rsidRPr="00277B35">
        <w:rPr>
          <w:rFonts w:eastAsia="PT Serif"/>
          <w:color w:val="000000"/>
          <w:sz w:val="28"/>
          <w:szCs w:val="28"/>
          <w:highlight w:val="white"/>
        </w:rPr>
        <w:t>Кухаривского сельского поселения Ейского района</w:t>
      </w:r>
      <w:r w:rsidRPr="00277B35">
        <w:rPr>
          <w:rFonts w:eastAsia="PT Serif"/>
          <w:color w:val="000000"/>
          <w:sz w:val="28"/>
          <w:szCs w:val="28"/>
        </w:rPr>
        <w:t>.</w:t>
      </w:r>
    </w:p>
    <w:p w:rsidR="00277B35" w:rsidRDefault="00277B35" w:rsidP="00277B35">
      <w:pPr>
        <w:widowControl w:val="0"/>
        <w:autoSpaceDE w:val="0"/>
        <w:autoSpaceDN w:val="0"/>
        <w:adjustRightInd w:val="0"/>
        <w:ind w:firstLine="540"/>
        <w:jc w:val="both"/>
      </w:pPr>
    </w:p>
    <w:p w:rsidR="00277B35" w:rsidRPr="00277B35" w:rsidRDefault="00277B35" w:rsidP="00277B35">
      <w:pPr>
        <w:widowControl w:val="0"/>
        <w:autoSpaceDE w:val="0"/>
        <w:autoSpaceDN w:val="0"/>
        <w:adjustRightInd w:val="0"/>
        <w:ind w:firstLine="540"/>
        <w:jc w:val="center"/>
        <w:rPr>
          <w:b/>
          <w:sz w:val="28"/>
          <w:szCs w:val="28"/>
        </w:rPr>
      </w:pPr>
      <w:r w:rsidRPr="00277B35">
        <w:rPr>
          <w:b/>
          <w:sz w:val="28"/>
          <w:szCs w:val="28"/>
        </w:rPr>
        <w:t>5.4. Порядок подачи и рассмотрения жалобы</w:t>
      </w:r>
    </w:p>
    <w:p w:rsidR="00277B35" w:rsidRPr="00B40AD0" w:rsidRDefault="00277B35" w:rsidP="00277B35">
      <w:pPr>
        <w:widowControl w:val="0"/>
        <w:autoSpaceDE w:val="0"/>
        <w:autoSpaceDN w:val="0"/>
        <w:adjustRightInd w:val="0"/>
        <w:ind w:firstLine="540"/>
        <w:jc w:val="both"/>
      </w:pP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 xml:space="preserve">5.4.1. Жалоба подается в письменной форме на бумажном носителе, в электронной форме в администрацию Кухаривского сельского поселения Ейского района,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 </w:t>
      </w:r>
      <w:hyperlink r:id="rId12" w:history="1">
        <w:r w:rsidRPr="00277B35">
          <w:rPr>
            <w:color w:val="000000"/>
            <w:sz w:val="28"/>
            <w:szCs w:val="28"/>
          </w:rPr>
          <w:t>частью 1.1 статьи 16</w:t>
        </w:r>
      </w:hyperlink>
      <w:r w:rsidRPr="00277B35">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 xml:space="preserve">Жалоба на решения и действия (бездействие), может быть направлена по почте, через МФЦ, с использованием информационно-телекоммуникационной сети «Интернет», официального сайта администрации Кухаривского сельского поселения Ейского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77B35" w:rsidRPr="00277B35" w:rsidRDefault="00277B35" w:rsidP="00277B35">
      <w:pPr>
        <w:pBdr>
          <w:top w:val="none" w:sz="4" w:space="0" w:color="000000"/>
          <w:left w:val="none" w:sz="4" w:space="0" w:color="000000"/>
          <w:bottom w:val="none" w:sz="4" w:space="0" w:color="000000"/>
          <w:right w:val="none" w:sz="4" w:space="0" w:color="000000"/>
        </w:pBdr>
        <w:ind w:firstLine="709"/>
        <w:jc w:val="both"/>
        <w:rPr>
          <w:color w:val="000000"/>
          <w:sz w:val="28"/>
          <w:szCs w:val="28"/>
        </w:rPr>
      </w:pPr>
      <w:r w:rsidRPr="00277B35">
        <w:rPr>
          <w:rFonts w:eastAsia="PT Serif"/>
          <w:color w:val="000000"/>
          <w:sz w:val="28"/>
          <w:szCs w:val="28"/>
          <w:highlight w:val="white"/>
        </w:rPr>
        <w:t>Заявителю обеспечивается возможность направления жалобы на решения и действия (бездействие) администрации Кухаривского сельского поселения Ейского района, должностного лица, муниципального служащего в соответствии со</w:t>
      </w:r>
      <w:r w:rsidRPr="00277B35">
        <w:rPr>
          <w:rFonts w:eastAsia="PT Serif"/>
          <w:color w:val="000000"/>
          <w:sz w:val="28"/>
          <w:szCs w:val="28"/>
        </w:rPr>
        <w:t xml:space="preserve"> </w:t>
      </w:r>
      <w:hyperlink r:id="rId13" w:anchor="/document/12177515/entry/1102" w:tooltip="https://internet.garant.ru/#/document/12177515/entry/1102" w:history="1">
        <w:r w:rsidRPr="00277B35">
          <w:rPr>
            <w:rStyle w:val="a8"/>
            <w:rFonts w:eastAsia="PT Serif"/>
            <w:color w:val="000000"/>
            <w:sz w:val="28"/>
            <w:szCs w:val="28"/>
            <w:u w:val="none"/>
          </w:rPr>
          <w:t>статьей 11.2</w:t>
        </w:r>
      </w:hyperlink>
      <w:r w:rsidRPr="00277B35">
        <w:rPr>
          <w:sz w:val="28"/>
          <w:szCs w:val="28"/>
        </w:rPr>
        <w:t xml:space="preserve"> </w:t>
      </w:r>
      <w:r w:rsidRPr="00277B35">
        <w:rPr>
          <w:rFonts w:eastAsia="PT Serif"/>
          <w:color w:val="000000"/>
          <w:sz w:val="28"/>
          <w:szCs w:val="28"/>
          <w:highlight w:val="white"/>
        </w:rPr>
        <w:t>Федерального закона от 27 июля 2010 года № 210-ФЗ «Об организации предоставления государственных и муниципальных услуг» с использованием</w:t>
      </w:r>
      <w:r w:rsidRPr="00277B35">
        <w:rPr>
          <w:rFonts w:eastAsia="PT Serif"/>
          <w:color w:val="000000"/>
          <w:sz w:val="28"/>
          <w:szCs w:val="28"/>
        </w:rPr>
        <w:t xml:space="preserve"> </w:t>
      </w:r>
      <w:hyperlink r:id="rId14" w:tooltip="https://do.gosuslugi.ru/" w:history="1">
        <w:r w:rsidRPr="00277B35">
          <w:rPr>
            <w:rStyle w:val="a8"/>
            <w:rFonts w:eastAsia="PT Serif"/>
            <w:color w:val="000000"/>
            <w:sz w:val="28"/>
            <w:szCs w:val="28"/>
            <w:u w:val="none"/>
          </w:rPr>
          <w:t>портала</w:t>
        </w:r>
      </w:hyperlink>
      <w:r w:rsidRPr="00277B35">
        <w:rPr>
          <w:sz w:val="28"/>
          <w:szCs w:val="28"/>
        </w:rPr>
        <w:t xml:space="preserve"> </w:t>
      </w:r>
      <w:r w:rsidRPr="00277B35">
        <w:rPr>
          <w:rFonts w:eastAsia="PT Serif"/>
          <w:color w:val="000000"/>
          <w:sz w:val="28"/>
          <w:szCs w:val="28"/>
          <w:highlight w:val="white"/>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277B35">
        <w:rPr>
          <w:rFonts w:eastAsia="PT Serif"/>
          <w:color w:val="000000"/>
          <w:sz w:val="28"/>
          <w:szCs w:val="28"/>
        </w:rPr>
        <w:t>–</w:t>
      </w:r>
      <w:r w:rsidRPr="00277B35">
        <w:rPr>
          <w:rFonts w:eastAsia="PT Serif"/>
          <w:color w:val="000000"/>
          <w:sz w:val="28"/>
          <w:szCs w:val="28"/>
          <w:highlight w:val="white"/>
        </w:rPr>
        <w:t xml:space="preserve"> система досудебного обжалования).</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5.4.2. Жалоба должна содержать:</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1) наименование органа, предоставляющего муниципальную услугу, должностного лица или специалиста администрации, решения и действия (бездействие) которых обжалуются;</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3) сведения об обжалуемых решениях и действиях (бездействии) администрации, должностного лица и специалиста администрации;</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lastRenderedPageBreak/>
        <w:t>4) 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Заявителем могут быть представлены документы (при наличии), подтверждающие доводы заявителя, либо их копии.</w:t>
      </w:r>
    </w:p>
    <w:p w:rsidR="00277B35" w:rsidRPr="00B40AD0" w:rsidRDefault="00277B35" w:rsidP="00277B35">
      <w:pPr>
        <w:widowControl w:val="0"/>
        <w:autoSpaceDE w:val="0"/>
        <w:autoSpaceDN w:val="0"/>
        <w:adjustRightInd w:val="0"/>
        <w:jc w:val="both"/>
      </w:pPr>
    </w:p>
    <w:p w:rsidR="00277B35" w:rsidRPr="00331A3C" w:rsidRDefault="00277B35" w:rsidP="00277B35">
      <w:pPr>
        <w:widowControl w:val="0"/>
        <w:autoSpaceDE w:val="0"/>
        <w:autoSpaceDN w:val="0"/>
        <w:adjustRightInd w:val="0"/>
        <w:jc w:val="center"/>
        <w:rPr>
          <w:b/>
          <w:sz w:val="28"/>
          <w:szCs w:val="28"/>
        </w:rPr>
      </w:pPr>
      <w:r w:rsidRPr="00331A3C">
        <w:rPr>
          <w:b/>
          <w:sz w:val="28"/>
          <w:szCs w:val="28"/>
        </w:rPr>
        <w:t>5.5. Сроки рассмотрения жалобы</w:t>
      </w:r>
    </w:p>
    <w:p w:rsidR="00277B35" w:rsidRPr="00B40AD0" w:rsidRDefault="00277B35" w:rsidP="00277B35">
      <w:pPr>
        <w:widowControl w:val="0"/>
        <w:autoSpaceDE w:val="0"/>
        <w:autoSpaceDN w:val="0"/>
        <w:adjustRightInd w:val="0"/>
        <w:jc w:val="both"/>
      </w:pP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Жалоба, поступившая в администрацию Кухаривского сельского поселения Ейского района, не через МФЦ, подлежит регистрации не позднее следующего рабочего дня со дня поступления и рассмотрению в течение пятнадцати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(5) рабочих дней со дня ее регистрации.</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Жалоба, поступившая в администрацию Кухаривского сельского поселения Ейского района, через МФЦ, подлежит рассмотрению в течение пятнадцати (15) рабочих дней со дня ее приема в МФЦ.</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В случае если жалоба подана заявителем в орган, в компетенцию которого не входит принятие решения по жалобе, в течение пяти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При этом срок рассмотрения жалобы исчисляется со дня регистрации жалобы уполномоченным на ее рассмотрение органом.</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Основания для приостановления рассмотрения жалобы не предусмотрены.</w:t>
      </w:r>
    </w:p>
    <w:p w:rsidR="00277B35" w:rsidRPr="00B40AD0" w:rsidRDefault="00277B35" w:rsidP="00277B35">
      <w:pPr>
        <w:widowControl w:val="0"/>
        <w:autoSpaceDE w:val="0"/>
        <w:autoSpaceDN w:val="0"/>
        <w:adjustRightInd w:val="0"/>
        <w:jc w:val="both"/>
      </w:pPr>
    </w:p>
    <w:p w:rsidR="00277B35" w:rsidRPr="00277B35" w:rsidRDefault="00277B35" w:rsidP="00277B35">
      <w:pPr>
        <w:widowControl w:val="0"/>
        <w:autoSpaceDE w:val="0"/>
        <w:autoSpaceDN w:val="0"/>
        <w:adjustRightInd w:val="0"/>
        <w:jc w:val="center"/>
        <w:rPr>
          <w:b/>
          <w:sz w:val="28"/>
          <w:szCs w:val="28"/>
        </w:rPr>
      </w:pPr>
      <w:r w:rsidRPr="00277B35">
        <w:rPr>
          <w:b/>
          <w:sz w:val="28"/>
          <w:szCs w:val="28"/>
        </w:rPr>
        <w:t>5.6. Результат  рассмотрения жалобы</w:t>
      </w:r>
    </w:p>
    <w:p w:rsidR="00277B35" w:rsidRPr="00B40AD0" w:rsidRDefault="00277B35" w:rsidP="00277B35">
      <w:pPr>
        <w:widowControl w:val="0"/>
        <w:autoSpaceDE w:val="0"/>
        <w:autoSpaceDN w:val="0"/>
        <w:adjustRightInd w:val="0"/>
        <w:jc w:val="both"/>
      </w:pPr>
    </w:p>
    <w:p w:rsidR="00277B35" w:rsidRPr="00277B35" w:rsidRDefault="00277B35" w:rsidP="00277B35">
      <w:pPr>
        <w:widowControl w:val="0"/>
        <w:autoSpaceDE w:val="0"/>
        <w:autoSpaceDN w:val="0"/>
        <w:adjustRightInd w:val="0"/>
        <w:ind w:firstLine="709"/>
        <w:jc w:val="both"/>
        <w:rPr>
          <w:sz w:val="28"/>
          <w:szCs w:val="28"/>
        </w:rPr>
      </w:pPr>
      <w:bookmarkStart w:id="0" w:name="Par1"/>
      <w:bookmarkEnd w:id="0"/>
      <w:r w:rsidRPr="00277B35">
        <w:rPr>
          <w:sz w:val="28"/>
          <w:szCs w:val="28"/>
        </w:rPr>
        <w:t>5.6.1. По результатам рассмотрения жалобы принимается одно из следующих решений:</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Кухаривского сельского поселения Ейского района;</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 в удовлетворении жалобы отказывается.</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5.6.2. Результатом досудебного (внесудебного) обжалования является объективное, всестороннее и своевременное рассмотрение обращений заинтересованных лиц, предоставление заявителю необходимых разъяснений, подготовка мотивированного ответа в установленных законодательством случаях.</w:t>
      </w:r>
    </w:p>
    <w:p w:rsidR="00277B35" w:rsidRPr="00277B35" w:rsidRDefault="00277B35" w:rsidP="00277B35">
      <w:pPr>
        <w:widowControl w:val="0"/>
        <w:ind w:firstLine="709"/>
        <w:jc w:val="both"/>
        <w:rPr>
          <w:sz w:val="28"/>
          <w:szCs w:val="28"/>
        </w:rPr>
      </w:pPr>
      <w:r w:rsidRPr="00277B35">
        <w:rPr>
          <w:sz w:val="28"/>
          <w:szCs w:val="28"/>
        </w:rPr>
        <w:t xml:space="preserve">Обращение заявителя считается разрешенным, если рассмотрены все </w:t>
      </w:r>
      <w:r w:rsidRPr="00277B35">
        <w:rPr>
          <w:sz w:val="28"/>
          <w:szCs w:val="28"/>
        </w:rPr>
        <w:lastRenderedPageBreak/>
        <w:t>поставленные в них вопросы, приняты необходимые меры и дан письменный ответ по существу всех поставленных в обращении вопросов.</w:t>
      </w:r>
    </w:p>
    <w:p w:rsidR="00277B35" w:rsidRPr="00277B35" w:rsidRDefault="00277B35" w:rsidP="00277B35">
      <w:pPr>
        <w:widowControl w:val="0"/>
        <w:ind w:firstLine="709"/>
        <w:jc w:val="both"/>
        <w:rPr>
          <w:sz w:val="28"/>
          <w:szCs w:val="28"/>
        </w:rPr>
      </w:pPr>
      <w:r w:rsidRPr="00277B35">
        <w:rPr>
          <w:sz w:val="28"/>
          <w:szCs w:val="28"/>
        </w:rPr>
        <w:t>Если в ходе рассмотрения жалобы, она признана необоснованной, заявителю направляется сообщение о результатах рассмотрения с указанием причин, почему она признано необоснованной.</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5.6.3. Основанием для отказа в удовлетворении жалобы являются:</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 наличие вступившего в законную силу решения суда, арбитражного суда по жалобе о том же предмете и по тем же основаниям;</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7B35" w:rsidRPr="00B40AD0" w:rsidRDefault="00277B35" w:rsidP="00277B35">
      <w:pPr>
        <w:widowControl w:val="0"/>
        <w:autoSpaceDE w:val="0"/>
        <w:autoSpaceDN w:val="0"/>
        <w:adjustRightInd w:val="0"/>
        <w:jc w:val="both"/>
      </w:pPr>
    </w:p>
    <w:p w:rsidR="00277B35" w:rsidRPr="00277B35" w:rsidRDefault="00277B35" w:rsidP="00277B35">
      <w:pPr>
        <w:widowControl w:val="0"/>
        <w:autoSpaceDE w:val="0"/>
        <w:autoSpaceDN w:val="0"/>
        <w:adjustRightInd w:val="0"/>
        <w:jc w:val="center"/>
        <w:rPr>
          <w:b/>
          <w:sz w:val="28"/>
          <w:szCs w:val="28"/>
        </w:rPr>
      </w:pPr>
      <w:r w:rsidRPr="00277B35">
        <w:rPr>
          <w:b/>
          <w:sz w:val="28"/>
          <w:szCs w:val="28"/>
        </w:rPr>
        <w:t>5.7. Порядок информирования заявителя  о результатах</w:t>
      </w:r>
    </w:p>
    <w:p w:rsidR="00277B35" w:rsidRPr="00277B35" w:rsidRDefault="00277B35" w:rsidP="00277B35">
      <w:pPr>
        <w:widowControl w:val="0"/>
        <w:autoSpaceDE w:val="0"/>
        <w:autoSpaceDN w:val="0"/>
        <w:adjustRightInd w:val="0"/>
        <w:jc w:val="center"/>
        <w:rPr>
          <w:b/>
          <w:sz w:val="28"/>
          <w:szCs w:val="28"/>
        </w:rPr>
      </w:pPr>
      <w:r w:rsidRPr="00277B35">
        <w:rPr>
          <w:b/>
          <w:sz w:val="28"/>
          <w:szCs w:val="28"/>
        </w:rPr>
        <w:t>рассмотрения жалобы</w:t>
      </w:r>
    </w:p>
    <w:p w:rsidR="00277B35" w:rsidRPr="00B40AD0" w:rsidRDefault="00277B35" w:rsidP="00277B35">
      <w:pPr>
        <w:widowControl w:val="0"/>
        <w:autoSpaceDE w:val="0"/>
        <w:autoSpaceDN w:val="0"/>
        <w:adjustRightInd w:val="0"/>
        <w:jc w:val="both"/>
      </w:pP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Не позднее дня, следующего за днем принятия одного из решений, указанных в подпункте 5.6.1 подраздела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B35" w:rsidRPr="00277B35" w:rsidRDefault="00277B35" w:rsidP="00277B35">
      <w:pPr>
        <w:pBdr>
          <w:top w:val="none" w:sz="4" w:space="0" w:color="000000"/>
          <w:left w:val="none" w:sz="4" w:space="0" w:color="000000"/>
          <w:bottom w:val="none" w:sz="4" w:space="0" w:color="000000"/>
          <w:right w:val="none" w:sz="4" w:space="0" w:color="000000"/>
        </w:pBdr>
        <w:spacing w:line="233" w:lineRule="auto"/>
        <w:ind w:firstLine="709"/>
        <w:jc w:val="both"/>
        <w:rPr>
          <w:color w:val="000000"/>
          <w:sz w:val="28"/>
          <w:szCs w:val="28"/>
        </w:rPr>
      </w:pPr>
      <w:r w:rsidRPr="00277B35">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7B35" w:rsidRPr="00277B35" w:rsidRDefault="00277B35" w:rsidP="00277B35">
      <w:pPr>
        <w:pBdr>
          <w:top w:val="none" w:sz="4" w:space="0" w:color="000000"/>
          <w:left w:val="none" w:sz="4" w:space="0" w:color="000000"/>
          <w:bottom w:val="none" w:sz="4" w:space="0" w:color="000000"/>
          <w:right w:val="none" w:sz="4" w:space="0" w:color="000000"/>
        </w:pBdr>
        <w:spacing w:line="233" w:lineRule="auto"/>
        <w:ind w:firstLine="709"/>
        <w:jc w:val="both"/>
        <w:rPr>
          <w:color w:val="000000"/>
          <w:sz w:val="28"/>
          <w:szCs w:val="28"/>
        </w:rPr>
      </w:pPr>
      <w:r w:rsidRPr="00277B35">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7B35" w:rsidRPr="00277B35" w:rsidRDefault="00277B35" w:rsidP="00277B35">
      <w:pPr>
        <w:pBdr>
          <w:top w:val="none" w:sz="4" w:space="0" w:color="000000"/>
          <w:left w:val="none" w:sz="4" w:space="0" w:color="000000"/>
          <w:bottom w:val="none" w:sz="4" w:space="0" w:color="000000"/>
          <w:right w:val="none" w:sz="4" w:space="0" w:color="000000"/>
        </w:pBdr>
        <w:spacing w:line="233" w:lineRule="auto"/>
        <w:ind w:firstLine="709"/>
        <w:jc w:val="both"/>
        <w:rPr>
          <w:color w:val="000000"/>
          <w:sz w:val="28"/>
          <w:szCs w:val="28"/>
        </w:rPr>
      </w:pPr>
      <w:r w:rsidRPr="00277B35">
        <w:rPr>
          <w:color w:val="000000"/>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77B35" w:rsidRPr="00B40AD0" w:rsidRDefault="00277B35" w:rsidP="00277B35">
      <w:pPr>
        <w:widowControl w:val="0"/>
        <w:autoSpaceDE w:val="0"/>
        <w:autoSpaceDN w:val="0"/>
        <w:adjustRightInd w:val="0"/>
        <w:jc w:val="both"/>
      </w:pPr>
    </w:p>
    <w:p w:rsidR="00277B35" w:rsidRPr="00277B35" w:rsidRDefault="00277B35" w:rsidP="00277B35">
      <w:pPr>
        <w:widowControl w:val="0"/>
        <w:autoSpaceDE w:val="0"/>
        <w:autoSpaceDN w:val="0"/>
        <w:adjustRightInd w:val="0"/>
        <w:jc w:val="center"/>
        <w:rPr>
          <w:b/>
          <w:sz w:val="28"/>
          <w:szCs w:val="28"/>
        </w:rPr>
      </w:pPr>
      <w:r w:rsidRPr="00277B35">
        <w:rPr>
          <w:b/>
          <w:sz w:val="28"/>
          <w:szCs w:val="28"/>
        </w:rPr>
        <w:t>5.8. Порядок обжалования решения по жалобе</w:t>
      </w:r>
    </w:p>
    <w:p w:rsidR="00277B35" w:rsidRPr="00B40AD0" w:rsidRDefault="00277B35" w:rsidP="00277B35">
      <w:pPr>
        <w:widowControl w:val="0"/>
        <w:autoSpaceDE w:val="0"/>
        <w:autoSpaceDN w:val="0"/>
        <w:adjustRightInd w:val="0"/>
        <w:jc w:val="both"/>
      </w:pPr>
    </w:p>
    <w:p w:rsidR="00277B35" w:rsidRPr="00277B35" w:rsidRDefault="00277B35" w:rsidP="00277B35">
      <w:pPr>
        <w:widowControl w:val="0"/>
        <w:autoSpaceDE w:val="0"/>
        <w:autoSpaceDN w:val="0"/>
        <w:adjustRightInd w:val="0"/>
        <w:ind w:firstLine="709"/>
        <w:jc w:val="both"/>
        <w:rPr>
          <w:bCs/>
          <w:sz w:val="28"/>
          <w:szCs w:val="28"/>
        </w:rPr>
      </w:pPr>
      <w:r w:rsidRPr="00277B35">
        <w:rPr>
          <w:sz w:val="28"/>
          <w:szCs w:val="28"/>
        </w:rPr>
        <w:t xml:space="preserve">Заявитель имеет право на любой стадии рассмотрения спорных вопросов обратиться в суд </w:t>
      </w:r>
      <w:r w:rsidRPr="00277B35">
        <w:rPr>
          <w:bCs/>
          <w:sz w:val="28"/>
          <w:szCs w:val="28"/>
        </w:rPr>
        <w:t xml:space="preserve">в порядке и сроки, установленные законодательством </w:t>
      </w:r>
      <w:r w:rsidRPr="00277B35">
        <w:rPr>
          <w:bCs/>
          <w:sz w:val="28"/>
          <w:szCs w:val="28"/>
        </w:rPr>
        <w:lastRenderedPageBreak/>
        <w:t>Российской Федерации.</w:t>
      </w:r>
    </w:p>
    <w:p w:rsidR="00277B35" w:rsidRPr="00277B35" w:rsidRDefault="00277B35" w:rsidP="00277B35">
      <w:pPr>
        <w:widowControl w:val="0"/>
        <w:ind w:firstLine="709"/>
        <w:jc w:val="both"/>
        <w:rPr>
          <w:sz w:val="28"/>
          <w:szCs w:val="28"/>
        </w:rPr>
      </w:pPr>
      <w:r w:rsidRPr="00277B35">
        <w:rPr>
          <w:sz w:val="28"/>
          <w:szCs w:val="28"/>
        </w:rPr>
        <w:t>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277B35" w:rsidRPr="00277B35" w:rsidRDefault="00277B35" w:rsidP="00277B35">
      <w:pPr>
        <w:widowControl w:val="0"/>
        <w:jc w:val="both"/>
        <w:rPr>
          <w:sz w:val="28"/>
          <w:szCs w:val="28"/>
        </w:rPr>
      </w:pPr>
    </w:p>
    <w:p w:rsidR="00277B35" w:rsidRPr="00277B35" w:rsidRDefault="00277B35" w:rsidP="00277B35">
      <w:pPr>
        <w:widowControl w:val="0"/>
        <w:autoSpaceDE w:val="0"/>
        <w:autoSpaceDN w:val="0"/>
        <w:adjustRightInd w:val="0"/>
        <w:ind w:firstLine="540"/>
        <w:jc w:val="center"/>
        <w:rPr>
          <w:b/>
          <w:sz w:val="28"/>
          <w:szCs w:val="28"/>
        </w:rPr>
      </w:pPr>
      <w:r w:rsidRPr="00277B35">
        <w:rPr>
          <w:b/>
          <w:sz w:val="28"/>
          <w:szCs w:val="28"/>
        </w:rPr>
        <w:t>5.9. Право заявителя на получение информации и документов, необходимых для обоснования и рассмотрения жалобы</w:t>
      </w:r>
    </w:p>
    <w:p w:rsidR="00277B35" w:rsidRPr="00277B35" w:rsidRDefault="00277B35" w:rsidP="00277B35">
      <w:pPr>
        <w:widowControl w:val="0"/>
        <w:autoSpaceDE w:val="0"/>
        <w:autoSpaceDN w:val="0"/>
        <w:adjustRightInd w:val="0"/>
        <w:jc w:val="both"/>
        <w:rPr>
          <w:sz w:val="28"/>
          <w:szCs w:val="28"/>
        </w:rPr>
      </w:pPr>
    </w:p>
    <w:p w:rsidR="00277B35" w:rsidRPr="00277B35" w:rsidRDefault="00277B35" w:rsidP="00277B35">
      <w:pPr>
        <w:widowControl w:val="0"/>
        <w:autoSpaceDE w:val="0"/>
        <w:autoSpaceDN w:val="0"/>
        <w:adjustRightInd w:val="0"/>
        <w:ind w:firstLine="709"/>
        <w:jc w:val="both"/>
        <w:rPr>
          <w:sz w:val="28"/>
          <w:szCs w:val="28"/>
        </w:rPr>
      </w:pPr>
      <w:r w:rsidRPr="00277B35">
        <w:rPr>
          <w:sz w:val="28"/>
          <w:szCs w:val="28"/>
        </w:rPr>
        <w:t xml:space="preserve">Заявитель имеет право на получение информации и документов, необходимых для обоснования и рассмотрения жалобы, посредством обращения в письменной форме </w:t>
      </w:r>
      <w:r w:rsidRPr="00277B35">
        <w:rPr>
          <w:color w:val="000000"/>
          <w:sz w:val="28"/>
          <w:szCs w:val="28"/>
        </w:rPr>
        <w:t>с использованием информационно-телекоммуникационной сети «Интернет», официального сайта администрации Кухаривского сельского поселения Ейского района (уполномоченного органа),  ЕГПУ,</w:t>
      </w:r>
      <w:r w:rsidRPr="00277B35">
        <w:rPr>
          <w:sz w:val="28"/>
          <w:szCs w:val="28"/>
        </w:rPr>
        <w:t xml:space="preserve"> либо устной форме при личном приеме заявителя.</w:t>
      </w:r>
    </w:p>
    <w:p w:rsidR="00277B35" w:rsidRPr="00B40AD0" w:rsidRDefault="00277B35" w:rsidP="00277B35">
      <w:pPr>
        <w:widowControl w:val="0"/>
        <w:autoSpaceDE w:val="0"/>
        <w:autoSpaceDN w:val="0"/>
        <w:adjustRightInd w:val="0"/>
        <w:ind w:firstLine="540"/>
        <w:jc w:val="both"/>
        <w:rPr>
          <w:b/>
        </w:rPr>
      </w:pPr>
    </w:p>
    <w:p w:rsidR="00277B35" w:rsidRPr="00277B35" w:rsidRDefault="00277B35" w:rsidP="00277B35">
      <w:pPr>
        <w:widowControl w:val="0"/>
        <w:autoSpaceDE w:val="0"/>
        <w:autoSpaceDN w:val="0"/>
        <w:adjustRightInd w:val="0"/>
        <w:ind w:firstLine="540"/>
        <w:jc w:val="center"/>
        <w:rPr>
          <w:b/>
          <w:sz w:val="28"/>
          <w:szCs w:val="28"/>
        </w:rPr>
      </w:pPr>
      <w:r w:rsidRPr="00277B35">
        <w:rPr>
          <w:b/>
          <w:sz w:val="28"/>
          <w:szCs w:val="28"/>
        </w:rPr>
        <w:t>5.10.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77B35" w:rsidRPr="00277B35" w:rsidRDefault="00277B35" w:rsidP="00277B35">
      <w:pPr>
        <w:widowControl w:val="0"/>
        <w:autoSpaceDE w:val="0"/>
        <w:autoSpaceDN w:val="0"/>
        <w:adjustRightInd w:val="0"/>
        <w:jc w:val="both"/>
        <w:rPr>
          <w:b/>
          <w:bCs/>
          <w:sz w:val="28"/>
          <w:szCs w:val="28"/>
        </w:rPr>
      </w:pPr>
    </w:p>
    <w:p w:rsidR="00277B35" w:rsidRPr="00277B35" w:rsidRDefault="00277B35" w:rsidP="00277B35">
      <w:pPr>
        <w:widowControl w:val="0"/>
        <w:autoSpaceDE w:val="0"/>
        <w:autoSpaceDN w:val="0"/>
        <w:adjustRightInd w:val="0"/>
        <w:ind w:firstLine="709"/>
        <w:jc w:val="both"/>
        <w:rPr>
          <w:bCs/>
          <w:sz w:val="28"/>
          <w:szCs w:val="28"/>
        </w:rPr>
      </w:pPr>
      <w:r w:rsidRPr="00277B35">
        <w:rPr>
          <w:bCs/>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Кухаривского сельского поселения Ейского района, в МФЦ, на ЕГПУ».</w:t>
      </w:r>
    </w:p>
    <w:p w:rsidR="00277B35" w:rsidRPr="00277B35" w:rsidRDefault="00277B35" w:rsidP="00277B35">
      <w:pPr>
        <w:tabs>
          <w:tab w:val="left" w:pos="0"/>
        </w:tabs>
        <w:ind w:firstLine="709"/>
        <w:jc w:val="both"/>
        <w:rPr>
          <w:rFonts w:eastAsiaTheme="minorHAnsi"/>
          <w:sz w:val="28"/>
          <w:szCs w:val="28"/>
        </w:rPr>
      </w:pPr>
      <w:r w:rsidRPr="00277B35">
        <w:rPr>
          <w:sz w:val="28"/>
          <w:szCs w:val="28"/>
        </w:rPr>
        <w:t>2. Общему отделу администрации Кухаривского сельского поселения Ейского района (Мунирова) обеспечить обнародование настоящего постановления.</w:t>
      </w:r>
    </w:p>
    <w:p w:rsidR="00277B35" w:rsidRPr="00277B35" w:rsidRDefault="00277B35" w:rsidP="00277B35">
      <w:pPr>
        <w:tabs>
          <w:tab w:val="left" w:pos="-180"/>
          <w:tab w:val="left" w:pos="0"/>
        </w:tabs>
        <w:ind w:firstLine="709"/>
        <w:jc w:val="both"/>
        <w:rPr>
          <w:sz w:val="28"/>
          <w:szCs w:val="28"/>
        </w:rPr>
      </w:pPr>
      <w:r w:rsidRPr="00277B35">
        <w:rPr>
          <w:sz w:val="28"/>
          <w:szCs w:val="28"/>
        </w:rPr>
        <w:t>3. Постановление вступает в силу со дня его обнародования.</w:t>
      </w:r>
    </w:p>
    <w:p w:rsidR="00277B35" w:rsidRDefault="00277B35" w:rsidP="00277B35">
      <w:pPr>
        <w:tabs>
          <w:tab w:val="left" w:pos="-180"/>
          <w:tab w:val="left" w:pos="0"/>
        </w:tabs>
        <w:jc w:val="both"/>
      </w:pPr>
    </w:p>
    <w:p w:rsidR="00277B35" w:rsidRDefault="00277B35" w:rsidP="00277B35">
      <w:pPr>
        <w:tabs>
          <w:tab w:val="left" w:pos="-180"/>
          <w:tab w:val="left" w:pos="0"/>
        </w:tabs>
        <w:jc w:val="both"/>
      </w:pPr>
    </w:p>
    <w:p w:rsidR="00277B35" w:rsidRDefault="00277B35" w:rsidP="00277B35">
      <w:pPr>
        <w:tabs>
          <w:tab w:val="left" w:pos="-180"/>
          <w:tab w:val="left" w:pos="0"/>
        </w:tabs>
        <w:jc w:val="both"/>
      </w:pPr>
    </w:p>
    <w:p w:rsidR="00277B35" w:rsidRPr="00811385" w:rsidRDefault="00277B35" w:rsidP="00277B35">
      <w:pPr>
        <w:tabs>
          <w:tab w:val="left" w:pos="-180"/>
          <w:tab w:val="left" w:pos="0"/>
        </w:tabs>
        <w:jc w:val="both"/>
        <w:rPr>
          <w:sz w:val="28"/>
          <w:szCs w:val="28"/>
        </w:rPr>
      </w:pPr>
      <w:r w:rsidRPr="00811385">
        <w:rPr>
          <w:sz w:val="28"/>
          <w:szCs w:val="28"/>
        </w:rPr>
        <w:t xml:space="preserve">Глава </w:t>
      </w:r>
    </w:p>
    <w:p w:rsidR="00277B35" w:rsidRPr="00811385" w:rsidRDefault="00277B35" w:rsidP="00277B35">
      <w:pPr>
        <w:tabs>
          <w:tab w:val="left" w:pos="-180"/>
          <w:tab w:val="left" w:pos="0"/>
        </w:tabs>
        <w:jc w:val="both"/>
        <w:rPr>
          <w:sz w:val="28"/>
          <w:szCs w:val="28"/>
        </w:rPr>
      </w:pPr>
      <w:r w:rsidRPr="00811385">
        <w:rPr>
          <w:sz w:val="28"/>
          <w:szCs w:val="28"/>
        </w:rPr>
        <w:t>Кухаривского сельского поселения</w:t>
      </w:r>
    </w:p>
    <w:p w:rsidR="00277B35" w:rsidRPr="00811385" w:rsidRDefault="00277B35" w:rsidP="00277B35">
      <w:pPr>
        <w:tabs>
          <w:tab w:val="left" w:pos="-180"/>
          <w:tab w:val="left" w:pos="0"/>
        </w:tabs>
        <w:jc w:val="both"/>
        <w:rPr>
          <w:sz w:val="28"/>
          <w:szCs w:val="28"/>
        </w:rPr>
        <w:sectPr w:rsidR="00277B35" w:rsidRPr="00811385" w:rsidSect="00BE02AF">
          <w:headerReference w:type="even" r:id="rId15"/>
          <w:headerReference w:type="default" r:id="rId16"/>
          <w:headerReference w:type="first" r:id="rId17"/>
          <w:pgSz w:w="11906" w:h="16838"/>
          <w:pgMar w:top="1134" w:right="567" w:bottom="1134" w:left="1701" w:header="510" w:footer="709" w:gutter="0"/>
          <w:cols w:space="708"/>
          <w:titlePg/>
          <w:docGrid w:linePitch="381"/>
        </w:sectPr>
      </w:pPr>
      <w:r w:rsidRPr="00811385">
        <w:rPr>
          <w:sz w:val="28"/>
          <w:szCs w:val="28"/>
        </w:rPr>
        <w:t xml:space="preserve">Ейского района                                                                      </w:t>
      </w:r>
      <w:r w:rsidR="00331A3C">
        <w:rPr>
          <w:sz w:val="28"/>
          <w:szCs w:val="28"/>
        </w:rPr>
        <w:t xml:space="preserve">          Н.А. Григоренко</w:t>
      </w:r>
    </w:p>
    <w:p w:rsidR="00277B35" w:rsidRPr="00277B35" w:rsidRDefault="00277B35" w:rsidP="00331A3C">
      <w:pPr>
        <w:autoSpaceDE w:val="0"/>
        <w:autoSpaceDN w:val="0"/>
        <w:adjustRightInd w:val="0"/>
        <w:ind w:right="-1"/>
        <w:jc w:val="both"/>
        <w:rPr>
          <w:sz w:val="28"/>
          <w:szCs w:val="28"/>
        </w:rPr>
      </w:pPr>
    </w:p>
    <w:sectPr w:rsidR="00277B35" w:rsidRPr="00277B35" w:rsidSect="003F20C6">
      <w:headerReference w:type="even" r:id="rId18"/>
      <w:headerReference w:type="default" r:id="rId19"/>
      <w:pgSz w:w="11906" w:h="16838"/>
      <w:pgMar w:top="28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5A" w:rsidRDefault="00BC725A" w:rsidP="00D92F8D">
      <w:r>
        <w:separator/>
      </w:r>
    </w:p>
  </w:endnote>
  <w:endnote w:type="continuationSeparator" w:id="0">
    <w:p w:rsidR="00BC725A" w:rsidRDefault="00BC725A" w:rsidP="00D92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5A" w:rsidRDefault="00BC725A" w:rsidP="00D92F8D">
      <w:r>
        <w:separator/>
      </w:r>
    </w:p>
  </w:footnote>
  <w:footnote w:type="continuationSeparator" w:id="0">
    <w:p w:rsidR="00BC725A" w:rsidRDefault="00BC725A" w:rsidP="00D92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35" w:rsidRDefault="001F6B15" w:rsidP="00390044">
    <w:pPr>
      <w:pStyle w:val="a3"/>
      <w:framePr w:wrap="around" w:vAnchor="text" w:hAnchor="margin" w:xAlign="center" w:y="1"/>
      <w:rPr>
        <w:rStyle w:val="a5"/>
      </w:rPr>
    </w:pPr>
    <w:r>
      <w:rPr>
        <w:rStyle w:val="a5"/>
      </w:rPr>
      <w:fldChar w:fldCharType="begin"/>
    </w:r>
    <w:r w:rsidR="00277B35">
      <w:rPr>
        <w:rStyle w:val="a5"/>
      </w:rPr>
      <w:instrText xml:space="preserve">PAGE  </w:instrText>
    </w:r>
    <w:r>
      <w:rPr>
        <w:rStyle w:val="a5"/>
      </w:rPr>
      <w:fldChar w:fldCharType="end"/>
    </w:r>
  </w:p>
  <w:p w:rsidR="00277B35" w:rsidRDefault="00277B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35" w:rsidRPr="00BE02AF" w:rsidRDefault="001F6B15">
    <w:pPr>
      <w:pStyle w:val="a3"/>
      <w:jc w:val="center"/>
    </w:pPr>
    <w:fldSimple w:instr=" PAGE   \* MERGEFORMAT ">
      <w:r w:rsidR="004E560E">
        <w:rPr>
          <w:noProof/>
        </w:rPr>
        <w:t>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2001"/>
      <w:docPartObj>
        <w:docPartGallery w:val="Page Numbers (Margins)"/>
        <w:docPartUnique/>
      </w:docPartObj>
    </w:sdtPr>
    <w:sdtContent>
      <w:p w:rsidR="00277B35" w:rsidRDefault="001F6B15">
        <w:pPr>
          <w:pStyle w:val="a3"/>
        </w:pPr>
        <w:r>
          <w:rPr>
            <w:noProof/>
            <w:lang w:eastAsia="zh-TW"/>
          </w:rPr>
          <w:pict>
            <v:rect id="_x0000_s20481" style="position:absolute;margin-left:0;margin-top:0;width:60pt;height:70.5pt;z-index:251658240;mso-position-horizontal:center;mso-position-horizontal-relative:right-margin-area;mso-position-vertical:center;mso-position-vertical-relative:page" o:allowincell="f" stroked="f">
              <v:textbox>
                <w:txbxContent>
                  <w:p w:rsidR="00277B35" w:rsidRPr="00BC1F19" w:rsidRDefault="00277B35" w:rsidP="00BC1F19">
                    <w:pPr>
                      <w:rPr>
                        <w:szCs w:val="44"/>
                      </w:rPr>
                    </w:pPr>
                  </w:p>
                </w:txbxContent>
              </v:textbox>
              <w10:wrap anchorx="page" anchory="page"/>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4E" w:rsidRDefault="001F6B15" w:rsidP="00582CD2">
    <w:pPr>
      <w:pStyle w:val="a3"/>
      <w:framePr w:wrap="around" w:vAnchor="text" w:hAnchor="margin" w:xAlign="center" w:y="1"/>
      <w:rPr>
        <w:rStyle w:val="a5"/>
      </w:rPr>
    </w:pPr>
    <w:r>
      <w:rPr>
        <w:rStyle w:val="a5"/>
      </w:rPr>
      <w:fldChar w:fldCharType="begin"/>
    </w:r>
    <w:r w:rsidR="00EA174E">
      <w:rPr>
        <w:rStyle w:val="a5"/>
      </w:rPr>
      <w:instrText xml:space="preserve">PAGE  </w:instrText>
    </w:r>
    <w:r>
      <w:rPr>
        <w:rStyle w:val="a5"/>
      </w:rPr>
      <w:fldChar w:fldCharType="end"/>
    </w:r>
  </w:p>
  <w:p w:rsidR="00EA174E" w:rsidRDefault="00EA174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9032"/>
    </w:sdtPr>
    <w:sdtContent>
      <w:p w:rsidR="00EA174E" w:rsidRDefault="001F6B15" w:rsidP="00D92F8D">
        <w:pPr>
          <w:pStyle w:val="a3"/>
          <w:jc w:val="center"/>
        </w:pPr>
        <w:fldSimple w:instr=" PAGE   \* MERGEFORMAT ">
          <w:r w:rsidR="00331A3C">
            <w:rPr>
              <w:noProof/>
            </w:rPr>
            <w:t>17</w:t>
          </w:r>
        </w:fldSimple>
      </w:p>
      <w:p w:rsidR="00EA174E" w:rsidRDefault="001F6B15" w:rsidP="00D92F8D">
        <w:pPr>
          <w:pStyle w:val="a3"/>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5FE"/>
    <w:multiLevelType w:val="multilevel"/>
    <w:tmpl w:val="F5CC5BD8"/>
    <w:lvl w:ilvl="0">
      <w:start w:val="5"/>
      <w:numFmt w:val="decimal"/>
      <w:lvlText w:val="%1"/>
      <w:lvlJc w:val="left"/>
      <w:pPr>
        <w:ind w:left="431" w:hanging="769"/>
      </w:pPr>
      <w:rPr>
        <w:rFonts w:hint="default"/>
        <w:lang w:val="ru-RU" w:eastAsia="en-US" w:bidi="ar-SA"/>
      </w:rPr>
    </w:lvl>
    <w:lvl w:ilvl="1">
      <w:start w:val="2"/>
      <w:numFmt w:val="decimal"/>
      <w:lvlText w:val="%1.%2"/>
      <w:lvlJc w:val="left"/>
      <w:pPr>
        <w:ind w:left="431" w:hanging="769"/>
      </w:pPr>
      <w:rPr>
        <w:rFonts w:hint="default"/>
        <w:lang w:val="ru-RU" w:eastAsia="en-US" w:bidi="ar-SA"/>
      </w:rPr>
    </w:lvl>
    <w:lvl w:ilvl="2">
      <w:start w:val="1"/>
      <w:numFmt w:val="decimal"/>
      <w:lvlText w:val="%1.%2.%3."/>
      <w:lvlJc w:val="left"/>
      <w:pPr>
        <w:ind w:left="431" w:hanging="769"/>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74" w:hanging="769"/>
      </w:pPr>
      <w:rPr>
        <w:rFonts w:hint="default"/>
        <w:lang w:val="ru-RU" w:eastAsia="en-US" w:bidi="ar-SA"/>
      </w:rPr>
    </w:lvl>
    <w:lvl w:ilvl="4">
      <w:numFmt w:val="bullet"/>
      <w:lvlText w:val="•"/>
      <w:lvlJc w:val="left"/>
      <w:pPr>
        <w:ind w:left="4352" w:hanging="769"/>
      </w:pPr>
      <w:rPr>
        <w:rFonts w:hint="default"/>
        <w:lang w:val="ru-RU" w:eastAsia="en-US" w:bidi="ar-SA"/>
      </w:rPr>
    </w:lvl>
    <w:lvl w:ilvl="5">
      <w:numFmt w:val="bullet"/>
      <w:lvlText w:val="•"/>
      <w:lvlJc w:val="left"/>
      <w:pPr>
        <w:ind w:left="5330" w:hanging="769"/>
      </w:pPr>
      <w:rPr>
        <w:rFonts w:hint="default"/>
        <w:lang w:val="ru-RU" w:eastAsia="en-US" w:bidi="ar-SA"/>
      </w:rPr>
    </w:lvl>
    <w:lvl w:ilvl="6">
      <w:numFmt w:val="bullet"/>
      <w:lvlText w:val="•"/>
      <w:lvlJc w:val="left"/>
      <w:pPr>
        <w:ind w:left="6308" w:hanging="769"/>
      </w:pPr>
      <w:rPr>
        <w:rFonts w:hint="default"/>
        <w:lang w:val="ru-RU" w:eastAsia="en-US" w:bidi="ar-SA"/>
      </w:rPr>
    </w:lvl>
    <w:lvl w:ilvl="7">
      <w:numFmt w:val="bullet"/>
      <w:lvlText w:val="•"/>
      <w:lvlJc w:val="left"/>
      <w:pPr>
        <w:ind w:left="7286" w:hanging="769"/>
      </w:pPr>
      <w:rPr>
        <w:rFonts w:hint="default"/>
        <w:lang w:val="ru-RU" w:eastAsia="en-US" w:bidi="ar-SA"/>
      </w:rPr>
    </w:lvl>
    <w:lvl w:ilvl="8">
      <w:numFmt w:val="bullet"/>
      <w:lvlText w:val="•"/>
      <w:lvlJc w:val="left"/>
      <w:pPr>
        <w:ind w:left="8264" w:hanging="769"/>
      </w:pPr>
      <w:rPr>
        <w:rFonts w:hint="default"/>
        <w:lang w:val="ru-RU" w:eastAsia="en-US" w:bidi="ar-SA"/>
      </w:rPr>
    </w:lvl>
  </w:abstractNum>
  <w:abstractNum w:abstractNumId="1">
    <w:nsid w:val="09B05820"/>
    <w:multiLevelType w:val="multilevel"/>
    <w:tmpl w:val="E8FEEBF6"/>
    <w:lvl w:ilvl="0">
      <w:start w:val="4"/>
      <w:numFmt w:val="decimal"/>
      <w:lvlText w:val="%1"/>
      <w:lvlJc w:val="left"/>
      <w:pPr>
        <w:ind w:left="374" w:hanging="992"/>
      </w:pPr>
      <w:rPr>
        <w:rFonts w:hint="default"/>
        <w:lang w:val="ru-RU" w:eastAsia="en-US" w:bidi="ar-SA"/>
      </w:rPr>
    </w:lvl>
    <w:lvl w:ilvl="1">
      <w:start w:val="2"/>
      <w:numFmt w:val="decimal"/>
      <w:lvlText w:val="%1.%2"/>
      <w:lvlJc w:val="left"/>
      <w:pPr>
        <w:ind w:left="374" w:hanging="992"/>
      </w:pPr>
      <w:rPr>
        <w:rFonts w:hint="default"/>
        <w:lang w:val="ru-RU" w:eastAsia="en-US" w:bidi="ar-SA"/>
      </w:rPr>
    </w:lvl>
    <w:lvl w:ilvl="2">
      <w:start w:val="1"/>
      <w:numFmt w:val="decimal"/>
      <w:lvlText w:val="%1.%2.%3."/>
      <w:lvlJc w:val="left"/>
      <w:pPr>
        <w:ind w:left="374" w:hanging="992"/>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3332" w:hanging="992"/>
      </w:pPr>
      <w:rPr>
        <w:rFonts w:hint="default"/>
        <w:lang w:val="ru-RU" w:eastAsia="en-US" w:bidi="ar-SA"/>
      </w:rPr>
    </w:lvl>
    <w:lvl w:ilvl="4">
      <w:numFmt w:val="bullet"/>
      <w:lvlText w:val="•"/>
      <w:lvlJc w:val="left"/>
      <w:pPr>
        <w:ind w:left="4316" w:hanging="992"/>
      </w:pPr>
      <w:rPr>
        <w:rFonts w:hint="default"/>
        <w:lang w:val="ru-RU" w:eastAsia="en-US" w:bidi="ar-SA"/>
      </w:rPr>
    </w:lvl>
    <w:lvl w:ilvl="5">
      <w:numFmt w:val="bullet"/>
      <w:lvlText w:val="•"/>
      <w:lvlJc w:val="left"/>
      <w:pPr>
        <w:ind w:left="5300" w:hanging="992"/>
      </w:pPr>
      <w:rPr>
        <w:rFonts w:hint="default"/>
        <w:lang w:val="ru-RU" w:eastAsia="en-US" w:bidi="ar-SA"/>
      </w:rPr>
    </w:lvl>
    <w:lvl w:ilvl="6">
      <w:numFmt w:val="bullet"/>
      <w:lvlText w:val="•"/>
      <w:lvlJc w:val="left"/>
      <w:pPr>
        <w:ind w:left="6284" w:hanging="992"/>
      </w:pPr>
      <w:rPr>
        <w:rFonts w:hint="default"/>
        <w:lang w:val="ru-RU" w:eastAsia="en-US" w:bidi="ar-SA"/>
      </w:rPr>
    </w:lvl>
    <w:lvl w:ilvl="7">
      <w:numFmt w:val="bullet"/>
      <w:lvlText w:val="•"/>
      <w:lvlJc w:val="left"/>
      <w:pPr>
        <w:ind w:left="7268" w:hanging="992"/>
      </w:pPr>
      <w:rPr>
        <w:rFonts w:hint="default"/>
        <w:lang w:val="ru-RU" w:eastAsia="en-US" w:bidi="ar-SA"/>
      </w:rPr>
    </w:lvl>
    <w:lvl w:ilvl="8">
      <w:numFmt w:val="bullet"/>
      <w:lvlText w:val="•"/>
      <w:lvlJc w:val="left"/>
      <w:pPr>
        <w:ind w:left="8252" w:hanging="992"/>
      </w:pPr>
      <w:rPr>
        <w:rFonts w:hint="default"/>
        <w:lang w:val="ru-RU" w:eastAsia="en-US" w:bidi="ar-SA"/>
      </w:rPr>
    </w:lvl>
  </w:abstractNum>
  <w:abstractNum w:abstractNumId="2">
    <w:nsid w:val="0EA91044"/>
    <w:multiLevelType w:val="hybridMultilevel"/>
    <w:tmpl w:val="F69C7142"/>
    <w:lvl w:ilvl="0" w:tplc="D790380E">
      <w:start w:val="3"/>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
    <w:nsid w:val="0F282E77"/>
    <w:multiLevelType w:val="multilevel"/>
    <w:tmpl w:val="FD8EF956"/>
    <w:lvl w:ilvl="0">
      <w:start w:val="2"/>
      <w:numFmt w:val="decimal"/>
      <w:lvlText w:val="%1"/>
      <w:lvlJc w:val="left"/>
      <w:pPr>
        <w:ind w:left="110" w:hanging="932"/>
      </w:pPr>
      <w:rPr>
        <w:rFonts w:hint="default"/>
        <w:lang w:val="ru-RU" w:eastAsia="en-US" w:bidi="ar-SA"/>
      </w:rPr>
    </w:lvl>
    <w:lvl w:ilvl="1">
      <w:start w:val="18"/>
      <w:numFmt w:val="decimal"/>
      <w:lvlText w:val="%1.%2"/>
      <w:lvlJc w:val="left"/>
      <w:pPr>
        <w:ind w:left="110" w:hanging="932"/>
      </w:pPr>
      <w:rPr>
        <w:rFonts w:hint="default"/>
        <w:lang w:val="ru-RU" w:eastAsia="en-US" w:bidi="ar-SA"/>
      </w:rPr>
    </w:lvl>
    <w:lvl w:ilvl="2">
      <w:start w:val="1"/>
      <w:numFmt w:val="decimal"/>
      <w:lvlText w:val="%1.%2.%3."/>
      <w:lvlJc w:val="left"/>
      <w:pPr>
        <w:ind w:left="110" w:hanging="932"/>
        <w:jc w:val="right"/>
      </w:pPr>
      <w:rPr>
        <w:rFonts w:hint="default"/>
        <w:w w:val="97"/>
        <w:lang w:val="ru-RU" w:eastAsia="en-US" w:bidi="ar-SA"/>
      </w:rPr>
    </w:lvl>
    <w:lvl w:ilvl="3">
      <w:numFmt w:val="bullet"/>
      <w:lvlText w:val="•"/>
      <w:lvlJc w:val="left"/>
      <w:pPr>
        <w:ind w:left="3150" w:hanging="932"/>
      </w:pPr>
      <w:rPr>
        <w:rFonts w:hint="default"/>
        <w:lang w:val="ru-RU" w:eastAsia="en-US" w:bidi="ar-SA"/>
      </w:rPr>
    </w:lvl>
    <w:lvl w:ilvl="4">
      <w:numFmt w:val="bullet"/>
      <w:lvlText w:val="•"/>
      <w:lvlJc w:val="left"/>
      <w:pPr>
        <w:ind w:left="4160" w:hanging="932"/>
      </w:pPr>
      <w:rPr>
        <w:rFonts w:hint="default"/>
        <w:lang w:val="ru-RU" w:eastAsia="en-US" w:bidi="ar-SA"/>
      </w:rPr>
    </w:lvl>
    <w:lvl w:ilvl="5">
      <w:numFmt w:val="bullet"/>
      <w:lvlText w:val="•"/>
      <w:lvlJc w:val="left"/>
      <w:pPr>
        <w:ind w:left="5170" w:hanging="932"/>
      </w:pPr>
      <w:rPr>
        <w:rFonts w:hint="default"/>
        <w:lang w:val="ru-RU" w:eastAsia="en-US" w:bidi="ar-SA"/>
      </w:rPr>
    </w:lvl>
    <w:lvl w:ilvl="6">
      <w:numFmt w:val="bullet"/>
      <w:lvlText w:val="•"/>
      <w:lvlJc w:val="left"/>
      <w:pPr>
        <w:ind w:left="6180" w:hanging="932"/>
      </w:pPr>
      <w:rPr>
        <w:rFonts w:hint="default"/>
        <w:lang w:val="ru-RU" w:eastAsia="en-US" w:bidi="ar-SA"/>
      </w:rPr>
    </w:lvl>
    <w:lvl w:ilvl="7">
      <w:numFmt w:val="bullet"/>
      <w:lvlText w:val="•"/>
      <w:lvlJc w:val="left"/>
      <w:pPr>
        <w:ind w:left="7190" w:hanging="932"/>
      </w:pPr>
      <w:rPr>
        <w:rFonts w:hint="default"/>
        <w:lang w:val="ru-RU" w:eastAsia="en-US" w:bidi="ar-SA"/>
      </w:rPr>
    </w:lvl>
    <w:lvl w:ilvl="8">
      <w:numFmt w:val="bullet"/>
      <w:lvlText w:val="•"/>
      <w:lvlJc w:val="left"/>
      <w:pPr>
        <w:ind w:left="8200" w:hanging="932"/>
      </w:pPr>
      <w:rPr>
        <w:rFonts w:hint="default"/>
        <w:lang w:val="ru-RU" w:eastAsia="en-US" w:bidi="ar-SA"/>
      </w:rPr>
    </w:lvl>
  </w:abstractNum>
  <w:abstractNum w:abstractNumId="4">
    <w:nsid w:val="120509C1"/>
    <w:multiLevelType w:val="multilevel"/>
    <w:tmpl w:val="C8E8FE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C8653C"/>
    <w:multiLevelType w:val="multilevel"/>
    <w:tmpl w:val="FB3EFCBE"/>
    <w:lvl w:ilvl="0">
      <w:start w:val="1"/>
      <w:numFmt w:val="decimal"/>
      <w:lvlText w:val="%1"/>
      <w:lvlJc w:val="left"/>
      <w:pPr>
        <w:ind w:left="326" w:hanging="881"/>
      </w:pPr>
      <w:rPr>
        <w:rFonts w:hint="default"/>
        <w:lang w:val="ru-RU" w:eastAsia="en-US" w:bidi="ar-SA"/>
      </w:rPr>
    </w:lvl>
    <w:lvl w:ilvl="1">
      <w:start w:val="3"/>
      <w:numFmt w:val="decimal"/>
      <w:lvlText w:val="%1.%2"/>
      <w:lvlJc w:val="left"/>
      <w:pPr>
        <w:ind w:left="326" w:hanging="881"/>
      </w:pPr>
      <w:rPr>
        <w:rFonts w:hint="default"/>
        <w:lang w:val="ru-RU" w:eastAsia="en-US" w:bidi="ar-SA"/>
      </w:rPr>
    </w:lvl>
    <w:lvl w:ilvl="2">
      <w:start w:val="1"/>
      <w:numFmt w:val="decimal"/>
      <w:lvlText w:val="%1.%2.%3."/>
      <w:lvlJc w:val="left"/>
      <w:pPr>
        <w:ind w:left="2300" w:hanging="881"/>
        <w:jc w:val="right"/>
      </w:pPr>
      <w:rPr>
        <w:rFonts w:hint="default"/>
        <w:w w:val="97"/>
        <w:lang w:val="ru-RU" w:eastAsia="en-US" w:bidi="ar-SA"/>
      </w:rPr>
    </w:lvl>
    <w:lvl w:ilvl="3">
      <w:start w:val="1"/>
      <w:numFmt w:val="decimal"/>
      <w:lvlText w:val="%1.%2.%3.%4."/>
      <w:lvlJc w:val="left"/>
      <w:pPr>
        <w:ind w:left="273" w:hanging="1059"/>
      </w:pPr>
      <w:rPr>
        <w:rFonts w:ascii="Times New Roman" w:eastAsia="Times New Roman" w:hAnsi="Times New Roman" w:cs="Times New Roman" w:hint="default"/>
        <w:b w:val="0"/>
        <w:bCs w:val="0"/>
        <w:i w:val="0"/>
        <w:iCs w:val="0"/>
        <w:w w:val="94"/>
        <w:sz w:val="29"/>
        <w:szCs w:val="29"/>
        <w:lang w:val="ru-RU" w:eastAsia="en-US" w:bidi="ar-SA"/>
      </w:rPr>
    </w:lvl>
    <w:lvl w:ilvl="4">
      <w:numFmt w:val="bullet"/>
      <w:lvlText w:val="•"/>
      <w:lvlJc w:val="left"/>
      <w:pPr>
        <w:ind w:left="2840" w:hanging="1059"/>
      </w:pPr>
      <w:rPr>
        <w:rFonts w:hint="default"/>
        <w:lang w:val="ru-RU" w:eastAsia="en-US" w:bidi="ar-SA"/>
      </w:rPr>
    </w:lvl>
    <w:lvl w:ilvl="5">
      <w:numFmt w:val="bullet"/>
      <w:lvlText w:val="•"/>
      <w:lvlJc w:val="left"/>
      <w:pPr>
        <w:ind w:left="4070" w:hanging="1059"/>
      </w:pPr>
      <w:rPr>
        <w:rFonts w:hint="default"/>
        <w:lang w:val="ru-RU" w:eastAsia="en-US" w:bidi="ar-SA"/>
      </w:rPr>
    </w:lvl>
    <w:lvl w:ilvl="6">
      <w:numFmt w:val="bullet"/>
      <w:lvlText w:val="•"/>
      <w:lvlJc w:val="left"/>
      <w:pPr>
        <w:ind w:left="5300" w:hanging="1059"/>
      </w:pPr>
      <w:rPr>
        <w:rFonts w:hint="default"/>
        <w:lang w:val="ru-RU" w:eastAsia="en-US" w:bidi="ar-SA"/>
      </w:rPr>
    </w:lvl>
    <w:lvl w:ilvl="7">
      <w:numFmt w:val="bullet"/>
      <w:lvlText w:val="•"/>
      <w:lvlJc w:val="left"/>
      <w:pPr>
        <w:ind w:left="6530" w:hanging="1059"/>
      </w:pPr>
      <w:rPr>
        <w:rFonts w:hint="default"/>
        <w:lang w:val="ru-RU" w:eastAsia="en-US" w:bidi="ar-SA"/>
      </w:rPr>
    </w:lvl>
    <w:lvl w:ilvl="8">
      <w:numFmt w:val="bullet"/>
      <w:lvlText w:val="•"/>
      <w:lvlJc w:val="left"/>
      <w:pPr>
        <w:ind w:left="7760" w:hanging="1059"/>
      </w:pPr>
      <w:rPr>
        <w:rFonts w:hint="default"/>
        <w:lang w:val="ru-RU" w:eastAsia="en-US" w:bidi="ar-SA"/>
      </w:rPr>
    </w:lvl>
  </w:abstractNum>
  <w:abstractNum w:abstractNumId="6">
    <w:nsid w:val="16A90DD7"/>
    <w:multiLevelType w:val="hybridMultilevel"/>
    <w:tmpl w:val="2DB25674"/>
    <w:lvl w:ilvl="0" w:tplc="F0300CDA">
      <w:start w:val="1"/>
      <w:numFmt w:val="decimal"/>
      <w:lvlText w:val="%1)"/>
      <w:lvlJc w:val="left"/>
      <w:pPr>
        <w:ind w:left="300" w:hanging="415"/>
      </w:pPr>
      <w:rPr>
        <w:rFonts w:ascii="Times New Roman" w:eastAsia="Times New Roman" w:hAnsi="Times New Roman" w:cs="Times New Roman" w:hint="default"/>
        <w:b w:val="0"/>
        <w:bCs w:val="0"/>
        <w:i w:val="0"/>
        <w:iCs w:val="0"/>
        <w:w w:val="98"/>
        <w:sz w:val="28"/>
        <w:szCs w:val="28"/>
        <w:lang w:val="ru-RU" w:eastAsia="en-US" w:bidi="ar-SA"/>
      </w:rPr>
    </w:lvl>
    <w:lvl w:ilvl="1" w:tplc="428A3A40">
      <w:numFmt w:val="bullet"/>
      <w:lvlText w:val="•"/>
      <w:lvlJc w:val="left"/>
      <w:pPr>
        <w:ind w:left="1292" w:hanging="415"/>
      </w:pPr>
      <w:rPr>
        <w:rFonts w:hint="default"/>
        <w:lang w:val="ru-RU" w:eastAsia="en-US" w:bidi="ar-SA"/>
      </w:rPr>
    </w:lvl>
    <w:lvl w:ilvl="2" w:tplc="37947088">
      <w:numFmt w:val="bullet"/>
      <w:lvlText w:val="•"/>
      <w:lvlJc w:val="left"/>
      <w:pPr>
        <w:ind w:left="2284" w:hanging="415"/>
      </w:pPr>
      <w:rPr>
        <w:rFonts w:hint="default"/>
        <w:lang w:val="ru-RU" w:eastAsia="en-US" w:bidi="ar-SA"/>
      </w:rPr>
    </w:lvl>
    <w:lvl w:ilvl="3" w:tplc="9814DC98">
      <w:numFmt w:val="bullet"/>
      <w:lvlText w:val="•"/>
      <w:lvlJc w:val="left"/>
      <w:pPr>
        <w:ind w:left="3276" w:hanging="415"/>
      </w:pPr>
      <w:rPr>
        <w:rFonts w:hint="default"/>
        <w:lang w:val="ru-RU" w:eastAsia="en-US" w:bidi="ar-SA"/>
      </w:rPr>
    </w:lvl>
    <w:lvl w:ilvl="4" w:tplc="4328AFCE">
      <w:numFmt w:val="bullet"/>
      <w:lvlText w:val="•"/>
      <w:lvlJc w:val="left"/>
      <w:pPr>
        <w:ind w:left="4268" w:hanging="415"/>
      </w:pPr>
      <w:rPr>
        <w:rFonts w:hint="default"/>
        <w:lang w:val="ru-RU" w:eastAsia="en-US" w:bidi="ar-SA"/>
      </w:rPr>
    </w:lvl>
    <w:lvl w:ilvl="5" w:tplc="2116CE0C">
      <w:numFmt w:val="bullet"/>
      <w:lvlText w:val="•"/>
      <w:lvlJc w:val="left"/>
      <w:pPr>
        <w:ind w:left="5260" w:hanging="415"/>
      </w:pPr>
      <w:rPr>
        <w:rFonts w:hint="default"/>
        <w:lang w:val="ru-RU" w:eastAsia="en-US" w:bidi="ar-SA"/>
      </w:rPr>
    </w:lvl>
    <w:lvl w:ilvl="6" w:tplc="21865F9C">
      <w:numFmt w:val="bullet"/>
      <w:lvlText w:val="•"/>
      <w:lvlJc w:val="left"/>
      <w:pPr>
        <w:ind w:left="6252" w:hanging="415"/>
      </w:pPr>
      <w:rPr>
        <w:rFonts w:hint="default"/>
        <w:lang w:val="ru-RU" w:eastAsia="en-US" w:bidi="ar-SA"/>
      </w:rPr>
    </w:lvl>
    <w:lvl w:ilvl="7" w:tplc="3BCEAF04">
      <w:numFmt w:val="bullet"/>
      <w:lvlText w:val="•"/>
      <w:lvlJc w:val="left"/>
      <w:pPr>
        <w:ind w:left="7244" w:hanging="415"/>
      </w:pPr>
      <w:rPr>
        <w:rFonts w:hint="default"/>
        <w:lang w:val="ru-RU" w:eastAsia="en-US" w:bidi="ar-SA"/>
      </w:rPr>
    </w:lvl>
    <w:lvl w:ilvl="8" w:tplc="A278480E">
      <w:numFmt w:val="bullet"/>
      <w:lvlText w:val="•"/>
      <w:lvlJc w:val="left"/>
      <w:pPr>
        <w:ind w:left="8236" w:hanging="415"/>
      </w:pPr>
      <w:rPr>
        <w:rFonts w:hint="default"/>
        <w:lang w:val="ru-RU" w:eastAsia="en-US" w:bidi="ar-SA"/>
      </w:rPr>
    </w:lvl>
  </w:abstractNum>
  <w:abstractNum w:abstractNumId="7">
    <w:nsid w:val="1958069B"/>
    <w:multiLevelType w:val="hybridMultilevel"/>
    <w:tmpl w:val="449EB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01DA2"/>
    <w:multiLevelType w:val="multilevel"/>
    <w:tmpl w:val="99746248"/>
    <w:lvl w:ilvl="0">
      <w:start w:val="2"/>
      <w:numFmt w:val="decimal"/>
      <w:lvlText w:val="%1"/>
      <w:lvlJc w:val="left"/>
      <w:pPr>
        <w:ind w:left="236" w:hanging="813"/>
      </w:pPr>
      <w:rPr>
        <w:rFonts w:hint="default"/>
        <w:lang w:val="ru-RU" w:eastAsia="en-US" w:bidi="ar-SA"/>
      </w:rPr>
    </w:lvl>
    <w:lvl w:ilvl="1">
      <w:start w:val="6"/>
      <w:numFmt w:val="decimal"/>
      <w:lvlText w:val="%1.%2"/>
      <w:lvlJc w:val="left"/>
      <w:pPr>
        <w:ind w:left="236" w:hanging="813"/>
      </w:pPr>
      <w:rPr>
        <w:rFonts w:hint="default"/>
        <w:lang w:val="ru-RU" w:eastAsia="en-US" w:bidi="ar-SA"/>
      </w:rPr>
    </w:lvl>
    <w:lvl w:ilvl="2">
      <w:start w:val="1"/>
      <w:numFmt w:val="decimal"/>
      <w:lvlText w:val="%1.%2.%3."/>
      <w:lvlJc w:val="left"/>
      <w:pPr>
        <w:ind w:left="236" w:hanging="813"/>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3234" w:hanging="813"/>
      </w:pPr>
      <w:rPr>
        <w:rFonts w:hint="default"/>
        <w:lang w:val="ru-RU" w:eastAsia="en-US" w:bidi="ar-SA"/>
      </w:rPr>
    </w:lvl>
    <w:lvl w:ilvl="4">
      <w:numFmt w:val="bullet"/>
      <w:lvlText w:val="•"/>
      <w:lvlJc w:val="left"/>
      <w:pPr>
        <w:ind w:left="4232" w:hanging="813"/>
      </w:pPr>
      <w:rPr>
        <w:rFonts w:hint="default"/>
        <w:lang w:val="ru-RU" w:eastAsia="en-US" w:bidi="ar-SA"/>
      </w:rPr>
    </w:lvl>
    <w:lvl w:ilvl="5">
      <w:numFmt w:val="bullet"/>
      <w:lvlText w:val="•"/>
      <w:lvlJc w:val="left"/>
      <w:pPr>
        <w:ind w:left="5230" w:hanging="813"/>
      </w:pPr>
      <w:rPr>
        <w:rFonts w:hint="default"/>
        <w:lang w:val="ru-RU" w:eastAsia="en-US" w:bidi="ar-SA"/>
      </w:rPr>
    </w:lvl>
    <w:lvl w:ilvl="6">
      <w:numFmt w:val="bullet"/>
      <w:lvlText w:val="•"/>
      <w:lvlJc w:val="left"/>
      <w:pPr>
        <w:ind w:left="6228" w:hanging="813"/>
      </w:pPr>
      <w:rPr>
        <w:rFonts w:hint="default"/>
        <w:lang w:val="ru-RU" w:eastAsia="en-US" w:bidi="ar-SA"/>
      </w:rPr>
    </w:lvl>
    <w:lvl w:ilvl="7">
      <w:numFmt w:val="bullet"/>
      <w:lvlText w:val="•"/>
      <w:lvlJc w:val="left"/>
      <w:pPr>
        <w:ind w:left="7226" w:hanging="813"/>
      </w:pPr>
      <w:rPr>
        <w:rFonts w:hint="default"/>
        <w:lang w:val="ru-RU" w:eastAsia="en-US" w:bidi="ar-SA"/>
      </w:rPr>
    </w:lvl>
    <w:lvl w:ilvl="8">
      <w:numFmt w:val="bullet"/>
      <w:lvlText w:val="•"/>
      <w:lvlJc w:val="left"/>
      <w:pPr>
        <w:ind w:left="8224" w:hanging="813"/>
      </w:pPr>
      <w:rPr>
        <w:rFonts w:hint="default"/>
        <w:lang w:val="ru-RU" w:eastAsia="en-US" w:bidi="ar-SA"/>
      </w:rPr>
    </w:lvl>
  </w:abstractNum>
  <w:abstractNum w:abstractNumId="9">
    <w:nsid w:val="2C8348FD"/>
    <w:multiLevelType w:val="multilevel"/>
    <w:tmpl w:val="ADAE9F5A"/>
    <w:lvl w:ilvl="0">
      <w:start w:val="5"/>
      <w:numFmt w:val="decimal"/>
      <w:lvlText w:val="%1"/>
      <w:lvlJc w:val="left"/>
      <w:pPr>
        <w:ind w:left="1258" w:hanging="485"/>
      </w:pPr>
      <w:rPr>
        <w:rFonts w:hint="default"/>
        <w:lang w:val="ru-RU" w:eastAsia="en-US" w:bidi="ar-SA"/>
      </w:rPr>
    </w:lvl>
    <w:lvl w:ilvl="1">
      <w:start w:val="1"/>
      <w:numFmt w:val="decimal"/>
      <w:lvlText w:val="%1.%2."/>
      <w:lvlJc w:val="left"/>
      <w:pPr>
        <w:ind w:left="1258" w:hanging="485"/>
        <w:jc w:val="right"/>
      </w:pPr>
      <w:rPr>
        <w:rFonts w:ascii="Times New Roman" w:eastAsia="Times New Roman" w:hAnsi="Times New Roman" w:cs="Times New Roman" w:hint="default"/>
        <w:b/>
        <w:bCs/>
        <w:i w:val="0"/>
        <w:iCs w:val="0"/>
        <w:w w:val="96"/>
        <w:sz w:val="28"/>
        <w:szCs w:val="28"/>
        <w:lang w:val="ru-RU" w:eastAsia="en-US" w:bidi="ar-SA"/>
      </w:rPr>
    </w:lvl>
    <w:lvl w:ilvl="2">
      <w:start w:val="1"/>
      <w:numFmt w:val="decimal"/>
      <w:lvlText w:val="%1.%2.%3."/>
      <w:lvlJc w:val="left"/>
      <w:pPr>
        <w:ind w:left="446" w:hanging="847"/>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380" w:hanging="847"/>
      </w:pPr>
      <w:rPr>
        <w:rFonts w:hint="default"/>
        <w:lang w:val="ru-RU" w:eastAsia="en-US" w:bidi="ar-SA"/>
      </w:rPr>
    </w:lvl>
    <w:lvl w:ilvl="4">
      <w:numFmt w:val="bullet"/>
      <w:lvlText w:val="•"/>
      <w:lvlJc w:val="left"/>
      <w:pPr>
        <w:ind w:left="3500" w:hanging="847"/>
      </w:pPr>
      <w:rPr>
        <w:rFonts w:hint="default"/>
        <w:lang w:val="ru-RU" w:eastAsia="en-US" w:bidi="ar-SA"/>
      </w:rPr>
    </w:lvl>
    <w:lvl w:ilvl="5">
      <w:numFmt w:val="bullet"/>
      <w:lvlText w:val="•"/>
      <w:lvlJc w:val="left"/>
      <w:pPr>
        <w:ind w:left="4620" w:hanging="847"/>
      </w:pPr>
      <w:rPr>
        <w:rFonts w:hint="default"/>
        <w:lang w:val="ru-RU" w:eastAsia="en-US" w:bidi="ar-SA"/>
      </w:rPr>
    </w:lvl>
    <w:lvl w:ilvl="6">
      <w:numFmt w:val="bullet"/>
      <w:lvlText w:val="•"/>
      <w:lvlJc w:val="left"/>
      <w:pPr>
        <w:ind w:left="5740" w:hanging="847"/>
      </w:pPr>
      <w:rPr>
        <w:rFonts w:hint="default"/>
        <w:lang w:val="ru-RU" w:eastAsia="en-US" w:bidi="ar-SA"/>
      </w:rPr>
    </w:lvl>
    <w:lvl w:ilvl="7">
      <w:numFmt w:val="bullet"/>
      <w:lvlText w:val="•"/>
      <w:lvlJc w:val="left"/>
      <w:pPr>
        <w:ind w:left="6860" w:hanging="847"/>
      </w:pPr>
      <w:rPr>
        <w:rFonts w:hint="default"/>
        <w:lang w:val="ru-RU" w:eastAsia="en-US" w:bidi="ar-SA"/>
      </w:rPr>
    </w:lvl>
    <w:lvl w:ilvl="8">
      <w:numFmt w:val="bullet"/>
      <w:lvlText w:val="•"/>
      <w:lvlJc w:val="left"/>
      <w:pPr>
        <w:ind w:left="7980" w:hanging="847"/>
      </w:pPr>
      <w:rPr>
        <w:rFonts w:hint="default"/>
        <w:lang w:val="ru-RU" w:eastAsia="en-US" w:bidi="ar-SA"/>
      </w:rPr>
    </w:lvl>
  </w:abstractNum>
  <w:abstractNum w:abstractNumId="10">
    <w:nsid w:val="31095E1C"/>
    <w:multiLevelType w:val="multilevel"/>
    <w:tmpl w:val="C316BE48"/>
    <w:lvl w:ilvl="0">
      <w:start w:val="2"/>
      <w:numFmt w:val="decimal"/>
      <w:lvlText w:val="%1"/>
      <w:lvlJc w:val="left"/>
      <w:pPr>
        <w:ind w:left="1011" w:hanging="683"/>
      </w:pPr>
      <w:rPr>
        <w:rFonts w:hint="default"/>
        <w:lang w:val="ru-RU" w:eastAsia="en-US" w:bidi="ar-SA"/>
      </w:rPr>
    </w:lvl>
    <w:lvl w:ilvl="1">
      <w:start w:val="8"/>
      <w:numFmt w:val="decimal"/>
      <w:lvlText w:val="%1.%2"/>
      <w:lvlJc w:val="left"/>
      <w:pPr>
        <w:ind w:left="1011" w:hanging="683"/>
      </w:pPr>
      <w:rPr>
        <w:rFonts w:hint="default"/>
        <w:lang w:val="ru-RU" w:eastAsia="en-US" w:bidi="ar-SA"/>
      </w:rPr>
    </w:lvl>
    <w:lvl w:ilvl="2">
      <w:start w:val="1"/>
      <w:numFmt w:val="decimal"/>
      <w:lvlText w:val="%1.%2.%3."/>
      <w:lvlJc w:val="left"/>
      <w:pPr>
        <w:ind w:left="1011" w:hanging="683"/>
        <w:jc w:val="righ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3780" w:hanging="683"/>
      </w:pPr>
      <w:rPr>
        <w:rFonts w:hint="default"/>
        <w:lang w:val="ru-RU" w:eastAsia="en-US" w:bidi="ar-SA"/>
      </w:rPr>
    </w:lvl>
    <w:lvl w:ilvl="4">
      <w:numFmt w:val="bullet"/>
      <w:lvlText w:val="•"/>
      <w:lvlJc w:val="left"/>
      <w:pPr>
        <w:ind w:left="4700" w:hanging="683"/>
      </w:pPr>
      <w:rPr>
        <w:rFonts w:hint="default"/>
        <w:lang w:val="ru-RU" w:eastAsia="en-US" w:bidi="ar-SA"/>
      </w:rPr>
    </w:lvl>
    <w:lvl w:ilvl="5">
      <w:numFmt w:val="bullet"/>
      <w:lvlText w:val="•"/>
      <w:lvlJc w:val="left"/>
      <w:pPr>
        <w:ind w:left="5620" w:hanging="683"/>
      </w:pPr>
      <w:rPr>
        <w:rFonts w:hint="default"/>
        <w:lang w:val="ru-RU" w:eastAsia="en-US" w:bidi="ar-SA"/>
      </w:rPr>
    </w:lvl>
    <w:lvl w:ilvl="6">
      <w:numFmt w:val="bullet"/>
      <w:lvlText w:val="•"/>
      <w:lvlJc w:val="left"/>
      <w:pPr>
        <w:ind w:left="6540" w:hanging="683"/>
      </w:pPr>
      <w:rPr>
        <w:rFonts w:hint="default"/>
        <w:lang w:val="ru-RU" w:eastAsia="en-US" w:bidi="ar-SA"/>
      </w:rPr>
    </w:lvl>
    <w:lvl w:ilvl="7">
      <w:numFmt w:val="bullet"/>
      <w:lvlText w:val="•"/>
      <w:lvlJc w:val="left"/>
      <w:pPr>
        <w:ind w:left="7460" w:hanging="683"/>
      </w:pPr>
      <w:rPr>
        <w:rFonts w:hint="default"/>
        <w:lang w:val="ru-RU" w:eastAsia="en-US" w:bidi="ar-SA"/>
      </w:rPr>
    </w:lvl>
    <w:lvl w:ilvl="8">
      <w:numFmt w:val="bullet"/>
      <w:lvlText w:val="•"/>
      <w:lvlJc w:val="left"/>
      <w:pPr>
        <w:ind w:left="8380" w:hanging="683"/>
      </w:pPr>
      <w:rPr>
        <w:rFonts w:hint="default"/>
        <w:lang w:val="ru-RU" w:eastAsia="en-US" w:bidi="ar-SA"/>
      </w:rPr>
    </w:lvl>
  </w:abstractNum>
  <w:abstractNum w:abstractNumId="11">
    <w:nsid w:val="430313E5"/>
    <w:multiLevelType w:val="multilevel"/>
    <w:tmpl w:val="B160579E"/>
    <w:lvl w:ilvl="0">
      <w:start w:val="3"/>
      <w:numFmt w:val="decimal"/>
      <w:lvlText w:val="%1"/>
      <w:lvlJc w:val="left"/>
      <w:pPr>
        <w:ind w:left="1262" w:hanging="493"/>
      </w:pPr>
      <w:rPr>
        <w:rFonts w:hint="default"/>
        <w:lang w:val="ru-RU" w:eastAsia="en-US" w:bidi="ar-SA"/>
      </w:rPr>
    </w:lvl>
    <w:lvl w:ilvl="1">
      <w:start w:val="3"/>
      <w:numFmt w:val="decimal"/>
      <w:lvlText w:val="%1.%2."/>
      <w:lvlJc w:val="left"/>
      <w:pPr>
        <w:ind w:left="1262" w:hanging="493"/>
        <w:jc w:val="right"/>
      </w:pPr>
      <w:rPr>
        <w:rFonts w:ascii="Times New Roman" w:eastAsia="Times New Roman" w:hAnsi="Times New Roman" w:cs="Times New Roman" w:hint="default"/>
        <w:b/>
        <w:bCs/>
        <w:i w:val="0"/>
        <w:iCs w:val="0"/>
        <w:w w:val="98"/>
        <w:sz w:val="28"/>
        <w:szCs w:val="28"/>
        <w:lang w:val="ru-RU" w:eastAsia="en-US" w:bidi="ar-SA"/>
      </w:rPr>
    </w:lvl>
    <w:lvl w:ilvl="2">
      <w:numFmt w:val="bullet"/>
      <w:lvlText w:val="•"/>
      <w:lvlJc w:val="left"/>
      <w:pPr>
        <w:ind w:left="3052" w:hanging="493"/>
      </w:pPr>
      <w:rPr>
        <w:rFonts w:hint="default"/>
        <w:lang w:val="ru-RU" w:eastAsia="en-US" w:bidi="ar-SA"/>
      </w:rPr>
    </w:lvl>
    <w:lvl w:ilvl="3">
      <w:numFmt w:val="bullet"/>
      <w:lvlText w:val="•"/>
      <w:lvlJc w:val="left"/>
      <w:pPr>
        <w:ind w:left="3948" w:hanging="493"/>
      </w:pPr>
      <w:rPr>
        <w:rFonts w:hint="default"/>
        <w:lang w:val="ru-RU" w:eastAsia="en-US" w:bidi="ar-SA"/>
      </w:rPr>
    </w:lvl>
    <w:lvl w:ilvl="4">
      <w:numFmt w:val="bullet"/>
      <w:lvlText w:val="•"/>
      <w:lvlJc w:val="left"/>
      <w:pPr>
        <w:ind w:left="4844" w:hanging="493"/>
      </w:pPr>
      <w:rPr>
        <w:rFonts w:hint="default"/>
        <w:lang w:val="ru-RU" w:eastAsia="en-US" w:bidi="ar-SA"/>
      </w:rPr>
    </w:lvl>
    <w:lvl w:ilvl="5">
      <w:numFmt w:val="bullet"/>
      <w:lvlText w:val="•"/>
      <w:lvlJc w:val="left"/>
      <w:pPr>
        <w:ind w:left="5740" w:hanging="493"/>
      </w:pPr>
      <w:rPr>
        <w:rFonts w:hint="default"/>
        <w:lang w:val="ru-RU" w:eastAsia="en-US" w:bidi="ar-SA"/>
      </w:rPr>
    </w:lvl>
    <w:lvl w:ilvl="6">
      <w:numFmt w:val="bullet"/>
      <w:lvlText w:val="•"/>
      <w:lvlJc w:val="left"/>
      <w:pPr>
        <w:ind w:left="6636" w:hanging="493"/>
      </w:pPr>
      <w:rPr>
        <w:rFonts w:hint="default"/>
        <w:lang w:val="ru-RU" w:eastAsia="en-US" w:bidi="ar-SA"/>
      </w:rPr>
    </w:lvl>
    <w:lvl w:ilvl="7">
      <w:numFmt w:val="bullet"/>
      <w:lvlText w:val="•"/>
      <w:lvlJc w:val="left"/>
      <w:pPr>
        <w:ind w:left="7532" w:hanging="493"/>
      </w:pPr>
      <w:rPr>
        <w:rFonts w:hint="default"/>
        <w:lang w:val="ru-RU" w:eastAsia="en-US" w:bidi="ar-SA"/>
      </w:rPr>
    </w:lvl>
    <w:lvl w:ilvl="8">
      <w:numFmt w:val="bullet"/>
      <w:lvlText w:val="•"/>
      <w:lvlJc w:val="left"/>
      <w:pPr>
        <w:ind w:left="8428" w:hanging="493"/>
      </w:pPr>
      <w:rPr>
        <w:rFonts w:hint="default"/>
        <w:lang w:val="ru-RU" w:eastAsia="en-US" w:bidi="ar-SA"/>
      </w:rPr>
    </w:lvl>
  </w:abstractNum>
  <w:abstractNum w:abstractNumId="12">
    <w:nsid w:val="65536093"/>
    <w:multiLevelType w:val="multilevel"/>
    <w:tmpl w:val="D0807646"/>
    <w:lvl w:ilvl="0">
      <w:start w:val="3"/>
      <w:numFmt w:val="decimal"/>
      <w:lvlText w:val="%1"/>
      <w:lvlJc w:val="left"/>
      <w:pPr>
        <w:ind w:left="1788" w:hanging="696"/>
      </w:pPr>
      <w:rPr>
        <w:rFonts w:hint="default"/>
        <w:lang w:val="ru-RU" w:eastAsia="en-US" w:bidi="ar-SA"/>
      </w:rPr>
    </w:lvl>
    <w:lvl w:ilvl="1">
      <w:start w:val="2"/>
      <w:numFmt w:val="decimal"/>
      <w:lvlText w:val="%1.%2"/>
      <w:lvlJc w:val="left"/>
      <w:pPr>
        <w:ind w:left="1788" w:hanging="696"/>
      </w:pPr>
      <w:rPr>
        <w:rFonts w:hint="default"/>
        <w:lang w:val="ru-RU" w:eastAsia="en-US" w:bidi="ar-SA"/>
      </w:rPr>
    </w:lvl>
    <w:lvl w:ilvl="2">
      <w:start w:val="1"/>
      <w:numFmt w:val="decimal"/>
      <w:lvlText w:val="%1.%2.%3."/>
      <w:lvlJc w:val="left"/>
      <w:pPr>
        <w:ind w:left="1788" w:hanging="696"/>
        <w:jc w:val="right"/>
      </w:pPr>
      <w:rPr>
        <w:rFonts w:hint="default"/>
        <w:w w:val="96"/>
        <w:lang w:val="ru-RU" w:eastAsia="en-US" w:bidi="ar-SA"/>
      </w:rPr>
    </w:lvl>
    <w:lvl w:ilvl="3">
      <w:start w:val="1"/>
      <w:numFmt w:val="decimal"/>
      <w:lvlText w:val="%1.%2.%3.%4."/>
      <w:lvlJc w:val="left"/>
      <w:pPr>
        <w:ind w:left="417" w:hanging="975"/>
      </w:pPr>
      <w:rPr>
        <w:rFonts w:hint="default"/>
        <w:w w:val="97"/>
        <w:lang w:val="ru-RU" w:eastAsia="en-US" w:bidi="ar-SA"/>
      </w:rPr>
    </w:lvl>
    <w:lvl w:ilvl="4">
      <w:numFmt w:val="bullet"/>
      <w:lvlText w:val="•"/>
      <w:lvlJc w:val="left"/>
      <w:pPr>
        <w:ind w:left="460" w:hanging="975"/>
      </w:pPr>
      <w:rPr>
        <w:rFonts w:hint="default"/>
        <w:lang w:val="ru-RU" w:eastAsia="en-US" w:bidi="ar-SA"/>
      </w:rPr>
    </w:lvl>
    <w:lvl w:ilvl="5">
      <w:numFmt w:val="bullet"/>
      <w:lvlText w:val="•"/>
      <w:lvlJc w:val="left"/>
      <w:pPr>
        <w:ind w:left="1780" w:hanging="975"/>
      </w:pPr>
      <w:rPr>
        <w:rFonts w:hint="default"/>
        <w:lang w:val="ru-RU" w:eastAsia="en-US" w:bidi="ar-SA"/>
      </w:rPr>
    </w:lvl>
    <w:lvl w:ilvl="6">
      <w:numFmt w:val="bullet"/>
      <w:lvlText w:val="•"/>
      <w:lvlJc w:val="left"/>
      <w:pPr>
        <w:ind w:left="3468" w:hanging="975"/>
      </w:pPr>
      <w:rPr>
        <w:rFonts w:hint="default"/>
        <w:lang w:val="ru-RU" w:eastAsia="en-US" w:bidi="ar-SA"/>
      </w:rPr>
    </w:lvl>
    <w:lvl w:ilvl="7">
      <w:numFmt w:val="bullet"/>
      <w:lvlText w:val="•"/>
      <w:lvlJc w:val="left"/>
      <w:pPr>
        <w:ind w:left="5156" w:hanging="975"/>
      </w:pPr>
      <w:rPr>
        <w:rFonts w:hint="default"/>
        <w:lang w:val="ru-RU" w:eastAsia="en-US" w:bidi="ar-SA"/>
      </w:rPr>
    </w:lvl>
    <w:lvl w:ilvl="8">
      <w:numFmt w:val="bullet"/>
      <w:lvlText w:val="•"/>
      <w:lvlJc w:val="left"/>
      <w:pPr>
        <w:ind w:left="6844" w:hanging="975"/>
      </w:pPr>
      <w:rPr>
        <w:rFonts w:hint="default"/>
        <w:lang w:val="ru-RU" w:eastAsia="en-US" w:bidi="ar-SA"/>
      </w:rPr>
    </w:lvl>
  </w:abstractNum>
  <w:abstractNum w:abstractNumId="13">
    <w:nsid w:val="6B4F75F2"/>
    <w:multiLevelType w:val="hybridMultilevel"/>
    <w:tmpl w:val="3D70738E"/>
    <w:lvl w:ilvl="0" w:tplc="81982A1C">
      <w:start w:val="1"/>
      <w:numFmt w:val="decimal"/>
      <w:lvlText w:val="%1)"/>
      <w:lvlJc w:val="left"/>
      <w:pPr>
        <w:ind w:left="418" w:hanging="573"/>
      </w:pPr>
      <w:rPr>
        <w:rFonts w:ascii="Times New Roman" w:eastAsia="Times New Roman" w:hAnsi="Times New Roman" w:cs="Times New Roman" w:hint="default"/>
        <w:b w:val="0"/>
        <w:bCs w:val="0"/>
        <w:i w:val="0"/>
        <w:iCs w:val="0"/>
        <w:w w:val="96"/>
        <w:sz w:val="28"/>
        <w:szCs w:val="28"/>
        <w:lang w:val="ru-RU" w:eastAsia="en-US" w:bidi="ar-SA"/>
      </w:rPr>
    </w:lvl>
    <w:lvl w:ilvl="1" w:tplc="FD623A56">
      <w:numFmt w:val="bullet"/>
      <w:lvlText w:val="•"/>
      <w:lvlJc w:val="left"/>
      <w:pPr>
        <w:ind w:left="1400" w:hanging="573"/>
      </w:pPr>
      <w:rPr>
        <w:rFonts w:hint="default"/>
        <w:lang w:val="ru-RU" w:eastAsia="en-US" w:bidi="ar-SA"/>
      </w:rPr>
    </w:lvl>
    <w:lvl w:ilvl="2" w:tplc="72907F18">
      <w:numFmt w:val="bullet"/>
      <w:lvlText w:val="•"/>
      <w:lvlJc w:val="left"/>
      <w:pPr>
        <w:ind w:left="2380" w:hanging="573"/>
      </w:pPr>
      <w:rPr>
        <w:rFonts w:hint="default"/>
        <w:lang w:val="ru-RU" w:eastAsia="en-US" w:bidi="ar-SA"/>
      </w:rPr>
    </w:lvl>
    <w:lvl w:ilvl="3" w:tplc="527250F8">
      <w:numFmt w:val="bullet"/>
      <w:lvlText w:val="•"/>
      <w:lvlJc w:val="left"/>
      <w:pPr>
        <w:ind w:left="3360" w:hanging="573"/>
      </w:pPr>
      <w:rPr>
        <w:rFonts w:hint="default"/>
        <w:lang w:val="ru-RU" w:eastAsia="en-US" w:bidi="ar-SA"/>
      </w:rPr>
    </w:lvl>
    <w:lvl w:ilvl="4" w:tplc="900EE7D0">
      <w:numFmt w:val="bullet"/>
      <w:lvlText w:val="•"/>
      <w:lvlJc w:val="left"/>
      <w:pPr>
        <w:ind w:left="4340" w:hanging="573"/>
      </w:pPr>
      <w:rPr>
        <w:rFonts w:hint="default"/>
        <w:lang w:val="ru-RU" w:eastAsia="en-US" w:bidi="ar-SA"/>
      </w:rPr>
    </w:lvl>
    <w:lvl w:ilvl="5" w:tplc="B5C6F158">
      <w:numFmt w:val="bullet"/>
      <w:lvlText w:val="•"/>
      <w:lvlJc w:val="left"/>
      <w:pPr>
        <w:ind w:left="5320" w:hanging="573"/>
      </w:pPr>
      <w:rPr>
        <w:rFonts w:hint="default"/>
        <w:lang w:val="ru-RU" w:eastAsia="en-US" w:bidi="ar-SA"/>
      </w:rPr>
    </w:lvl>
    <w:lvl w:ilvl="6" w:tplc="446C4BA4">
      <w:numFmt w:val="bullet"/>
      <w:lvlText w:val="•"/>
      <w:lvlJc w:val="left"/>
      <w:pPr>
        <w:ind w:left="6300" w:hanging="573"/>
      </w:pPr>
      <w:rPr>
        <w:rFonts w:hint="default"/>
        <w:lang w:val="ru-RU" w:eastAsia="en-US" w:bidi="ar-SA"/>
      </w:rPr>
    </w:lvl>
    <w:lvl w:ilvl="7" w:tplc="342CFB02">
      <w:numFmt w:val="bullet"/>
      <w:lvlText w:val="•"/>
      <w:lvlJc w:val="left"/>
      <w:pPr>
        <w:ind w:left="7280" w:hanging="573"/>
      </w:pPr>
      <w:rPr>
        <w:rFonts w:hint="default"/>
        <w:lang w:val="ru-RU" w:eastAsia="en-US" w:bidi="ar-SA"/>
      </w:rPr>
    </w:lvl>
    <w:lvl w:ilvl="8" w:tplc="FD1EFC44">
      <w:numFmt w:val="bullet"/>
      <w:lvlText w:val="•"/>
      <w:lvlJc w:val="left"/>
      <w:pPr>
        <w:ind w:left="8260" w:hanging="573"/>
      </w:pPr>
      <w:rPr>
        <w:rFonts w:hint="default"/>
        <w:lang w:val="ru-RU" w:eastAsia="en-US" w:bidi="ar-SA"/>
      </w:rPr>
    </w:lvl>
  </w:abstractNum>
  <w:abstractNum w:abstractNumId="14">
    <w:nsid w:val="6C677F33"/>
    <w:multiLevelType w:val="multilevel"/>
    <w:tmpl w:val="E0B62750"/>
    <w:lvl w:ilvl="0">
      <w:start w:val="3"/>
      <w:numFmt w:val="decimal"/>
      <w:lvlText w:val="%1"/>
      <w:lvlJc w:val="left"/>
      <w:pPr>
        <w:ind w:left="431" w:hanging="941"/>
      </w:pPr>
      <w:rPr>
        <w:rFonts w:hint="default"/>
        <w:lang w:val="ru-RU" w:eastAsia="en-US" w:bidi="ar-SA"/>
      </w:rPr>
    </w:lvl>
    <w:lvl w:ilvl="1">
      <w:start w:val="1"/>
      <w:numFmt w:val="decimal"/>
      <w:lvlText w:val="%1.%2"/>
      <w:lvlJc w:val="left"/>
      <w:pPr>
        <w:ind w:left="431" w:hanging="941"/>
      </w:pPr>
      <w:rPr>
        <w:rFonts w:hint="default"/>
        <w:lang w:val="ru-RU" w:eastAsia="en-US" w:bidi="ar-SA"/>
      </w:rPr>
    </w:lvl>
    <w:lvl w:ilvl="2">
      <w:start w:val="1"/>
      <w:numFmt w:val="decimal"/>
      <w:lvlText w:val="%1.%2.%3."/>
      <w:lvlJc w:val="left"/>
      <w:pPr>
        <w:ind w:left="431" w:hanging="941"/>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74" w:hanging="941"/>
      </w:pPr>
      <w:rPr>
        <w:rFonts w:hint="default"/>
        <w:lang w:val="ru-RU" w:eastAsia="en-US" w:bidi="ar-SA"/>
      </w:rPr>
    </w:lvl>
    <w:lvl w:ilvl="4">
      <w:numFmt w:val="bullet"/>
      <w:lvlText w:val="•"/>
      <w:lvlJc w:val="left"/>
      <w:pPr>
        <w:ind w:left="4352" w:hanging="941"/>
      </w:pPr>
      <w:rPr>
        <w:rFonts w:hint="default"/>
        <w:lang w:val="ru-RU" w:eastAsia="en-US" w:bidi="ar-SA"/>
      </w:rPr>
    </w:lvl>
    <w:lvl w:ilvl="5">
      <w:numFmt w:val="bullet"/>
      <w:lvlText w:val="•"/>
      <w:lvlJc w:val="left"/>
      <w:pPr>
        <w:ind w:left="5330" w:hanging="941"/>
      </w:pPr>
      <w:rPr>
        <w:rFonts w:hint="default"/>
        <w:lang w:val="ru-RU" w:eastAsia="en-US" w:bidi="ar-SA"/>
      </w:rPr>
    </w:lvl>
    <w:lvl w:ilvl="6">
      <w:numFmt w:val="bullet"/>
      <w:lvlText w:val="•"/>
      <w:lvlJc w:val="left"/>
      <w:pPr>
        <w:ind w:left="6308" w:hanging="941"/>
      </w:pPr>
      <w:rPr>
        <w:rFonts w:hint="default"/>
        <w:lang w:val="ru-RU" w:eastAsia="en-US" w:bidi="ar-SA"/>
      </w:rPr>
    </w:lvl>
    <w:lvl w:ilvl="7">
      <w:numFmt w:val="bullet"/>
      <w:lvlText w:val="•"/>
      <w:lvlJc w:val="left"/>
      <w:pPr>
        <w:ind w:left="7286" w:hanging="941"/>
      </w:pPr>
      <w:rPr>
        <w:rFonts w:hint="default"/>
        <w:lang w:val="ru-RU" w:eastAsia="en-US" w:bidi="ar-SA"/>
      </w:rPr>
    </w:lvl>
    <w:lvl w:ilvl="8">
      <w:numFmt w:val="bullet"/>
      <w:lvlText w:val="•"/>
      <w:lvlJc w:val="left"/>
      <w:pPr>
        <w:ind w:left="8264" w:hanging="941"/>
      </w:pPr>
      <w:rPr>
        <w:rFonts w:hint="default"/>
        <w:lang w:val="ru-RU" w:eastAsia="en-US" w:bidi="ar-SA"/>
      </w:rPr>
    </w:lvl>
  </w:abstractNum>
  <w:abstractNum w:abstractNumId="15">
    <w:nsid w:val="6D407F28"/>
    <w:multiLevelType w:val="multilevel"/>
    <w:tmpl w:val="DA5A2EC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01057E7"/>
    <w:multiLevelType w:val="multilevel"/>
    <w:tmpl w:val="8320D362"/>
    <w:lvl w:ilvl="0">
      <w:start w:val="3"/>
      <w:numFmt w:val="decimal"/>
      <w:lvlText w:val="%1"/>
      <w:lvlJc w:val="left"/>
      <w:pPr>
        <w:ind w:left="149" w:hanging="797"/>
      </w:pPr>
      <w:rPr>
        <w:rFonts w:hint="default"/>
        <w:lang w:val="ru-RU" w:eastAsia="en-US" w:bidi="ar-SA"/>
      </w:rPr>
    </w:lvl>
    <w:lvl w:ilvl="1">
      <w:start w:val="5"/>
      <w:numFmt w:val="decimal"/>
      <w:lvlText w:val="%1.%2"/>
      <w:lvlJc w:val="left"/>
      <w:pPr>
        <w:ind w:left="149" w:hanging="797"/>
      </w:pPr>
      <w:rPr>
        <w:rFonts w:hint="default"/>
        <w:lang w:val="ru-RU" w:eastAsia="en-US" w:bidi="ar-SA"/>
      </w:rPr>
    </w:lvl>
    <w:lvl w:ilvl="2">
      <w:start w:val="1"/>
      <w:numFmt w:val="decimal"/>
      <w:lvlText w:val="%1.%2.%3."/>
      <w:lvlJc w:val="left"/>
      <w:pPr>
        <w:ind w:left="149" w:hanging="797"/>
        <w:jc w:val="right"/>
      </w:pPr>
      <w:rPr>
        <w:rFonts w:hint="default"/>
        <w:w w:val="97"/>
        <w:lang w:val="ru-RU" w:eastAsia="en-US" w:bidi="ar-SA"/>
      </w:rPr>
    </w:lvl>
    <w:lvl w:ilvl="3">
      <w:numFmt w:val="bullet"/>
      <w:lvlText w:val="•"/>
      <w:lvlJc w:val="left"/>
      <w:pPr>
        <w:ind w:left="3164" w:hanging="797"/>
      </w:pPr>
      <w:rPr>
        <w:rFonts w:hint="default"/>
        <w:lang w:val="ru-RU" w:eastAsia="en-US" w:bidi="ar-SA"/>
      </w:rPr>
    </w:lvl>
    <w:lvl w:ilvl="4">
      <w:numFmt w:val="bullet"/>
      <w:lvlText w:val="•"/>
      <w:lvlJc w:val="left"/>
      <w:pPr>
        <w:ind w:left="4172" w:hanging="797"/>
      </w:pPr>
      <w:rPr>
        <w:rFonts w:hint="default"/>
        <w:lang w:val="ru-RU" w:eastAsia="en-US" w:bidi="ar-SA"/>
      </w:rPr>
    </w:lvl>
    <w:lvl w:ilvl="5">
      <w:numFmt w:val="bullet"/>
      <w:lvlText w:val="•"/>
      <w:lvlJc w:val="left"/>
      <w:pPr>
        <w:ind w:left="5180" w:hanging="797"/>
      </w:pPr>
      <w:rPr>
        <w:rFonts w:hint="default"/>
        <w:lang w:val="ru-RU" w:eastAsia="en-US" w:bidi="ar-SA"/>
      </w:rPr>
    </w:lvl>
    <w:lvl w:ilvl="6">
      <w:numFmt w:val="bullet"/>
      <w:lvlText w:val="•"/>
      <w:lvlJc w:val="left"/>
      <w:pPr>
        <w:ind w:left="6188" w:hanging="797"/>
      </w:pPr>
      <w:rPr>
        <w:rFonts w:hint="default"/>
        <w:lang w:val="ru-RU" w:eastAsia="en-US" w:bidi="ar-SA"/>
      </w:rPr>
    </w:lvl>
    <w:lvl w:ilvl="7">
      <w:numFmt w:val="bullet"/>
      <w:lvlText w:val="•"/>
      <w:lvlJc w:val="left"/>
      <w:pPr>
        <w:ind w:left="7196" w:hanging="797"/>
      </w:pPr>
      <w:rPr>
        <w:rFonts w:hint="default"/>
        <w:lang w:val="ru-RU" w:eastAsia="en-US" w:bidi="ar-SA"/>
      </w:rPr>
    </w:lvl>
    <w:lvl w:ilvl="8">
      <w:numFmt w:val="bullet"/>
      <w:lvlText w:val="•"/>
      <w:lvlJc w:val="left"/>
      <w:pPr>
        <w:ind w:left="8204" w:hanging="797"/>
      </w:pPr>
      <w:rPr>
        <w:rFonts w:hint="default"/>
        <w:lang w:val="ru-RU" w:eastAsia="en-US" w:bidi="ar-SA"/>
      </w:rPr>
    </w:lvl>
  </w:abstractNum>
  <w:abstractNum w:abstractNumId="17">
    <w:nsid w:val="7024608B"/>
    <w:multiLevelType w:val="multilevel"/>
    <w:tmpl w:val="F4FC2D0A"/>
    <w:lvl w:ilvl="0">
      <w:start w:val="2"/>
      <w:numFmt w:val="decimal"/>
      <w:lvlText w:val="%1"/>
      <w:lvlJc w:val="left"/>
      <w:pPr>
        <w:ind w:left="383" w:hanging="849"/>
      </w:pPr>
      <w:rPr>
        <w:rFonts w:hint="default"/>
        <w:lang w:val="ru-RU" w:eastAsia="en-US" w:bidi="ar-SA"/>
      </w:rPr>
    </w:lvl>
    <w:lvl w:ilvl="1">
      <w:start w:val="16"/>
      <w:numFmt w:val="decimal"/>
      <w:lvlText w:val="%1.%2"/>
      <w:lvlJc w:val="left"/>
      <w:pPr>
        <w:ind w:left="383" w:hanging="849"/>
      </w:pPr>
      <w:rPr>
        <w:rFonts w:hint="default"/>
        <w:lang w:val="ru-RU" w:eastAsia="en-US" w:bidi="ar-SA"/>
      </w:rPr>
    </w:lvl>
    <w:lvl w:ilvl="2">
      <w:start w:val="1"/>
      <w:numFmt w:val="decimal"/>
      <w:lvlText w:val="%1.%2.%3."/>
      <w:lvlJc w:val="left"/>
      <w:pPr>
        <w:ind w:left="1983" w:hanging="849"/>
        <w:jc w:val="right"/>
      </w:pPr>
      <w:rPr>
        <w:rFonts w:hint="default"/>
        <w:w w:val="97"/>
        <w:lang w:val="ru-RU" w:eastAsia="en-US" w:bidi="ar-SA"/>
      </w:rPr>
    </w:lvl>
    <w:lvl w:ilvl="3">
      <w:numFmt w:val="bullet"/>
      <w:lvlText w:val="•"/>
      <w:lvlJc w:val="left"/>
      <w:pPr>
        <w:ind w:left="3332" w:hanging="849"/>
      </w:pPr>
      <w:rPr>
        <w:rFonts w:hint="default"/>
        <w:lang w:val="ru-RU" w:eastAsia="en-US" w:bidi="ar-SA"/>
      </w:rPr>
    </w:lvl>
    <w:lvl w:ilvl="4">
      <w:numFmt w:val="bullet"/>
      <w:lvlText w:val="•"/>
      <w:lvlJc w:val="left"/>
      <w:pPr>
        <w:ind w:left="4316" w:hanging="849"/>
      </w:pPr>
      <w:rPr>
        <w:rFonts w:hint="default"/>
        <w:lang w:val="ru-RU" w:eastAsia="en-US" w:bidi="ar-SA"/>
      </w:rPr>
    </w:lvl>
    <w:lvl w:ilvl="5">
      <w:numFmt w:val="bullet"/>
      <w:lvlText w:val="•"/>
      <w:lvlJc w:val="left"/>
      <w:pPr>
        <w:ind w:left="5300" w:hanging="849"/>
      </w:pPr>
      <w:rPr>
        <w:rFonts w:hint="default"/>
        <w:lang w:val="ru-RU" w:eastAsia="en-US" w:bidi="ar-SA"/>
      </w:rPr>
    </w:lvl>
    <w:lvl w:ilvl="6">
      <w:numFmt w:val="bullet"/>
      <w:lvlText w:val="•"/>
      <w:lvlJc w:val="left"/>
      <w:pPr>
        <w:ind w:left="6284" w:hanging="849"/>
      </w:pPr>
      <w:rPr>
        <w:rFonts w:hint="default"/>
        <w:lang w:val="ru-RU" w:eastAsia="en-US" w:bidi="ar-SA"/>
      </w:rPr>
    </w:lvl>
    <w:lvl w:ilvl="7">
      <w:numFmt w:val="bullet"/>
      <w:lvlText w:val="•"/>
      <w:lvlJc w:val="left"/>
      <w:pPr>
        <w:ind w:left="7268" w:hanging="849"/>
      </w:pPr>
      <w:rPr>
        <w:rFonts w:hint="default"/>
        <w:lang w:val="ru-RU" w:eastAsia="en-US" w:bidi="ar-SA"/>
      </w:rPr>
    </w:lvl>
    <w:lvl w:ilvl="8">
      <w:numFmt w:val="bullet"/>
      <w:lvlText w:val="•"/>
      <w:lvlJc w:val="left"/>
      <w:pPr>
        <w:ind w:left="8252" w:hanging="849"/>
      </w:pPr>
      <w:rPr>
        <w:rFonts w:hint="default"/>
        <w:lang w:val="ru-RU" w:eastAsia="en-US" w:bidi="ar-SA"/>
      </w:rPr>
    </w:lvl>
  </w:abstractNum>
  <w:abstractNum w:abstractNumId="18">
    <w:nsid w:val="72E92583"/>
    <w:multiLevelType w:val="hybridMultilevel"/>
    <w:tmpl w:val="447E1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5739B"/>
    <w:multiLevelType w:val="hybridMultilevel"/>
    <w:tmpl w:val="9ABCC9AC"/>
    <w:lvl w:ilvl="0" w:tplc="7F38269E">
      <w:start w:val="1"/>
      <w:numFmt w:val="decimal"/>
      <w:lvlText w:val="%1)"/>
      <w:lvlJc w:val="left"/>
      <w:pPr>
        <w:ind w:left="418" w:hanging="318"/>
      </w:pPr>
      <w:rPr>
        <w:rFonts w:ascii="Times New Roman" w:eastAsia="Times New Roman" w:hAnsi="Times New Roman" w:cs="Times New Roman" w:hint="default"/>
        <w:b w:val="0"/>
        <w:bCs w:val="0"/>
        <w:i w:val="0"/>
        <w:iCs w:val="0"/>
        <w:w w:val="95"/>
        <w:sz w:val="29"/>
        <w:szCs w:val="29"/>
        <w:lang w:val="ru-RU" w:eastAsia="en-US" w:bidi="ar-SA"/>
      </w:rPr>
    </w:lvl>
    <w:lvl w:ilvl="1" w:tplc="E2B01C02">
      <w:numFmt w:val="bullet"/>
      <w:lvlText w:val="•"/>
      <w:lvlJc w:val="left"/>
      <w:pPr>
        <w:ind w:left="1400" w:hanging="318"/>
      </w:pPr>
      <w:rPr>
        <w:rFonts w:hint="default"/>
        <w:lang w:val="ru-RU" w:eastAsia="en-US" w:bidi="ar-SA"/>
      </w:rPr>
    </w:lvl>
    <w:lvl w:ilvl="2" w:tplc="BD98F500">
      <w:numFmt w:val="bullet"/>
      <w:lvlText w:val="•"/>
      <w:lvlJc w:val="left"/>
      <w:pPr>
        <w:ind w:left="2380" w:hanging="318"/>
      </w:pPr>
      <w:rPr>
        <w:rFonts w:hint="default"/>
        <w:lang w:val="ru-RU" w:eastAsia="en-US" w:bidi="ar-SA"/>
      </w:rPr>
    </w:lvl>
    <w:lvl w:ilvl="3" w:tplc="940E6B40">
      <w:numFmt w:val="bullet"/>
      <w:lvlText w:val="•"/>
      <w:lvlJc w:val="left"/>
      <w:pPr>
        <w:ind w:left="3360" w:hanging="318"/>
      </w:pPr>
      <w:rPr>
        <w:rFonts w:hint="default"/>
        <w:lang w:val="ru-RU" w:eastAsia="en-US" w:bidi="ar-SA"/>
      </w:rPr>
    </w:lvl>
    <w:lvl w:ilvl="4" w:tplc="F848770A">
      <w:numFmt w:val="bullet"/>
      <w:lvlText w:val="•"/>
      <w:lvlJc w:val="left"/>
      <w:pPr>
        <w:ind w:left="4340" w:hanging="318"/>
      </w:pPr>
      <w:rPr>
        <w:rFonts w:hint="default"/>
        <w:lang w:val="ru-RU" w:eastAsia="en-US" w:bidi="ar-SA"/>
      </w:rPr>
    </w:lvl>
    <w:lvl w:ilvl="5" w:tplc="3654A5DE">
      <w:numFmt w:val="bullet"/>
      <w:lvlText w:val="•"/>
      <w:lvlJc w:val="left"/>
      <w:pPr>
        <w:ind w:left="5320" w:hanging="318"/>
      </w:pPr>
      <w:rPr>
        <w:rFonts w:hint="default"/>
        <w:lang w:val="ru-RU" w:eastAsia="en-US" w:bidi="ar-SA"/>
      </w:rPr>
    </w:lvl>
    <w:lvl w:ilvl="6" w:tplc="C12EA0B8">
      <w:numFmt w:val="bullet"/>
      <w:lvlText w:val="•"/>
      <w:lvlJc w:val="left"/>
      <w:pPr>
        <w:ind w:left="6300" w:hanging="318"/>
      </w:pPr>
      <w:rPr>
        <w:rFonts w:hint="default"/>
        <w:lang w:val="ru-RU" w:eastAsia="en-US" w:bidi="ar-SA"/>
      </w:rPr>
    </w:lvl>
    <w:lvl w:ilvl="7" w:tplc="486267E6">
      <w:numFmt w:val="bullet"/>
      <w:lvlText w:val="•"/>
      <w:lvlJc w:val="left"/>
      <w:pPr>
        <w:ind w:left="7280" w:hanging="318"/>
      </w:pPr>
      <w:rPr>
        <w:rFonts w:hint="default"/>
        <w:lang w:val="ru-RU" w:eastAsia="en-US" w:bidi="ar-SA"/>
      </w:rPr>
    </w:lvl>
    <w:lvl w:ilvl="8" w:tplc="7E4EEC82">
      <w:numFmt w:val="bullet"/>
      <w:lvlText w:val="•"/>
      <w:lvlJc w:val="left"/>
      <w:pPr>
        <w:ind w:left="8260" w:hanging="318"/>
      </w:pPr>
      <w:rPr>
        <w:rFonts w:hint="default"/>
        <w:lang w:val="ru-RU" w:eastAsia="en-US" w:bidi="ar-SA"/>
      </w:rPr>
    </w:lvl>
  </w:abstractNum>
  <w:abstractNum w:abstractNumId="20">
    <w:nsid w:val="74343C0A"/>
    <w:multiLevelType w:val="hybridMultilevel"/>
    <w:tmpl w:val="310E4110"/>
    <w:lvl w:ilvl="0" w:tplc="65A4C9FA">
      <w:numFmt w:val="bullet"/>
      <w:lvlText w:val="-"/>
      <w:lvlJc w:val="left"/>
      <w:pPr>
        <w:ind w:left="227" w:hanging="291"/>
      </w:pPr>
      <w:rPr>
        <w:rFonts w:ascii="Times New Roman" w:eastAsia="Times New Roman" w:hAnsi="Times New Roman" w:cs="Times New Roman" w:hint="default"/>
        <w:b w:val="0"/>
        <w:bCs w:val="0"/>
        <w:i w:val="0"/>
        <w:iCs w:val="0"/>
        <w:w w:val="99"/>
        <w:sz w:val="28"/>
        <w:szCs w:val="28"/>
        <w:lang w:val="ru-RU" w:eastAsia="en-US" w:bidi="ar-SA"/>
      </w:rPr>
    </w:lvl>
    <w:lvl w:ilvl="1" w:tplc="389E69F0">
      <w:numFmt w:val="bullet"/>
      <w:lvlText w:val="•"/>
      <w:lvlJc w:val="left"/>
      <w:pPr>
        <w:ind w:left="1220" w:hanging="291"/>
      </w:pPr>
      <w:rPr>
        <w:rFonts w:hint="default"/>
        <w:lang w:val="ru-RU" w:eastAsia="en-US" w:bidi="ar-SA"/>
      </w:rPr>
    </w:lvl>
    <w:lvl w:ilvl="2" w:tplc="86AE3052">
      <w:numFmt w:val="bullet"/>
      <w:lvlText w:val="•"/>
      <w:lvlJc w:val="left"/>
      <w:pPr>
        <w:ind w:left="2220" w:hanging="291"/>
      </w:pPr>
      <w:rPr>
        <w:rFonts w:hint="default"/>
        <w:lang w:val="ru-RU" w:eastAsia="en-US" w:bidi="ar-SA"/>
      </w:rPr>
    </w:lvl>
    <w:lvl w:ilvl="3" w:tplc="1A882B52">
      <w:numFmt w:val="bullet"/>
      <w:lvlText w:val="•"/>
      <w:lvlJc w:val="left"/>
      <w:pPr>
        <w:ind w:left="3220" w:hanging="291"/>
      </w:pPr>
      <w:rPr>
        <w:rFonts w:hint="default"/>
        <w:lang w:val="ru-RU" w:eastAsia="en-US" w:bidi="ar-SA"/>
      </w:rPr>
    </w:lvl>
    <w:lvl w:ilvl="4" w:tplc="619C2A66">
      <w:numFmt w:val="bullet"/>
      <w:lvlText w:val="•"/>
      <w:lvlJc w:val="left"/>
      <w:pPr>
        <w:ind w:left="4220" w:hanging="291"/>
      </w:pPr>
      <w:rPr>
        <w:rFonts w:hint="default"/>
        <w:lang w:val="ru-RU" w:eastAsia="en-US" w:bidi="ar-SA"/>
      </w:rPr>
    </w:lvl>
    <w:lvl w:ilvl="5" w:tplc="074ADDAA">
      <w:numFmt w:val="bullet"/>
      <w:lvlText w:val="•"/>
      <w:lvlJc w:val="left"/>
      <w:pPr>
        <w:ind w:left="5220" w:hanging="291"/>
      </w:pPr>
      <w:rPr>
        <w:rFonts w:hint="default"/>
        <w:lang w:val="ru-RU" w:eastAsia="en-US" w:bidi="ar-SA"/>
      </w:rPr>
    </w:lvl>
    <w:lvl w:ilvl="6" w:tplc="56D6EB80">
      <w:numFmt w:val="bullet"/>
      <w:lvlText w:val="•"/>
      <w:lvlJc w:val="left"/>
      <w:pPr>
        <w:ind w:left="6220" w:hanging="291"/>
      </w:pPr>
      <w:rPr>
        <w:rFonts w:hint="default"/>
        <w:lang w:val="ru-RU" w:eastAsia="en-US" w:bidi="ar-SA"/>
      </w:rPr>
    </w:lvl>
    <w:lvl w:ilvl="7" w:tplc="165ACBAA">
      <w:numFmt w:val="bullet"/>
      <w:lvlText w:val="•"/>
      <w:lvlJc w:val="left"/>
      <w:pPr>
        <w:ind w:left="7220" w:hanging="291"/>
      </w:pPr>
      <w:rPr>
        <w:rFonts w:hint="default"/>
        <w:lang w:val="ru-RU" w:eastAsia="en-US" w:bidi="ar-SA"/>
      </w:rPr>
    </w:lvl>
    <w:lvl w:ilvl="8" w:tplc="C66468FE">
      <w:numFmt w:val="bullet"/>
      <w:lvlText w:val="•"/>
      <w:lvlJc w:val="left"/>
      <w:pPr>
        <w:ind w:left="8220" w:hanging="291"/>
      </w:pPr>
      <w:rPr>
        <w:rFonts w:hint="default"/>
        <w:lang w:val="ru-RU" w:eastAsia="en-US" w:bidi="ar-SA"/>
      </w:rPr>
    </w:lvl>
  </w:abstractNum>
  <w:abstractNum w:abstractNumId="21">
    <w:nsid w:val="79172DDA"/>
    <w:multiLevelType w:val="multilevel"/>
    <w:tmpl w:val="25E29C30"/>
    <w:lvl w:ilvl="0">
      <w:start w:val="3"/>
      <w:numFmt w:val="decimal"/>
      <w:lvlText w:val="%1"/>
      <w:lvlJc w:val="left"/>
      <w:pPr>
        <w:ind w:left="403" w:hanging="845"/>
      </w:pPr>
      <w:rPr>
        <w:rFonts w:hint="default"/>
        <w:lang w:val="ru-RU" w:eastAsia="en-US" w:bidi="ar-SA"/>
      </w:rPr>
    </w:lvl>
    <w:lvl w:ilvl="1">
      <w:start w:val="4"/>
      <w:numFmt w:val="decimal"/>
      <w:lvlText w:val="%1.%2"/>
      <w:lvlJc w:val="left"/>
      <w:pPr>
        <w:ind w:left="403" w:hanging="845"/>
      </w:pPr>
      <w:rPr>
        <w:rFonts w:hint="default"/>
        <w:lang w:val="ru-RU" w:eastAsia="en-US" w:bidi="ar-SA"/>
      </w:rPr>
    </w:lvl>
    <w:lvl w:ilvl="2">
      <w:start w:val="1"/>
      <w:numFmt w:val="decimal"/>
      <w:lvlText w:val="%1.%2.%3."/>
      <w:lvlJc w:val="left"/>
      <w:pPr>
        <w:ind w:left="403" w:hanging="845"/>
        <w:jc w:val="right"/>
      </w:pPr>
      <w:rPr>
        <w:rFonts w:hint="default"/>
        <w:w w:val="97"/>
        <w:lang w:val="ru-RU" w:eastAsia="en-US" w:bidi="ar-SA"/>
      </w:rPr>
    </w:lvl>
    <w:lvl w:ilvl="3">
      <w:numFmt w:val="bullet"/>
      <w:lvlText w:val="•"/>
      <w:lvlJc w:val="left"/>
      <w:pPr>
        <w:ind w:left="3346" w:hanging="845"/>
      </w:pPr>
      <w:rPr>
        <w:rFonts w:hint="default"/>
        <w:lang w:val="ru-RU" w:eastAsia="en-US" w:bidi="ar-SA"/>
      </w:rPr>
    </w:lvl>
    <w:lvl w:ilvl="4">
      <w:numFmt w:val="bullet"/>
      <w:lvlText w:val="•"/>
      <w:lvlJc w:val="left"/>
      <w:pPr>
        <w:ind w:left="4328" w:hanging="845"/>
      </w:pPr>
      <w:rPr>
        <w:rFonts w:hint="default"/>
        <w:lang w:val="ru-RU" w:eastAsia="en-US" w:bidi="ar-SA"/>
      </w:rPr>
    </w:lvl>
    <w:lvl w:ilvl="5">
      <w:numFmt w:val="bullet"/>
      <w:lvlText w:val="•"/>
      <w:lvlJc w:val="left"/>
      <w:pPr>
        <w:ind w:left="5310" w:hanging="845"/>
      </w:pPr>
      <w:rPr>
        <w:rFonts w:hint="default"/>
        <w:lang w:val="ru-RU" w:eastAsia="en-US" w:bidi="ar-SA"/>
      </w:rPr>
    </w:lvl>
    <w:lvl w:ilvl="6">
      <w:numFmt w:val="bullet"/>
      <w:lvlText w:val="•"/>
      <w:lvlJc w:val="left"/>
      <w:pPr>
        <w:ind w:left="6292" w:hanging="845"/>
      </w:pPr>
      <w:rPr>
        <w:rFonts w:hint="default"/>
        <w:lang w:val="ru-RU" w:eastAsia="en-US" w:bidi="ar-SA"/>
      </w:rPr>
    </w:lvl>
    <w:lvl w:ilvl="7">
      <w:numFmt w:val="bullet"/>
      <w:lvlText w:val="•"/>
      <w:lvlJc w:val="left"/>
      <w:pPr>
        <w:ind w:left="7274" w:hanging="845"/>
      </w:pPr>
      <w:rPr>
        <w:rFonts w:hint="default"/>
        <w:lang w:val="ru-RU" w:eastAsia="en-US" w:bidi="ar-SA"/>
      </w:rPr>
    </w:lvl>
    <w:lvl w:ilvl="8">
      <w:numFmt w:val="bullet"/>
      <w:lvlText w:val="•"/>
      <w:lvlJc w:val="left"/>
      <w:pPr>
        <w:ind w:left="8256" w:hanging="845"/>
      </w:pPr>
      <w:rPr>
        <w:rFonts w:hint="default"/>
        <w:lang w:val="ru-RU" w:eastAsia="en-US" w:bidi="ar-SA"/>
      </w:rPr>
    </w:lvl>
  </w:abstractNum>
  <w:abstractNum w:abstractNumId="22">
    <w:nsid w:val="7D9339EE"/>
    <w:multiLevelType w:val="multilevel"/>
    <w:tmpl w:val="5E148FBE"/>
    <w:lvl w:ilvl="0">
      <w:start w:val="1"/>
      <w:numFmt w:val="decimal"/>
      <w:lvlText w:val="%1."/>
      <w:lvlJc w:val="left"/>
      <w:pPr>
        <w:ind w:left="365" w:hanging="724"/>
        <w:jc w:val="right"/>
      </w:pPr>
      <w:rPr>
        <w:rFonts w:ascii="Times New Roman" w:eastAsia="Times New Roman" w:hAnsi="Times New Roman" w:cs="Times New Roman" w:hint="default"/>
        <w:b w:val="0"/>
        <w:bCs w:val="0"/>
        <w:i w:val="0"/>
        <w:iCs w:val="0"/>
        <w:w w:val="97"/>
        <w:sz w:val="28"/>
        <w:szCs w:val="28"/>
        <w:lang w:val="ru-RU" w:eastAsia="en-US" w:bidi="ar-SA"/>
      </w:rPr>
    </w:lvl>
    <w:lvl w:ilvl="1">
      <w:start w:val="1"/>
      <w:numFmt w:val="decimal"/>
      <w:lvlText w:val="%2."/>
      <w:lvlJc w:val="left"/>
      <w:pPr>
        <w:ind w:left="4150" w:hanging="289"/>
        <w:jc w:val="right"/>
      </w:pPr>
      <w:rPr>
        <w:rFonts w:hint="default"/>
        <w:w w:val="102"/>
        <w:lang w:val="ru-RU" w:eastAsia="en-US" w:bidi="ar-SA"/>
      </w:rPr>
    </w:lvl>
    <w:lvl w:ilvl="2">
      <w:start w:val="1"/>
      <w:numFmt w:val="decimal"/>
      <w:lvlText w:val="%2.%3."/>
      <w:lvlJc w:val="left"/>
      <w:pPr>
        <w:ind w:left="955" w:hanging="494"/>
        <w:jc w:val="right"/>
      </w:pPr>
      <w:rPr>
        <w:rFonts w:hint="default"/>
        <w:w w:val="98"/>
        <w:lang w:val="ru-RU" w:eastAsia="en-US" w:bidi="ar-SA"/>
      </w:rPr>
    </w:lvl>
    <w:lvl w:ilvl="3">
      <w:start w:val="1"/>
      <w:numFmt w:val="decimal"/>
      <w:lvlText w:val="%2.%3.%4."/>
      <w:lvlJc w:val="left"/>
      <w:pPr>
        <w:ind w:left="356" w:hanging="985"/>
        <w:jc w:val="right"/>
      </w:pPr>
      <w:rPr>
        <w:rFonts w:hint="default"/>
        <w:w w:val="97"/>
        <w:lang w:val="ru-RU" w:eastAsia="en-US" w:bidi="ar-SA"/>
      </w:rPr>
    </w:lvl>
    <w:lvl w:ilvl="4">
      <w:numFmt w:val="bullet"/>
      <w:lvlText w:val="•"/>
      <w:lvlJc w:val="left"/>
      <w:pPr>
        <w:ind w:left="380" w:hanging="985"/>
      </w:pPr>
      <w:rPr>
        <w:rFonts w:hint="default"/>
        <w:lang w:val="ru-RU" w:eastAsia="en-US" w:bidi="ar-SA"/>
      </w:rPr>
    </w:lvl>
    <w:lvl w:ilvl="5">
      <w:numFmt w:val="bullet"/>
      <w:lvlText w:val="•"/>
      <w:lvlJc w:val="left"/>
      <w:pPr>
        <w:ind w:left="420" w:hanging="985"/>
      </w:pPr>
      <w:rPr>
        <w:rFonts w:hint="default"/>
        <w:lang w:val="ru-RU" w:eastAsia="en-US" w:bidi="ar-SA"/>
      </w:rPr>
    </w:lvl>
    <w:lvl w:ilvl="6">
      <w:numFmt w:val="bullet"/>
      <w:lvlText w:val="•"/>
      <w:lvlJc w:val="left"/>
      <w:pPr>
        <w:ind w:left="960" w:hanging="985"/>
      </w:pPr>
      <w:rPr>
        <w:rFonts w:hint="default"/>
        <w:lang w:val="ru-RU" w:eastAsia="en-US" w:bidi="ar-SA"/>
      </w:rPr>
    </w:lvl>
    <w:lvl w:ilvl="7">
      <w:numFmt w:val="bullet"/>
      <w:lvlText w:val="•"/>
      <w:lvlJc w:val="left"/>
      <w:pPr>
        <w:ind w:left="1060" w:hanging="985"/>
      </w:pPr>
      <w:rPr>
        <w:rFonts w:hint="default"/>
        <w:lang w:val="ru-RU" w:eastAsia="en-US" w:bidi="ar-SA"/>
      </w:rPr>
    </w:lvl>
    <w:lvl w:ilvl="8">
      <w:numFmt w:val="bullet"/>
      <w:lvlText w:val="•"/>
      <w:lvlJc w:val="left"/>
      <w:pPr>
        <w:ind w:left="1640" w:hanging="985"/>
      </w:pPr>
      <w:rPr>
        <w:rFonts w:hint="default"/>
        <w:lang w:val="ru-RU" w:eastAsia="en-US" w:bidi="ar-SA"/>
      </w:rPr>
    </w:lvl>
  </w:abstractNum>
  <w:num w:numId="1">
    <w:abstractNumId w:val="2"/>
  </w:num>
  <w:num w:numId="2">
    <w:abstractNumId w:val="7"/>
  </w:num>
  <w:num w:numId="3">
    <w:abstractNumId w:val="18"/>
  </w:num>
  <w:num w:numId="4">
    <w:abstractNumId w:val="4"/>
  </w:num>
  <w:num w:numId="5">
    <w:abstractNumId w:val="15"/>
  </w:num>
  <w:num w:numId="6">
    <w:abstractNumId w:val="5"/>
  </w:num>
  <w:num w:numId="7">
    <w:abstractNumId w:val="6"/>
  </w:num>
  <w:num w:numId="8">
    <w:abstractNumId w:val="22"/>
  </w:num>
  <w:num w:numId="9">
    <w:abstractNumId w:val="20"/>
  </w:num>
  <w:num w:numId="10">
    <w:abstractNumId w:val="8"/>
  </w:num>
  <w:num w:numId="11">
    <w:abstractNumId w:val="10"/>
  </w:num>
  <w:num w:numId="12">
    <w:abstractNumId w:val="13"/>
  </w:num>
  <w:num w:numId="13">
    <w:abstractNumId w:val="17"/>
  </w:num>
  <w:num w:numId="14">
    <w:abstractNumId w:val="3"/>
  </w:num>
  <w:num w:numId="15">
    <w:abstractNumId w:val="14"/>
  </w:num>
  <w:num w:numId="16">
    <w:abstractNumId w:val="12"/>
  </w:num>
  <w:num w:numId="17">
    <w:abstractNumId w:val="11"/>
  </w:num>
  <w:num w:numId="18">
    <w:abstractNumId w:val="19"/>
  </w:num>
  <w:num w:numId="19">
    <w:abstractNumId w:val="16"/>
  </w:num>
  <w:num w:numId="20">
    <w:abstractNumId w:val="21"/>
  </w:num>
  <w:num w:numId="21">
    <w:abstractNumId w:val="0"/>
  </w:num>
  <w:num w:numId="22">
    <w:abstractNumId w:val="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20"/>
  <w:displayHorizontalDrawingGridEvery w:val="2"/>
  <w:characterSpacingControl w:val="doNotCompress"/>
  <w:hdrShapeDefaults>
    <o:shapedefaults v:ext="edit" spidmax="25602"/>
    <o:shapelayout v:ext="edit">
      <o:idmap v:ext="edit" data="20"/>
    </o:shapelayout>
  </w:hdrShapeDefaults>
  <w:footnotePr>
    <w:footnote w:id="-1"/>
    <w:footnote w:id="0"/>
  </w:footnotePr>
  <w:endnotePr>
    <w:endnote w:id="-1"/>
    <w:endnote w:id="0"/>
  </w:endnotePr>
  <w:compat/>
  <w:rsids>
    <w:rsidRoot w:val="00D92F8D"/>
    <w:rsid w:val="00000CEC"/>
    <w:rsid w:val="00005370"/>
    <w:rsid w:val="00025995"/>
    <w:rsid w:val="00056FCA"/>
    <w:rsid w:val="00062CDE"/>
    <w:rsid w:val="00085D3D"/>
    <w:rsid w:val="00086744"/>
    <w:rsid w:val="00094C49"/>
    <w:rsid w:val="000D3300"/>
    <w:rsid w:val="000F051B"/>
    <w:rsid w:val="000F1F8E"/>
    <w:rsid w:val="001010E0"/>
    <w:rsid w:val="00104123"/>
    <w:rsid w:val="00121D18"/>
    <w:rsid w:val="00131A22"/>
    <w:rsid w:val="0013586D"/>
    <w:rsid w:val="00145F21"/>
    <w:rsid w:val="00151662"/>
    <w:rsid w:val="0016123F"/>
    <w:rsid w:val="00161DFD"/>
    <w:rsid w:val="00177D83"/>
    <w:rsid w:val="001A46AF"/>
    <w:rsid w:val="001A7374"/>
    <w:rsid w:val="001C73A2"/>
    <w:rsid w:val="001D6865"/>
    <w:rsid w:val="001F3776"/>
    <w:rsid w:val="001F6B15"/>
    <w:rsid w:val="001F7246"/>
    <w:rsid w:val="00207CDA"/>
    <w:rsid w:val="00217AAA"/>
    <w:rsid w:val="0024052C"/>
    <w:rsid w:val="00242419"/>
    <w:rsid w:val="0025165A"/>
    <w:rsid w:val="002563C6"/>
    <w:rsid w:val="00271280"/>
    <w:rsid w:val="00277374"/>
    <w:rsid w:val="00277B35"/>
    <w:rsid w:val="00294F9E"/>
    <w:rsid w:val="002E60A4"/>
    <w:rsid w:val="002F1073"/>
    <w:rsid w:val="002F47D0"/>
    <w:rsid w:val="00331A3C"/>
    <w:rsid w:val="0035156E"/>
    <w:rsid w:val="00352E93"/>
    <w:rsid w:val="00355ACC"/>
    <w:rsid w:val="0036412D"/>
    <w:rsid w:val="00377F6E"/>
    <w:rsid w:val="00382475"/>
    <w:rsid w:val="003A56EE"/>
    <w:rsid w:val="003B25BE"/>
    <w:rsid w:val="003F20C6"/>
    <w:rsid w:val="003F22C0"/>
    <w:rsid w:val="003F4997"/>
    <w:rsid w:val="003F6A1D"/>
    <w:rsid w:val="00411C02"/>
    <w:rsid w:val="004231B2"/>
    <w:rsid w:val="00461B5B"/>
    <w:rsid w:val="00472A43"/>
    <w:rsid w:val="004732FC"/>
    <w:rsid w:val="00490B12"/>
    <w:rsid w:val="0049149E"/>
    <w:rsid w:val="00493F79"/>
    <w:rsid w:val="004976B9"/>
    <w:rsid w:val="004A1557"/>
    <w:rsid w:val="004B0308"/>
    <w:rsid w:val="004B0A52"/>
    <w:rsid w:val="004C4A2A"/>
    <w:rsid w:val="004E560E"/>
    <w:rsid w:val="00527391"/>
    <w:rsid w:val="00542DDB"/>
    <w:rsid w:val="00575D4C"/>
    <w:rsid w:val="00582CD2"/>
    <w:rsid w:val="005843E6"/>
    <w:rsid w:val="005D6563"/>
    <w:rsid w:val="005E042A"/>
    <w:rsid w:val="005F0EE3"/>
    <w:rsid w:val="00623CE1"/>
    <w:rsid w:val="0064127D"/>
    <w:rsid w:val="006432CC"/>
    <w:rsid w:val="006D0E6E"/>
    <w:rsid w:val="006D2033"/>
    <w:rsid w:val="006D57BE"/>
    <w:rsid w:val="006E08AC"/>
    <w:rsid w:val="006E45A8"/>
    <w:rsid w:val="00713840"/>
    <w:rsid w:val="00713FA1"/>
    <w:rsid w:val="00751EB3"/>
    <w:rsid w:val="007546A1"/>
    <w:rsid w:val="00754BF8"/>
    <w:rsid w:val="00754E20"/>
    <w:rsid w:val="00767818"/>
    <w:rsid w:val="00774C65"/>
    <w:rsid w:val="00796637"/>
    <w:rsid w:val="0080524C"/>
    <w:rsid w:val="00811385"/>
    <w:rsid w:val="00814CBB"/>
    <w:rsid w:val="008151A4"/>
    <w:rsid w:val="008209C5"/>
    <w:rsid w:val="008229BE"/>
    <w:rsid w:val="00852FBC"/>
    <w:rsid w:val="00870D51"/>
    <w:rsid w:val="008745A4"/>
    <w:rsid w:val="00880872"/>
    <w:rsid w:val="00884462"/>
    <w:rsid w:val="0088617B"/>
    <w:rsid w:val="008B1876"/>
    <w:rsid w:val="008B25DE"/>
    <w:rsid w:val="008B47B1"/>
    <w:rsid w:val="008B7C8B"/>
    <w:rsid w:val="008D2DFB"/>
    <w:rsid w:val="008E58A7"/>
    <w:rsid w:val="008F2E0B"/>
    <w:rsid w:val="0091127C"/>
    <w:rsid w:val="00920AEA"/>
    <w:rsid w:val="00934DD7"/>
    <w:rsid w:val="00945560"/>
    <w:rsid w:val="009610F3"/>
    <w:rsid w:val="00981CB9"/>
    <w:rsid w:val="00993B72"/>
    <w:rsid w:val="009964E8"/>
    <w:rsid w:val="009B6D05"/>
    <w:rsid w:val="009C601D"/>
    <w:rsid w:val="00A01234"/>
    <w:rsid w:val="00A104D7"/>
    <w:rsid w:val="00A37F1D"/>
    <w:rsid w:val="00A40A95"/>
    <w:rsid w:val="00A72E88"/>
    <w:rsid w:val="00A74FD9"/>
    <w:rsid w:val="00AA6256"/>
    <w:rsid w:val="00AC7744"/>
    <w:rsid w:val="00AD2684"/>
    <w:rsid w:val="00AE37C7"/>
    <w:rsid w:val="00AE741D"/>
    <w:rsid w:val="00AE7A81"/>
    <w:rsid w:val="00AF704D"/>
    <w:rsid w:val="00B2071F"/>
    <w:rsid w:val="00B2486A"/>
    <w:rsid w:val="00B542B9"/>
    <w:rsid w:val="00B63233"/>
    <w:rsid w:val="00B969EB"/>
    <w:rsid w:val="00BB0A78"/>
    <w:rsid w:val="00BB6F58"/>
    <w:rsid w:val="00BC725A"/>
    <w:rsid w:val="00BD5076"/>
    <w:rsid w:val="00BD5DF2"/>
    <w:rsid w:val="00BF27A5"/>
    <w:rsid w:val="00C3614E"/>
    <w:rsid w:val="00C40BBA"/>
    <w:rsid w:val="00C42804"/>
    <w:rsid w:val="00C50D1B"/>
    <w:rsid w:val="00C56EB0"/>
    <w:rsid w:val="00C81AF2"/>
    <w:rsid w:val="00C8530E"/>
    <w:rsid w:val="00C854D2"/>
    <w:rsid w:val="00CA5418"/>
    <w:rsid w:val="00CA79DC"/>
    <w:rsid w:val="00CA7BD9"/>
    <w:rsid w:val="00CD5D56"/>
    <w:rsid w:val="00CF77CD"/>
    <w:rsid w:val="00D20C0B"/>
    <w:rsid w:val="00D41303"/>
    <w:rsid w:val="00D768FC"/>
    <w:rsid w:val="00D833B9"/>
    <w:rsid w:val="00D85576"/>
    <w:rsid w:val="00D92F8D"/>
    <w:rsid w:val="00DB3A05"/>
    <w:rsid w:val="00DE3687"/>
    <w:rsid w:val="00E2011D"/>
    <w:rsid w:val="00E210CF"/>
    <w:rsid w:val="00E240E2"/>
    <w:rsid w:val="00E4328C"/>
    <w:rsid w:val="00E54D1D"/>
    <w:rsid w:val="00E81880"/>
    <w:rsid w:val="00E92FCC"/>
    <w:rsid w:val="00EA174E"/>
    <w:rsid w:val="00EB0C03"/>
    <w:rsid w:val="00EB7CC5"/>
    <w:rsid w:val="00EC583E"/>
    <w:rsid w:val="00ED5849"/>
    <w:rsid w:val="00EE49FF"/>
    <w:rsid w:val="00F05103"/>
    <w:rsid w:val="00F10A11"/>
    <w:rsid w:val="00F25162"/>
    <w:rsid w:val="00F34610"/>
    <w:rsid w:val="00F52EA4"/>
    <w:rsid w:val="00F761D5"/>
    <w:rsid w:val="00F93C1E"/>
    <w:rsid w:val="00F95131"/>
    <w:rsid w:val="00FA551D"/>
    <w:rsid w:val="00FA5575"/>
    <w:rsid w:val="00FB1445"/>
    <w:rsid w:val="00FC1DF7"/>
    <w:rsid w:val="00FD04B4"/>
    <w:rsid w:val="00FD591E"/>
    <w:rsid w:val="00FE04BA"/>
    <w:rsid w:val="00FE4BA3"/>
    <w:rsid w:val="00FF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77B35"/>
    <w:pPr>
      <w:keepNext/>
      <w:suppressAutoHyphens/>
      <w:spacing w:before="240" w:after="60"/>
      <w:ind w:firstLine="709"/>
      <w:jc w:val="both"/>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2F8D"/>
    <w:pPr>
      <w:tabs>
        <w:tab w:val="center" w:pos="4677"/>
        <w:tab w:val="right" w:pos="9355"/>
      </w:tabs>
    </w:pPr>
  </w:style>
  <w:style w:type="character" w:customStyle="1" w:styleId="a4">
    <w:name w:val="Верхний колонтитул Знак"/>
    <w:basedOn w:val="a0"/>
    <w:link w:val="a3"/>
    <w:uiPriority w:val="99"/>
    <w:rsid w:val="00D92F8D"/>
    <w:rPr>
      <w:rFonts w:ascii="Times New Roman" w:eastAsia="Times New Roman" w:hAnsi="Times New Roman" w:cs="Times New Roman"/>
      <w:sz w:val="24"/>
      <w:szCs w:val="24"/>
      <w:lang w:eastAsia="ru-RU"/>
    </w:rPr>
  </w:style>
  <w:style w:type="character" w:styleId="a5">
    <w:name w:val="page number"/>
    <w:basedOn w:val="a0"/>
    <w:rsid w:val="00D92F8D"/>
  </w:style>
  <w:style w:type="paragraph" w:customStyle="1" w:styleId="ConsPlusNonformat">
    <w:name w:val="ConsPlusNonformat"/>
    <w:rsid w:val="00D92F8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6">
    <w:name w:val="Знак Знак Знак Знак Знак Знак"/>
    <w:basedOn w:val="a"/>
    <w:rsid w:val="00D92F8D"/>
    <w:pPr>
      <w:spacing w:before="100" w:beforeAutospacing="1" w:after="100" w:afterAutospacing="1"/>
    </w:pPr>
    <w:rPr>
      <w:rFonts w:ascii="Tahoma" w:hAnsi="Tahoma"/>
      <w:sz w:val="20"/>
      <w:szCs w:val="20"/>
      <w:lang w:val="en-US" w:eastAsia="en-US"/>
    </w:rPr>
  </w:style>
  <w:style w:type="paragraph" w:customStyle="1" w:styleId="ConsPlusTitle">
    <w:name w:val="ConsPlusTitle"/>
    <w:rsid w:val="00D92F8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7">
    <w:name w:val="No Spacing"/>
    <w:qFormat/>
    <w:rsid w:val="00D92F8D"/>
    <w:pPr>
      <w:suppressAutoHyphens/>
      <w:spacing w:after="0" w:line="240" w:lineRule="auto"/>
    </w:pPr>
    <w:rPr>
      <w:rFonts w:ascii="Calibri" w:eastAsia="Arial" w:hAnsi="Calibri" w:cs="Calibri"/>
      <w:lang w:eastAsia="ar-SA"/>
    </w:rPr>
  </w:style>
  <w:style w:type="character" w:styleId="a8">
    <w:name w:val="Hyperlink"/>
    <w:rsid w:val="00D92F8D"/>
    <w:rPr>
      <w:color w:val="0000FF"/>
      <w:u w:val="single"/>
    </w:rPr>
  </w:style>
  <w:style w:type="paragraph" w:customStyle="1" w:styleId="ConsPlusNormal">
    <w:name w:val="ConsPlusNormal"/>
    <w:uiPriority w:val="99"/>
    <w:rsid w:val="00D92F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rsid w:val="00D92F8D"/>
    <w:pPr>
      <w:tabs>
        <w:tab w:val="center" w:pos="4677"/>
        <w:tab w:val="right" w:pos="9355"/>
      </w:tabs>
    </w:pPr>
  </w:style>
  <w:style w:type="character" w:customStyle="1" w:styleId="aa">
    <w:name w:val="Нижний колонтитул Знак"/>
    <w:basedOn w:val="a0"/>
    <w:link w:val="a9"/>
    <w:rsid w:val="00D92F8D"/>
    <w:rPr>
      <w:rFonts w:ascii="Times New Roman" w:eastAsia="Times New Roman" w:hAnsi="Times New Roman" w:cs="Times New Roman"/>
      <w:sz w:val="24"/>
      <w:szCs w:val="24"/>
      <w:lang w:eastAsia="ru-RU"/>
    </w:rPr>
  </w:style>
  <w:style w:type="paragraph" w:customStyle="1" w:styleId="1">
    <w:name w:val="Без интервала1"/>
    <w:rsid w:val="00D92F8D"/>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styleId="ab">
    <w:name w:val="Balloon Text"/>
    <w:basedOn w:val="a"/>
    <w:link w:val="ac"/>
    <w:uiPriority w:val="99"/>
    <w:semiHidden/>
    <w:unhideWhenUsed/>
    <w:rsid w:val="00D92F8D"/>
    <w:rPr>
      <w:rFonts w:ascii="Tahoma" w:hAnsi="Tahoma" w:cs="Tahoma"/>
      <w:sz w:val="16"/>
      <w:szCs w:val="16"/>
    </w:rPr>
  </w:style>
  <w:style w:type="character" w:customStyle="1" w:styleId="ac">
    <w:name w:val="Текст выноски Знак"/>
    <w:basedOn w:val="a0"/>
    <w:link w:val="ab"/>
    <w:uiPriority w:val="99"/>
    <w:semiHidden/>
    <w:rsid w:val="00D92F8D"/>
    <w:rPr>
      <w:rFonts w:ascii="Tahoma" w:eastAsia="Times New Roman" w:hAnsi="Tahoma" w:cs="Tahoma"/>
      <w:sz w:val="16"/>
      <w:szCs w:val="16"/>
      <w:lang w:eastAsia="ru-RU"/>
    </w:rPr>
  </w:style>
  <w:style w:type="paragraph" w:styleId="ad">
    <w:name w:val="List Paragraph"/>
    <w:basedOn w:val="a"/>
    <w:uiPriority w:val="1"/>
    <w:qFormat/>
    <w:rsid w:val="0088617B"/>
    <w:pPr>
      <w:ind w:left="720"/>
      <w:contextualSpacing/>
    </w:pPr>
  </w:style>
  <w:style w:type="table" w:styleId="ae">
    <w:name w:val="Table Grid"/>
    <w:basedOn w:val="a1"/>
    <w:uiPriority w:val="59"/>
    <w:rsid w:val="00582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w:basedOn w:val="a"/>
    <w:link w:val="af0"/>
    <w:uiPriority w:val="1"/>
    <w:qFormat/>
    <w:rsid w:val="00131A22"/>
    <w:pPr>
      <w:widowControl w:val="0"/>
      <w:autoSpaceDE w:val="0"/>
      <w:autoSpaceDN w:val="0"/>
      <w:jc w:val="both"/>
    </w:pPr>
    <w:rPr>
      <w:sz w:val="28"/>
      <w:szCs w:val="28"/>
      <w:lang w:eastAsia="en-US"/>
    </w:rPr>
  </w:style>
  <w:style w:type="character" w:customStyle="1" w:styleId="af0">
    <w:name w:val="Основной текст Знак"/>
    <w:basedOn w:val="a0"/>
    <w:link w:val="af"/>
    <w:uiPriority w:val="1"/>
    <w:rsid w:val="00131A22"/>
    <w:rPr>
      <w:rFonts w:ascii="Times New Roman" w:eastAsia="Times New Roman" w:hAnsi="Times New Roman" w:cs="Times New Roman"/>
      <w:sz w:val="28"/>
      <w:szCs w:val="28"/>
    </w:rPr>
  </w:style>
  <w:style w:type="character" w:customStyle="1" w:styleId="20">
    <w:name w:val="Заголовок 2 Знак"/>
    <w:basedOn w:val="a0"/>
    <w:link w:val="2"/>
    <w:semiHidden/>
    <w:rsid w:val="00277B35"/>
    <w:rPr>
      <w:rFonts w:ascii="Calibri Light" w:eastAsia="Times New Roman" w:hAnsi="Calibri Light" w:cs="Times New Roman"/>
      <w:b/>
      <w:bCs/>
      <w:i/>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25C524BC4DE70CB4716C7E15B48EE143DE6D71F94E91E9682B963F74BD8E876FEA96CEFF7C84BDF77oB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CD51-DF4B-4F10-AA3C-C41CCA09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19</cp:revision>
  <cp:lastPrinted>2023-07-10T12:08:00Z</cp:lastPrinted>
  <dcterms:created xsi:type="dcterms:W3CDTF">2022-09-08T07:05:00Z</dcterms:created>
  <dcterms:modified xsi:type="dcterms:W3CDTF">2023-07-11T06:08:00Z</dcterms:modified>
</cp:coreProperties>
</file>