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FAE" w:rsidRPr="009975D1" w:rsidRDefault="006F7FAE" w:rsidP="006F7FAE">
      <w:pPr>
        <w:jc w:val="center"/>
        <w:rPr>
          <w:b/>
          <w:sz w:val="28"/>
          <w:szCs w:val="28"/>
          <w14:shadow w14:blurRad="50800" w14:dist="38100" w14:dir="2700000" w14:sx="100000" w14:sy="100000" w14:kx="0" w14:ky="0" w14:algn="tl">
            <w14:srgbClr w14:val="000000">
              <w14:alpha w14:val="60000"/>
            </w14:srgbClr>
          </w14:shadow>
        </w:rPr>
      </w:pPr>
      <w:r w:rsidRPr="009975D1">
        <w:rPr>
          <w:b/>
          <w:sz w:val="28"/>
          <w:szCs w:val="28"/>
          <w14:shadow w14:blurRad="50800" w14:dist="38100" w14:dir="2700000" w14:sx="100000" w14:sy="100000" w14:kx="0" w14:ky="0" w14:algn="tl">
            <w14:srgbClr w14:val="000000">
              <w14:alpha w14:val="60000"/>
            </w14:srgbClr>
          </w14:shadow>
        </w:rPr>
        <w:t>СОБРАНИЕ ПРЕДСТАВИТЕЛЕЙ СЕЛЬСКОГО ПОСЕЛЕНИЯ</w:t>
      </w:r>
    </w:p>
    <w:p w:rsidR="006F7FAE" w:rsidRPr="009975D1" w:rsidRDefault="006F7FAE" w:rsidP="006F7FAE">
      <w:pPr>
        <w:jc w:val="center"/>
        <w:rPr>
          <w:b/>
          <w:sz w:val="28"/>
          <w:szCs w:val="28"/>
          <w14:shadow w14:blurRad="50800" w14:dist="38100" w14:dir="2700000" w14:sx="100000" w14:sy="100000" w14:kx="0" w14:ky="0" w14:algn="tl">
            <w14:srgbClr w14:val="000000">
              <w14:alpha w14:val="60000"/>
            </w14:srgbClr>
          </w14:shadow>
        </w:rPr>
      </w:pPr>
      <w:r w:rsidRPr="009975D1">
        <w:rPr>
          <w:b/>
          <w:sz w:val="28"/>
          <w:szCs w:val="28"/>
          <w14:shadow w14:blurRad="50800" w14:dist="38100" w14:dir="2700000" w14:sx="100000" w14:sy="100000" w14:kx="0" w14:ky="0" w14:algn="tl">
            <w14:srgbClr w14:val="000000">
              <w14:alpha w14:val="60000"/>
            </w14:srgbClr>
          </w14:shadow>
        </w:rPr>
        <w:t xml:space="preserve">ДУБОВЫЙ УМЕТ МУНИЦИПАЛЬНОГО РАЙОНА </w:t>
      </w:r>
    </w:p>
    <w:p w:rsidR="006F7FAE" w:rsidRPr="009975D1" w:rsidRDefault="006F7FAE" w:rsidP="006F7FAE">
      <w:pPr>
        <w:jc w:val="center"/>
        <w:rPr>
          <w:b/>
          <w:sz w:val="28"/>
          <w:szCs w:val="28"/>
          <w14:shadow w14:blurRad="50800" w14:dist="38100" w14:dir="2700000" w14:sx="100000" w14:sy="100000" w14:kx="0" w14:ky="0" w14:algn="tl">
            <w14:srgbClr w14:val="000000">
              <w14:alpha w14:val="60000"/>
            </w14:srgbClr>
          </w14:shadow>
        </w:rPr>
      </w:pPr>
      <w:proofErr w:type="gramStart"/>
      <w:r w:rsidRPr="009975D1">
        <w:rPr>
          <w:b/>
          <w:sz w:val="28"/>
          <w:szCs w:val="28"/>
          <w14:shadow w14:blurRad="50800" w14:dist="38100" w14:dir="2700000" w14:sx="100000" w14:sy="100000" w14:kx="0" w14:ky="0" w14:algn="tl">
            <w14:srgbClr w14:val="000000">
              <w14:alpha w14:val="60000"/>
            </w14:srgbClr>
          </w14:shadow>
        </w:rPr>
        <w:t>ВОЛЖСКИЙ</w:t>
      </w:r>
      <w:proofErr w:type="gramEnd"/>
      <w:r w:rsidRPr="009975D1">
        <w:rPr>
          <w:b/>
          <w:sz w:val="28"/>
          <w:szCs w:val="28"/>
          <w14:shadow w14:blurRad="50800" w14:dist="38100" w14:dir="2700000" w14:sx="100000" w14:sy="100000" w14:kx="0" w14:ky="0" w14:algn="tl">
            <w14:srgbClr w14:val="000000">
              <w14:alpha w14:val="60000"/>
            </w14:srgbClr>
          </w14:shadow>
        </w:rPr>
        <w:t xml:space="preserve"> САМАРСКОЙ ОБЛАСТИ</w:t>
      </w:r>
    </w:p>
    <w:p w:rsidR="006F7FAE" w:rsidRPr="009975D1" w:rsidRDefault="00D10EBA" w:rsidP="006F7FAE">
      <w:pPr>
        <w:jc w:val="center"/>
        <w:rPr>
          <w:b/>
          <w:sz w:val="28"/>
          <w:szCs w:val="28"/>
          <w14:shadow w14:blurRad="50800" w14:dist="38100" w14:dir="2700000" w14:sx="100000" w14:sy="100000" w14:kx="0" w14:ky="0" w14:algn="tl">
            <w14:srgbClr w14:val="000000">
              <w14:alpha w14:val="60000"/>
            </w14:srgbClr>
          </w14:shadow>
        </w:rPr>
      </w:pPr>
      <w:r w:rsidRPr="009975D1">
        <w:rPr>
          <w:b/>
          <w:sz w:val="28"/>
          <w:szCs w:val="28"/>
          <w14:shadow w14:blurRad="50800" w14:dist="38100" w14:dir="2700000" w14:sx="100000" w14:sy="100000" w14:kx="0" w14:ky="0" w14:algn="tl">
            <w14:srgbClr w14:val="000000">
              <w14:alpha w14:val="60000"/>
            </w14:srgbClr>
          </w14:shadow>
        </w:rPr>
        <w:t xml:space="preserve">Четвертого </w:t>
      </w:r>
      <w:r w:rsidR="006F7FAE" w:rsidRPr="009975D1">
        <w:rPr>
          <w:b/>
          <w:sz w:val="28"/>
          <w:szCs w:val="28"/>
          <w14:shadow w14:blurRad="50800" w14:dist="38100" w14:dir="2700000" w14:sx="100000" w14:sy="100000" w14:kx="0" w14:ky="0" w14:algn="tl">
            <w14:srgbClr w14:val="000000">
              <w14:alpha w14:val="60000"/>
            </w14:srgbClr>
          </w14:shadow>
        </w:rPr>
        <w:t>созыва</w:t>
      </w:r>
    </w:p>
    <w:p w:rsidR="00FB3F77" w:rsidRPr="009975D1" w:rsidRDefault="006F7FAE" w:rsidP="006F7FAE">
      <w:pPr>
        <w:jc w:val="center"/>
        <w:rPr>
          <w:b/>
          <w:sz w:val="28"/>
          <w:szCs w:val="28"/>
          <w14:shadow w14:blurRad="50800" w14:dist="38100" w14:dir="2700000" w14:sx="100000" w14:sy="100000" w14:kx="0" w14:ky="0" w14:algn="tl">
            <w14:srgbClr w14:val="000000">
              <w14:alpha w14:val="60000"/>
            </w14:srgbClr>
          </w14:shadow>
        </w:rPr>
      </w:pPr>
      <w:r w:rsidRPr="009975D1">
        <w:rPr>
          <w:b/>
          <w:sz w:val="28"/>
          <w:szCs w:val="28"/>
          <w14:shadow w14:blurRad="50800" w14:dist="38100" w14:dir="2700000" w14:sx="100000" w14:sy="100000" w14:kx="0" w14:ky="0" w14:algn="tl">
            <w14:srgbClr w14:val="000000">
              <w14:alpha w14:val="60000"/>
            </w14:srgbClr>
          </w14:shadow>
        </w:rPr>
        <w:t xml:space="preserve">                                                                    </w:t>
      </w:r>
    </w:p>
    <w:p w:rsidR="00FB3F77" w:rsidRPr="009975D1" w:rsidRDefault="00FB3F77" w:rsidP="00FB3F77">
      <w:pPr>
        <w:jc w:val="center"/>
        <w:rPr>
          <w:b/>
          <w:sz w:val="28"/>
          <w:szCs w:val="28"/>
          <w14:shadow w14:blurRad="50800" w14:dist="38100" w14:dir="2700000" w14:sx="100000" w14:sy="100000" w14:kx="0" w14:ky="0" w14:algn="tl">
            <w14:srgbClr w14:val="000000">
              <w14:alpha w14:val="60000"/>
            </w14:srgbClr>
          </w14:shadow>
        </w:rPr>
      </w:pPr>
      <w:r w:rsidRPr="009975D1">
        <w:rPr>
          <w:b/>
          <w:sz w:val="28"/>
          <w:szCs w:val="28"/>
          <w14:shadow w14:blurRad="50800" w14:dist="38100" w14:dir="2700000" w14:sx="100000" w14:sy="100000" w14:kx="0" w14:ky="0" w14:algn="tl">
            <w14:srgbClr w14:val="000000">
              <w14:alpha w14:val="60000"/>
            </w14:srgbClr>
          </w14:shadow>
        </w:rPr>
        <w:t xml:space="preserve">РЕШЕНИЕ </w:t>
      </w:r>
    </w:p>
    <w:p w:rsidR="00BC3DCA" w:rsidRPr="00C6460B" w:rsidRDefault="00FB3F77" w:rsidP="00FB3F77">
      <w:pPr>
        <w:jc w:val="center"/>
        <w:rPr>
          <w:b/>
          <w:sz w:val="36"/>
          <w:szCs w:val="36"/>
        </w:rPr>
      </w:pPr>
      <w:r w:rsidRPr="009975D1">
        <w:rPr>
          <w:b/>
          <w:sz w:val="28"/>
          <w:szCs w:val="28"/>
          <w14:shadow w14:blurRad="50800" w14:dist="38100" w14:dir="2700000" w14:sx="100000" w14:sy="100000" w14:kx="0" w14:ky="0" w14:algn="tl">
            <w14:srgbClr w14:val="000000">
              <w14:alpha w14:val="60000"/>
            </w14:srgbClr>
          </w14:shadow>
        </w:rPr>
        <w:t xml:space="preserve">       </w:t>
      </w:r>
      <w:r w:rsidRPr="009975D1">
        <w:rPr>
          <w:sz w:val="28"/>
          <w:szCs w:val="28"/>
          <w14:shadow w14:blurRad="50800" w14:dist="38100" w14:dir="2700000" w14:sx="100000" w14:sy="100000" w14:kx="0" w14:ky="0" w14:algn="tl">
            <w14:srgbClr w14:val="000000">
              <w14:alpha w14:val="60000"/>
            </w14:srgbClr>
          </w14:shadow>
        </w:rPr>
        <w:t xml:space="preserve">  </w:t>
      </w:r>
    </w:p>
    <w:p w:rsidR="00BC3DCA" w:rsidRPr="00B03D93" w:rsidRDefault="006D74F7" w:rsidP="007C3F39">
      <w:pPr>
        <w:rPr>
          <w:sz w:val="28"/>
          <w:szCs w:val="28"/>
        </w:rPr>
      </w:pPr>
      <w:r w:rsidRPr="00B03D93">
        <w:rPr>
          <w:sz w:val="28"/>
          <w:szCs w:val="28"/>
        </w:rPr>
        <w:t xml:space="preserve">       </w:t>
      </w:r>
      <w:r w:rsidR="009975D1">
        <w:rPr>
          <w:sz w:val="28"/>
          <w:szCs w:val="28"/>
        </w:rPr>
        <w:t xml:space="preserve">     </w:t>
      </w:r>
      <w:bookmarkStart w:id="0" w:name="_GoBack"/>
      <w:bookmarkEnd w:id="0"/>
      <w:r w:rsidRPr="00B03D93">
        <w:rPr>
          <w:sz w:val="28"/>
          <w:szCs w:val="28"/>
        </w:rPr>
        <w:t xml:space="preserve"> </w:t>
      </w:r>
      <w:r w:rsidR="004B2D8D">
        <w:rPr>
          <w:sz w:val="28"/>
          <w:szCs w:val="28"/>
        </w:rPr>
        <w:t>09</w:t>
      </w:r>
      <w:r w:rsidRPr="00B03D93">
        <w:rPr>
          <w:sz w:val="28"/>
          <w:szCs w:val="28"/>
        </w:rPr>
        <w:t xml:space="preserve"> </w:t>
      </w:r>
      <w:r w:rsidR="00192654">
        <w:rPr>
          <w:sz w:val="28"/>
          <w:szCs w:val="28"/>
        </w:rPr>
        <w:t>.</w:t>
      </w:r>
      <w:r w:rsidR="00211FEC">
        <w:rPr>
          <w:sz w:val="28"/>
          <w:szCs w:val="28"/>
        </w:rPr>
        <w:t>12</w:t>
      </w:r>
      <w:r w:rsidR="00192654">
        <w:rPr>
          <w:sz w:val="28"/>
          <w:szCs w:val="28"/>
        </w:rPr>
        <w:t>.</w:t>
      </w:r>
      <w:r w:rsidR="00615872" w:rsidRPr="00B03D93">
        <w:rPr>
          <w:sz w:val="28"/>
          <w:szCs w:val="28"/>
        </w:rPr>
        <w:t>20</w:t>
      </w:r>
      <w:r w:rsidR="00CF4F53">
        <w:rPr>
          <w:sz w:val="28"/>
          <w:szCs w:val="28"/>
        </w:rPr>
        <w:t>2</w:t>
      </w:r>
      <w:r w:rsidR="00211FEC">
        <w:rPr>
          <w:sz w:val="28"/>
          <w:szCs w:val="28"/>
        </w:rPr>
        <w:t>2</w:t>
      </w:r>
      <w:r w:rsidR="00BC3DCA" w:rsidRPr="00B03D93">
        <w:rPr>
          <w:sz w:val="28"/>
          <w:szCs w:val="28"/>
        </w:rPr>
        <w:t xml:space="preserve"> г.                                                                         </w:t>
      </w:r>
      <w:r w:rsidR="00B03D93">
        <w:rPr>
          <w:sz w:val="28"/>
          <w:szCs w:val="28"/>
        </w:rPr>
        <w:t xml:space="preserve">  </w:t>
      </w:r>
      <w:r w:rsidR="00A752A2" w:rsidRPr="00B03D93">
        <w:rPr>
          <w:sz w:val="28"/>
          <w:szCs w:val="28"/>
        </w:rPr>
        <w:t xml:space="preserve"> </w:t>
      </w:r>
      <w:r w:rsidRPr="00B03D93">
        <w:rPr>
          <w:sz w:val="28"/>
          <w:szCs w:val="28"/>
        </w:rPr>
        <w:t>№</w:t>
      </w:r>
      <w:r w:rsidR="00192654">
        <w:rPr>
          <w:sz w:val="28"/>
          <w:szCs w:val="28"/>
        </w:rPr>
        <w:t xml:space="preserve"> </w:t>
      </w:r>
      <w:r w:rsidR="004B2D8D">
        <w:rPr>
          <w:sz w:val="28"/>
          <w:szCs w:val="28"/>
        </w:rPr>
        <w:t>5</w:t>
      </w:r>
      <w:r w:rsidR="00090A19">
        <w:rPr>
          <w:sz w:val="28"/>
          <w:szCs w:val="28"/>
        </w:rPr>
        <w:t>6</w:t>
      </w:r>
    </w:p>
    <w:p w:rsidR="00BC3DCA" w:rsidRDefault="00BC3DCA" w:rsidP="007C3F39">
      <w:pPr>
        <w:jc w:val="both"/>
        <w:rPr>
          <w:b/>
          <w:bCs/>
        </w:rPr>
      </w:pPr>
    </w:p>
    <w:p w:rsidR="008A34B1" w:rsidRPr="00615872" w:rsidRDefault="008A34B1" w:rsidP="007C3F39">
      <w:pPr>
        <w:jc w:val="both"/>
        <w:rPr>
          <w:b/>
          <w:bCs/>
        </w:rPr>
      </w:pPr>
    </w:p>
    <w:p w:rsidR="009975D1" w:rsidRDefault="008F2E8B" w:rsidP="008A34B1">
      <w:pPr>
        <w:spacing w:line="276" w:lineRule="auto"/>
        <w:jc w:val="center"/>
        <w:rPr>
          <w:b/>
          <w:sz w:val="28"/>
          <w:szCs w:val="28"/>
        </w:rPr>
      </w:pPr>
      <w:r>
        <w:rPr>
          <w:b/>
          <w:sz w:val="28"/>
          <w:szCs w:val="28"/>
        </w:rPr>
        <w:t xml:space="preserve">Соглашение </w:t>
      </w:r>
      <w:r w:rsidRPr="008F2E8B">
        <w:rPr>
          <w:b/>
          <w:sz w:val="28"/>
          <w:szCs w:val="28"/>
        </w:rPr>
        <w:t xml:space="preserve">о передаче части полномочий по определению поставщиков (подрядчиков, исполнителей)  товаров,  работ, услуг для нужд муниципальных заказчиков муниципального района </w:t>
      </w:r>
      <w:proofErr w:type="gramStart"/>
      <w:r w:rsidRPr="008F2E8B">
        <w:rPr>
          <w:b/>
          <w:sz w:val="28"/>
          <w:szCs w:val="28"/>
        </w:rPr>
        <w:t>Волжский</w:t>
      </w:r>
      <w:proofErr w:type="gramEnd"/>
      <w:r w:rsidRPr="008F2E8B">
        <w:rPr>
          <w:b/>
          <w:sz w:val="28"/>
          <w:szCs w:val="28"/>
        </w:rPr>
        <w:t xml:space="preserve"> </w:t>
      </w:r>
    </w:p>
    <w:p w:rsidR="00BC3DCA" w:rsidRDefault="008F2E8B" w:rsidP="008A34B1">
      <w:pPr>
        <w:spacing w:line="276" w:lineRule="auto"/>
        <w:jc w:val="center"/>
        <w:rPr>
          <w:b/>
          <w:sz w:val="28"/>
          <w:szCs w:val="28"/>
        </w:rPr>
      </w:pPr>
      <w:r w:rsidRPr="008F2E8B">
        <w:rPr>
          <w:b/>
          <w:sz w:val="28"/>
          <w:szCs w:val="28"/>
        </w:rPr>
        <w:t>Самарской области</w:t>
      </w:r>
    </w:p>
    <w:p w:rsidR="008F2E8B" w:rsidRPr="00B03D93" w:rsidRDefault="008F2E8B" w:rsidP="008A34B1">
      <w:pPr>
        <w:spacing w:line="276" w:lineRule="auto"/>
        <w:jc w:val="center"/>
        <w:rPr>
          <w:b/>
          <w:bCs/>
          <w:sz w:val="28"/>
          <w:szCs w:val="28"/>
        </w:rPr>
      </w:pPr>
    </w:p>
    <w:p w:rsidR="00FB3F77" w:rsidRPr="00B03D93" w:rsidRDefault="00BC3DCA" w:rsidP="008A34B1">
      <w:pPr>
        <w:pStyle w:val="2"/>
        <w:spacing w:line="276" w:lineRule="auto"/>
        <w:rPr>
          <w:szCs w:val="28"/>
        </w:rPr>
      </w:pPr>
      <w:r w:rsidRPr="00B03D93">
        <w:rPr>
          <w:szCs w:val="28"/>
        </w:rPr>
        <w:tab/>
        <w:t xml:space="preserve"> В </w:t>
      </w:r>
      <w:r w:rsidR="00615872" w:rsidRPr="00B03D93">
        <w:rPr>
          <w:szCs w:val="28"/>
        </w:rPr>
        <w:t>соответствии с Бюджетным кодексом Российской Федерации, пунктом 4 статьи 15 Федерального закона от 06.10.2003 г. № 131-ФЗ «Об общих принципах организации местного самоупр</w:t>
      </w:r>
      <w:r w:rsidR="00013A3C" w:rsidRPr="00B03D93">
        <w:rPr>
          <w:szCs w:val="28"/>
        </w:rPr>
        <w:t>авления в Российской Федерации»</w:t>
      </w:r>
      <w:r w:rsidR="00615872" w:rsidRPr="00B03D93">
        <w:rPr>
          <w:szCs w:val="28"/>
        </w:rPr>
        <w:t>,</w:t>
      </w:r>
      <w:r w:rsidR="008A34B1" w:rsidRPr="00B03D93">
        <w:rPr>
          <w:szCs w:val="28"/>
        </w:rPr>
        <w:t xml:space="preserve"> </w:t>
      </w:r>
      <w:r w:rsidR="006D74F7" w:rsidRPr="00B03D93">
        <w:rPr>
          <w:szCs w:val="28"/>
        </w:rPr>
        <w:t>Уставом</w:t>
      </w:r>
      <w:r w:rsidR="00C84D14" w:rsidRPr="00B03D93">
        <w:rPr>
          <w:szCs w:val="28"/>
        </w:rPr>
        <w:t xml:space="preserve"> сельского поселения Дубовый Умёт </w:t>
      </w:r>
      <w:r w:rsidR="006D74F7" w:rsidRPr="00B03D93">
        <w:rPr>
          <w:szCs w:val="28"/>
        </w:rPr>
        <w:t xml:space="preserve"> муниципального района Волжский Самарской области </w:t>
      </w:r>
      <w:r w:rsidR="008A34B1" w:rsidRPr="00B03D93">
        <w:rPr>
          <w:szCs w:val="28"/>
        </w:rPr>
        <w:t>Собрание п</w:t>
      </w:r>
      <w:r w:rsidR="00013A3C" w:rsidRPr="00B03D93">
        <w:rPr>
          <w:szCs w:val="28"/>
        </w:rPr>
        <w:t>редставителей сельского</w:t>
      </w:r>
      <w:r w:rsidR="006247B3" w:rsidRPr="00B03D93">
        <w:rPr>
          <w:szCs w:val="28"/>
        </w:rPr>
        <w:t xml:space="preserve"> поселения </w:t>
      </w:r>
      <w:r w:rsidR="008A34B1" w:rsidRPr="00B03D93">
        <w:rPr>
          <w:szCs w:val="28"/>
        </w:rPr>
        <w:t xml:space="preserve">Дубовый Умёт </w:t>
      </w:r>
    </w:p>
    <w:p w:rsidR="008A34B1" w:rsidRPr="00B03D93" w:rsidRDefault="00BC3DCA" w:rsidP="008A34B1">
      <w:pPr>
        <w:pStyle w:val="2"/>
        <w:spacing w:line="276" w:lineRule="auto"/>
        <w:rPr>
          <w:b/>
          <w:bCs/>
          <w:szCs w:val="28"/>
        </w:rPr>
      </w:pPr>
      <w:r w:rsidRPr="00B03D93">
        <w:rPr>
          <w:b/>
          <w:bCs/>
          <w:szCs w:val="28"/>
        </w:rPr>
        <w:t xml:space="preserve">РЕШИЛО: </w:t>
      </w:r>
    </w:p>
    <w:p w:rsidR="00615872" w:rsidRPr="00B03D93" w:rsidRDefault="000A6A2A" w:rsidP="008A34B1">
      <w:pPr>
        <w:pStyle w:val="2"/>
        <w:spacing w:line="276" w:lineRule="auto"/>
        <w:rPr>
          <w:szCs w:val="28"/>
        </w:rPr>
      </w:pPr>
      <w:r w:rsidRPr="00B03D93">
        <w:rPr>
          <w:szCs w:val="28"/>
        </w:rPr>
        <w:tab/>
        <w:t>1.</w:t>
      </w:r>
      <w:r w:rsidR="006D74F7" w:rsidRPr="00B03D93">
        <w:rPr>
          <w:szCs w:val="28"/>
        </w:rPr>
        <w:t xml:space="preserve"> </w:t>
      </w:r>
      <w:r w:rsidR="008F2E8B">
        <w:rPr>
          <w:szCs w:val="28"/>
        </w:rPr>
        <w:t xml:space="preserve">Заключить </w:t>
      </w:r>
      <w:r w:rsidR="00192654" w:rsidRPr="00192654">
        <w:rPr>
          <w:szCs w:val="28"/>
        </w:rPr>
        <w:t xml:space="preserve"> </w:t>
      </w:r>
      <w:r w:rsidR="006D74F7" w:rsidRPr="00B03D93">
        <w:rPr>
          <w:szCs w:val="28"/>
        </w:rPr>
        <w:t>соглашени</w:t>
      </w:r>
      <w:r w:rsidR="008F2E8B">
        <w:rPr>
          <w:szCs w:val="28"/>
        </w:rPr>
        <w:t>е</w:t>
      </w:r>
      <w:r w:rsidR="00211FEC">
        <w:rPr>
          <w:szCs w:val="28"/>
        </w:rPr>
        <w:t xml:space="preserve">, </w:t>
      </w:r>
      <w:r w:rsidR="00192654">
        <w:rPr>
          <w:szCs w:val="28"/>
        </w:rPr>
        <w:t xml:space="preserve"> </w:t>
      </w:r>
      <w:r w:rsidR="008A34B1" w:rsidRPr="00B03D93">
        <w:rPr>
          <w:szCs w:val="28"/>
        </w:rPr>
        <w:t xml:space="preserve">между Администрацией сельского </w:t>
      </w:r>
      <w:r w:rsidR="006247B3" w:rsidRPr="00B03D93">
        <w:rPr>
          <w:szCs w:val="28"/>
        </w:rPr>
        <w:t xml:space="preserve">поселения </w:t>
      </w:r>
      <w:r w:rsidR="008A34B1" w:rsidRPr="00B03D93">
        <w:rPr>
          <w:szCs w:val="28"/>
        </w:rPr>
        <w:t xml:space="preserve">Дубовый Умёт </w:t>
      </w:r>
      <w:r w:rsidR="00615872" w:rsidRPr="00B03D93">
        <w:rPr>
          <w:szCs w:val="28"/>
        </w:rPr>
        <w:t>муниципального района Волжский Самарской области и Администрацией муниципального района Волжский Самарской области</w:t>
      </w:r>
      <w:r w:rsidR="00211FEC">
        <w:rPr>
          <w:szCs w:val="28"/>
        </w:rPr>
        <w:t>,</w:t>
      </w:r>
      <w:r w:rsidR="008F2E8B" w:rsidRPr="008F2E8B">
        <w:t xml:space="preserve"> </w:t>
      </w:r>
      <w:r w:rsidR="008F2E8B" w:rsidRPr="008F2E8B">
        <w:rPr>
          <w:szCs w:val="28"/>
        </w:rPr>
        <w:t>о передаче части</w:t>
      </w:r>
      <w:r w:rsidR="00615872" w:rsidRPr="00B03D93">
        <w:rPr>
          <w:szCs w:val="28"/>
        </w:rPr>
        <w:t xml:space="preserve"> </w:t>
      </w:r>
      <w:r w:rsidR="008F2E8B" w:rsidRPr="008F2E8B">
        <w:rPr>
          <w:szCs w:val="28"/>
        </w:rPr>
        <w:t xml:space="preserve">своих полномочий на определение поставщиков (подрядчиков, исполнителей) при осуществлении закупок товаров, работ, услуг для обеспечения муниципальных нужд Администрации сельского поселения Дубовый Умет муниципального района Волжский Самарской области </w:t>
      </w:r>
      <w:r w:rsidR="00192654">
        <w:rPr>
          <w:szCs w:val="28"/>
        </w:rPr>
        <w:t>(</w:t>
      </w:r>
      <w:proofErr w:type="gramStart"/>
      <w:r w:rsidR="00192654">
        <w:rPr>
          <w:szCs w:val="28"/>
        </w:rPr>
        <w:t>согласно  Приложения</w:t>
      </w:r>
      <w:proofErr w:type="gramEnd"/>
      <w:r w:rsidR="00192654">
        <w:rPr>
          <w:szCs w:val="28"/>
        </w:rPr>
        <w:t>)</w:t>
      </w:r>
      <w:r w:rsidR="00615872" w:rsidRPr="00B03D93">
        <w:rPr>
          <w:szCs w:val="28"/>
        </w:rPr>
        <w:t>.</w:t>
      </w:r>
    </w:p>
    <w:p w:rsidR="00BC3DCA" w:rsidRDefault="002108AA" w:rsidP="00AC1EA1">
      <w:pPr>
        <w:pStyle w:val="2"/>
        <w:spacing w:line="276" w:lineRule="auto"/>
        <w:rPr>
          <w:szCs w:val="28"/>
        </w:rPr>
      </w:pPr>
      <w:r w:rsidRPr="00B03D93">
        <w:rPr>
          <w:szCs w:val="28"/>
        </w:rPr>
        <w:tab/>
      </w:r>
      <w:r w:rsidR="00FD7340" w:rsidRPr="00B03D93">
        <w:rPr>
          <w:szCs w:val="28"/>
        </w:rPr>
        <w:t>2</w:t>
      </w:r>
      <w:r w:rsidR="000A6A2A" w:rsidRPr="00B03D93">
        <w:rPr>
          <w:szCs w:val="28"/>
        </w:rPr>
        <w:t>.</w:t>
      </w:r>
      <w:r w:rsidR="00AC1EA1">
        <w:rPr>
          <w:szCs w:val="28"/>
        </w:rPr>
        <w:t xml:space="preserve">  </w:t>
      </w:r>
      <w:r w:rsidR="00AC1EA1" w:rsidRPr="00AC1EA1">
        <w:rPr>
          <w:szCs w:val="28"/>
        </w:rPr>
        <w:t xml:space="preserve">Настоящее решение вступает в силу </w:t>
      </w:r>
      <w:proofErr w:type="gramStart"/>
      <w:r w:rsidR="00AC1EA1" w:rsidRPr="00AC1EA1">
        <w:rPr>
          <w:szCs w:val="28"/>
        </w:rPr>
        <w:t>с даты подписания</w:t>
      </w:r>
      <w:proofErr w:type="gramEnd"/>
      <w:r w:rsidR="00AC1EA1" w:rsidRPr="00AC1EA1">
        <w:rPr>
          <w:szCs w:val="28"/>
        </w:rPr>
        <w:t>.</w:t>
      </w:r>
    </w:p>
    <w:p w:rsidR="00AC1EA1" w:rsidRPr="00B03D93" w:rsidRDefault="00AC1EA1" w:rsidP="00AC1EA1">
      <w:pPr>
        <w:pStyle w:val="2"/>
        <w:spacing w:line="276" w:lineRule="auto"/>
        <w:rPr>
          <w:szCs w:val="28"/>
        </w:rPr>
      </w:pPr>
    </w:p>
    <w:p w:rsidR="008A34B1" w:rsidRPr="00B03D93" w:rsidRDefault="008A34B1" w:rsidP="007C3F39">
      <w:pPr>
        <w:jc w:val="both"/>
        <w:rPr>
          <w:sz w:val="28"/>
          <w:szCs w:val="28"/>
        </w:rPr>
      </w:pPr>
    </w:p>
    <w:p w:rsidR="00BC3DCA" w:rsidRPr="00B03D93" w:rsidRDefault="009A1AE3" w:rsidP="00B03D93">
      <w:pPr>
        <w:tabs>
          <w:tab w:val="left" w:pos="7088"/>
        </w:tabs>
        <w:rPr>
          <w:sz w:val="28"/>
          <w:szCs w:val="28"/>
        </w:rPr>
      </w:pPr>
      <w:r w:rsidRPr="00B03D93">
        <w:rPr>
          <w:sz w:val="28"/>
          <w:szCs w:val="28"/>
        </w:rPr>
        <w:t xml:space="preserve">Глава </w:t>
      </w:r>
      <w:r w:rsidR="008A34B1" w:rsidRPr="00B03D93">
        <w:rPr>
          <w:sz w:val="28"/>
          <w:szCs w:val="28"/>
        </w:rPr>
        <w:t xml:space="preserve">сельского </w:t>
      </w:r>
      <w:r w:rsidRPr="00B03D93">
        <w:rPr>
          <w:sz w:val="28"/>
          <w:szCs w:val="28"/>
        </w:rPr>
        <w:t>поселения</w:t>
      </w:r>
      <w:r w:rsidR="00BC3DCA" w:rsidRPr="00B03D93">
        <w:rPr>
          <w:sz w:val="28"/>
          <w:szCs w:val="28"/>
        </w:rPr>
        <w:t xml:space="preserve">                                             </w:t>
      </w:r>
      <w:r w:rsidR="008A34B1" w:rsidRPr="00B03D93">
        <w:rPr>
          <w:sz w:val="28"/>
          <w:szCs w:val="28"/>
        </w:rPr>
        <w:t xml:space="preserve">      </w:t>
      </w:r>
      <w:proofErr w:type="spellStart"/>
      <w:r w:rsidR="00B03D93" w:rsidRPr="00B03D93">
        <w:rPr>
          <w:sz w:val="28"/>
          <w:szCs w:val="28"/>
        </w:rPr>
        <w:t>В.Н.Парамзин</w:t>
      </w:r>
      <w:proofErr w:type="spellEnd"/>
      <w:r w:rsidR="008A34B1" w:rsidRPr="00B03D93">
        <w:rPr>
          <w:sz w:val="28"/>
          <w:szCs w:val="28"/>
        </w:rPr>
        <w:t xml:space="preserve">                      </w:t>
      </w:r>
    </w:p>
    <w:p w:rsidR="00BC3DCA" w:rsidRPr="00B03D93" w:rsidRDefault="00B03D93" w:rsidP="00B03D93">
      <w:pPr>
        <w:tabs>
          <w:tab w:val="left" w:pos="1410"/>
        </w:tabs>
        <w:rPr>
          <w:sz w:val="28"/>
          <w:szCs w:val="28"/>
        </w:rPr>
      </w:pPr>
      <w:r>
        <w:rPr>
          <w:sz w:val="28"/>
          <w:szCs w:val="28"/>
        </w:rPr>
        <w:tab/>
      </w:r>
    </w:p>
    <w:p w:rsidR="00BC3DCA" w:rsidRPr="00B03D93" w:rsidRDefault="00BC3DCA" w:rsidP="00B03D93">
      <w:pPr>
        <w:rPr>
          <w:sz w:val="28"/>
          <w:szCs w:val="28"/>
        </w:rPr>
      </w:pPr>
    </w:p>
    <w:p w:rsidR="00A77BCA" w:rsidRPr="00B03D93" w:rsidRDefault="00BC3DCA" w:rsidP="00B03D93">
      <w:pPr>
        <w:rPr>
          <w:sz w:val="28"/>
          <w:szCs w:val="28"/>
        </w:rPr>
      </w:pPr>
      <w:r w:rsidRPr="00B03D93">
        <w:rPr>
          <w:sz w:val="28"/>
          <w:szCs w:val="28"/>
        </w:rPr>
        <w:t xml:space="preserve">Председатель </w:t>
      </w:r>
    </w:p>
    <w:p w:rsidR="00A77BCA" w:rsidRPr="00B03D93" w:rsidRDefault="00BC3DCA" w:rsidP="00B03D93">
      <w:pPr>
        <w:rPr>
          <w:b/>
          <w:sz w:val="28"/>
          <w:szCs w:val="28"/>
        </w:rPr>
      </w:pPr>
      <w:r w:rsidRPr="00B03D93">
        <w:rPr>
          <w:sz w:val="28"/>
          <w:szCs w:val="28"/>
        </w:rPr>
        <w:t xml:space="preserve">Собрания </w:t>
      </w:r>
      <w:r w:rsidR="00A77BCA" w:rsidRPr="00B03D93">
        <w:rPr>
          <w:sz w:val="28"/>
          <w:szCs w:val="28"/>
        </w:rPr>
        <w:t xml:space="preserve"> </w:t>
      </w:r>
      <w:r w:rsidRPr="00B03D93">
        <w:rPr>
          <w:sz w:val="28"/>
          <w:szCs w:val="28"/>
        </w:rPr>
        <w:t xml:space="preserve">Представителей                                             </w:t>
      </w:r>
      <w:r w:rsidR="00A77BCA" w:rsidRPr="00B03D93">
        <w:rPr>
          <w:sz w:val="28"/>
          <w:szCs w:val="28"/>
        </w:rPr>
        <w:t xml:space="preserve">      </w:t>
      </w:r>
      <w:proofErr w:type="spellStart"/>
      <w:r w:rsidR="00CF4F53">
        <w:rPr>
          <w:sz w:val="28"/>
          <w:szCs w:val="28"/>
        </w:rPr>
        <w:t>И.В.Коваленко</w:t>
      </w:r>
      <w:proofErr w:type="spellEnd"/>
      <w:r w:rsidR="00A77BCA" w:rsidRPr="00B03D93">
        <w:rPr>
          <w:sz w:val="28"/>
          <w:szCs w:val="28"/>
        </w:rPr>
        <w:t xml:space="preserve"> </w:t>
      </w:r>
      <w:r w:rsidRPr="00B03D93">
        <w:rPr>
          <w:sz w:val="28"/>
          <w:szCs w:val="28"/>
        </w:rPr>
        <w:t xml:space="preserve"> </w:t>
      </w:r>
      <w:r w:rsidR="009A1AE3" w:rsidRPr="00B03D93">
        <w:rPr>
          <w:sz w:val="28"/>
          <w:szCs w:val="28"/>
        </w:rPr>
        <w:t xml:space="preserve">     </w:t>
      </w:r>
      <w:r w:rsidR="008A34B1" w:rsidRPr="00B03D93">
        <w:rPr>
          <w:sz w:val="28"/>
          <w:szCs w:val="28"/>
        </w:rPr>
        <w:t xml:space="preserve">               </w:t>
      </w:r>
    </w:p>
    <w:p w:rsidR="00A77BCA" w:rsidRPr="00B03D93" w:rsidRDefault="00A77BCA" w:rsidP="007C3F39">
      <w:pPr>
        <w:rPr>
          <w:b/>
          <w:sz w:val="28"/>
          <w:szCs w:val="28"/>
        </w:rPr>
      </w:pPr>
    </w:p>
    <w:p w:rsidR="00A77BCA" w:rsidRDefault="00A77BCA" w:rsidP="007C3F39">
      <w:pPr>
        <w:rPr>
          <w:sz w:val="28"/>
          <w:szCs w:val="28"/>
        </w:rPr>
      </w:pPr>
    </w:p>
    <w:p w:rsidR="009975D1" w:rsidRDefault="009975D1" w:rsidP="007C3F39">
      <w:pPr>
        <w:rPr>
          <w:sz w:val="28"/>
          <w:szCs w:val="28"/>
        </w:rPr>
      </w:pPr>
    </w:p>
    <w:p w:rsidR="009975D1" w:rsidRPr="009975D1" w:rsidRDefault="009975D1" w:rsidP="009975D1">
      <w:pPr>
        <w:autoSpaceDE w:val="0"/>
        <w:autoSpaceDN w:val="0"/>
        <w:adjustRightInd w:val="0"/>
        <w:jc w:val="center"/>
        <w:rPr>
          <w:rFonts w:eastAsia="Calibri"/>
          <w:b/>
          <w:bCs/>
          <w:color w:val="000000"/>
          <w:sz w:val="28"/>
          <w:szCs w:val="28"/>
        </w:rPr>
      </w:pPr>
      <w:r w:rsidRPr="009975D1">
        <w:rPr>
          <w:rFonts w:eastAsia="Calibri"/>
          <w:b/>
          <w:bCs/>
          <w:color w:val="000000"/>
          <w:sz w:val="28"/>
          <w:szCs w:val="28"/>
        </w:rPr>
        <w:t>СОГЛАШЕНИЕ</w:t>
      </w:r>
    </w:p>
    <w:p w:rsidR="009975D1" w:rsidRPr="009975D1" w:rsidRDefault="009975D1" w:rsidP="009975D1">
      <w:pPr>
        <w:autoSpaceDE w:val="0"/>
        <w:autoSpaceDN w:val="0"/>
        <w:adjustRightInd w:val="0"/>
        <w:jc w:val="center"/>
        <w:rPr>
          <w:rFonts w:eastAsia="Calibri"/>
          <w:color w:val="000000"/>
          <w:sz w:val="28"/>
          <w:szCs w:val="28"/>
        </w:rPr>
      </w:pPr>
    </w:p>
    <w:p w:rsidR="009975D1" w:rsidRPr="009975D1" w:rsidRDefault="009975D1" w:rsidP="009975D1">
      <w:pPr>
        <w:autoSpaceDE w:val="0"/>
        <w:autoSpaceDN w:val="0"/>
        <w:adjustRightInd w:val="0"/>
        <w:jc w:val="center"/>
        <w:rPr>
          <w:rFonts w:eastAsia="Calibri"/>
          <w:b/>
          <w:bCs/>
          <w:color w:val="000000"/>
          <w:sz w:val="28"/>
          <w:szCs w:val="28"/>
        </w:rPr>
      </w:pPr>
      <w:r w:rsidRPr="009975D1">
        <w:rPr>
          <w:rFonts w:eastAsia="Calibri"/>
          <w:b/>
          <w:bCs/>
          <w:color w:val="000000"/>
          <w:sz w:val="28"/>
          <w:szCs w:val="28"/>
        </w:rPr>
        <w:lastRenderedPageBreak/>
        <w:t xml:space="preserve">о передаче части полномочий по определению поставщиков (подрядчиков, исполнителей)  товаров,  работ, услуг для нужд муниципальных заказчиков муниципального района </w:t>
      </w:r>
      <w:proofErr w:type="gramStart"/>
      <w:r w:rsidRPr="009975D1">
        <w:rPr>
          <w:rFonts w:eastAsia="Calibri"/>
          <w:b/>
          <w:bCs/>
          <w:color w:val="000000"/>
          <w:sz w:val="28"/>
          <w:szCs w:val="28"/>
        </w:rPr>
        <w:t>Волжский</w:t>
      </w:r>
      <w:proofErr w:type="gramEnd"/>
      <w:r w:rsidRPr="009975D1">
        <w:rPr>
          <w:rFonts w:eastAsia="Calibri"/>
          <w:b/>
          <w:bCs/>
          <w:color w:val="000000"/>
          <w:sz w:val="28"/>
          <w:szCs w:val="28"/>
        </w:rPr>
        <w:t xml:space="preserve"> Самарской области</w:t>
      </w:r>
    </w:p>
    <w:p w:rsidR="009975D1" w:rsidRPr="009975D1" w:rsidRDefault="009975D1" w:rsidP="009975D1">
      <w:pPr>
        <w:autoSpaceDE w:val="0"/>
        <w:autoSpaceDN w:val="0"/>
        <w:adjustRightInd w:val="0"/>
        <w:jc w:val="both"/>
        <w:rPr>
          <w:rFonts w:eastAsia="Calibri"/>
          <w:color w:val="000000"/>
          <w:sz w:val="28"/>
          <w:szCs w:val="28"/>
        </w:rPr>
      </w:pPr>
    </w:p>
    <w:p w:rsidR="009975D1" w:rsidRPr="009975D1" w:rsidRDefault="009975D1" w:rsidP="009975D1">
      <w:pPr>
        <w:autoSpaceDE w:val="0"/>
        <w:autoSpaceDN w:val="0"/>
        <w:adjustRightInd w:val="0"/>
        <w:jc w:val="center"/>
        <w:rPr>
          <w:rFonts w:eastAsia="Calibri"/>
          <w:color w:val="000000"/>
          <w:sz w:val="28"/>
          <w:szCs w:val="28"/>
        </w:rPr>
      </w:pPr>
      <w:r w:rsidRPr="009975D1">
        <w:rPr>
          <w:rFonts w:eastAsia="Calibri"/>
          <w:color w:val="000000"/>
          <w:sz w:val="28"/>
          <w:szCs w:val="28"/>
        </w:rPr>
        <w:t>г.</w:t>
      </w:r>
      <w:r>
        <w:rPr>
          <w:rFonts w:eastAsia="Calibri"/>
          <w:color w:val="000000"/>
          <w:sz w:val="28"/>
          <w:szCs w:val="28"/>
        </w:rPr>
        <w:t xml:space="preserve"> </w:t>
      </w:r>
      <w:r w:rsidRPr="009975D1">
        <w:rPr>
          <w:rFonts w:eastAsia="Calibri"/>
          <w:color w:val="000000"/>
          <w:sz w:val="28"/>
          <w:szCs w:val="28"/>
        </w:rPr>
        <w:t>Самара                                                             «____» ___________2022 год</w:t>
      </w:r>
    </w:p>
    <w:p w:rsidR="009975D1" w:rsidRPr="009975D1" w:rsidRDefault="009975D1" w:rsidP="009975D1">
      <w:pPr>
        <w:autoSpaceDE w:val="0"/>
        <w:autoSpaceDN w:val="0"/>
        <w:adjustRightInd w:val="0"/>
        <w:jc w:val="center"/>
        <w:rPr>
          <w:rFonts w:eastAsia="Calibri"/>
          <w:color w:val="000000"/>
          <w:sz w:val="28"/>
          <w:szCs w:val="28"/>
        </w:rPr>
      </w:pPr>
    </w:p>
    <w:p w:rsidR="009975D1" w:rsidRPr="009975D1" w:rsidRDefault="009975D1" w:rsidP="009975D1">
      <w:pPr>
        <w:autoSpaceDE w:val="0"/>
        <w:autoSpaceDN w:val="0"/>
        <w:adjustRightInd w:val="0"/>
        <w:jc w:val="center"/>
        <w:rPr>
          <w:rFonts w:eastAsia="Calibri"/>
          <w:color w:val="000000"/>
          <w:sz w:val="28"/>
          <w:szCs w:val="28"/>
        </w:rPr>
      </w:pPr>
    </w:p>
    <w:p w:rsidR="009975D1" w:rsidRPr="009975D1" w:rsidRDefault="009975D1" w:rsidP="009975D1">
      <w:pPr>
        <w:autoSpaceDE w:val="0"/>
        <w:autoSpaceDN w:val="0"/>
        <w:adjustRightInd w:val="0"/>
        <w:spacing w:line="276" w:lineRule="auto"/>
        <w:ind w:firstLine="708"/>
        <w:jc w:val="both"/>
        <w:rPr>
          <w:rFonts w:eastAsia="Calibri"/>
          <w:color w:val="000000"/>
          <w:sz w:val="26"/>
          <w:szCs w:val="26"/>
        </w:rPr>
      </w:pPr>
      <w:r w:rsidRPr="009975D1">
        <w:rPr>
          <w:rFonts w:eastAsia="Calibri"/>
          <w:color w:val="000000"/>
          <w:sz w:val="28"/>
          <w:szCs w:val="28"/>
        </w:rPr>
        <w:t xml:space="preserve">Администрация сельского поселения Дубовый Умет  муниципального района Волжский Самарской области, именуемая в дальнейшем «Заказчик» в лице Главы сельского поселения </w:t>
      </w:r>
      <w:proofErr w:type="spellStart"/>
      <w:r w:rsidRPr="009975D1">
        <w:rPr>
          <w:rFonts w:eastAsia="Calibri"/>
          <w:color w:val="000000"/>
          <w:sz w:val="28"/>
          <w:szCs w:val="28"/>
        </w:rPr>
        <w:t>Парамзина</w:t>
      </w:r>
      <w:proofErr w:type="spellEnd"/>
      <w:r w:rsidRPr="009975D1">
        <w:rPr>
          <w:rFonts w:eastAsia="Calibri"/>
          <w:color w:val="000000"/>
          <w:sz w:val="28"/>
          <w:szCs w:val="28"/>
        </w:rPr>
        <w:t xml:space="preserve"> Владимира Николаевича, </w:t>
      </w:r>
      <w:proofErr w:type="gramStart"/>
      <w:r w:rsidRPr="009975D1">
        <w:rPr>
          <w:rFonts w:eastAsia="Calibri"/>
          <w:color w:val="000000"/>
          <w:sz w:val="28"/>
          <w:szCs w:val="28"/>
        </w:rPr>
        <w:t xml:space="preserve">действующего на основании Устава, с одной стороны и Администрация муниципального района Волжский Самарской области, именуемая в дальнейшем «Уполномоченный орган», в лице Главы  муниципального района Волжский Самарской области Макридина Евгения Александровича, действующего на основании Устава района, с другой стороны, вместе в дальнейшем именуемые «Стороны», </w:t>
      </w:r>
      <w:r w:rsidRPr="009975D1">
        <w:rPr>
          <w:rFonts w:eastAsia="Calibri"/>
          <w:color w:val="000000"/>
          <w:sz w:val="28"/>
          <w:szCs w:val="26"/>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w:t>
      </w:r>
      <w:proofErr w:type="gramEnd"/>
      <w:r w:rsidRPr="009975D1">
        <w:rPr>
          <w:rFonts w:eastAsia="Calibri"/>
          <w:color w:val="000000"/>
          <w:sz w:val="28"/>
          <w:szCs w:val="26"/>
        </w:rPr>
        <w:t xml:space="preserve"> от 05.04.2013г. № 44-ФЗ «О контрактной системе в сфере закупок товаров, работ, услуг для обеспечения государственных и муниципальных нужд» (далее Закон №44-ФЗ), заключили настоящее Соглашение о нижеследующем:</w:t>
      </w:r>
      <w:r w:rsidRPr="009975D1">
        <w:rPr>
          <w:rFonts w:eastAsia="Calibri"/>
          <w:color w:val="000000"/>
          <w:sz w:val="26"/>
          <w:szCs w:val="26"/>
        </w:rPr>
        <w:t xml:space="preserve"> </w:t>
      </w:r>
    </w:p>
    <w:p w:rsidR="009975D1" w:rsidRPr="009975D1" w:rsidRDefault="009975D1" w:rsidP="009975D1">
      <w:pPr>
        <w:autoSpaceDE w:val="0"/>
        <w:autoSpaceDN w:val="0"/>
        <w:adjustRightInd w:val="0"/>
        <w:spacing w:line="276" w:lineRule="auto"/>
        <w:ind w:firstLine="708"/>
        <w:jc w:val="both"/>
        <w:rPr>
          <w:rFonts w:eastAsia="Calibri"/>
          <w:color w:val="000000"/>
          <w:sz w:val="26"/>
          <w:szCs w:val="26"/>
        </w:rPr>
      </w:pPr>
    </w:p>
    <w:p w:rsidR="009975D1" w:rsidRPr="009975D1" w:rsidRDefault="009975D1" w:rsidP="009975D1">
      <w:pPr>
        <w:autoSpaceDE w:val="0"/>
        <w:autoSpaceDN w:val="0"/>
        <w:adjustRightInd w:val="0"/>
        <w:jc w:val="center"/>
        <w:rPr>
          <w:rFonts w:eastAsia="Calibri"/>
          <w:b/>
          <w:bCs/>
          <w:color w:val="000000"/>
          <w:sz w:val="28"/>
          <w:szCs w:val="28"/>
        </w:rPr>
      </w:pPr>
      <w:r w:rsidRPr="009975D1">
        <w:rPr>
          <w:rFonts w:eastAsia="Calibri"/>
          <w:b/>
          <w:bCs/>
          <w:color w:val="000000"/>
          <w:sz w:val="28"/>
          <w:szCs w:val="28"/>
        </w:rPr>
        <w:t>Статья 1. Предмет Соглашения</w:t>
      </w:r>
    </w:p>
    <w:p w:rsidR="009975D1" w:rsidRPr="009975D1" w:rsidRDefault="009975D1" w:rsidP="009975D1">
      <w:pPr>
        <w:autoSpaceDE w:val="0"/>
        <w:autoSpaceDN w:val="0"/>
        <w:adjustRightInd w:val="0"/>
        <w:jc w:val="center"/>
        <w:rPr>
          <w:rFonts w:eastAsia="Calibri"/>
          <w:b/>
          <w:bCs/>
          <w:color w:val="000000"/>
          <w:sz w:val="28"/>
          <w:szCs w:val="28"/>
        </w:rPr>
      </w:pPr>
    </w:p>
    <w:p w:rsidR="009975D1" w:rsidRPr="009975D1" w:rsidRDefault="009975D1" w:rsidP="009975D1">
      <w:pPr>
        <w:autoSpaceDE w:val="0"/>
        <w:autoSpaceDN w:val="0"/>
        <w:adjustRightInd w:val="0"/>
        <w:spacing w:line="276" w:lineRule="auto"/>
        <w:jc w:val="both"/>
        <w:rPr>
          <w:rFonts w:eastAsia="Calibri"/>
          <w:sz w:val="28"/>
          <w:szCs w:val="26"/>
        </w:rPr>
      </w:pPr>
      <w:r w:rsidRPr="009975D1">
        <w:rPr>
          <w:sz w:val="28"/>
          <w:szCs w:val="28"/>
        </w:rPr>
        <w:t xml:space="preserve">1.1. </w:t>
      </w:r>
      <w:r w:rsidRPr="009975D1">
        <w:rPr>
          <w:rFonts w:eastAsia="Calibri"/>
          <w:sz w:val="28"/>
          <w:szCs w:val="26"/>
        </w:rPr>
        <w:t>Предметом настоящего Соглашения является передача «Заказчиком» своих полномочий на определение поставщиков (подрядчиков, исполнителей) при осуществлении закупок товаров, работ, услуг для обеспечения муниципальных нужд Администрации сельского поселения Дубовый Умет муниципального района Волжский Самарской области «Уполномоченному органу».</w:t>
      </w:r>
    </w:p>
    <w:p w:rsidR="009975D1" w:rsidRPr="009975D1" w:rsidRDefault="009975D1" w:rsidP="009975D1">
      <w:pPr>
        <w:autoSpaceDE w:val="0"/>
        <w:autoSpaceDN w:val="0"/>
        <w:adjustRightInd w:val="0"/>
        <w:spacing w:line="276" w:lineRule="auto"/>
        <w:jc w:val="both"/>
        <w:rPr>
          <w:rFonts w:eastAsia="Calibri"/>
          <w:color w:val="000000"/>
          <w:sz w:val="32"/>
          <w:szCs w:val="28"/>
        </w:rPr>
      </w:pPr>
      <w:r w:rsidRPr="009975D1">
        <w:rPr>
          <w:rFonts w:eastAsia="Calibri"/>
          <w:color w:val="000000"/>
          <w:sz w:val="28"/>
          <w:szCs w:val="28"/>
        </w:rPr>
        <w:t xml:space="preserve">1.2. </w:t>
      </w:r>
      <w:r w:rsidRPr="009975D1">
        <w:rPr>
          <w:rFonts w:eastAsia="Calibri"/>
          <w:color w:val="000000"/>
          <w:sz w:val="28"/>
        </w:rPr>
        <w:t xml:space="preserve">Стороны определяют, что при реализации настоящего Соглашения на «Заказчика», на «Уполномоченного органа» распространяются права и обязанности соответственно заказчика и уполномоченного органа, определённые Порядком взаимодействия, утвержденным Постановлением Администрации муниципального района </w:t>
      </w:r>
      <w:proofErr w:type="gramStart"/>
      <w:r w:rsidRPr="009975D1">
        <w:rPr>
          <w:rFonts w:eastAsia="Calibri"/>
          <w:color w:val="000000"/>
          <w:sz w:val="28"/>
        </w:rPr>
        <w:t>Волжский</w:t>
      </w:r>
      <w:proofErr w:type="gramEnd"/>
      <w:r w:rsidRPr="009975D1">
        <w:rPr>
          <w:rFonts w:eastAsia="Calibri"/>
          <w:color w:val="000000"/>
          <w:sz w:val="28"/>
        </w:rPr>
        <w:t xml:space="preserve"> Самарской области от 18.04.2017 года №905.</w:t>
      </w:r>
    </w:p>
    <w:p w:rsidR="009975D1" w:rsidRPr="009975D1" w:rsidRDefault="009975D1" w:rsidP="009975D1">
      <w:pPr>
        <w:autoSpaceDE w:val="0"/>
        <w:autoSpaceDN w:val="0"/>
        <w:adjustRightInd w:val="0"/>
        <w:jc w:val="center"/>
        <w:rPr>
          <w:rFonts w:eastAsia="Calibri"/>
          <w:b/>
          <w:bCs/>
          <w:color w:val="000000"/>
          <w:sz w:val="28"/>
          <w:szCs w:val="28"/>
        </w:rPr>
      </w:pPr>
    </w:p>
    <w:p w:rsidR="009975D1" w:rsidRPr="009975D1" w:rsidRDefault="009975D1" w:rsidP="009975D1">
      <w:pPr>
        <w:autoSpaceDE w:val="0"/>
        <w:autoSpaceDN w:val="0"/>
        <w:adjustRightInd w:val="0"/>
        <w:jc w:val="center"/>
        <w:rPr>
          <w:rFonts w:eastAsia="Calibri"/>
          <w:b/>
          <w:bCs/>
          <w:color w:val="000000"/>
          <w:sz w:val="28"/>
          <w:szCs w:val="28"/>
        </w:rPr>
      </w:pPr>
      <w:r w:rsidRPr="009975D1">
        <w:rPr>
          <w:rFonts w:eastAsia="Calibri"/>
          <w:b/>
          <w:bCs/>
          <w:color w:val="000000"/>
          <w:sz w:val="28"/>
          <w:szCs w:val="28"/>
        </w:rPr>
        <w:t>Статья 2. Права и обязанности Сторон</w:t>
      </w:r>
    </w:p>
    <w:p w:rsidR="009975D1" w:rsidRPr="009975D1" w:rsidRDefault="009975D1" w:rsidP="009975D1">
      <w:pPr>
        <w:autoSpaceDE w:val="0"/>
        <w:autoSpaceDN w:val="0"/>
        <w:adjustRightInd w:val="0"/>
        <w:jc w:val="center"/>
        <w:rPr>
          <w:rFonts w:eastAsia="Calibri"/>
          <w:color w:val="000000"/>
          <w:sz w:val="28"/>
          <w:szCs w:val="28"/>
        </w:rPr>
      </w:pPr>
    </w:p>
    <w:p w:rsidR="009975D1" w:rsidRPr="009975D1" w:rsidRDefault="009975D1" w:rsidP="009975D1">
      <w:pPr>
        <w:autoSpaceDE w:val="0"/>
        <w:autoSpaceDN w:val="0"/>
        <w:adjustRightInd w:val="0"/>
        <w:jc w:val="both"/>
        <w:rPr>
          <w:rFonts w:eastAsia="Calibri"/>
          <w:color w:val="000000"/>
          <w:sz w:val="28"/>
          <w:szCs w:val="28"/>
        </w:rPr>
      </w:pPr>
      <w:r w:rsidRPr="009975D1">
        <w:rPr>
          <w:rFonts w:eastAsia="Calibri"/>
          <w:color w:val="000000"/>
          <w:sz w:val="28"/>
          <w:szCs w:val="28"/>
        </w:rPr>
        <w:t xml:space="preserve">2.1. «Уполномоченный орган» вправе: </w:t>
      </w:r>
    </w:p>
    <w:p w:rsidR="009975D1" w:rsidRPr="009975D1" w:rsidRDefault="009975D1" w:rsidP="009975D1">
      <w:pPr>
        <w:autoSpaceDE w:val="0"/>
        <w:autoSpaceDN w:val="0"/>
        <w:adjustRightInd w:val="0"/>
        <w:jc w:val="both"/>
        <w:rPr>
          <w:rFonts w:eastAsia="Calibri"/>
          <w:color w:val="000000"/>
          <w:sz w:val="28"/>
          <w:szCs w:val="28"/>
        </w:rPr>
      </w:pPr>
      <w:r w:rsidRPr="009975D1">
        <w:rPr>
          <w:rFonts w:eastAsia="Calibri"/>
          <w:color w:val="000000"/>
          <w:sz w:val="28"/>
          <w:szCs w:val="28"/>
        </w:rPr>
        <w:t xml:space="preserve">2.1.1. Вносить предложения по совершенствованию системы реализации полномочий выполняемых в рамках настоящего Соглашения. </w:t>
      </w:r>
    </w:p>
    <w:p w:rsidR="009975D1" w:rsidRPr="009975D1" w:rsidRDefault="009975D1" w:rsidP="009975D1">
      <w:pPr>
        <w:autoSpaceDE w:val="0"/>
        <w:autoSpaceDN w:val="0"/>
        <w:adjustRightInd w:val="0"/>
        <w:jc w:val="both"/>
        <w:rPr>
          <w:rFonts w:eastAsia="Calibri"/>
          <w:color w:val="000000"/>
          <w:sz w:val="28"/>
          <w:szCs w:val="28"/>
        </w:rPr>
      </w:pPr>
      <w:r w:rsidRPr="009975D1">
        <w:rPr>
          <w:rFonts w:eastAsia="Calibri"/>
          <w:color w:val="000000"/>
          <w:sz w:val="28"/>
          <w:szCs w:val="28"/>
        </w:rPr>
        <w:lastRenderedPageBreak/>
        <w:t xml:space="preserve">2.1.2. Требовать от «Заказчика» предоставления информации, сведений, необходимых для реализации полномочий, указанных в статье 1 настоящего Соглашения. </w:t>
      </w:r>
    </w:p>
    <w:p w:rsidR="009975D1" w:rsidRPr="009975D1" w:rsidRDefault="009975D1" w:rsidP="009975D1">
      <w:pPr>
        <w:autoSpaceDE w:val="0"/>
        <w:autoSpaceDN w:val="0"/>
        <w:adjustRightInd w:val="0"/>
        <w:jc w:val="both"/>
        <w:rPr>
          <w:rFonts w:eastAsia="Calibri"/>
          <w:color w:val="000000"/>
          <w:sz w:val="28"/>
          <w:szCs w:val="28"/>
        </w:rPr>
      </w:pPr>
      <w:r w:rsidRPr="009975D1">
        <w:rPr>
          <w:rFonts w:eastAsia="Calibri"/>
          <w:color w:val="000000"/>
          <w:sz w:val="28"/>
          <w:szCs w:val="28"/>
        </w:rPr>
        <w:t xml:space="preserve">2.2. «Уполномоченный орган» обязан: </w:t>
      </w:r>
    </w:p>
    <w:p w:rsidR="009975D1" w:rsidRPr="009975D1" w:rsidRDefault="009975D1" w:rsidP="009975D1">
      <w:pPr>
        <w:autoSpaceDE w:val="0"/>
        <w:autoSpaceDN w:val="0"/>
        <w:adjustRightInd w:val="0"/>
        <w:jc w:val="both"/>
        <w:rPr>
          <w:rFonts w:eastAsia="Calibri"/>
          <w:color w:val="000000"/>
          <w:sz w:val="28"/>
          <w:szCs w:val="28"/>
        </w:rPr>
      </w:pPr>
      <w:r w:rsidRPr="009975D1">
        <w:rPr>
          <w:rFonts w:eastAsia="Calibri"/>
          <w:color w:val="000000"/>
          <w:sz w:val="28"/>
          <w:szCs w:val="28"/>
        </w:rPr>
        <w:t xml:space="preserve">2.2.1. </w:t>
      </w:r>
      <w:proofErr w:type="gramStart"/>
      <w:r w:rsidRPr="009975D1">
        <w:rPr>
          <w:rFonts w:eastAsia="Calibri"/>
          <w:color w:val="000000"/>
          <w:sz w:val="28"/>
          <w:szCs w:val="28"/>
        </w:rPr>
        <w:t xml:space="preserve">В полном </w:t>
      </w:r>
      <w:proofErr w:type="spellStart"/>
      <w:r w:rsidRPr="009975D1">
        <w:rPr>
          <w:rFonts w:eastAsia="Calibri"/>
          <w:color w:val="000000"/>
          <w:sz w:val="28"/>
          <w:szCs w:val="28"/>
        </w:rPr>
        <w:t>объ</w:t>
      </w:r>
      <w:r w:rsidRPr="009975D1">
        <w:rPr>
          <w:rFonts w:ascii="Cambria Math" w:eastAsia="Calibri" w:hAnsi="Cambria Math" w:cs="Cambria Math"/>
          <w:color w:val="000000"/>
          <w:sz w:val="28"/>
          <w:szCs w:val="28"/>
        </w:rPr>
        <w:t>ѐ</w:t>
      </w:r>
      <w:r w:rsidRPr="009975D1">
        <w:rPr>
          <w:rFonts w:eastAsia="Calibri"/>
          <w:color w:val="000000"/>
          <w:sz w:val="28"/>
          <w:szCs w:val="28"/>
        </w:rPr>
        <w:t>ме</w:t>
      </w:r>
      <w:proofErr w:type="spellEnd"/>
      <w:r w:rsidRPr="009975D1">
        <w:rPr>
          <w:rFonts w:eastAsia="Calibri"/>
          <w:color w:val="000000"/>
          <w:sz w:val="28"/>
          <w:szCs w:val="28"/>
        </w:rPr>
        <w:t xml:space="preserve"> и своевременно выполнять обязательства по осуществлению переданных полномочий в соответствии с настоящим Соглашением. </w:t>
      </w:r>
      <w:proofErr w:type="gramEnd"/>
    </w:p>
    <w:p w:rsidR="009975D1" w:rsidRPr="009975D1" w:rsidRDefault="009975D1" w:rsidP="009975D1">
      <w:pPr>
        <w:autoSpaceDE w:val="0"/>
        <w:autoSpaceDN w:val="0"/>
        <w:adjustRightInd w:val="0"/>
        <w:jc w:val="both"/>
        <w:rPr>
          <w:rFonts w:eastAsia="Calibri"/>
          <w:color w:val="000000"/>
          <w:sz w:val="28"/>
          <w:szCs w:val="28"/>
        </w:rPr>
      </w:pPr>
      <w:r w:rsidRPr="009975D1">
        <w:rPr>
          <w:rFonts w:eastAsia="Calibri"/>
          <w:color w:val="000000"/>
          <w:sz w:val="28"/>
          <w:szCs w:val="28"/>
        </w:rPr>
        <w:t xml:space="preserve">2.3. «Заказчик» вправе: </w:t>
      </w:r>
    </w:p>
    <w:p w:rsidR="009975D1" w:rsidRPr="009975D1" w:rsidRDefault="009975D1" w:rsidP="009975D1">
      <w:pPr>
        <w:autoSpaceDE w:val="0"/>
        <w:autoSpaceDN w:val="0"/>
        <w:adjustRightInd w:val="0"/>
        <w:jc w:val="both"/>
        <w:rPr>
          <w:rFonts w:eastAsia="Calibri"/>
          <w:color w:val="000000"/>
          <w:sz w:val="28"/>
          <w:szCs w:val="28"/>
        </w:rPr>
      </w:pPr>
      <w:r w:rsidRPr="009975D1">
        <w:rPr>
          <w:rFonts w:eastAsia="Calibri"/>
          <w:color w:val="000000"/>
          <w:sz w:val="28"/>
          <w:szCs w:val="28"/>
        </w:rPr>
        <w:t>2.3.1. Принимать  решения  о внесении изменений в условия процедуры определения поставщиков, об отказе от проведения закупок.</w:t>
      </w:r>
    </w:p>
    <w:p w:rsidR="009975D1" w:rsidRPr="009975D1" w:rsidRDefault="009975D1" w:rsidP="009975D1">
      <w:pPr>
        <w:autoSpaceDE w:val="0"/>
        <w:autoSpaceDN w:val="0"/>
        <w:adjustRightInd w:val="0"/>
        <w:jc w:val="both"/>
        <w:rPr>
          <w:rFonts w:eastAsia="Calibri"/>
          <w:color w:val="000000"/>
          <w:sz w:val="28"/>
          <w:szCs w:val="28"/>
        </w:rPr>
      </w:pPr>
      <w:r w:rsidRPr="009975D1">
        <w:rPr>
          <w:rFonts w:eastAsia="Calibri"/>
          <w:color w:val="000000"/>
          <w:sz w:val="28"/>
          <w:szCs w:val="28"/>
        </w:rPr>
        <w:t xml:space="preserve">2.4. «Заказчик» обязан: </w:t>
      </w:r>
    </w:p>
    <w:p w:rsidR="009975D1" w:rsidRPr="009975D1" w:rsidRDefault="009975D1" w:rsidP="009975D1">
      <w:pPr>
        <w:autoSpaceDE w:val="0"/>
        <w:autoSpaceDN w:val="0"/>
        <w:adjustRightInd w:val="0"/>
        <w:jc w:val="both"/>
        <w:rPr>
          <w:rFonts w:eastAsia="Calibri"/>
          <w:color w:val="000000"/>
          <w:sz w:val="28"/>
          <w:szCs w:val="28"/>
        </w:rPr>
      </w:pPr>
      <w:r w:rsidRPr="009975D1">
        <w:rPr>
          <w:rFonts w:eastAsia="Calibri"/>
          <w:color w:val="000000"/>
          <w:sz w:val="28"/>
          <w:szCs w:val="28"/>
        </w:rPr>
        <w:t xml:space="preserve">2.4.1. По запросу «Уполномоченного органа» предоставлять информацию, сведения, необходимые для реализации полномочий, указанных в статье 1 настоящего Соглашения. </w:t>
      </w:r>
    </w:p>
    <w:p w:rsidR="009975D1" w:rsidRPr="009975D1" w:rsidRDefault="009975D1" w:rsidP="009975D1">
      <w:pPr>
        <w:autoSpaceDE w:val="0"/>
        <w:autoSpaceDN w:val="0"/>
        <w:adjustRightInd w:val="0"/>
        <w:jc w:val="both"/>
        <w:rPr>
          <w:rFonts w:eastAsia="Calibri"/>
          <w:color w:val="000000"/>
          <w:sz w:val="28"/>
          <w:szCs w:val="28"/>
        </w:rPr>
      </w:pPr>
      <w:r w:rsidRPr="009975D1">
        <w:rPr>
          <w:rFonts w:eastAsia="Calibri"/>
          <w:color w:val="000000"/>
          <w:sz w:val="28"/>
          <w:szCs w:val="28"/>
        </w:rPr>
        <w:t>2.4.2. Своевременно извещать  об изменении потребности осуществления закупки товаров, работ и услуг для муниципальных нужд.</w:t>
      </w:r>
    </w:p>
    <w:p w:rsidR="009975D1" w:rsidRPr="009975D1" w:rsidRDefault="009975D1" w:rsidP="009975D1">
      <w:pPr>
        <w:autoSpaceDE w:val="0"/>
        <w:autoSpaceDN w:val="0"/>
        <w:adjustRightInd w:val="0"/>
        <w:jc w:val="both"/>
        <w:rPr>
          <w:rFonts w:eastAsia="Calibri"/>
          <w:color w:val="000000"/>
          <w:sz w:val="28"/>
          <w:szCs w:val="28"/>
        </w:rPr>
      </w:pPr>
      <w:r w:rsidRPr="009975D1">
        <w:rPr>
          <w:rFonts w:eastAsia="Calibri"/>
          <w:color w:val="000000"/>
          <w:sz w:val="28"/>
          <w:szCs w:val="28"/>
        </w:rPr>
        <w:t xml:space="preserve"> </w:t>
      </w:r>
    </w:p>
    <w:p w:rsidR="009975D1" w:rsidRPr="009975D1" w:rsidRDefault="009975D1" w:rsidP="009975D1">
      <w:pPr>
        <w:autoSpaceDE w:val="0"/>
        <w:autoSpaceDN w:val="0"/>
        <w:adjustRightInd w:val="0"/>
        <w:jc w:val="center"/>
        <w:rPr>
          <w:rFonts w:eastAsia="Calibri"/>
          <w:b/>
          <w:bCs/>
          <w:color w:val="000000"/>
          <w:sz w:val="28"/>
          <w:szCs w:val="28"/>
        </w:rPr>
      </w:pPr>
      <w:r w:rsidRPr="009975D1">
        <w:rPr>
          <w:rFonts w:eastAsia="Calibri"/>
          <w:b/>
          <w:bCs/>
          <w:color w:val="000000"/>
          <w:sz w:val="28"/>
          <w:szCs w:val="28"/>
        </w:rPr>
        <w:t>Статья 3. Ответственность Сторон</w:t>
      </w:r>
    </w:p>
    <w:p w:rsidR="009975D1" w:rsidRPr="009975D1" w:rsidRDefault="009975D1" w:rsidP="009975D1">
      <w:pPr>
        <w:autoSpaceDE w:val="0"/>
        <w:autoSpaceDN w:val="0"/>
        <w:adjustRightInd w:val="0"/>
        <w:jc w:val="center"/>
        <w:rPr>
          <w:rFonts w:eastAsia="Calibri"/>
          <w:color w:val="000000"/>
          <w:sz w:val="28"/>
          <w:szCs w:val="28"/>
        </w:rPr>
      </w:pPr>
    </w:p>
    <w:p w:rsidR="009975D1" w:rsidRPr="009975D1" w:rsidRDefault="009975D1" w:rsidP="009975D1">
      <w:pPr>
        <w:autoSpaceDE w:val="0"/>
        <w:autoSpaceDN w:val="0"/>
        <w:adjustRightInd w:val="0"/>
        <w:jc w:val="both"/>
        <w:rPr>
          <w:rFonts w:eastAsia="Calibri"/>
          <w:color w:val="000000"/>
          <w:sz w:val="28"/>
          <w:szCs w:val="28"/>
        </w:rPr>
      </w:pPr>
      <w:r w:rsidRPr="009975D1">
        <w:rPr>
          <w:rFonts w:eastAsia="Calibri"/>
          <w:color w:val="000000"/>
          <w:sz w:val="28"/>
          <w:szCs w:val="28"/>
        </w:rPr>
        <w:t xml:space="preserve">3.1. За невыполнение или ненадлежащее исполнение настоящего Соглашения (исполнение полномочий) Стороны несут ответственность, предусмотренную законодательством. </w:t>
      </w:r>
    </w:p>
    <w:p w:rsidR="009975D1" w:rsidRPr="009975D1" w:rsidRDefault="009975D1" w:rsidP="009975D1">
      <w:pPr>
        <w:autoSpaceDE w:val="0"/>
        <w:autoSpaceDN w:val="0"/>
        <w:adjustRightInd w:val="0"/>
        <w:jc w:val="both"/>
        <w:rPr>
          <w:rFonts w:eastAsia="Calibri"/>
          <w:color w:val="000000"/>
          <w:sz w:val="28"/>
          <w:szCs w:val="28"/>
        </w:rPr>
      </w:pPr>
      <w:r w:rsidRPr="009975D1">
        <w:rPr>
          <w:rFonts w:eastAsia="Calibri"/>
          <w:color w:val="000000"/>
          <w:sz w:val="28"/>
          <w:szCs w:val="28"/>
        </w:rPr>
        <w:t xml:space="preserve">3.2. Должностные лица «Заказчика» несут ответственность за содержание и достоверность сведений и информации, представляемых в соответствии с пунктом 2.4.1. статьи 2 настоящего Соглашения, в соответствии с законодательством. </w:t>
      </w:r>
    </w:p>
    <w:p w:rsidR="009975D1" w:rsidRPr="009975D1" w:rsidRDefault="009975D1" w:rsidP="009975D1">
      <w:pPr>
        <w:autoSpaceDE w:val="0"/>
        <w:autoSpaceDN w:val="0"/>
        <w:adjustRightInd w:val="0"/>
        <w:jc w:val="both"/>
        <w:rPr>
          <w:rFonts w:eastAsia="Calibri"/>
          <w:color w:val="000000"/>
          <w:sz w:val="28"/>
          <w:szCs w:val="28"/>
        </w:rPr>
      </w:pPr>
    </w:p>
    <w:p w:rsidR="009975D1" w:rsidRPr="009975D1" w:rsidRDefault="009975D1" w:rsidP="009975D1">
      <w:pPr>
        <w:autoSpaceDE w:val="0"/>
        <w:autoSpaceDN w:val="0"/>
        <w:adjustRightInd w:val="0"/>
        <w:jc w:val="center"/>
        <w:rPr>
          <w:rFonts w:eastAsia="Calibri"/>
          <w:b/>
          <w:bCs/>
          <w:color w:val="000000"/>
          <w:sz w:val="28"/>
          <w:szCs w:val="28"/>
        </w:rPr>
      </w:pPr>
      <w:r w:rsidRPr="009975D1">
        <w:rPr>
          <w:rFonts w:eastAsia="Calibri"/>
          <w:b/>
          <w:bCs/>
          <w:color w:val="000000"/>
          <w:sz w:val="28"/>
          <w:szCs w:val="28"/>
        </w:rPr>
        <w:t>Статья 4</w:t>
      </w:r>
      <w:r w:rsidRPr="009975D1">
        <w:rPr>
          <w:rFonts w:eastAsia="Calibri"/>
          <w:color w:val="000000"/>
          <w:sz w:val="28"/>
          <w:szCs w:val="28"/>
        </w:rPr>
        <w:t xml:space="preserve">. </w:t>
      </w:r>
      <w:r w:rsidRPr="009975D1">
        <w:rPr>
          <w:rFonts w:eastAsia="Calibri"/>
          <w:b/>
          <w:bCs/>
          <w:color w:val="000000"/>
          <w:sz w:val="28"/>
          <w:szCs w:val="28"/>
        </w:rPr>
        <w:t>Порядок разрешения споров</w:t>
      </w:r>
    </w:p>
    <w:p w:rsidR="009975D1" w:rsidRPr="009975D1" w:rsidRDefault="009975D1" w:rsidP="009975D1">
      <w:pPr>
        <w:autoSpaceDE w:val="0"/>
        <w:autoSpaceDN w:val="0"/>
        <w:adjustRightInd w:val="0"/>
        <w:jc w:val="center"/>
        <w:rPr>
          <w:rFonts w:eastAsia="Calibri"/>
          <w:color w:val="000000"/>
          <w:sz w:val="28"/>
          <w:szCs w:val="28"/>
        </w:rPr>
      </w:pPr>
    </w:p>
    <w:p w:rsidR="009975D1" w:rsidRPr="009975D1" w:rsidRDefault="009975D1" w:rsidP="009975D1">
      <w:pPr>
        <w:autoSpaceDE w:val="0"/>
        <w:autoSpaceDN w:val="0"/>
        <w:adjustRightInd w:val="0"/>
        <w:jc w:val="both"/>
        <w:rPr>
          <w:rFonts w:eastAsia="Calibri"/>
          <w:color w:val="000000"/>
          <w:sz w:val="28"/>
          <w:szCs w:val="28"/>
        </w:rPr>
      </w:pPr>
      <w:r w:rsidRPr="009975D1">
        <w:rPr>
          <w:rFonts w:eastAsia="Calibri"/>
          <w:color w:val="000000"/>
          <w:sz w:val="28"/>
          <w:szCs w:val="28"/>
        </w:rPr>
        <w:t xml:space="preserve">4.1. Все возможные споры, возникающие между Сторонами по настоящему Соглашению, разрешаются ими путем переговоров. </w:t>
      </w:r>
    </w:p>
    <w:p w:rsidR="009975D1" w:rsidRPr="009975D1" w:rsidRDefault="009975D1" w:rsidP="009975D1">
      <w:pPr>
        <w:autoSpaceDE w:val="0"/>
        <w:autoSpaceDN w:val="0"/>
        <w:adjustRightInd w:val="0"/>
        <w:jc w:val="both"/>
        <w:rPr>
          <w:rFonts w:eastAsia="Calibri"/>
          <w:b/>
          <w:bCs/>
          <w:color w:val="000000"/>
          <w:sz w:val="28"/>
          <w:szCs w:val="28"/>
        </w:rPr>
      </w:pPr>
      <w:r w:rsidRPr="009975D1">
        <w:rPr>
          <w:rFonts w:eastAsia="Calibri"/>
          <w:color w:val="000000"/>
          <w:sz w:val="28"/>
          <w:szCs w:val="28"/>
        </w:rPr>
        <w:t xml:space="preserve">4.2. В случае не урегулирования возникшего спора Стороны разрешают его в судебном порядке в соответствии с действующим законодательством. </w:t>
      </w:r>
      <w:r w:rsidRPr="009975D1">
        <w:rPr>
          <w:rFonts w:eastAsia="Calibri"/>
          <w:b/>
          <w:bCs/>
          <w:color w:val="000000"/>
          <w:sz w:val="28"/>
          <w:szCs w:val="28"/>
        </w:rPr>
        <w:t xml:space="preserve">               </w:t>
      </w:r>
    </w:p>
    <w:p w:rsidR="009975D1" w:rsidRPr="009975D1" w:rsidRDefault="009975D1" w:rsidP="009975D1">
      <w:pPr>
        <w:autoSpaceDE w:val="0"/>
        <w:autoSpaceDN w:val="0"/>
        <w:adjustRightInd w:val="0"/>
        <w:jc w:val="both"/>
        <w:rPr>
          <w:rFonts w:eastAsia="Calibri"/>
          <w:b/>
          <w:bCs/>
          <w:color w:val="000000"/>
          <w:sz w:val="28"/>
          <w:szCs w:val="28"/>
        </w:rPr>
      </w:pPr>
    </w:p>
    <w:p w:rsidR="009975D1" w:rsidRPr="009975D1" w:rsidRDefault="009975D1" w:rsidP="009975D1">
      <w:pPr>
        <w:autoSpaceDE w:val="0"/>
        <w:autoSpaceDN w:val="0"/>
        <w:adjustRightInd w:val="0"/>
        <w:jc w:val="both"/>
        <w:rPr>
          <w:rFonts w:eastAsia="Calibri"/>
          <w:b/>
          <w:bCs/>
          <w:color w:val="000000"/>
          <w:sz w:val="28"/>
          <w:szCs w:val="28"/>
        </w:rPr>
      </w:pPr>
    </w:p>
    <w:p w:rsidR="009975D1" w:rsidRPr="009975D1" w:rsidRDefault="009975D1" w:rsidP="009975D1">
      <w:pPr>
        <w:autoSpaceDE w:val="0"/>
        <w:autoSpaceDN w:val="0"/>
        <w:adjustRightInd w:val="0"/>
        <w:jc w:val="center"/>
        <w:rPr>
          <w:rFonts w:eastAsia="Calibri"/>
          <w:b/>
          <w:bCs/>
          <w:color w:val="000000"/>
          <w:sz w:val="28"/>
          <w:szCs w:val="28"/>
        </w:rPr>
      </w:pPr>
      <w:r w:rsidRPr="009975D1">
        <w:rPr>
          <w:rFonts w:eastAsia="Calibri"/>
          <w:b/>
          <w:bCs/>
          <w:color w:val="000000"/>
          <w:sz w:val="28"/>
          <w:szCs w:val="28"/>
        </w:rPr>
        <w:t>Статья 5. Срок действия настоящего Соглашения</w:t>
      </w:r>
    </w:p>
    <w:p w:rsidR="009975D1" w:rsidRPr="009975D1" w:rsidRDefault="009975D1" w:rsidP="009975D1">
      <w:pPr>
        <w:autoSpaceDE w:val="0"/>
        <w:autoSpaceDN w:val="0"/>
        <w:adjustRightInd w:val="0"/>
        <w:jc w:val="both"/>
        <w:rPr>
          <w:rFonts w:eastAsia="Calibri"/>
          <w:color w:val="000000"/>
          <w:sz w:val="28"/>
          <w:szCs w:val="28"/>
        </w:rPr>
      </w:pPr>
    </w:p>
    <w:p w:rsidR="009975D1" w:rsidRPr="009975D1" w:rsidRDefault="009975D1" w:rsidP="009975D1">
      <w:pPr>
        <w:autoSpaceDE w:val="0"/>
        <w:autoSpaceDN w:val="0"/>
        <w:adjustRightInd w:val="0"/>
        <w:jc w:val="both"/>
        <w:rPr>
          <w:rFonts w:eastAsia="Calibri"/>
          <w:color w:val="000000"/>
          <w:sz w:val="28"/>
          <w:szCs w:val="28"/>
        </w:rPr>
      </w:pPr>
      <w:r w:rsidRPr="009975D1">
        <w:rPr>
          <w:rFonts w:eastAsia="Calibri"/>
          <w:color w:val="000000"/>
          <w:sz w:val="28"/>
          <w:szCs w:val="28"/>
        </w:rPr>
        <w:t xml:space="preserve">5.1. Настоящее соглашение вступает в силу с </w:t>
      </w:r>
      <w:r w:rsidRPr="009975D1">
        <w:rPr>
          <w:rFonts w:eastAsia="Calibri"/>
          <w:color w:val="000000"/>
          <w:sz w:val="28"/>
          <w:szCs w:val="28"/>
          <w:shd w:val="clear" w:color="auto" w:fill="FFFFFF"/>
        </w:rPr>
        <w:t>01 января 2023 и действует до 31 декабря 202</w:t>
      </w:r>
      <w:r w:rsidRPr="009975D1">
        <w:rPr>
          <w:rFonts w:eastAsia="Calibri"/>
          <w:color w:val="000000"/>
          <w:sz w:val="28"/>
          <w:szCs w:val="28"/>
        </w:rPr>
        <w:t xml:space="preserve">3 года включительно. </w:t>
      </w:r>
    </w:p>
    <w:p w:rsidR="009975D1" w:rsidRPr="009975D1" w:rsidRDefault="009975D1" w:rsidP="009975D1">
      <w:pPr>
        <w:autoSpaceDE w:val="0"/>
        <w:autoSpaceDN w:val="0"/>
        <w:adjustRightInd w:val="0"/>
        <w:jc w:val="both"/>
        <w:rPr>
          <w:rFonts w:eastAsia="Calibri"/>
          <w:color w:val="000000"/>
          <w:sz w:val="28"/>
          <w:szCs w:val="28"/>
        </w:rPr>
      </w:pPr>
      <w:r w:rsidRPr="009975D1">
        <w:rPr>
          <w:rFonts w:eastAsia="Calibri"/>
          <w:color w:val="000000"/>
          <w:sz w:val="28"/>
          <w:szCs w:val="28"/>
        </w:rPr>
        <w:t xml:space="preserve">5.2. При досрочном расторжении Соглашения Стороны обязаны письменно уведомить за 1 (один) месяц до истечения соответствующего срока. </w:t>
      </w:r>
    </w:p>
    <w:p w:rsidR="009975D1" w:rsidRPr="009975D1" w:rsidRDefault="009975D1" w:rsidP="009975D1">
      <w:pPr>
        <w:autoSpaceDE w:val="0"/>
        <w:autoSpaceDN w:val="0"/>
        <w:adjustRightInd w:val="0"/>
        <w:jc w:val="both"/>
        <w:rPr>
          <w:rFonts w:eastAsia="Calibri"/>
          <w:color w:val="000000"/>
          <w:sz w:val="28"/>
          <w:szCs w:val="28"/>
        </w:rPr>
      </w:pPr>
      <w:r w:rsidRPr="009975D1">
        <w:rPr>
          <w:rFonts w:eastAsia="Calibri"/>
          <w:color w:val="000000"/>
          <w:sz w:val="28"/>
          <w:szCs w:val="28"/>
        </w:rPr>
        <w:t>5.3. Расторжение настоящего соглашения оформляется Сторонами пут</w:t>
      </w:r>
      <w:r w:rsidRPr="009975D1">
        <w:rPr>
          <w:rFonts w:ascii="Cambria Math" w:eastAsia="Calibri" w:hAnsi="Cambria Math" w:cs="Cambria Math"/>
          <w:color w:val="000000"/>
          <w:sz w:val="28"/>
          <w:szCs w:val="28"/>
        </w:rPr>
        <w:t>ё</w:t>
      </w:r>
      <w:r w:rsidRPr="009975D1">
        <w:rPr>
          <w:rFonts w:eastAsia="Calibri"/>
          <w:color w:val="000000"/>
          <w:sz w:val="28"/>
          <w:szCs w:val="28"/>
        </w:rPr>
        <w:t xml:space="preserve">м подписания Соглашения о расторжении. </w:t>
      </w:r>
    </w:p>
    <w:p w:rsidR="009975D1" w:rsidRPr="009975D1" w:rsidRDefault="009975D1" w:rsidP="009975D1">
      <w:pPr>
        <w:autoSpaceDE w:val="0"/>
        <w:autoSpaceDN w:val="0"/>
        <w:adjustRightInd w:val="0"/>
        <w:rPr>
          <w:rFonts w:eastAsia="Calibri"/>
          <w:b/>
          <w:bCs/>
          <w:color w:val="000000"/>
          <w:sz w:val="28"/>
          <w:szCs w:val="28"/>
        </w:rPr>
      </w:pPr>
    </w:p>
    <w:p w:rsidR="009975D1" w:rsidRPr="009975D1" w:rsidRDefault="009975D1" w:rsidP="009975D1">
      <w:pPr>
        <w:autoSpaceDE w:val="0"/>
        <w:autoSpaceDN w:val="0"/>
        <w:adjustRightInd w:val="0"/>
        <w:jc w:val="center"/>
        <w:rPr>
          <w:rFonts w:eastAsia="Calibri"/>
          <w:b/>
          <w:bCs/>
          <w:color w:val="000000"/>
          <w:sz w:val="28"/>
          <w:szCs w:val="28"/>
        </w:rPr>
      </w:pPr>
      <w:r w:rsidRPr="009975D1">
        <w:rPr>
          <w:rFonts w:eastAsia="Calibri"/>
          <w:b/>
          <w:bCs/>
          <w:color w:val="000000"/>
          <w:sz w:val="28"/>
          <w:szCs w:val="28"/>
        </w:rPr>
        <w:t>Статья 6. Изменения и дополнения настоящего Соглашения</w:t>
      </w:r>
    </w:p>
    <w:p w:rsidR="009975D1" w:rsidRPr="009975D1" w:rsidRDefault="009975D1" w:rsidP="009975D1">
      <w:pPr>
        <w:autoSpaceDE w:val="0"/>
        <w:autoSpaceDN w:val="0"/>
        <w:adjustRightInd w:val="0"/>
        <w:jc w:val="center"/>
        <w:rPr>
          <w:rFonts w:eastAsia="Calibri"/>
          <w:color w:val="000000"/>
          <w:sz w:val="28"/>
          <w:szCs w:val="28"/>
        </w:rPr>
      </w:pPr>
    </w:p>
    <w:p w:rsidR="009975D1" w:rsidRPr="009975D1" w:rsidRDefault="009975D1" w:rsidP="009975D1">
      <w:pPr>
        <w:autoSpaceDE w:val="0"/>
        <w:autoSpaceDN w:val="0"/>
        <w:adjustRightInd w:val="0"/>
        <w:jc w:val="both"/>
        <w:rPr>
          <w:rFonts w:eastAsia="Calibri"/>
          <w:color w:val="000000"/>
          <w:sz w:val="28"/>
          <w:szCs w:val="28"/>
        </w:rPr>
      </w:pPr>
      <w:r w:rsidRPr="009975D1">
        <w:rPr>
          <w:rFonts w:eastAsia="Calibri"/>
          <w:color w:val="000000"/>
          <w:sz w:val="28"/>
          <w:szCs w:val="28"/>
        </w:rPr>
        <w:t xml:space="preserve">6.1. Основанием для изменения и (или) дополнения Соглашения является взаимное согласие Сторон. При этом изменения и (или) дополнения оформляются в письменной форме, подписываются обеими Сторонами и являются неотъемлемой частью настоящего Соглашения. </w:t>
      </w:r>
    </w:p>
    <w:p w:rsidR="009975D1" w:rsidRPr="009975D1" w:rsidRDefault="009975D1" w:rsidP="009975D1">
      <w:pPr>
        <w:autoSpaceDE w:val="0"/>
        <w:autoSpaceDN w:val="0"/>
        <w:adjustRightInd w:val="0"/>
        <w:jc w:val="both"/>
        <w:rPr>
          <w:rFonts w:eastAsia="Calibri"/>
          <w:color w:val="000000"/>
          <w:sz w:val="28"/>
          <w:szCs w:val="28"/>
        </w:rPr>
      </w:pPr>
    </w:p>
    <w:p w:rsidR="009975D1" w:rsidRPr="009975D1" w:rsidRDefault="009975D1" w:rsidP="009975D1">
      <w:pPr>
        <w:autoSpaceDE w:val="0"/>
        <w:autoSpaceDN w:val="0"/>
        <w:adjustRightInd w:val="0"/>
        <w:jc w:val="center"/>
        <w:rPr>
          <w:rFonts w:eastAsia="Calibri"/>
          <w:b/>
          <w:bCs/>
          <w:color w:val="000000"/>
          <w:sz w:val="28"/>
          <w:szCs w:val="28"/>
        </w:rPr>
      </w:pPr>
      <w:r w:rsidRPr="009975D1">
        <w:rPr>
          <w:rFonts w:eastAsia="Calibri"/>
          <w:b/>
          <w:bCs/>
          <w:color w:val="000000"/>
          <w:sz w:val="28"/>
          <w:szCs w:val="28"/>
        </w:rPr>
        <w:t>Статья 7. Заключительные положения</w:t>
      </w:r>
    </w:p>
    <w:p w:rsidR="009975D1" w:rsidRPr="009975D1" w:rsidRDefault="009975D1" w:rsidP="009975D1">
      <w:pPr>
        <w:autoSpaceDE w:val="0"/>
        <w:autoSpaceDN w:val="0"/>
        <w:adjustRightInd w:val="0"/>
        <w:jc w:val="center"/>
        <w:rPr>
          <w:rFonts w:eastAsia="Calibri"/>
          <w:color w:val="000000"/>
          <w:sz w:val="28"/>
          <w:szCs w:val="28"/>
        </w:rPr>
      </w:pPr>
    </w:p>
    <w:p w:rsidR="009975D1" w:rsidRPr="009975D1" w:rsidRDefault="009975D1" w:rsidP="009975D1">
      <w:pPr>
        <w:autoSpaceDE w:val="0"/>
        <w:autoSpaceDN w:val="0"/>
        <w:adjustRightInd w:val="0"/>
        <w:jc w:val="both"/>
        <w:rPr>
          <w:rFonts w:eastAsia="Calibri"/>
          <w:color w:val="000000"/>
          <w:sz w:val="28"/>
          <w:szCs w:val="28"/>
        </w:rPr>
      </w:pPr>
      <w:r w:rsidRPr="009975D1">
        <w:rPr>
          <w:rFonts w:eastAsia="Calibri"/>
          <w:color w:val="000000"/>
          <w:sz w:val="28"/>
          <w:szCs w:val="28"/>
        </w:rPr>
        <w:t xml:space="preserve">7.1. Настоящее Соглашение составлено в двух экземплярах, имеющих одинаковую юридическую силу, по одному экземпляру для каждой Стороны. </w:t>
      </w:r>
    </w:p>
    <w:p w:rsidR="009975D1" w:rsidRPr="009975D1" w:rsidRDefault="009975D1" w:rsidP="009975D1">
      <w:pPr>
        <w:autoSpaceDE w:val="0"/>
        <w:autoSpaceDN w:val="0"/>
        <w:adjustRightInd w:val="0"/>
        <w:jc w:val="both"/>
        <w:rPr>
          <w:rFonts w:eastAsia="Calibri"/>
          <w:color w:val="000000"/>
          <w:sz w:val="28"/>
          <w:szCs w:val="28"/>
        </w:rPr>
      </w:pPr>
    </w:p>
    <w:p w:rsidR="009975D1" w:rsidRPr="009975D1" w:rsidRDefault="009975D1" w:rsidP="009975D1">
      <w:pPr>
        <w:autoSpaceDE w:val="0"/>
        <w:autoSpaceDN w:val="0"/>
        <w:adjustRightInd w:val="0"/>
        <w:jc w:val="center"/>
        <w:rPr>
          <w:rFonts w:eastAsia="Calibri"/>
          <w:color w:val="000000"/>
          <w:sz w:val="28"/>
          <w:szCs w:val="28"/>
        </w:rPr>
      </w:pPr>
      <w:r w:rsidRPr="009975D1">
        <w:rPr>
          <w:rFonts w:eastAsia="Calibri"/>
          <w:b/>
          <w:bCs/>
          <w:color w:val="000000"/>
          <w:sz w:val="28"/>
          <w:szCs w:val="28"/>
        </w:rPr>
        <w:t>Статья 8. Реквизиты и подписи Сторон</w:t>
      </w:r>
    </w:p>
    <w:tbl>
      <w:tblPr>
        <w:tblW w:w="9858" w:type="dxa"/>
        <w:tblBorders>
          <w:top w:val="nil"/>
          <w:left w:val="nil"/>
          <w:bottom w:val="nil"/>
          <w:right w:val="nil"/>
        </w:tblBorders>
        <w:tblLayout w:type="fixed"/>
        <w:tblLook w:val="0000" w:firstRow="0" w:lastRow="0" w:firstColumn="0" w:lastColumn="0" w:noHBand="0" w:noVBand="0"/>
      </w:tblPr>
      <w:tblGrid>
        <w:gridCol w:w="4929"/>
        <w:gridCol w:w="4929"/>
      </w:tblGrid>
      <w:tr w:rsidR="009975D1" w:rsidRPr="009975D1" w:rsidTr="00534C62">
        <w:tblPrEx>
          <w:tblCellMar>
            <w:top w:w="0" w:type="dxa"/>
            <w:bottom w:w="0" w:type="dxa"/>
          </w:tblCellMar>
        </w:tblPrEx>
        <w:trPr>
          <w:trHeight w:val="3430"/>
        </w:trPr>
        <w:tc>
          <w:tcPr>
            <w:tcW w:w="4929" w:type="dxa"/>
          </w:tcPr>
          <w:p w:rsidR="009975D1" w:rsidRPr="009975D1" w:rsidRDefault="009975D1" w:rsidP="009975D1">
            <w:pPr>
              <w:autoSpaceDE w:val="0"/>
              <w:autoSpaceDN w:val="0"/>
              <w:adjustRightInd w:val="0"/>
              <w:jc w:val="center"/>
              <w:rPr>
                <w:rFonts w:eastAsia="Calibri"/>
                <w:b/>
                <w:bCs/>
                <w:color w:val="000000"/>
                <w:sz w:val="28"/>
                <w:szCs w:val="28"/>
              </w:rPr>
            </w:pPr>
          </w:p>
          <w:p w:rsidR="009975D1" w:rsidRPr="009975D1" w:rsidRDefault="009975D1" w:rsidP="009975D1">
            <w:pPr>
              <w:autoSpaceDE w:val="0"/>
              <w:autoSpaceDN w:val="0"/>
              <w:adjustRightInd w:val="0"/>
              <w:spacing w:before="134"/>
              <w:jc w:val="center"/>
              <w:rPr>
                <w:b/>
                <w:color w:val="000000"/>
                <w:sz w:val="28"/>
                <w:szCs w:val="28"/>
              </w:rPr>
            </w:pPr>
            <w:r w:rsidRPr="009975D1">
              <w:rPr>
                <w:b/>
                <w:color w:val="000000"/>
                <w:sz w:val="28"/>
                <w:szCs w:val="28"/>
              </w:rPr>
              <w:t xml:space="preserve">Администрация муниципального района </w:t>
            </w:r>
            <w:proofErr w:type="gramStart"/>
            <w:r w:rsidRPr="009975D1">
              <w:rPr>
                <w:b/>
                <w:color w:val="000000"/>
                <w:sz w:val="28"/>
                <w:szCs w:val="28"/>
              </w:rPr>
              <w:t>Волжский</w:t>
            </w:r>
            <w:proofErr w:type="gramEnd"/>
            <w:r w:rsidRPr="009975D1">
              <w:rPr>
                <w:b/>
                <w:color w:val="000000"/>
                <w:sz w:val="28"/>
                <w:szCs w:val="28"/>
              </w:rPr>
              <w:t xml:space="preserve"> Самарской области</w:t>
            </w:r>
          </w:p>
          <w:p w:rsidR="009975D1" w:rsidRPr="009975D1" w:rsidRDefault="009975D1" w:rsidP="009975D1">
            <w:pPr>
              <w:autoSpaceDE w:val="0"/>
              <w:autoSpaceDN w:val="0"/>
              <w:adjustRightInd w:val="0"/>
              <w:rPr>
                <w:rFonts w:eastAsia="Calibri"/>
                <w:b/>
                <w:bCs/>
                <w:color w:val="000000"/>
                <w:sz w:val="28"/>
                <w:szCs w:val="28"/>
              </w:rPr>
            </w:pPr>
          </w:p>
          <w:p w:rsidR="009975D1" w:rsidRPr="009975D1" w:rsidRDefault="009975D1" w:rsidP="009975D1">
            <w:pPr>
              <w:suppressAutoHyphens/>
              <w:snapToGrid w:val="0"/>
              <w:jc w:val="both"/>
              <w:rPr>
                <w:lang w:eastAsia="ar-SA"/>
              </w:rPr>
            </w:pPr>
            <w:r w:rsidRPr="009975D1">
              <w:rPr>
                <w:lang w:eastAsia="ar-SA"/>
              </w:rPr>
              <w:t xml:space="preserve">Юр. адрес: 443535, Самарская область, Волжский район, </w:t>
            </w:r>
            <w:proofErr w:type="spellStart"/>
            <w:r w:rsidRPr="009975D1">
              <w:rPr>
                <w:lang w:eastAsia="ar-SA"/>
              </w:rPr>
              <w:t>с</w:t>
            </w:r>
            <w:proofErr w:type="gramStart"/>
            <w:r w:rsidRPr="009975D1">
              <w:rPr>
                <w:lang w:eastAsia="ar-SA"/>
              </w:rPr>
              <w:t>.Л</w:t>
            </w:r>
            <w:proofErr w:type="gramEnd"/>
            <w:r w:rsidRPr="009975D1">
              <w:rPr>
                <w:lang w:eastAsia="ar-SA"/>
              </w:rPr>
              <w:t>опатино</w:t>
            </w:r>
            <w:proofErr w:type="spellEnd"/>
            <w:r w:rsidRPr="009975D1">
              <w:rPr>
                <w:lang w:eastAsia="ar-SA"/>
              </w:rPr>
              <w:t xml:space="preserve">, </w:t>
            </w:r>
            <w:proofErr w:type="spellStart"/>
            <w:r w:rsidRPr="009975D1">
              <w:rPr>
                <w:lang w:eastAsia="ar-SA"/>
              </w:rPr>
              <w:t>ул.Братьев</w:t>
            </w:r>
            <w:proofErr w:type="spellEnd"/>
            <w:r w:rsidRPr="009975D1">
              <w:rPr>
                <w:lang w:eastAsia="ar-SA"/>
              </w:rPr>
              <w:t xml:space="preserve"> Глубоковых, д.2</w:t>
            </w:r>
          </w:p>
          <w:p w:rsidR="009975D1" w:rsidRPr="009975D1" w:rsidRDefault="009975D1" w:rsidP="009975D1">
            <w:pPr>
              <w:suppressAutoHyphens/>
              <w:snapToGrid w:val="0"/>
              <w:jc w:val="both"/>
              <w:rPr>
                <w:lang w:eastAsia="ar-SA"/>
              </w:rPr>
            </w:pPr>
            <w:r w:rsidRPr="009975D1">
              <w:rPr>
                <w:lang w:eastAsia="ar-SA"/>
              </w:rPr>
              <w:t xml:space="preserve">Фактический адрес: 443045, </w:t>
            </w:r>
            <w:proofErr w:type="spellStart"/>
            <w:r w:rsidRPr="009975D1">
              <w:rPr>
                <w:lang w:eastAsia="ar-SA"/>
              </w:rPr>
              <w:t>г</w:t>
            </w:r>
            <w:proofErr w:type="gramStart"/>
            <w:r w:rsidRPr="009975D1">
              <w:rPr>
                <w:lang w:eastAsia="ar-SA"/>
              </w:rPr>
              <w:t>.С</w:t>
            </w:r>
            <w:proofErr w:type="gramEnd"/>
            <w:r w:rsidRPr="009975D1">
              <w:rPr>
                <w:lang w:eastAsia="ar-SA"/>
              </w:rPr>
              <w:t>амара</w:t>
            </w:r>
            <w:proofErr w:type="spellEnd"/>
            <w:r w:rsidRPr="009975D1">
              <w:rPr>
                <w:lang w:eastAsia="ar-SA"/>
              </w:rPr>
              <w:t>, ул. Дыбенко, 12 «Б»</w:t>
            </w:r>
          </w:p>
          <w:p w:rsidR="009975D1" w:rsidRPr="009975D1" w:rsidRDefault="009975D1" w:rsidP="009975D1">
            <w:pPr>
              <w:suppressAutoHyphens/>
              <w:snapToGrid w:val="0"/>
              <w:jc w:val="both"/>
              <w:rPr>
                <w:lang w:eastAsia="ar-SA"/>
              </w:rPr>
            </w:pPr>
            <w:r w:rsidRPr="009975D1">
              <w:rPr>
                <w:lang w:eastAsia="ar-SA"/>
              </w:rPr>
              <w:t xml:space="preserve">Электронная почта: buhadmvr@yandex.ru </w:t>
            </w:r>
          </w:p>
          <w:p w:rsidR="009975D1" w:rsidRPr="009975D1" w:rsidRDefault="009975D1" w:rsidP="009975D1">
            <w:pPr>
              <w:suppressAutoHyphens/>
              <w:snapToGrid w:val="0"/>
              <w:jc w:val="both"/>
              <w:rPr>
                <w:lang w:eastAsia="ar-SA"/>
              </w:rPr>
            </w:pPr>
            <w:r w:rsidRPr="009975D1">
              <w:rPr>
                <w:lang w:eastAsia="ar-SA"/>
              </w:rPr>
              <w:t>Тел. 8(846)2603344, 2603335</w:t>
            </w:r>
          </w:p>
          <w:p w:rsidR="009975D1" w:rsidRPr="009975D1" w:rsidRDefault="009975D1" w:rsidP="009975D1">
            <w:pPr>
              <w:suppressAutoHyphens/>
              <w:snapToGrid w:val="0"/>
              <w:jc w:val="both"/>
              <w:rPr>
                <w:lang w:eastAsia="ar-SA"/>
              </w:rPr>
            </w:pPr>
            <w:r w:rsidRPr="009975D1">
              <w:rPr>
                <w:lang w:eastAsia="ar-SA"/>
              </w:rPr>
              <w:t>ИНН 6367100226 КПП 636701001</w:t>
            </w:r>
          </w:p>
          <w:p w:rsidR="009975D1" w:rsidRPr="009975D1" w:rsidRDefault="009975D1" w:rsidP="009975D1">
            <w:pPr>
              <w:suppressAutoHyphens/>
              <w:snapToGrid w:val="0"/>
              <w:jc w:val="both"/>
              <w:rPr>
                <w:lang w:eastAsia="ar-SA"/>
              </w:rPr>
            </w:pPr>
            <w:r w:rsidRPr="009975D1">
              <w:rPr>
                <w:lang w:eastAsia="ar-SA"/>
              </w:rPr>
              <w:t>ОКАТО 36214821000</w:t>
            </w:r>
          </w:p>
          <w:p w:rsidR="009975D1" w:rsidRPr="009975D1" w:rsidRDefault="009975D1" w:rsidP="009975D1">
            <w:pPr>
              <w:suppressAutoHyphens/>
              <w:snapToGrid w:val="0"/>
              <w:jc w:val="both"/>
              <w:rPr>
                <w:lang w:eastAsia="ar-SA"/>
              </w:rPr>
            </w:pPr>
            <w:r w:rsidRPr="009975D1">
              <w:rPr>
                <w:lang w:eastAsia="ar-SA"/>
              </w:rPr>
              <w:t>ОКПО 04031173</w:t>
            </w:r>
          </w:p>
          <w:p w:rsidR="009975D1" w:rsidRPr="009975D1" w:rsidRDefault="009975D1" w:rsidP="009975D1">
            <w:pPr>
              <w:suppressAutoHyphens/>
              <w:snapToGrid w:val="0"/>
              <w:jc w:val="both"/>
              <w:rPr>
                <w:lang w:eastAsia="ar-SA"/>
              </w:rPr>
            </w:pPr>
            <w:r w:rsidRPr="009975D1">
              <w:rPr>
                <w:lang w:eastAsia="ar-SA"/>
              </w:rPr>
              <w:t>ОКВЭД 75.11.3</w:t>
            </w:r>
          </w:p>
          <w:p w:rsidR="009975D1" w:rsidRPr="009975D1" w:rsidRDefault="009975D1" w:rsidP="009975D1">
            <w:pPr>
              <w:suppressAutoHyphens/>
              <w:snapToGrid w:val="0"/>
              <w:jc w:val="both"/>
              <w:rPr>
                <w:lang w:eastAsia="ar-SA"/>
              </w:rPr>
            </w:pPr>
            <w:r w:rsidRPr="009975D1">
              <w:rPr>
                <w:lang w:eastAsia="ar-SA"/>
              </w:rPr>
              <w:t>ОГРН 1036302396492</w:t>
            </w:r>
          </w:p>
          <w:p w:rsidR="009975D1" w:rsidRPr="009975D1" w:rsidRDefault="009975D1" w:rsidP="009975D1">
            <w:pPr>
              <w:suppressAutoHyphens/>
              <w:snapToGrid w:val="0"/>
              <w:jc w:val="both"/>
              <w:rPr>
                <w:lang w:eastAsia="ar-SA"/>
              </w:rPr>
            </w:pPr>
            <w:proofErr w:type="gramStart"/>
            <w:r w:rsidRPr="009975D1">
              <w:rPr>
                <w:lang w:eastAsia="ar-SA"/>
              </w:rPr>
              <w:t>Р</w:t>
            </w:r>
            <w:proofErr w:type="gramEnd"/>
            <w:r w:rsidRPr="009975D1">
              <w:rPr>
                <w:lang w:eastAsia="ar-SA"/>
              </w:rPr>
              <w:t>/с 03231643366140004200</w:t>
            </w:r>
          </w:p>
          <w:p w:rsidR="009975D1" w:rsidRPr="009975D1" w:rsidRDefault="009975D1" w:rsidP="009975D1">
            <w:pPr>
              <w:suppressAutoHyphens/>
              <w:snapToGrid w:val="0"/>
              <w:jc w:val="both"/>
              <w:rPr>
                <w:lang w:eastAsia="ar-SA"/>
              </w:rPr>
            </w:pPr>
            <w:r w:rsidRPr="009975D1">
              <w:rPr>
                <w:lang w:eastAsia="ar-SA"/>
              </w:rPr>
              <w:t xml:space="preserve">в Отделении Самара Ранка России//УФК по Самарской области </w:t>
            </w:r>
            <w:proofErr w:type="spellStart"/>
            <w:r w:rsidRPr="009975D1">
              <w:rPr>
                <w:lang w:eastAsia="ar-SA"/>
              </w:rPr>
              <w:t>г</w:t>
            </w:r>
            <w:proofErr w:type="gramStart"/>
            <w:r w:rsidRPr="009975D1">
              <w:rPr>
                <w:lang w:eastAsia="ar-SA"/>
              </w:rPr>
              <w:t>.С</w:t>
            </w:r>
            <w:proofErr w:type="gramEnd"/>
            <w:r w:rsidRPr="009975D1">
              <w:rPr>
                <w:lang w:eastAsia="ar-SA"/>
              </w:rPr>
              <w:t>амара</w:t>
            </w:r>
            <w:proofErr w:type="spellEnd"/>
          </w:p>
          <w:p w:rsidR="009975D1" w:rsidRPr="009975D1" w:rsidRDefault="009975D1" w:rsidP="009975D1">
            <w:pPr>
              <w:suppressAutoHyphens/>
              <w:snapToGrid w:val="0"/>
              <w:jc w:val="both"/>
              <w:rPr>
                <w:lang w:eastAsia="ar-SA"/>
              </w:rPr>
            </w:pPr>
            <w:r w:rsidRPr="009975D1">
              <w:rPr>
                <w:lang w:eastAsia="ar-SA"/>
              </w:rPr>
              <w:t>БИК 013601205</w:t>
            </w:r>
          </w:p>
          <w:p w:rsidR="009975D1" w:rsidRPr="009975D1" w:rsidRDefault="009975D1" w:rsidP="009975D1">
            <w:pPr>
              <w:suppressAutoHyphens/>
              <w:snapToGrid w:val="0"/>
              <w:jc w:val="both"/>
              <w:rPr>
                <w:lang w:eastAsia="ar-SA"/>
              </w:rPr>
            </w:pPr>
            <w:r w:rsidRPr="009975D1">
              <w:rPr>
                <w:lang w:eastAsia="ar-SA"/>
              </w:rPr>
              <w:t>к/с 40102810545370000036</w:t>
            </w:r>
          </w:p>
          <w:p w:rsidR="009975D1" w:rsidRPr="009975D1" w:rsidRDefault="009975D1" w:rsidP="009975D1">
            <w:pPr>
              <w:autoSpaceDE w:val="0"/>
              <w:autoSpaceDN w:val="0"/>
              <w:adjustRightInd w:val="0"/>
              <w:rPr>
                <w:lang w:eastAsia="ar-SA"/>
              </w:rPr>
            </w:pPr>
            <w:r w:rsidRPr="009975D1">
              <w:rPr>
                <w:lang w:eastAsia="ar-SA"/>
              </w:rPr>
              <w:t xml:space="preserve">ФУ Администрации МР </w:t>
            </w:r>
            <w:proofErr w:type="gramStart"/>
            <w:r w:rsidRPr="009975D1">
              <w:rPr>
                <w:lang w:eastAsia="ar-SA"/>
              </w:rPr>
              <w:t>Волжский</w:t>
            </w:r>
            <w:proofErr w:type="gramEnd"/>
            <w:r w:rsidRPr="009975D1">
              <w:rPr>
                <w:lang w:eastAsia="ar-SA"/>
              </w:rPr>
              <w:t xml:space="preserve"> (Администрация Муниципального района Волжский Самарской области, </w:t>
            </w:r>
            <w:proofErr w:type="spellStart"/>
            <w:r w:rsidRPr="009975D1">
              <w:rPr>
                <w:lang w:eastAsia="ar-SA"/>
              </w:rPr>
              <w:t>лс</w:t>
            </w:r>
            <w:proofErr w:type="spellEnd"/>
            <w:r w:rsidRPr="009975D1">
              <w:rPr>
                <w:lang w:eastAsia="ar-SA"/>
              </w:rPr>
              <w:t xml:space="preserve"> 933.01.001.0)</w:t>
            </w:r>
          </w:p>
          <w:p w:rsidR="009975D1" w:rsidRPr="009975D1" w:rsidRDefault="009975D1" w:rsidP="009975D1">
            <w:pPr>
              <w:autoSpaceDE w:val="0"/>
              <w:autoSpaceDN w:val="0"/>
              <w:adjustRightInd w:val="0"/>
              <w:rPr>
                <w:rFonts w:eastAsia="Calibri"/>
                <w:color w:val="000000"/>
                <w:sz w:val="28"/>
                <w:szCs w:val="28"/>
              </w:rPr>
            </w:pPr>
          </w:p>
          <w:p w:rsidR="009975D1" w:rsidRPr="009975D1" w:rsidRDefault="009975D1" w:rsidP="009975D1">
            <w:pPr>
              <w:autoSpaceDE w:val="0"/>
              <w:autoSpaceDN w:val="0"/>
              <w:adjustRightInd w:val="0"/>
              <w:rPr>
                <w:rFonts w:eastAsia="Calibri"/>
                <w:b/>
                <w:bCs/>
                <w:color w:val="000000"/>
                <w:sz w:val="28"/>
                <w:szCs w:val="28"/>
              </w:rPr>
            </w:pPr>
            <w:r w:rsidRPr="009975D1">
              <w:rPr>
                <w:rFonts w:eastAsia="Calibri"/>
                <w:b/>
                <w:bCs/>
                <w:color w:val="000000"/>
                <w:sz w:val="28"/>
                <w:szCs w:val="28"/>
              </w:rPr>
              <w:t xml:space="preserve">Глава муниципального района </w:t>
            </w:r>
            <w:proofErr w:type="gramStart"/>
            <w:r w:rsidRPr="009975D1">
              <w:rPr>
                <w:rFonts w:eastAsia="Calibri"/>
                <w:b/>
                <w:bCs/>
                <w:color w:val="000000"/>
                <w:sz w:val="28"/>
                <w:szCs w:val="28"/>
              </w:rPr>
              <w:t>Волжский</w:t>
            </w:r>
            <w:proofErr w:type="gramEnd"/>
            <w:r w:rsidRPr="009975D1">
              <w:rPr>
                <w:rFonts w:eastAsia="Calibri"/>
                <w:b/>
                <w:bCs/>
                <w:color w:val="000000"/>
                <w:sz w:val="28"/>
                <w:szCs w:val="28"/>
              </w:rPr>
              <w:t xml:space="preserve"> Самарской области</w:t>
            </w:r>
          </w:p>
          <w:p w:rsidR="009975D1" w:rsidRPr="009975D1" w:rsidRDefault="009975D1" w:rsidP="009975D1">
            <w:pPr>
              <w:autoSpaceDE w:val="0"/>
              <w:autoSpaceDN w:val="0"/>
              <w:adjustRightInd w:val="0"/>
              <w:rPr>
                <w:rFonts w:eastAsia="Calibri"/>
                <w:color w:val="000000"/>
                <w:sz w:val="28"/>
                <w:szCs w:val="28"/>
              </w:rPr>
            </w:pPr>
          </w:p>
          <w:p w:rsidR="009975D1" w:rsidRPr="009975D1" w:rsidRDefault="009975D1" w:rsidP="009975D1">
            <w:pPr>
              <w:autoSpaceDE w:val="0"/>
              <w:autoSpaceDN w:val="0"/>
              <w:adjustRightInd w:val="0"/>
              <w:rPr>
                <w:rFonts w:eastAsia="Calibri"/>
                <w:color w:val="000000"/>
                <w:sz w:val="28"/>
                <w:szCs w:val="28"/>
              </w:rPr>
            </w:pPr>
            <w:r w:rsidRPr="009975D1">
              <w:rPr>
                <w:rFonts w:eastAsia="Calibri"/>
                <w:color w:val="000000"/>
                <w:sz w:val="28"/>
                <w:szCs w:val="28"/>
              </w:rPr>
              <w:t>_________________/Е.А. Макридин /</w:t>
            </w:r>
          </w:p>
          <w:p w:rsidR="009975D1" w:rsidRPr="009975D1" w:rsidRDefault="009975D1" w:rsidP="009975D1">
            <w:pPr>
              <w:autoSpaceDE w:val="0"/>
              <w:autoSpaceDN w:val="0"/>
              <w:adjustRightInd w:val="0"/>
              <w:rPr>
                <w:rFonts w:eastAsia="Calibri"/>
                <w:color w:val="000000"/>
                <w:sz w:val="28"/>
                <w:szCs w:val="28"/>
              </w:rPr>
            </w:pPr>
            <w:r w:rsidRPr="009975D1">
              <w:rPr>
                <w:rFonts w:eastAsia="Calibri"/>
                <w:b/>
                <w:bCs/>
                <w:color w:val="000000"/>
                <w:sz w:val="28"/>
                <w:szCs w:val="28"/>
              </w:rPr>
              <w:t xml:space="preserve">М.П. </w:t>
            </w:r>
          </w:p>
        </w:tc>
        <w:tc>
          <w:tcPr>
            <w:tcW w:w="4929" w:type="dxa"/>
          </w:tcPr>
          <w:p w:rsidR="009975D1" w:rsidRPr="009975D1" w:rsidRDefault="009975D1" w:rsidP="009975D1">
            <w:pPr>
              <w:autoSpaceDE w:val="0"/>
              <w:autoSpaceDN w:val="0"/>
              <w:adjustRightInd w:val="0"/>
              <w:rPr>
                <w:rFonts w:eastAsia="Calibri"/>
                <w:color w:val="000000"/>
                <w:sz w:val="40"/>
                <w:szCs w:val="28"/>
              </w:rPr>
            </w:pPr>
          </w:p>
          <w:p w:rsidR="009975D1" w:rsidRPr="009975D1" w:rsidRDefault="009975D1" w:rsidP="009975D1">
            <w:pPr>
              <w:autoSpaceDE w:val="0"/>
              <w:autoSpaceDN w:val="0"/>
              <w:adjustRightInd w:val="0"/>
              <w:jc w:val="center"/>
              <w:rPr>
                <w:rFonts w:eastAsia="Calibri"/>
                <w:b/>
                <w:color w:val="000000"/>
                <w:sz w:val="28"/>
                <w:szCs w:val="28"/>
              </w:rPr>
            </w:pPr>
            <w:r w:rsidRPr="009975D1">
              <w:rPr>
                <w:rFonts w:eastAsia="Calibri"/>
                <w:b/>
                <w:color w:val="000000"/>
                <w:sz w:val="28"/>
                <w:szCs w:val="28"/>
              </w:rPr>
              <w:t xml:space="preserve">Администрация </w:t>
            </w:r>
          </w:p>
          <w:p w:rsidR="009975D1" w:rsidRPr="009975D1" w:rsidRDefault="009975D1" w:rsidP="009975D1">
            <w:pPr>
              <w:autoSpaceDE w:val="0"/>
              <w:autoSpaceDN w:val="0"/>
              <w:adjustRightInd w:val="0"/>
              <w:jc w:val="center"/>
              <w:rPr>
                <w:rFonts w:eastAsia="Calibri"/>
                <w:b/>
                <w:color w:val="000000"/>
                <w:sz w:val="28"/>
                <w:szCs w:val="28"/>
              </w:rPr>
            </w:pPr>
            <w:r w:rsidRPr="009975D1">
              <w:rPr>
                <w:rFonts w:eastAsia="Calibri"/>
                <w:b/>
                <w:color w:val="000000"/>
                <w:sz w:val="28"/>
                <w:szCs w:val="28"/>
              </w:rPr>
              <w:t>сельского поселения Дубовый Умет муниципального района Волжский Самарской области</w:t>
            </w:r>
          </w:p>
          <w:p w:rsidR="009975D1" w:rsidRPr="009975D1" w:rsidRDefault="009975D1" w:rsidP="009975D1">
            <w:r w:rsidRPr="009975D1">
              <w:t xml:space="preserve">Юридический адрес: </w:t>
            </w:r>
          </w:p>
          <w:p w:rsidR="009975D1" w:rsidRPr="009975D1" w:rsidRDefault="009975D1" w:rsidP="009975D1">
            <w:r w:rsidRPr="009975D1">
              <w:t>443530, Самарская область, Волжский р-н, с. Дубовый Умет, ул. Советская, д. 120.</w:t>
            </w:r>
          </w:p>
          <w:p w:rsidR="009975D1" w:rsidRPr="009975D1" w:rsidRDefault="009975D1" w:rsidP="009975D1">
            <w:r w:rsidRPr="009975D1">
              <w:t>Электронная почта: 2008xl@mail.ru</w:t>
            </w:r>
          </w:p>
          <w:p w:rsidR="009975D1" w:rsidRPr="009975D1" w:rsidRDefault="009975D1" w:rsidP="009975D1">
            <w:r w:rsidRPr="009975D1">
              <w:t>Тел:  8 (846)998-72-79</w:t>
            </w:r>
          </w:p>
          <w:p w:rsidR="009975D1" w:rsidRPr="009975D1" w:rsidRDefault="009975D1" w:rsidP="009975D1">
            <w:r w:rsidRPr="009975D1">
              <w:t>ИНН 6367049178  КПП 636701001</w:t>
            </w:r>
          </w:p>
          <w:p w:rsidR="009975D1" w:rsidRPr="009975D1" w:rsidRDefault="009975D1" w:rsidP="009975D1">
            <w:r w:rsidRPr="009975D1">
              <w:t xml:space="preserve">ОКТМО: 36614416  </w:t>
            </w:r>
          </w:p>
          <w:p w:rsidR="009975D1" w:rsidRPr="009975D1" w:rsidRDefault="009975D1" w:rsidP="009975D1">
            <w:r w:rsidRPr="009975D1">
              <w:t>ОКПО: 79166608</w:t>
            </w:r>
          </w:p>
          <w:p w:rsidR="009975D1" w:rsidRPr="009975D1" w:rsidRDefault="009975D1" w:rsidP="009975D1">
            <w:r w:rsidRPr="009975D1">
              <w:t xml:space="preserve">ОКВЭД: 84.11.31. </w:t>
            </w:r>
          </w:p>
          <w:p w:rsidR="009975D1" w:rsidRPr="009975D1" w:rsidRDefault="009975D1" w:rsidP="009975D1">
            <w:r w:rsidRPr="009975D1">
              <w:t>ОГРН: 1056367043040</w:t>
            </w:r>
          </w:p>
          <w:p w:rsidR="009975D1" w:rsidRPr="009975D1" w:rsidRDefault="009975D1" w:rsidP="009975D1">
            <w:proofErr w:type="gramStart"/>
            <w:r w:rsidRPr="009975D1">
              <w:t>Р</w:t>
            </w:r>
            <w:proofErr w:type="gramEnd"/>
            <w:r w:rsidRPr="009975D1">
              <w:t>/с 03231643366144164200</w:t>
            </w:r>
          </w:p>
          <w:p w:rsidR="009975D1" w:rsidRPr="009975D1" w:rsidRDefault="009975D1" w:rsidP="009975D1">
            <w:r w:rsidRPr="009975D1">
              <w:t>в ОТДЕЛЕНИЕ САМАРА БАНКА РОССИИ // УФК по Самарской области г. Самара</w:t>
            </w:r>
          </w:p>
          <w:p w:rsidR="009975D1" w:rsidRPr="009975D1" w:rsidRDefault="009975D1" w:rsidP="009975D1">
            <w:pPr>
              <w:tabs>
                <w:tab w:val="left" w:pos="4065"/>
              </w:tabs>
            </w:pPr>
            <w:r w:rsidRPr="009975D1">
              <w:t>БИК:  013601205</w:t>
            </w:r>
            <w:r w:rsidRPr="009975D1">
              <w:tab/>
            </w:r>
          </w:p>
          <w:p w:rsidR="009975D1" w:rsidRPr="009975D1" w:rsidRDefault="009975D1" w:rsidP="009975D1">
            <w:pPr>
              <w:tabs>
                <w:tab w:val="left" w:pos="4065"/>
              </w:tabs>
            </w:pPr>
            <w:r w:rsidRPr="009975D1">
              <w:t>К/с 40102810545370000036</w:t>
            </w:r>
          </w:p>
          <w:p w:rsidR="009975D1" w:rsidRPr="009975D1" w:rsidRDefault="009975D1" w:rsidP="009975D1">
            <w:r w:rsidRPr="009975D1">
              <w:t>УФК по Самарской области (4200, ФУ Администрации МР Волжский, Администрация СП Дубовый Умет)</w:t>
            </w:r>
          </w:p>
          <w:p w:rsidR="009975D1" w:rsidRPr="009975D1" w:rsidRDefault="009975D1" w:rsidP="009975D1">
            <w:r w:rsidRPr="009975D1">
              <w:t>Л/с 02423005690</w:t>
            </w:r>
          </w:p>
          <w:p w:rsidR="009975D1" w:rsidRPr="009975D1" w:rsidRDefault="009975D1" w:rsidP="009975D1">
            <w:pPr>
              <w:autoSpaceDE w:val="0"/>
              <w:autoSpaceDN w:val="0"/>
              <w:adjustRightInd w:val="0"/>
              <w:rPr>
                <w:rFonts w:eastAsia="Calibri"/>
                <w:color w:val="000000"/>
                <w:sz w:val="28"/>
                <w:szCs w:val="28"/>
              </w:rPr>
            </w:pPr>
          </w:p>
          <w:p w:rsidR="009975D1" w:rsidRPr="009975D1" w:rsidRDefault="009975D1" w:rsidP="009975D1">
            <w:pPr>
              <w:autoSpaceDE w:val="0"/>
              <w:autoSpaceDN w:val="0"/>
              <w:adjustRightInd w:val="0"/>
              <w:rPr>
                <w:rFonts w:eastAsia="Calibri"/>
                <w:color w:val="000000"/>
                <w:sz w:val="28"/>
                <w:szCs w:val="28"/>
              </w:rPr>
            </w:pPr>
          </w:p>
          <w:p w:rsidR="009975D1" w:rsidRPr="009975D1" w:rsidRDefault="009975D1" w:rsidP="009975D1">
            <w:pPr>
              <w:autoSpaceDE w:val="0"/>
              <w:autoSpaceDN w:val="0"/>
              <w:adjustRightInd w:val="0"/>
              <w:rPr>
                <w:rFonts w:eastAsia="Calibri"/>
                <w:b/>
                <w:color w:val="000000"/>
                <w:sz w:val="28"/>
                <w:szCs w:val="28"/>
              </w:rPr>
            </w:pPr>
            <w:r w:rsidRPr="009975D1">
              <w:rPr>
                <w:rFonts w:eastAsia="Calibri"/>
                <w:b/>
                <w:color w:val="000000"/>
                <w:sz w:val="28"/>
                <w:szCs w:val="28"/>
              </w:rPr>
              <w:t>Глава сельского поселения Дубовый Умет муниципального района Волжский Самарской области</w:t>
            </w:r>
          </w:p>
          <w:p w:rsidR="009975D1" w:rsidRPr="009975D1" w:rsidRDefault="009975D1" w:rsidP="009975D1">
            <w:pPr>
              <w:autoSpaceDE w:val="0"/>
              <w:autoSpaceDN w:val="0"/>
              <w:adjustRightInd w:val="0"/>
              <w:rPr>
                <w:rFonts w:eastAsia="Calibri"/>
                <w:b/>
                <w:color w:val="000000"/>
                <w:sz w:val="28"/>
                <w:szCs w:val="28"/>
              </w:rPr>
            </w:pPr>
          </w:p>
          <w:p w:rsidR="009975D1" w:rsidRPr="009975D1" w:rsidRDefault="009975D1" w:rsidP="009975D1">
            <w:pPr>
              <w:autoSpaceDE w:val="0"/>
              <w:autoSpaceDN w:val="0"/>
              <w:adjustRightInd w:val="0"/>
              <w:rPr>
                <w:rFonts w:eastAsia="Calibri"/>
                <w:color w:val="000000"/>
                <w:sz w:val="28"/>
                <w:szCs w:val="28"/>
              </w:rPr>
            </w:pPr>
            <w:r w:rsidRPr="009975D1">
              <w:rPr>
                <w:rFonts w:eastAsia="Calibri"/>
                <w:b/>
                <w:color w:val="000000"/>
                <w:sz w:val="28"/>
                <w:szCs w:val="28"/>
              </w:rPr>
              <w:t>_____________/</w:t>
            </w:r>
            <w:r w:rsidRPr="009975D1">
              <w:rPr>
                <w:rFonts w:eastAsia="Calibri"/>
                <w:color w:val="000000"/>
                <w:sz w:val="28"/>
                <w:szCs w:val="28"/>
              </w:rPr>
              <w:t>В.Н.</w:t>
            </w:r>
            <w:r w:rsidRPr="009975D1">
              <w:rPr>
                <w:rFonts w:eastAsia="Calibri"/>
                <w:color w:val="000000"/>
              </w:rPr>
              <w:t xml:space="preserve"> </w:t>
            </w:r>
            <w:r w:rsidRPr="009975D1">
              <w:rPr>
                <w:rFonts w:eastAsia="Calibri"/>
                <w:color w:val="000000"/>
                <w:sz w:val="28"/>
                <w:szCs w:val="28"/>
              </w:rPr>
              <w:t>Парамзин/</w:t>
            </w:r>
          </w:p>
          <w:p w:rsidR="009975D1" w:rsidRPr="009975D1" w:rsidRDefault="009975D1" w:rsidP="009975D1">
            <w:pPr>
              <w:autoSpaceDE w:val="0"/>
              <w:autoSpaceDN w:val="0"/>
              <w:adjustRightInd w:val="0"/>
              <w:rPr>
                <w:rFonts w:eastAsia="Calibri"/>
                <w:color w:val="000000"/>
                <w:sz w:val="28"/>
                <w:szCs w:val="28"/>
              </w:rPr>
            </w:pPr>
            <w:r w:rsidRPr="009975D1">
              <w:rPr>
                <w:rFonts w:eastAsia="Calibri"/>
                <w:color w:val="000000"/>
                <w:sz w:val="28"/>
                <w:szCs w:val="28"/>
              </w:rPr>
              <w:t xml:space="preserve"> </w:t>
            </w:r>
            <w:r w:rsidRPr="009975D1">
              <w:rPr>
                <w:rFonts w:eastAsia="Calibri"/>
                <w:b/>
                <w:color w:val="000000"/>
                <w:sz w:val="28"/>
                <w:szCs w:val="28"/>
              </w:rPr>
              <w:t>М.П.</w:t>
            </w:r>
          </w:p>
        </w:tc>
      </w:tr>
    </w:tbl>
    <w:p w:rsidR="009975D1" w:rsidRPr="00B03D93" w:rsidRDefault="009975D1" w:rsidP="007C3F39">
      <w:pPr>
        <w:rPr>
          <w:sz w:val="28"/>
          <w:szCs w:val="28"/>
        </w:rPr>
      </w:pPr>
    </w:p>
    <w:sectPr w:rsidR="009975D1" w:rsidRPr="00B03D93" w:rsidSect="009975D1">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903"/>
    <w:rsid w:val="00013A3C"/>
    <w:rsid w:val="000442E0"/>
    <w:rsid w:val="000477D2"/>
    <w:rsid w:val="000529FD"/>
    <w:rsid w:val="00065E80"/>
    <w:rsid w:val="00090A19"/>
    <w:rsid w:val="000A6A2A"/>
    <w:rsid w:val="000E62BA"/>
    <w:rsid w:val="00192654"/>
    <w:rsid w:val="001F3023"/>
    <w:rsid w:val="002108AA"/>
    <w:rsid w:val="00211FEC"/>
    <w:rsid w:val="002247B6"/>
    <w:rsid w:val="00235FA9"/>
    <w:rsid w:val="002B76A5"/>
    <w:rsid w:val="002D202C"/>
    <w:rsid w:val="002F2ABF"/>
    <w:rsid w:val="00324824"/>
    <w:rsid w:val="00396DBB"/>
    <w:rsid w:val="004B2D8D"/>
    <w:rsid w:val="00507390"/>
    <w:rsid w:val="00532913"/>
    <w:rsid w:val="00552589"/>
    <w:rsid w:val="00615872"/>
    <w:rsid w:val="006247B3"/>
    <w:rsid w:val="00654DAF"/>
    <w:rsid w:val="00686D0C"/>
    <w:rsid w:val="006A0246"/>
    <w:rsid w:val="006D74F7"/>
    <w:rsid w:val="006F7FAE"/>
    <w:rsid w:val="007007F2"/>
    <w:rsid w:val="00774322"/>
    <w:rsid w:val="007C3F39"/>
    <w:rsid w:val="00861081"/>
    <w:rsid w:val="0089144A"/>
    <w:rsid w:val="008A34B1"/>
    <w:rsid w:val="008A3AB4"/>
    <w:rsid w:val="008F2E8B"/>
    <w:rsid w:val="008F48BD"/>
    <w:rsid w:val="009975D1"/>
    <w:rsid w:val="009A1AE3"/>
    <w:rsid w:val="009F7C88"/>
    <w:rsid w:val="00A16DF7"/>
    <w:rsid w:val="00A752A2"/>
    <w:rsid w:val="00A77BCA"/>
    <w:rsid w:val="00A96C7D"/>
    <w:rsid w:val="00AB4896"/>
    <w:rsid w:val="00AC1EA1"/>
    <w:rsid w:val="00B03D93"/>
    <w:rsid w:val="00B52476"/>
    <w:rsid w:val="00B6787A"/>
    <w:rsid w:val="00BA44AA"/>
    <w:rsid w:val="00BB0EF9"/>
    <w:rsid w:val="00BC3DCA"/>
    <w:rsid w:val="00C819CF"/>
    <w:rsid w:val="00C835A1"/>
    <w:rsid w:val="00C84D14"/>
    <w:rsid w:val="00CE376A"/>
    <w:rsid w:val="00CF4F53"/>
    <w:rsid w:val="00D10EBA"/>
    <w:rsid w:val="00D310E6"/>
    <w:rsid w:val="00E30903"/>
    <w:rsid w:val="00E46A99"/>
    <w:rsid w:val="00E51F29"/>
    <w:rsid w:val="00E807FD"/>
    <w:rsid w:val="00EC07F3"/>
    <w:rsid w:val="00F05B4F"/>
    <w:rsid w:val="00FB3F77"/>
    <w:rsid w:val="00FC7EA6"/>
    <w:rsid w:val="00FD7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2E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442E0"/>
    <w:pPr>
      <w:jc w:val="center"/>
    </w:pPr>
    <w:rPr>
      <w:b/>
      <w:bCs/>
      <w:sz w:val="28"/>
    </w:rPr>
  </w:style>
  <w:style w:type="paragraph" w:styleId="a4">
    <w:name w:val="Body Text"/>
    <w:basedOn w:val="a"/>
    <w:semiHidden/>
    <w:rsid w:val="000442E0"/>
    <w:pPr>
      <w:jc w:val="center"/>
    </w:pPr>
    <w:rPr>
      <w:b/>
      <w:bCs/>
    </w:rPr>
  </w:style>
  <w:style w:type="paragraph" w:styleId="2">
    <w:name w:val="Body Text 2"/>
    <w:basedOn w:val="a"/>
    <w:semiHidden/>
    <w:rsid w:val="000442E0"/>
    <w:pPr>
      <w:jc w:val="both"/>
    </w:pPr>
    <w:rPr>
      <w:sz w:val="28"/>
    </w:rPr>
  </w:style>
  <w:style w:type="paragraph" w:styleId="a5">
    <w:name w:val="Balloon Text"/>
    <w:basedOn w:val="a"/>
    <w:link w:val="a6"/>
    <w:uiPriority w:val="99"/>
    <w:semiHidden/>
    <w:unhideWhenUsed/>
    <w:rsid w:val="00532913"/>
    <w:rPr>
      <w:rFonts w:ascii="Tahoma" w:hAnsi="Tahoma" w:cs="Tahoma"/>
      <w:sz w:val="16"/>
      <w:szCs w:val="16"/>
    </w:rPr>
  </w:style>
  <w:style w:type="character" w:customStyle="1" w:styleId="a6">
    <w:name w:val="Текст выноски Знак"/>
    <w:link w:val="a5"/>
    <w:uiPriority w:val="99"/>
    <w:semiHidden/>
    <w:rsid w:val="005329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2E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442E0"/>
    <w:pPr>
      <w:jc w:val="center"/>
    </w:pPr>
    <w:rPr>
      <w:b/>
      <w:bCs/>
      <w:sz w:val="28"/>
    </w:rPr>
  </w:style>
  <w:style w:type="paragraph" w:styleId="a4">
    <w:name w:val="Body Text"/>
    <w:basedOn w:val="a"/>
    <w:semiHidden/>
    <w:rsid w:val="000442E0"/>
    <w:pPr>
      <w:jc w:val="center"/>
    </w:pPr>
    <w:rPr>
      <w:b/>
      <w:bCs/>
    </w:rPr>
  </w:style>
  <w:style w:type="paragraph" w:styleId="2">
    <w:name w:val="Body Text 2"/>
    <w:basedOn w:val="a"/>
    <w:semiHidden/>
    <w:rsid w:val="000442E0"/>
    <w:pPr>
      <w:jc w:val="both"/>
    </w:pPr>
    <w:rPr>
      <w:sz w:val="28"/>
    </w:rPr>
  </w:style>
  <w:style w:type="paragraph" w:styleId="a5">
    <w:name w:val="Balloon Text"/>
    <w:basedOn w:val="a"/>
    <w:link w:val="a6"/>
    <w:uiPriority w:val="99"/>
    <w:semiHidden/>
    <w:unhideWhenUsed/>
    <w:rsid w:val="00532913"/>
    <w:rPr>
      <w:rFonts w:ascii="Tahoma" w:hAnsi="Tahoma" w:cs="Tahoma"/>
      <w:sz w:val="16"/>
      <w:szCs w:val="16"/>
    </w:rPr>
  </w:style>
  <w:style w:type="character" w:customStyle="1" w:styleId="a6">
    <w:name w:val="Текст выноски Знак"/>
    <w:link w:val="a5"/>
    <w:uiPriority w:val="99"/>
    <w:semiHidden/>
    <w:rsid w:val="005329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1153</Words>
  <Characters>6575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2022-12-09T07:28:00Z</cp:lastPrinted>
  <dcterms:created xsi:type="dcterms:W3CDTF">2022-12-19T07:00:00Z</dcterms:created>
  <dcterms:modified xsi:type="dcterms:W3CDTF">2022-12-19T07:00:00Z</dcterms:modified>
</cp:coreProperties>
</file>