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uto" w:line="240" w:before="0" w:after="0"/>
        <w:ind w:right="-483" w:hanging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АДМИНИСТРАЦИЯ   МУНИЦИПАЛЬНОГО  ОБРАЗОВАНИЯ -</w:t>
      </w:r>
    </w:p>
    <w:p>
      <w:pPr>
        <w:pStyle w:val="Style17"/>
        <w:spacing w:lineRule="auto" w:line="240" w:before="0" w:after="0"/>
        <w:ind w:right="-483"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</w:rPr>
        <w:t>ГУСЕВСКОЕ ГОРОДСКОЕ   ПОСЕЛЕНИЕ</w:t>
      </w:r>
    </w:p>
    <w:p>
      <w:pPr>
        <w:pStyle w:val="Style17"/>
        <w:spacing w:lineRule="auto" w:line="240" w:before="0" w:after="0"/>
        <w:ind w:right="-483"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</w:rPr>
        <w:t>КАСИМОВСКОГО  МУНИЦИПАЛЬНОГО  РАЙОНА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РЯЗАНСКОЙ  ОБЛАСТИ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ПОСТАНОВЛЕНИЕ</w:t>
      </w:r>
    </w:p>
    <w:p>
      <w:pPr>
        <w:pStyle w:val="Normal"/>
        <w:jc w:val="center"/>
        <w:rPr/>
      </w:pPr>
      <w:r>
        <w:rPr>
          <w:rFonts w:eastAsia="Calibri" w:cs="Times New Roman" w:ascii="Times New Roman" w:hAnsi="Times New Roman"/>
          <w:sz w:val="28"/>
          <w:szCs w:val="28"/>
        </w:rPr>
        <w:t>12.</w:t>
      </w:r>
      <w:r>
        <w:rPr>
          <w:rFonts w:eastAsia="Calibri" w:cs="Times New Roman" w:ascii="Times New Roman" w:hAnsi="Times New Roman"/>
          <w:sz w:val="28"/>
          <w:szCs w:val="28"/>
        </w:rPr>
        <w:t xml:space="preserve">02. </w:t>
      </w:r>
      <w:r>
        <w:rPr>
          <w:rFonts w:cs="Times New Roman" w:ascii="Times New Roman" w:hAnsi="Times New Roman"/>
          <w:sz w:val="28"/>
          <w:szCs w:val="28"/>
        </w:rPr>
        <w:t>2021</w:t>
      </w:r>
      <w:r>
        <w:rPr>
          <w:rFonts w:eastAsia="Calibri" w:cs="Times New Roman" w:ascii="Times New Roman" w:hAnsi="Times New Roman"/>
          <w:sz w:val="28"/>
          <w:szCs w:val="28"/>
        </w:rPr>
        <w:t xml:space="preserve"> г.                                                                                                                           № </w:t>
      </w:r>
      <w:r>
        <w:rPr>
          <w:rFonts w:eastAsia="Calibri" w:cs="Times New Roman" w:ascii="Times New Roman" w:hAnsi="Times New Roman"/>
          <w:sz w:val="28"/>
          <w:szCs w:val="28"/>
        </w:rPr>
        <w:t>20</w:t>
      </w:r>
      <w:r>
        <w:rPr>
          <w:rFonts w:eastAsia="Calibri" w:cs="Times New Roman" w:ascii="Times New Roman" w:hAnsi="Times New Roman"/>
          <w:sz w:val="28"/>
          <w:szCs w:val="28"/>
        </w:rPr>
        <w:t xml:space="preserve">   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р.п. Гусь-Железный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 w:val="false"/>
          <w:bCs w:val="false"/>
          <w:spacing w:val="2"/>
          <w:sz w:val="28"/>
          <w:szCs w:val="28"/>
          <w:lang w:eastAsia="ru-RU"/>
        </w:rPr>
        <w:t xml:space="preserve">О внесении </w:t>
      </w:r>
      <w:r>
        <w:rPr>
          <w:rFonts w:eastAsia="Times New Roman" w:cs="Times New Roman" w:ascii="Times New Roman" w:hAnsi="Times New Roman"/>
          <w:b w:val="false"/>
          <w:bCs w:val="false"/>
          <w:spacing w:val="2"/>
          <w:sz w:val="28"/>
          <w:szCs w:val="28"/>
          <w:lang w:eastAsia="ru-RU"/>
        </w:rPr>
        <w:t>дополнений</w:t>
      </w:r>
      <w:r>
        <w:rPr>
          <w:rFonts w:eastAsia="Times New Roman" w:cs="Times New Roman" w:ascii="Times New Roman" w:hAnsi="Times New Roman"/>
          <w:b w:val="false"/>
          <w:bCs w:val="false"/>
          <w:spacing w:val="2"/>
          <w:sz w:val="28"/>
          <w:szCs w:val="28"/>
          <w:lang w:eastAsia="ru-RU"/>
        </w:rPr>
        <w:t xml:space="preserve"> в </w:t>
      </w:r>
      <w:r>
        <w:rPr>
          <w:rFonts w:eastAsia="Times New Roman" w:cs="Times New Roman" w:ascii="Times New Roman" w:hAnsi="Times New Roman"/>
          <w:b w:val="false"/>
          <w:bCs w:val="false"/>
          <w:spacing w:val="2"/>
          <w:sz w:val="28"/>
          <w:szCs w:val="28"/>
          <w:lang w:eastAsia="ru-RU"/>
        </w:rPr>
        <w:t>приложение №2 «Р</w:t>
      </w:r>
      <w:r>
        <w:rPr>
          <w:rFonts w:eastAsia="Times New Roman" w:cs="Times New Roman" w:ascii="Times New Roman" w:hAnsi="Times New Roman"/>
          <w:b w:val="false"/>
          <w:bCs w:val="false"/>
          <w:spacing w:val="2"/>
          <w:sz w:val="28"/>
          <w:szCs w:val="28"/>
          <w:lang w:eastAsia="ru-RU"/>
        </w:rPr>
        <w:t xml:space="preserve">еестр мест (площадок) накопления твердых коммунальных отходов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на территории муниципального образования – Гусевское городское поселение Касимовского муниципального района Рязанской области»,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утв. постановлением администрации   муниципального образования – Гусевское городское поселение Касимовского муниципального района Рязанской области от 26.11.2019 № 94 (в ред. от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13.05.2020 № 40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</w:t>
      </w: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Правилами благоустройства территории муниципального образования - Гусевское городское поселение, утвержденными решением совета депутатов от 03.04.2015 № 42</w:t>
      </w: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( с изменениями и дополнениями)</w:t>
      </w: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 xml:space="preserve">, руководствуясь </w:t>
      </w:r>
      <w:hyperlink r:id="rId2">
        <w:r>
          <w:rPr>
            <w:rStyle w:val="ListLabel1"/>
            <w:rFonts w:eastAsia="Times New Roman" w:cs="Times New Roman" w:ascii="Times New Roman" w:hAnsi="Times New Roman"/>
            <w:spacing w:val="2"/>
            <w:sz w:val="28"/>
            <w:szCs w:val="28"/>
            <w:lang w:eastAsia="ru-RU"/>
          </w:rPr>
          <w:t>Устав</w:t>
        </w:r>
        <w:r>
          <w:rPr>
            <w:rStyle w:val="ListLabel1"/>
            <w:rFonts w:eastAsia="Times New Roman" w:cs="Times New Roman" w:ascii="Times New Roman" w:hAnsi="Times New Roman"/>
            <w:spacing w:val="2"/>
            <w:sz w:val="28"/>
            <w:szCs w:val="28"/>
            <w:lang w:eastAsia="ru-RU"/>
          </w:rPr>
          <w:t>ом</w:t>
        </w:r>
        <w:r>
          <w:rPr>
            <w:rStyle w:val="ListLabel1"/>
            <w:rFonts w:eastAsia="Times New Roman" w:cs="Times New Roman" w:ascii="Times New Roman" w:hAnsi="Times New Roman"/>
            <w:spacing w:val="2"/>
            <w:sz w:val="28"/>
            <w:szCs w:val="28"/>
            <w:lang w:eastAsia="ru-RU"/>
          </w:rPr>
          <w:t xml:space="preserve"> муниципального образования -  Гусевское городское поселение, </w:t>
        </w:r>
      </w:hyperlink>
      <w:r>
        <w:rPr>
          <w:rFonts w:cs="Times New Roman" w:ascii="Times New Roman" w:hAnsi="Times New Roman"/>
          <w:sz w:val="28"/>
          <w:szCs w:val="28"/>
        </w:rPr>
        <w:t>администрация муниципального образования – Гусевского городского поселения Касимовского муниципального района Рязанской области ПОСТАНОВЛЯЕТ: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 xml:space="preserve"> Дополнить</w:t>
      </w: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spacing w:val="2"/>
          <w:sz w:val="28"/>
          <w:szCs w:val="28"/>
          <w:lang w:eastAsia="ru-RU"/>
        </w:rPr>
        <w:t>приложение №2 «Р</w:t>
      </w:r>
      <w:r>
        <w:rPr>
          <w:rFonts w:eastAsia="Times New Roman" w:cs="Times New Roman" w:ascii="Times New Roman" w:hAnsi="Times New Roman"/>
          <w:b w:val="false"/>
          <w:bCs w:val="false"/>
          <w:spacing w:val="2"/>
          <w:sz w:val="28"/>
          <w:szCs w:val="28"/>
          <w:lang w:eastAsia="ru-RU"/>
        </w:rPr>
        <w:t xml:space="preserve">еестр мест (площадок) накопления твердых коммунальных отходов на территории муниципального образования – Гусевское городское поселение Касимовского муниципального района Рязанской области», </w:t>
      </w:r>
      <w:r>
        <w:rPr>
          <w:rFonts w:eastAsia="Times New Roman" w:cs="Times New Roman" w:ascii="Times New Roman" w:hAnsi="Times New Roman"/>
          <w:b w:val="false"/>
          <w:bCs w:val="false"/>
          <w:spacing w:val="2"/>
          <w:sz w:val="28"/>
          <w:szCs w:val="28"/>
          <w:lang w:eastAsia="ru-RU"/>
        </w:rPr>
        <w:t xml:space="preserve">утв. постановлением администрации муниципального образования – Гусевское городское поселение Касимовского муниципального района Рязанской области от 26.11.2019 № 94 (в ред. от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13.05.2020 № 40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) следующими пунктами: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</w:pPr>
      <w:r>
        <w:rPr/>
      </w:r>
    </w:p>
    <w:tbl>
      <w:tblPr>
        <w:tblW w:w="15435" w:type="dxa"/>
        <w:jc w:val="left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90"/>
        <w:gridCol w:w="1530"/>
        <w:gridCol w:w="1515"/>
        <w:gridCol w:w="1005"/>
        <w:gridCol w:w="1320"/>
        <w:gridCol w:w="1305"/>
        <w:gridCol w:w="690"/>
        <w:gridCol w:w="945"/>
        <w:gridCol w:w="930"/>
        <w:gridCol w:w="795"/>
        <w:gridCol w:w="1470"/>
        <w:gridCol w:w="1935"/>
        <w:gridCol w:w="1305"/>
      </w:tblGrid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об источнике образования ТКО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собственниках мест (площадок) накопления ТКО (Для юр. Лиц полное наименование, номер ЕГРЮЛ, фактический адрес Для ИП ФИО, ОГРН, адрес регистрации по по месту жительства Для физ лиц – ФИО , серия, номер, дата выдачи паспорта и иного документа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номер решения о включени и (отказе) сведений о месте (площадке ) накоплени я ТКО в реестр</w:t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контей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нерной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обслу живаемы х домов (названи я улиц)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 ие координаты площадки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 е (грунт, бетон, асфальт, иное)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 щад ь, м2</w:t>
            </w: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контейнеров с указанием объема</w:t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 нные, шт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 руемы е к разме щению , 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Объем, м3</w:t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</w:t>
      </w:r>
    </w:p>
    <w:tbl>
      <w:tblPr>
        <w:tblW w:w="15435" w:type="dxa"/>
        <w:jc w:val="left"/>
        <w:tblInd w:w="-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90"/>
        <w:gridCol w:w="1530"/>
        <w:gridCol w:w="1515"/>
        <w:gridCol w:w="1035"/>
        <w:gridCol w:w="1290"/>
        <w:gridCol w:w="1320"/>
        <w:gridCol w:w="690"/>
        <w:gridCol w:w="975"/>
        <w:gridCol w:w="870"/>
        <w:gridCol w:w="855"/>
        <w:gridCol w:w="1425"/>
        <w:gridCol w:w="1980"/>
        <w:gridCol w:w="1260"/>
      </w:tblGrid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 w:bidi="ar-SA"/>
              </w:rPr>
              <w:t>25.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 w:bidi="ar-SA"/>
              </w:rPr>
              <w:t>Р.п. Гусь - Железный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 w:bidi="ar-SA"/>
              </w:rPr>
              <w:t>у</w:t>
            </w:r>
            <w:r>
              <w:rPr>
                <w:rFonts w:eastAsia="Calibri" w:ascii="Times New Roman" w:hAnsi="Times New Roman"/>
                <w:sz w:val="24"/>
                <w:szCs w:val="24"/>
                <w:lang w:eastAsia="en-US" w:bidi="ar-SA"/>
              </w:rPr>
              <w:t>л. Школьная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 w:bidi="ar-SA"/>
              </w:rPr>
              <w:t>(территория школы)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Calibri" w:hAnsi="Calibri" w:eastAsia="Calibri"/>
                <w:sz w:val="24"/>
                <w:szCs w:val="22"/>
                <w:lang w:eastAsia="en-US" w:bidi="ar-SA"/>
              </w:rPr>
            </w:pPr>
            <w:r>
              <w:rPr>
                <w:rFonts w:eastAsia="Calibri"/>
                <w:sz w:val="24"/>
                <w:szCs w:val="22"/>
                <w:lang w:eastAsia="en-US" w:bidi="ar-SA"/>
              </w:rPr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Calibri" w:hAnsi="Calibri" w:eastAsia="Calibri"/>
                <w:sz w:val="24"/>
                <w:szCs w:val="22"/>
                <w:lang w:eastAsia="en-US" w:bidi="ar-SA"/>
              </w:rPr>
            </w:pPr>
            <w:r>
              <w:rPr>
                <w:rFonts w:eastAsia="Calibri"/>
                <w:sz w:val="24"/>
                <w:szCs w:val="22"/>
                <w:lang w:eastAsia="en-US" w:bidi="ar-SA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 w:bidi="ar-SA"/>
              </w:rPr>
              <w:t>площадка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Calibri" w:hAnsi="Calibri" w:eastAsia="Calibri"/>
                <w:sz w:val="24"/>
                <w:szCs w:val="22"/>
                <w:lang w:eastAsia="en-US" w:bidi="ar-SA"/>
              </w:rPr>
            </w:pPr>
            <w:r>
              <w:rPr>
                <w:rFonts w:eastAsia="Calibri"/>
                <w:sz w:val="24"/>
                <w:szCs w:val="22"/>
                <w:lang w:eastAsia="en-US" w:bidi="ar-SA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 w:bidi="ar-SA"/>
              </w:rPr>
              <w:t>0,75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00" w:leader="none"/>
              </w:tabs>
              <w:spacing w:before="0" w:after="200"/>
              <w:ind w:left="0" w:right="0" w:firstLine="57"/>
              <w:rPr>
                <w:rFonts w:ascii="Times New Roman" w:hAnsi="Times New Roman"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 w:bidi="ar-SA"/>
              </w:rPr>
              <w:t>школа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 w:bidi="ar-SA"/>
              </w:rPr>
              <w:t>Администрация школы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Calibri" w:hAnsi="Calibri" w:eastAsia="Calibri"/>
                <w:sz w:val="24"/>
                <w:szCs w:val="22"/>
                <w:lang w:eastAsia="en-US" w:bidi="ar-SA"/>
              </w:rPr>
            </w:pPr>
            <w:r>
              <w:rPr>
                <w:rFonts w:eastAsia="Calibri"/>
                <w:sz w:val="24"/>
                <w:szCs w:val="22"/>
                <w:lang w:eastAsia="en-US" w:bidi="ar-SA"/>
              </w:rPr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 w:bidi="ar-SA"/>
              </w:rPr>
              <w:t>26.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 w:bidi="ar-SA"/>
              </w:rPr>
              <w:t>Р.п. Гусь - Железный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 w:bidi="ar-SA"/>
              </w:rPr>
              <w:t>пл</w:t>
            </w:r>
            <w:r>
              <w:rPr>
                <w:rFonts w:eastAsia="Calibri" w:ascii="Times New Roman" w:hAnsi="Times New Roman"/>
                <w:sz w:val="24"/>
                <w:szCs w:val="24"/>
                <w:lang w:eastAsia="en-US" w:bidi="ar-SA"/>
              </w:rPr>
              <w:t>. Первомайская (территория больницы)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Calibri" w:hAnsi="Calibri" w:eastAsia="Calibri"/>
                <w:sz w:val="24"/>
                <w:szCs w:val="22"/>
                <w:lang w:eastAsia="en-US" w:bidi="ar-SA"/>
              </w:rPr>
            </w:pPr>
            <w:r>
              <w:rPr>
                <w:rFonts w:eastAsia="Calibri"/>
                <w:sz w:val="24"/>
                <w:szCs w:val="22"/>
                <w:lang w:eastAsia="en-US" w:bidi="ar-SA"/>
              </w:rPr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Calibri" w:hAnsi="Calibri" w:eastAsia="Calibri"/>
                <w:sz w:val="24"/>
                <w:szCs w:val="22"/>
                <w:lang w:eastAsia="en-US" w:bidi="ar-SA"/>
              </w:rPr>
            </w:pPr>
            <w:r>
              <w:rPr>
                <w:rFonts w:eastAsia="Calibri"/>
                <w:sz w:val="24"/>
                <w:szCs w:val="22"/>
                <w:lang w:eastAsia="en-US" w:bidi="ar-SA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 w:bidi="ar-SA"/>
              </w:rPr>
              <w:t>площадка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Calibri" w:hAnsi="Calibri" w:eastAsia="Calibri"/>
                <w:sz w:val="24"/>
                <w:szCs w:val="22"/>
                <w:lang w:eastAsia="en-US" w:bidi="ar-SA"/>
              </w:rPr>
            </w:pPr>
            <w:r>
              <w:rPr>
                <w:rFonts w:eastAsia="Calibri"/>
                <w:sz w:val="24"/>
                <w:szCs w:val="22"/>
                <w:lang w:eastAsia="en-US" w:bidi="ar-SA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Calibri" w:hAnsi="Calibri" w:eastAsia="Calibri"/>
                <w:sz w:val="24"/>
                <w:szCs w:val="22"/>
                <w:lang w:eastAsia="en-US" w:bidi="ar-SA"/>
              </w:rPr>
            </w:pPr>
            <w:r>
              <w:rPr>
                <w:rFonts w:eastAsia="Calibri"/>
                <w:sz w:val="24"/>
                <w:szCs w:val="22"/>
                <w:lang w:eastAsia="en-US" w:bidi="ar-SA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 w:bidi="ar-SA"/>
              </w:rPr>
              <w:t>0,75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 w:bidi="ar-SA"/>
              </w:rPr>
              <w:t>больница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 w:bidi="ar-SA"/>
              </w:rPr>
              <w:t>Администрация больницы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Calibri" w:hAnsi="Calibri" w:eastAsia="Calibri"/>
                <w:sz w:val="24"/>
                <w:szCs w:val="22"/>
                <w:lang w:eastAsia="en-US" w:bidi="ar-SA"/>
              </w:rPr>
            </w:pPr>
            <w:r>
              <w:rPr>
                <w:rFonts w:eastAsia="Calibri"/>
                <w:sz w:val="24"/>
                <w:szCs w:val="22"/>
                <w:lang w:eastAsia="en-US" w:bidi="ar-SA"/>
              </w:rPr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 w:bidi="ar-SA"/>
              </w:rPr>
              <w:t>27.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 w:bidi="ar-SA"/>
              </w:rPr>
              <w:t>Р.п. Гусь - Железный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 w:bidi="ar-SA"/>
              </w:rPr>
              <w:t>у</w:t>
            </w:r>
            <w:r>
              <w:rPr>
                <w:rFonts w:eastAsia="Calibri" w:ascii="Times New Roman" w:hAnsi="Times New Roman"/>
                <w:sz w:val="24"/>
                <w:szCs w:val="24"/>
                <w:lang w:eastAsia="en-US" w:bidi="ar-SA"/>
              </w:rPr>
              <w:t>л. Сосновая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 w:bidi="ar-SA"/>
              </w:rPr>
              <w:t>(территория детского сада)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Calibri" w:hAnsi="Calibri" w:eastAsia="Calibri"/>
                <w:sz w:val="24"/>
                <w:szCs w:val="22"/>
                <w:lang w:eastAsia="en-US" w:bidi="ar-SA"/>
              </w:rPr>
            </w:pPr>
            <w:r>
              <w:rPr>
                <w:rFonts w:eastAsia="Calibri"/>
                <w:sz w:val="24"/>
                <w:szCs w:val="22"/>
                <w:lang w:eastAsia="en-US" w:bidi="ar-SA"/>
              </w:rPr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Calibri" w:hAnsi="Calibri" w:eastAsia="Calibri"/>
                <w:sz w:val="24"/>
                <w:szCs w:val="22"/>
                <w:lang w:eastAsia="en-US" w:bidi="ar-SA"/>
              </w:rPr>
            </w:pPr>
            <w:r>
              <w:rPr>
                <w:rFonts w:eastAsia="Calibri"/>
                <w:sz w:val="24"/>
                <w:szCs w:val="22"/>
                <w:lang w:eastAsia="en-US" w:bidi="ar-SA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 w:bidi="ar-SA"/>
              </w:rPr>
              <w:t>площадка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Calibri" w:hAnsi="Calibri" w:eastAsia="Calibri"/>
                <w:sz w:val="24"/>
                <w:szCs w:val="22"/>
                <w:lang w:eastAsia="en-US" w:bidi="ar-SA"/>
              </w:rPr>
            </w:pPr>
            <w:r>
              <w:rPr>
                <w:rFonts w:eastAsia="Calibri"/>
                <w:sz w:val="24"/>
                <w:szCs w:val="22"/>
                <w:lang w:eastAsia="en-US" w:bidi="ar-SA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Calibri" w:hAnsi="Calibri" w:eastAsia="Calibri"/>
                <w:sz w:val="24"/>
                <w:szCs w:val="22"/>
                <w:lang w:eastAsia="en-US" w:bidi="ar-SA"/>
              </w:rPr>
            </w:pPr>
            <w:r>
              <w:rPr>
                <w:rFonts w:eastAsia="Calibri"/>
                <w:sz w:val="24"/>
                <w:szCs w:val="22"/>
                <w:lang w:eastAsia="en-US" w:bidi="ar-SA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 w:bidi="ar-SA"/>
              </w:rPr>
              <w:t>0,75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 w:bidi="ar-SA"/>
              </w:rPr>
              <w:t>Детский сад № 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 w:bidi="ar-SA"/>
              </w:rPr>
              <w:t>Администрация детского сада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Calibri" w:hAnsi="Calibri" w:eastAsia="Calibri"/>
                <w:sz w:val="24"/>
                <w:szCs w:val="22"/>
                <w:lang w:eastAsia="en-US" w:bidi="ar-SA"/>
              </w:rPr>
            </w:pPr>
            <w:r>
              <w:rPr>
                <w:rFonts w:eastAsia="Calibri"/>
                <w:sz w:val="24"/>
                <w:szCs w:val="22"/>
                <w:lang w:eastAsia="en-US" w:bidi="ar-SA"/>
              </w:rPr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 w:bidi="ar-SA"/>
              </w:rPr>
              <w:t>28.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 w:bidi="ar-SA"/>
              </w:rPr>
              <w:t>Р.п. Гусь - Железный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 w:bidi="ar-SA"/>
              </w:rPr>
              <w:t>у</w:t>
            </w:r>
            <w:r>
              <w:rPr>
                <w:rFonts w:eastAsia="Calibri" w:ascii="Times New Roman" w:hAnsi="Times New Roman"/>
                <w:sz w:val="24"/>
                <w:szCs w:val="24"/>
                <w:lang w:eastAsia="en-US" w:bidi="ar-SA"/>
              </w:rPr>
              <w:t>л. Октябрьская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Calibri" w:hAnsi="Calibri" w:eastAsia="Calibri"/>
                <w:sz w:val="24"/>
                <w:szCs w:val="22"/>
                <w:lang w:eastAsia="en-US" w:bidi="ar-SA"/>
              </w:rPr>
            </w:pPr>
            <w:r>
              <w:rPr>
                <w:rFonts w:eastAsia="Calibri"/>
                <w:sz w:val="24"/>
                <w:szCs w:val="22"/>
                <w:lang w:eastAsia="en-US" w:bidi="ar-SA"/>
              </w:rPr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Calibri" w:hAnsi="Calibri" w:eastAsia="Calibri"/>
                <w:sz w:val="24"/>
                <w:szCs w:val="22"/>
                <w:lang w:eastAsia="en-US" w:bidi="ar-SA"/>
              </w:rPr>
            </w:pPr>
            <w:r>
              <w:rPr>
                <w:rFonts w:eastAsia="Calibri"/>
                <w:sz w:val="24"/>
                <w:szCs w:val="22"/>
                <w:lang w:eastAsia="en-US" w:bidi="ar-SA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 w:bidi="ar-SA"/>
              </w:rPr>
              <w:t>площадка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Calibri" w:hAnsi="Calibri" w:eastAsia="Calibri"/>
                <w:sz w:val="24"/>
                <w:szCs w:val="22"/>
                <w:lang w:eastAsia="en-US" w:bidi="ar-SA"/>
              </w:rPr>
            </w:pPr>
            <w:r>
              <w:rPr>
                <w:rFonts w:eastAsia="Calibri"/>
                <w:sz w:val="24"/>
                <w:szCs w:val="22"/>
                <w:lang w:eastAsia="en-US" w:bidi="ar-SA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Calibri" w:hAnsi="Calibri" w:eastAsia="Calibri"/>
                <w:sz w:val="24"/>
                <w:szCs w:val="22"/>
                <w:lang w:eastAsia="en-US" w:bidi="ar-SA"/>
              </w:rPr>
            </w:pPr>
            <w:r>
              <w:rPr>
                <w:rFonts w:eastAsia="Calibri"/>
                <w:sz w:val="24"/>
                <w:szCs w:val="22"/>
                <w:lang w:eastAsia="en-US" w:bidi="ar-SA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 w:bidi="ar-SA"/>
              </w:rPr>
              <w:t>0,75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 w:bidi="ar-SA"/>
              </w:rPr>
              <w:t>РЦДО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 w:bidi="ar-SA"/>
              </w:rPr>
              <w:t xml:space="preserve">Администрация МУДО </w:t>
            </w:r>
            <w:r>
              <w:rPr>
                <w:rFonts w:eastAsia="Calibri" w:ascii="Times New Roman" w:hAnsi="Times New Roman"/>
                <w:sz w:val="24"/>
                <w:szCs w:val="24"/>
                <w:lang w:eastAsia="en-US" w:bidi="ar-SA"/>
              </w:rPr>
              <w:t>РЦДО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Calibri" w:hAnsi="Calibri" w:eastAsia="Calibri"/>
                <w:sz w:val="24"/>
                <w:szCs w:val="22"/>
                <w:lang w:eastAsia="en-US" w:bidi="ar-SA"/>
              </w:rPr>
            </w:pPr>
            <w:r>
              <w:rPr>
                <w:rFonts w:eastAsia="Calibri"/>
                <w:sz w:val="24"/>
                <w:szCs w:val="22"/>
                <w:lang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eastAsia="Calibri" w:cs="Times New Roman" w:ascii="Times New Roman" w:hAnsi="Times New Roman"/>
          <w:sz w:val="28"/>
          <w:szCs w:val="28"/>
        </w:rPr>
        <w:t>Настоящее постановление вступает в силу с момента подписания и  подлежит официальному опубликованию (обнародованию) в «Информационном бюллетене Гусевского городского поселения» и сети Интернет.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настоящим постановлением оставляю за собой.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Глава  муниципального образования – 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Гусевское городское поселение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Касимовского муниципального района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Рязанской области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eastAsia="Calibri" w:cs="Times New Roman" w:ascii="Times New Roman" w:hAnsi="Times New Roman"/>
          <w:sz w:val="28"/>
          <w:szCs w:val="28"/>
        </w:rPr>
        <w:t xml:space="preserve">                                            Е.А. Химушина.</w:t>
      </w:r>
    </w:p>
    <w:p>
      <w:pPr>
        <w:pStyle w:val="Normal"/>
        <w:spacing w:before="0" w:after="200"/>
        <w:ind w:firstLine="142"/>
        <w:jc w:val="center"/>
        <w:rPr/>
      </w:pPr>
      <w:r>
        <w:rPr/>
      </w:r>
    </w:p>
    <w:sectPr>
      <w:type w:val="nextPage"/>
      <w:pgSz w:orient="landscape" w:w="16838" w:h="11906"/>
      <w:pgMar w:left="1701" w:right="96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07b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3607b7"/>
    <w:rPr>
      <w:rFonts w:ascii="Liberation Serif" w:hAnsi="Liberation Serif" w:eastAsia="SimSun" w:cs="Arial"/>
      <w:kern w:val="2"/>
      <w:sz w:val="24"/>
      <w:szCs w:val="24"/>
      <w:lang w:eastAsia="hi-IN" w:bidi="hi-IN"/>
    </w:rPr>
  </w:style>
  <w:style w:type="character" w:styleId="ListLabel1">
    <w:name w:val="ListLabel 1"/>
    <w:qFormat/>
    <w:rPr>
      <w:rFonts w:ascii="Times New Roman" w:hAnsi="Times New Roman" w:eastAsia="Times New Roman" w:cs="Times New Roman"/>
      <w:spacing w:val="2"/>
      <w:sz w:val="28"/>
      <w:szCs w:val="28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4"/>
    <w:rsid w:val="003607b7"/>
    <w:pPr>
      <w:suppressAutoHyphens w:val="true"/>
      <w:spacing w:lineRule="auto" w:line="288" w:before="0" w:after="140"/>
    </w:pPr>
    <w:rPr>
      <w:rFonts w:ascii="Liberation Serif" w:hAnsi="Liberation Serif" w:eastAsia="SimSun" w:cs="Arial"/>
      <w:kern w:val="2"/>
      <w:sz w:val="24"/>
      <w:szCs w:val="24"/>
      <w:lang w:eastAsia="hi-IN" w:bidi="hi-IN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cs.cntd.ru/document/444896128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LibreOffice/6.0.5.2$Windows_x86 LibreOffice_project/54c8cbb85f300ac59db32fe8a675ff7683cd5a16</Application>
  <Pages>3</Pages>
  <Words>447</Words>
  <Characters>3062</Characters>
  <CharactersWithSpaces>3685</CharactersWithSpaces>
  <Paragraphs>70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2021-02-11T14:13:00Z</dcterms:created>
  <dc:creator>Glava</dc:creator>
  <dc:description/>
  <dc:language>ru-RU</dc:language>
  <cp:lastModifiedBy/>
  <cp:lastPrinted>2021-02-16T16:43:07Z</cp:lastPrinted>
  <dcterms:modified xsi:type="dcterms:W3CDTF">2021-02-16T16:43:57Z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