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sz w:val="28"/>
          <w:szCs w:val="28"/>
        </w:rPr>
        <w:t>Совет народных депутатов</w:t>
      </w:r>
    </w:p>
    <w:p>
      <w:pPr>
        <w:pStyle w:val="Normal"/>
        <w:jc w:val="center"/>
        <w:rPr>
          <w:sz w:val="28"/>
          <w:szCs w:val="28"/>
        </w:rPr>
      </w:pPr>
      <w:r>
        <w:rPr>
          <w:b/>
          <w:sz w:val="28"/>
          <w:szCs w:val="28"/>
        </w:rPr>
        <w:t>Хвощеватовского сельского поселения</w:t>
      </w:r>
    </w:p>
    <w:p>
      <w:pPr>
        <w:pStyle w:val="Normal"/>
        <w:jc w:val="center"/>
        <w:rPr>
          <w:b/>
          <w:b/>
          <w:sz w:val="28"/>
          <w:szCs w:val="28"/>
        </w:rPr>
      </w:pPr>
      <w:r>
        <w:rPr>
          <w:b/>
          <w:sz w:val="28"/>
          <w:szCs w:val="28"/>
        </w:rPr>
        <w:t>Нижнедевицкого муниципального района</w:t>
      </w:r>
    </w:p>
    <w:p>
      <w:pPr>
        <w:pStyle w:val="Heading2"/>
        <w:rPr>
          <w:sz w:val="28"/>
          <w:szCs w:val="28"/>
        </w:rPr>
      </w:pPr>
      <w:r>
        <w:rPr>
          <w:sz w:val="28"/>
          <w:szCs w:val="28"/>
        </w:rPr>
        <w:t>Воронежской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РЕШЕНИЕ</w:t>
      </w:r>
    </w:p>
    <w:p>
      <w:pPr>
        <w:pStyle w:val="Normal"/>
        <w:rPr>
          <w:b/>
          <w:b/>
          <w:sz w:val="28"/>
          <w:szCs w:val="28"/>
        </w:rPr>
      </w:pPr>
      <w:r>
        <w:rPr>
          <w:b/>
          <w:sz w:val="28"/>
          <w:szCs w:val="28"/>
        </w:rPr>
      </w:r>
    </w:p>
    <w:p>
      <w:pPr>
        <w:pStyle w:val="Normal"/>
        <w:rPr>
          <w:sz w:val="28"/>
          <w:szCs w:val="28"/>
        </w:rPr>
      </w:pPr>
      <w:r>
        <w:rPr>
          <w:sz w:val="28"/>
          <w:szCs w:val="28"/>
        </w:rPr>
      </w:r>
    </w:p>
    <w:p>
      <w:pPr>
        <w:pStyle w:val="Normal"/>
        <w:rPr/>
      </w:pPr>
      <w:r>
        <w:rPr>
          <w:sz w:val="28"/>
          <w:szCs w:val="28"/>
          <w:u w:val="single"/>
        </w:rPr>
        <w:t>от 27.12.2017 г.  № 18</w:t>
      </w:r>
    </w:p>
    <w:p>
      <w:pPr>
        <w:pStyle w:val="Normal"/>
        <w:rPr>
          <w:sz w:val="28"/>
          <w:szCs w:val="28"/>
        </w:rPr>
      </w:pPr>
      <w:r>
        <w:rPr>
          <w:sz w:val="22"/>
          <w:szCs w:val="22"/>
        </w:rPr>
        <w:t xml:space="preserve"> </w:t>
      </w:r>
      <w:r>
        <w:rPr>
          <w:sz w:val="22"/>
          <w:szCs w:val="22"/>
        </w:rPr>
        <w:t>пос.с/за «Кучугуровский»</w:t>
      </w:r>
    </w:p>
    <w:p>
      <w:pPr>
        <w:pStyle w:val="Normal"/>
        <w:rPr>
          <w:sz w:val="28"/>
          <w:szCs w:val="28"/>
        </w:rPr>
      </w:pPr>
      <w:r>
        <w:rPr>
          <w:sz w:val="28"/>
          <w:szCs w:val="28"/>
        </w:rPr>
        <w:t xml:space="preserve"> </w:t>
      </w:r>
    </w:p>
    <w:p>
      <w:pPr>
        <w:pStyle w:val="Style15"/>
        <w:rPr>
          <w:sz w:val="28"/>
          <w:szCs w:val="28"/>
        </w:rPr>
      </w:pPr>
      <w:r>
        <w:rPr>
          <w:sz w:val="28"/>
          <w:szCs w:val="28"/>
        </w:rPr>
        <w:t>Об утверждении  Правил</w:t>
      </w:r>
    </w:p>
    <w:p>
      <w:pPr>
        <w:pStyle w:val="Style15"/>
        <w:rPr>
          <w:sz w:val="28"/>
          <w:szCs w:val="28"/>
        </w:rPr>
      </w:pPr>
      <w:r>
        <w:rPr>
          <w:sz w:val="28"/>
          <w:szCs w:val="28"/>
        </w:rPr>
        <w:t>благоустройства территории</w:t>
      </w:r>
    </w:p>
    <w:p>
      <w:pPr>
        <w:pStyle w:val="Style15"/>
        <w:rPr/>
      </w:pPr>
      <w:r>
        <w:rPr>
          <w:sz w:val="28"/>
          <w:szCs w:val="28"/>
        </w:rPr>
        <w:t>Хвощеватовского сельского поселения</w:t>
      </w:r>
    </w:p>
    <w:p>
      <w:pPr>
        <w:pStyle w:val="Normal"/>
        <w:rPr>
          <w:sz w:val="20"/>
          <w:szCs w:val="20"/>
        </w:rPr>
      </w:pPr>
      <w:r>
        <w:rPr>
          <w:sz w:val="20"/>
          <w:szCs w:val="20"/>
        </w:rPr>
      </w:r>
    </w:p>
    <w:p>
      <w:pPr>
        <w:pStyle w:val="Normal"/>
        <w:jc w:val="both"/>
        <w:rPr>
          <w:sz w:val="20"/>
          <w:szCs w:val="20"/>
        </w:rPr>
      </w:pPr>
      <w:r>
        <w:rPr>
          <w:sz w:val="20"/>
          <w:szCs w:val="20"/>
        </w:rPr>
      </w:r>
    </w:p>
    <w:p>
      <w:pPr>
        <w:pStyle w:val="ConsPlusNormal"/>
        <w:ind w:firstLine="540"/>
        <w:jc w:val="both"/>
        <w:rPr/>
      </w:pPr>
      <w:r>
        <w:rPr>
          <w:rFonts w:cs="Times New Roman"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Хвощеватовского  сельского поселения, Совет народных депутатов  Хвощеватовского сельского поселения</w:t>
      </w:r>
    </w:p>
    <w:p>
      <w:pPr>
        <w:pStyle w:val="Normal"/>
        <w:ind w:firstLine="567"/>
        <w:jc w:val="both"/>
        <w:rPr>
          <w:rFonts w:ascii="Times New Roman" w:hAnsi="Times New Roman" w:cs="Times New Roman"/>
          <w:sz w:val="20"/>
          <w:szCs w:val="20"/>
        </w:rPr>
      </w:pPr>
      <w:r>
        <w:rPr>
          <w:rFonts w:cs="Times New Roman"/>
          <w:sz w:val="20"/>
          <w:szCs w:val="20"/>
        </w:rPr>
      </w:r>
    </w:p>
    <w:p>
      <w:pPr>
        <w:pStyle w:val="TextBodyIndent"/>
        <w:spacing w:before="0" w:after="0"/>
        <w:ind w:left="0" w:hanging="0"/>
        <w:jc w:val="center"/>
        <w:rPr/>
      </w:pPr>
      <w:r>
        <w:rPr>
          <w:b/>
          <w:sz w:val="28"/>
          <w:lang w:val="ru-RU"/>
        </w:rPr>
        <w:t>РЕШИЛ</w:t>
      </w:r>
      <w:r>
        <w:rPr>
          <w:b/>
          <w:sz w:val="28"/>
        </w:rPr>
        <w:t>:</w:t>
      </w:r>
    </w:p>
    <w:p>
      <w:pPr>
        <w:pStyle w:val="TextBodyIndent"/>
        <w:spacing w:before="0" w:after="0"/>
        <w:ind w:left="0" w:hanging="0"/>
        <w:rPr>
          <w:b/>
          <w:b/>
          <w:sz w:val="28"/>
        </w:rPr>
      </w:pPr>
      <w:r>
        <w:rPr>
          <w:b/>
          <w:sz w:val="28"/>
        </w:rPr>
      </w:r>
    </w:p>
    <w:p>
      <w:pPr>
        <w:pStyle w:val="Normal"/>
        <w:shd w:fill="FFFFFF" w:val="clear"/>
        <w:spacing w:lineRule="exact" w:line="365"/>
        <w:ind w:left="34" w:firstLine="533"/>
        <w:jc w:val="both"/>
        <w:rPr>
          <w:sz w:val="18"/>
        </w:rPr>
      </w:pPr>
      <w:r>
        <w:rPr>
          <w:sz w:val="28"/>
          <w:szCs w:val="28"/>
        </w:rPr>
        <w:t>1.Утвердить Правила благоустройства территории Хвощеватовского  сельского поселения Нижнедевицкого муниципального района Воронежской области согласно приложению.</w:t>
      </w:r>
    </w:p>
    <w:p>
      <w:pPr>
        <w:pStyle w:val="Normal"/>
        <w:ind w:firstLine="567"/>
        <w:jc w:val="both"/>
        <w:rPr>
          <w:sz w:val="28"/>
          <w:szCs w:val="28"/>
        </w:rPr>
      </w:pPr>
      <w:r>
        <w:rPr>
          <w:sz w:val="28"/>
          <w:szCs w:val="28"/>
        </w:rPr>
        <w:t>2.Решение вступает в силу со дня его подписания.</w:t>
      </w:r>
    </w:p>
    <w:p>
      <w:pPr>
        <w:pStyle w:val="Normal"/>
        <w:ind w:firstLine="567"/>
        <w:jc w:val="both"/>
        <w:rPr>
          <w:sz w:val="28"/>
          <w:szCs w:val="28"/>
        </w:rPr>
      </w:pPr>
      <w:r>
        <w:rPr>
          <w:sz w:val="28"/>
          <w:szCs w:val="28"/>
        </w:rPr>
        <w:t>3.Контроль за исполнением настоящего решения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sz w:val="28"/>
          <w:szCs w:val="28"/>
        </w:rPr>
      </w:pPr>
      <w:r>
        <w:rPr>
          <w:sz w:val="28"/>
          <w:szCs w:val="28"/>
        </w:rPr>
        <w:t>Глава  Хвощеватовского</w:t>
      </w:r>
    </w:p>
    <w:p>
      <w:pPr>
        <w:pStyle w:val="Normal"/>
        <w:jc w:val="both"/>
        <w:rPr>
          <w:sz w:val="28"/>
          <w:szCs w:val="28"/>
        </w:rPr>
      </w:pPr>
      <w:r>
        <w:rPr>
          <w:sz w:val="28"/>
          <w:szCs w:val="28"/>
        </w:rPr>
        <w:t xml:space="preserve">сельского поселения                                                            Н.Н.Александров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Style16"/>
        <w:rPr/>
      </w:pPr>
      <w:r>
        <w:rPr/>
        <w:t> </w:t>
      </w:r>
    </w:p>
    <w:p>
      <w:pPr>
        <w:pStyle w:val="Style16"/>
        <w:rPr/>
      </w:pPr>
      <w:r>
        <w:rPr/>
        <w:t>          </w:t>
      </w:r>
    </w:p>
    <w:p>
      <w:pPr>
        <w:pStyle w:val="Normal"/>
        <w:tabs>
          <w:tab w:val="clear" w:pos="708"/>
          <w:tab w:val="left" w:pos="1995" w:leader="none"/>
        </w:tabs>
        <w:rPr/>
      </w:pPr>
      <w:r>
        <w:rPr/>
      </w:r>
    </w:p>
    <w:p>
      <w:pPr>
        <w:pStyle w:val="Normal"/>
        <w:ind w:right="-491" w:firstLine="5040"/>
        <w:jc w:val="center"/>
        <w:rPr/>
      </w:pPr>
      <w:r>
        <w:rPr/>
        <w:t xml:space="preserve">Приложение </w:t>
      </w:r>
    </w:p>
    <w:tbl>
      <w:tblPr>
        <w:tblW w:w="4536" w:type="dxa"/>
        <w:jc w:val="left"/>
        <w:tblInd w:w="5103" w:type="dxa"/>
        <w:tblBorders/>
        <w:tblCellMar>
          <w:top w:w="0" w:type="dxa"/>
          <w:left w:w="30" w:type="dxa"/>
          <w:bottom w:w="0" w:type="dxa"/>
          <w:right w:w="30" w:type="dxa"/>
        </w:tblCellMar>
      </w:tblPr>
      <w:tblGrid>
        <w:gridCol w:w="4536"/>
      </w:tblGrid>
      <w:tr>
        <w:trPr>
          <w:trHeight w:val="1097" w:hRule="atLeast"/>
        </w:trPr>
        <w:tc>
          <w:tcPr>
            <w:tcW w:w="4536" w:type="dxa"/>
            <w:tcBorders/>
            <w:shd w:fill="auto" w:val="clear"/>
          </w:tcPr>
          <w:p>
            <w:pPr>
              <w:pStyle w:val="Normal"/>
              <w:autoSpaceDE w:val="false"/>
              <w:jc w:val="center"/>
              <w:rPr>
                <w:color w:val="000000"/>
              </w:rPr>
            </w:pPr>
            <w:r>
              <w:rPr>
                <w:color w:val="000000"/>
              </w:rPr>
              <w:t xml:space="preserve">к  решению  Совета  народных  депутатов </w:t>
            </w:r>
          </w:p>
          <w:p>
            <w:pPr>
              <w:pStyle w:val="Normal"/>
              <w:autoSpaceDE w:val="false"/>
              <w:jc w:val="center"/>
              <w:rPr/>
            </w:pPr>
            <w:r>
              <w:rPr>
                <w:color w:val="000000"/>
              </w:rPr>
              <w:t xml:space="preserve">Хвощеватовского сельского поселения Нижнедевицкого муниципального  района  от 27.12.2017 № 18                                      </w:t>
            </w:r>
          </w:p>
        </w:tc>
      </w:tr>
    </w:tbl>
    <w:p>
      <w:pPr>
        <w:pStyle w:val="Style16"/>
        <w:jc w:val="center"/>
        <w:rPr>
          <w:rStyle w:val="StrongEmphasis"/>
        </w:rPr>
      </w:pPr>
      <w:r>
        <w:rPr/>
      </w:r>
    </w:p>
    <w:p>
      <w:pPr>
        <w:pStyle w:val="Style16"/>
        <w:jc w:val="center"/>
        <w:rPr/>
      </w:pPr>
      <w:r>
        <w:rPr>
          <w:rStyle w:val="StrongEmphasis"/>
        </w:rPr>
        <w:t>ПРАВИЛА БЛАГОУСТРОЙСТВА ТЕРРИТОРИИ</w:t>
      </w:r>
    </w:p>
    <w:p>
      <w:pPr>
        <w:pStyle w:val="Style16"/>
        <w:jc w:val="center"/>
        <w:rPr/>
      </w:pPr>
      <w:r>
        <w:rPr>
          <w:rStyle w:val="StrongEmphasis"/>
        </w:rPr>
        <w:t>ХВОЩЕВАТОВСКОГО  СЕЛЬСКОГО ПОСЕЛЕНИЯ</w:t>
      </w:r>
    </w:p>
    <w:p>
      <w:pPr>
        <w:pStyle w:val="Style16"/>
        <w:jc w:val="center"/>
        <w:rPr>
          <w:b/>
          <w:b/>
          <w:sz w:val="28"/>
          <w:szCs w:val="28"/>
        </w:rPr>
      </w:pPr>
      <w:r>
        <w:rPr>
          <w:b/>
          <w:sz w:val="28"/>
          <w:szCs w:val="28"/>
        </w:rPr>
        <w:t>1. Общие положения.</w:t>
      </w:r>
    </w:p>
    <w:p>
      <w:pPr>
        <w:pStyle w:val="ConsPlusNormal"/>
        <w:ind w:firstLine="540"/>
        <w:jc w:val="both"/>
        <w:rPr/>
      </w:pPr>
      <w:r>
        <w:rPr>
          <w:rFonts w:cs="Times New Roman" w:ascii="Times New Roman" w:hAnsi="Times New Roman"/>
          <w:sz w:val="28"/>
          <w:szCs w:val="28"/>
        </w:rPr>
        <w:t>1. Настоящие Правила разработаны с целью обеспечения чистоты, порядка и благоустройства территории Хвощеватовского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администрации Хвощеватовского сельского поселения.</w:t>
      </w:r>
    </w:p>
    <w:p>
      <w:pPr>
        <w:pStyle w:val="ConsPlusNormal"/>
        <w:ind w:firstLine="540"/>
        <w:jc w:val="both"/>
        <w:rPr/>
      </w:pPr>
      <w:r>
        <w:rPr>
          <w:rFonts w:cs="Times New Roman" w:ascii="Times New Roman" w:hAnsi="Times New Roman"/>
          <w:sz w:val="28"/>
          <w:szCs w:val="28"/>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Хвощеватовского  сельского поселения земельных участков, зданий, строений и сооружений.</w:t>
      </w:r>
    </w:p>
    <w:p>
      <w:pPr>
        <w:pStyle w:val="ConsPlusNormal"/>
        <w:ind w:firstLine="540"/>
        <w:jc w:val="both"/>
        <w:rPr/>
      </w:pPr>
      <w:r>
        <w:rPr>
          <w:rFonts w:cs="Times New Roman" w:ascii="Times New Roman" w:hAnsi="Times New Roman"/>
          <w:sz w:val="28"/>
          <w:szCs w:val="28"/>
        </w:rPr>
        <w:t>3. Организация работ по благоустройству и содержанию территории Хвощеватовского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2. Основные понятия.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Бестарный вывоз отходов - вывоз отходов, складируемых в специально отведенных местах, осуществляемый ручным способом уборки.</w:t>
      </w:r>
    </w:p>
    <w:p>
      <w:pPr>
        <w:pStyle w:val="ConsPlusNormal"/>
        <w:ind w:firstLine="540"/>
        <w:jc w:val="both"/>
        <w:rPr/>
      </w:pPr>
      <w:r>
        <w:rPr>
          <w:rFonts w:cs="Times New Roman" w:ascii="Times New Roman" w:hAnsi="Times New Roman"/>
          <w:sz w:val="28"/>
          <w:szCs w:val="28"/>
        </w:rPr>
        <w:t>Благоустройство - комплекс проводимых на территории Хвощеватовского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Вандалозащищенность это: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легко очищающиеся и не боящиеся абразивных и растворяющих веществ материалы.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Виды парков: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-специализированные - для организации специализированных видов отдыха;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парки жилых районов - для организации активного и тихого отдыха населения жилого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Входная группа - комплекс устройств и функциональных частей благоустройства при входе в здание.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Вывоз твердых коммунальных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Газон - объект благоустройства, участок с растительным грунтом, имеющий зеленые насаждения естественного или искусственного происхождения.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Жилищный фонд - совокупность всех жилых помещений, находящихся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pPr>
        <w:pStyle w:val="ConsPlusNormal"/>
        <w:ind w:firstLine="540"/>
        <w:jc w:val="both"/>
        <w:rPr/>
      </w:pPr>
      <w:r>
        <w:rPr>
          <w:rFonts w:cs="Times New Roman" w:ascii="Times New Roman" w:hAnsi="Times New Roman"/>
          <w:sz w:val="28"/>
          <w:szCs w:val="28"/>
        </w:rPr>
        <w:t>Земляные работы - работы, связанные с нарушением элементов внешнего благоустройства и естественного ландшафта территории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Зеленые насаждения - совокупность древесных, кустарниковых и травянистых растений на определенной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ConsPlusNormal"/>
        <w:ind w:firstLine="540"/>
        <w:jc w:val="both"/>
        <w:rPr/>
      </w:pPr>
      <w:r>
        <w:rPr>
          <w:rFonts w:cs="Times New Roman" w:ascii="Times New Roman" w:hAnsi="Times New Roman"/>
          <w:sz w:val="28"/>
          <w:szCs w:val="28"/>
        </w:rPr>
        <w:t>Игровое и спортивное оборудование на территории Хвощеватовского сельского поселения - игровые, физкультурно-оздоровительные устройства, сооружения и (или) их комплексы.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pPr>
        <w:pStyle w:val="ConsPlusNormal"/>
        <w:ind w:firstLine="540"/>
        <w:jc w:val="both"/>
        <w:rPr/>
      </w:pPr>
      <w:r>
        <w:rPr>
          <w:rFonts w:cs="Times New Roman" w:ascii="Times New Roman" w:hAnsi="Times New Roman"/>
          <w:sz w:val="28"/>
          <w:szCs w:val="28"/>
        </w:rPr>
        <w:t>Территориальное общественное самоуправление (ТОС) - самоорганизация граждан по месту их жительства на части территории Хвощеватовского сельского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Хвощеватовского сельского поселения по предложению населения, проживающего на данной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Контейнер - стандартная емкость объемом до 1,5 куб. м для сбора твердых бытовых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Контейнерная площадка - оборудованная специальным образом площадка для установки контейнера (ов) или бункера-накопителя (ей).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Компенсационное озеленение - воспроизводство зеленых насаждений взамен уничтоженных или поврежденных.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ConsPlusNormal"/>
        <w:ind w:firstLine="540"/>
        <w:jc w:val="both"/>
        <w:rPr/>
      </w:pPr>
      <w:r>
        <w:rPr>
          <w:rFonts w:cs="Times New Roman" w:ascii="Times New Roman" w:hAnsi="Times New Roman"/>
          <w:sz w:val="28"/>
          <w:szCs w:val="28"/>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Мусор - мелкие неоднородные сухие или влажные отходы.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Мусоросборники - съемные ящики, с плотными стенками и крышками, окрашенными стойкими красителями, предназначенные для складирования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Ночное время - период времени с 22.00 до 6.00 часов.</w:t>
      </w:r>
    </w:p>
    <w:p>
      <w:pPr>
        <w:pStyle w:val="ConsPlusNormal"/>
        <w:ind w:firstLine="540"/>
        <w:jc w:val="both"/>
        <w:rPr/>
      </w:pPr>
      <w:r>
        <w:rPr>
          <w:rFonts w:cs="Times New Roman" w:ascii="Times New Roman" w:hAnsi="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Хвощеватовского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Объект размещения отходов - специально оборудованное сооружение, предназначенное для размещения отходов (полигон, шламохранилище и другое).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pPr>
        <w:pStyle w:val="ConsPlusNormal"/>
        <w:ind w:firstLine="540"/>
        <w:jc w:val="both"/>
        <w:rPr/>
      </w:pPr>
      <w:r>
        <w:rPr>
          <w:rFonts w:cs="Times New Roman" w:ascii="Times New Roman" w:hAnsi="Times New Roman"/>
          <w:sz w:val="28"/>
          <w:szCs w:val="28"/>
        </w:rPr>
        <w:t>Объекты благоустройства территории - территории Хвощеватовского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детские площадки, спортивные и другие площадки отдыха и досуга;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площадки для выгула и дрессировки собак;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площадки автостоянок;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улицы (в том числе пешеходные) и дороги;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парки, скверы, иные зеленые зоны;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площади, набережные и другие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технические зоны транспортных, инженерных коммуникаций, водоохранные зоны;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контейнерные площадки и площадки для складирования отдельных групп коммунальных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Отстойник - бассейн или резервуар, предназначенный для очистки жидкостей при постепенном отделении примесей, выпадающих в остаток.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Паспорт объекта благоустройства - документ, содержащий следующую информацию: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собственниках и границах земельных участков, формирующих территорию объекта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ситуационный план;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элементы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сведения о текущем состоянии;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сведения о планируемых мероприятиях по благоустройству территорий.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Подвал - этаж при отметке пола помещений ниже планировочной отметки земли более чем на половину высоты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Подтопление - подъем уровня грунтовых вод, вызванный повышением горизонтов воды в реках.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Полу приватное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pPr>
        <w:pStyle w:val="ConsPlusNormal"/>
        <w:jc w:val="both"/>
        <w:rPr/>
      </w:pPr>
      <w:r>
        <w:rPr>
          <w:rFonts w:cs="Times New Roman" w:ascii="Times New Roman" w:hAnsi="Times New Roman"/>
          <w:sz w:val="28"/>
          <w:szCs w:val="28"/>
        </w:rPr>
        <w:t xml:space="preserve">        </w:t>
      </w:r>
      <w:r>
        <w:rPr>
          <w:rFonts w:cs="Times New Roman" w:ascii="Times New Roman" w:hAnsi="Times New Roman"/>
          <w:sz w:val="28"/>
          <w:szCs w:val="28"/>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Принципы обеспечения качества городской среды при реализации проектов благоустройства территорий: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Проезд - дорога, примыкающая к проезжим частям жилых и магистральных улиц, разворотным площадкам.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Размещение отходов - хранение и захоронение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Режимы работы осветительных установок (функциональное освещение (ФО), архитектурное освещение (АО), световая информация (СИ),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Рекламораспространитель - лицо, осуществляющее распространение рекламы любым способом, в любой форме и с использованием любых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Рекламодатель - изготовитель или продавец товара, либо иное определившее объект рекламирования и (или) содержание рекламы лицо.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pStyle w:val="ConsPlusNormal"/>
        <w:ind w:firstLine="540"/>
        <w:jc w:val="both"/>
        <w:rPr/>
      </w:pPr>
      <w:r>
        <w:rPr>
          <w:rFonts w:cs="Times New Roman" w:ascii="Times New Roman" w:hAnsi="Times New Roman"/>
          <w:sz w:val="28"/>
          <w:szCs w:val="28"/>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Стихийная свалка - скопление твердых коммунальных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Снегосвалка - земельный участок, специально отведенный под вывоз на него снежной массы.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Сосульки - обледеневшая жидкость в виде удлиненного конуса, образовавшаяся при стоке с крыш, козырьков, балконов, водосточных труб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Средства наружной рекламы и информации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Срыв графика вывоза отходов - несоблюдение специализированным хозяйствующим субъектом установленного графика вывоза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pPr>
        <w:pStyle w:val="ConsPlusNormal"/>
        <w:ind w:firstLine="540"/>
        <w:jc w:val="both"/>
        <w:rPr/>
      </w:pPr>
      <w:r>
        <w:rPr>
          <w:rFonts w:cs="Times New Roman" w:ascii="Times New Roman" w:hAnsi="Times New Roman"/>
          <w:sz w:val="28"/>
          <w:szCs w:val="28"/>
        </w:rPr>
        <w:t>Субъекты Хвощеватовского сельского поселения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Тарный вывоз отходов - вывоз специализированным автотранспортом отходов, складируемых в контейнеры или бункеры-накопители.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Твердое покрытие - дорожное покрытие в составе дорожных одежд.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Коммунальные и жидкие бытовые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pPr>
        <w:pStyle w:val="ConsPlusNormal"/>
        <w:ind w:firstLine="540"/>
        <w:jc w:val="both"/>
        <w:rPr/>
      </w:pPr>
      <w:r>
        <w:rPr>
          <w:rFonts w:cs="Times New Roman" w:ascii="Times New Roman" w:hAnsi="Times New Roman"/>
          <w:sz w:val="28"/>
          <w:szCs w:val="28"/>
        </w:rPr>
        <w:t>Уличное оборудование - составная часть внешнего благоустройства Хвощеватовского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Улично-коммунальное оборудование - различные виды мусоросборников - контейнеров и урн.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pPr>
        <w:pStyle w:val="ConsPlusNormal"/>
        <w:ind w:firstLine="540"/>
        <w:jc w:val="both"/>
        <w:rPr/>
      </w:pPr>
      <w:r>
        <w:rPr>
          <w:rFonts w:cs="Times New Roman" w:ascii="Times New Roman" w:hAnsi="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Хвощеватовского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Участники деятельности по благоустройству:</w:t>
      </w:r>
    </w:p>
    <w:p>
      <w:pPr>
        <w:pStyle w:val="ConsPlusNormal"/>
        <w:ind w:firstLine="540"/>
        <w:jc w:val="both"/>
        <w:rPr/>
      </w:pPr>
      <w:r>
        <w:rPr>
          <w:rFonts w:cs="Times New Roman" w:ascii="Times New Roman" w:hAnsi="Times New Roman"/>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иные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Уничтожение зеленых насаждений - повреждение зеленых насаждений, повлекшее прекращение роста и развития.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Уход за зелеными насаждениями - система мероприятий, направленных на содержание и выращивание зеленых насаждений.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Фасад здания - наружная сторона здания или сооружения. Различают главный фасад, уличный фасад, дворовой фасад, боковой фасад.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Хранение отходов - содержание отходов в объектах размещения отходов в целях их последующего захоронения, обезвреживания или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Элементы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элементы озеленения;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покрытия;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ограждения (заборы);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водные 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уличное коммунально-бытовое и техническое оборудование;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игровое и спортивное оборудование;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элементы освещения;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средства размещения информации и рекламные конструкции;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малые архитектурные формы и городская мебель;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некапитальные нестационарные сооружения;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элементы объектов капитального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pPr>
      <w:r>
        <w:rPr>
          <w:rFonts w:cs="Times New Roman" w:ascii="Times New Roman" w:hAnsi="Times New Roman"/>
          <w:b/>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ConsPlusNormal"/>
        <w:ind w:firstLine="540"/>
        <w:jc w:val="both"/>
        <w:rPr/>
      </w:pPr>
      <w:r>
        <w:rPr>
          <w:rFonts w:cs="Times New Roman" w:ascii="Times New Roman" w:hAnsi="Times New Roman"/>
          <w:sz w:val="28"/>
          <w:szCs w:val="28"/>
        </w:rPr>
        <w:t>2.1.8. Как правило,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2.1.9.Рекомендуется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2.1.10.Территорию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2.1.11.При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2.1.12.Безопасность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Правила эксплуатации объектов благоустройства.</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3. Уборка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 Основные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3.1.1. 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методическими рекомендациями.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pPr>
        <w:pStyle w:val="ConsPlusNormal"/>
        <w:ind w:firstLine="540"/>
        <w:jc w:val="both"/>
        <w:rPr/>
      </w:pPr>
      <w:r>
        <w:rPr>
          <w:rFonts w:cs="Times New Roman" w:ascii="Times New Roman" w:hAnsi="Times New Roman"/>
          <w:sz w:val="28"/>
          <w:szCs w:val="28"/>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Хвощеватовского сельского поселения, на территории которого находится объект, земельный участок.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pPr>
        <w:pStyle w:val="ConsPlusNormal"/>
        <w:ind w:firstLine="540"/>
        <w:jc w:val="both"/>
        <w:rPr/>
      </w:pPr>
      <w:r>
        <w:rPr>
          <w:rFonts w:cs="Times New Roman" w:ascii="Times New Roman" w:hAnsi="Times New Roman"/>
          <w:sz w:val="28"/>
          <w:szCs w:val="28"/>
        </w:rPr>
        <w:t>3.1.2. Не допускается выброс отходов и (или) их сжигание на территории Хвощеватовского сельского поселения, в том числе на контейнерных площадках, контейнерах, урнах для сбора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 Организация сбора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Складирование отходов должно осуществляться только в эти контейнеры. Запрещается складирование отходов в других местах.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Сбор крупногабаритного мусора осуществляется в местах, предназначенных для этих целей, обозначенных соответствующим указателем.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3.2.2. Контейнеры, бункеры-накопители и ограждения контейнерных площадок должны быть в технически исправном состоянии.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Обработку должны проводить организации, ответственные за содержание контейнерных площадок.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3.2.4. Контейнеры размещаются (устанавливаются) на специально оборудованных контейнерных площадках.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Бункеры-накопители устанавливаются на специально оборудованных площадках.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Запрещается устанавливать контейнеры и бункеры-накопители на проезжей части, тротуарах, газонах и в проходных арках домов.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pPr>
        <w:pStyle w:val="ConsPlusNormal"/>
        <w:ind w:firstLine="540"/>
        <w:jc w:val="both"/>
        <w:rPr/>
      </w:pPr>
      <w:r>
        <w:rPr>
          <w:rFonts w:cs="Times New Roman" w:ascii="Times New Roman" w:hAnsi="Times New Roman"/>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Хвощеватовского сельского поселения, управляющей организации (или ТСЖ, ЖСК и т.п.). Акты комиссии должны утверждаться администрацией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3.2.7. Контейнерные площадки должны быть оборудованы специальными средствами для размещения следующей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дата и время вывоза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 телефона организации, осуществляющей вывоз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организации, осуществляющей вывоз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N телефона должностного лица, ответственного за содержание контейнерной площадки.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pPr>
        <w:pStyle w:val="ConsPlusNormal"/>
        <w:ind w:firstLine="540"/>
        <w:jc w:val="both"/>
        <w:rPr/>
      </w:pPr>
      <w:r>
        <w:rPr>
          <w:rFonts w:cs="Times New Roman" w:ascii="Times New Roman" w:hAnsi="Times New Roman"/>
          <w:sz w:val="28"/>
          <w:szCs w:val="28"/>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3.2.13. Переполнение контейнеров, бункеров-накопителей отходами не допускается.</w:t>
      </w:r>
    </w:p>
    <w:p>
      <w:pPr>
        <w:pStyle w:val="ConsPlusNormal"/>
        <w:ind w:firstLine="540"/>
        <w:jc w:val="both"/>
        <w:rPr/>
      </w:pPr>
      <w:r>
        <w:rPr>
          <w:rFonts w:cs="Times New Roman" w:ascii="Times New Roman" w:hAnsi="Times New Roman"/>
          <w:sz w:val="28"/>
          <w:szCs w:val="28"/>
        </w:rPr>
        <w:t>3.2.14. Временное складирование растительного и иного грунта разрешается только на специально отведенных участках по согласованию с администрацией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Покраска и санитарная обработка урн осуществляется организацией, ответственной за содержание данной территории, по мере необходимости.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 Организация вывоза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3.3.2. Организация комплексного обслуживания контейнерных площадок: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 Организация сбора и вывоза отходов от частных домовладений.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3.4.3. Владельцы частных домовладений обязаны не допускать образования свалок, загрязнений собственных и прилегающих территорий.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3.4.6. Вывоз отходов с территорий частных домовладений производится на основании графика вывоза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Копии графиков по вывозу отходов с территории частных домовладений предоставляются в администрации сельских поселений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3.6. Организация сбора, вывоза и утилизации ртутьсодержащих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3.7. Порядок сбора, накопления и хранения ртутьсодержащих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pPr>
        <w:pStyle w:val="ConsPlusNormal"/>
        <w:ind w:firstLine="540"/>
        <w:jc w:val="both"/>
        <w:rPr/>
      </w:pPr>
      <w:r>
        <w:rPr>
          <w:rFonts w:cs="Times New Roman" w:ascii="Times New Roman" w:hAnsi="Times New Roman"/>
          <w:sz w:val="28"/>
          <w:szCs w:val="28"/>
        </w:rPr>
        <w:t>3.8. На территории Хвощеватовского сельского поселения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3.8.4. Засорение и засыпка водоемов, загрязнение прилегающих к ним территорий, устройство запруд.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3.8.6. Несанкционированная свалка мусора на отведенных и (или) прилегающих территориях.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3.8.7. Подметание и вакуумная уборка дорог и тротуаров без предварительного увлажнения в летний период.</w:t>
      </w:r>
    </w:p>
    <w:p>
      <w:pPr>
        <w:pStyle w:val="ConsPlusNormal"/>
        <w:ind w:firstLine="540"/>
        <w:jc w:val="both"/>
        <w:rPr/>
      </w:pPr>
      <w:r>
        <w:rPr>
          <w:rFonts w:cs="Times New Roman" w:ascii="Times New Roman" w:hAnsi="Times New Roman"/>
          <w:sz w:val="28"/>
          <w:szCs w:val="28"/>
        </w:rPr>
        <w:t>3.8.8. Проведение земляных работ без разрешения, оформленного в соответствии с административным регламентом по предоставлению муниципальной услуги «Предоставление разрешения на осуществление земляных работ» в котором указаны основания, условия, сроки проведения вышеуказанных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3.8.9. Самовольное размещение малых архитектурных форм на землях общего 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3.8.11. Размещение визуальной информации вне специальных мест, отведенных для этих целей в соответствии с установленным порядком.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3.8.13. Размещение ритуальных принадлежностей и надгробных сооружений вне мест, специально предназначенных для этих целей.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pPr>
        <w:pStyle w:val="ConsPlusNormal"/>
        <w:ind w:firstLine="540"/>
        <w:jc w:val="both"/>
        <w:rPr/>
      </w:pPr>
      <w:r>
        <w:rPr>
          <w:rFonts w:cs="Times New Roman" w:ascii="Times New Roman" w:hAnsi="Times New Roman"/>
          <w:sz w:val="28"/>
          <w:szCs w:val="28"/>
        </w:rPr>
        <w:t>3.8.16. Самовольное присоединение промышленных, хозяйственно-бытовых и иных объектов к сетям ливневой канализации.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3.8.17. Сброс сточных вод и загрязняющих веществ в водные объекты и на рельеф местности.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3.8.18. Сгребание листвы, снега и грязи к комлевой части деревьев, кустарников.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3.8.19. Самовольное разведение костров и сжигание мусора, листвы, тары, отходов, резинотехнических и пластмассовых изделий.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3.8.20. Складирование тары вне торговых сооружений.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3.8.22. Размещение запасов кабеля вне распределительного муфтового шкафа.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pPr>
        <w:pStyle w:val="ConsPlusNormal"/>
        <w:ind w:firstLine="540"/>
        <w:jc w:val="both"/>
        <w:rPr/>
      </w:pPr>
      <w:r>
        <w:rPr>
          <w:rFonts w:cs="Times New Roman" w:ascii="Times New Roman" w:hAnsi="Times New Roman"/>
          <w:sz w:val="28"/>
          <w:szCs w:val="28"/>
        </w:rPr>
        <w:t>3.8.32. На территории Хвощеватовского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4. Сбор жидких бытовых отходов (ЖБО) в не канализованном жилищном фонде и частных домовладениях.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 канализованные уборные, мусоросборники и отстойники дезинфицируют растворами состава: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хлорная известь - 10%;</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гипохлорит натрия - 3-5%;</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лизол - 5%;</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креолин - 5%;</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нафтализол - 10%;</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креолин - 10%;</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метасиликат натрия - 10%.</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Запрещается применять сухую хлорную известь.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4.6. Контроль за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4.8. Запрещается сброс ЖБО на рельеф местности вне мест, установленных для этого органами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4.10. Запрещается замораживание жидких нечистот на дворовой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5. Организация уборки и содержание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Уборочные работы производятся в соответствии с требованиями настоящих Правил.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Границы убираемых территорий определяются в соответствии с градостроительной документацией и государственным земельном кадастром.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Уборка придомовых территорий, мест массового пребывания людей производится в течение всего рабочего дня.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5.5. Ответственность за организацию и производство уборочных работ возлагается: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5.5.3. За уборку посадочных и разворотных площадок на конечных станциях автобусов - на подрядчика (исполнителя), с которым заключен контракт.</w:t>
      </w:r>
    </w:p>
    <w:p>
      <w:pPr>
        <w:pStyle w:val="ConsPlusNormal"/>
        <w:ind w:firstLine="540"/>
        <w:jc w:val="both"/>
        <w:rPr/>
      </w:pPr>
      <w:r>
        <w:rPr>
          <w:rFonts w:cs="Times New Roman" w:ascii="Times New Roman" w:hAnsi="Times New Roman"/>
          <w:sz w:val="28"/>
          <w:szCs w:val="28"/>
        </w:rPr>
        <w:t>5.5.4.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pPr>
        <w:pStyle w:val="ConsPlusNormal"/>
        <w:ind w:firstLine="540"/>
        <w:jc w:val="both"/>
        <w:rPr/>
      </w:pPr>
      <w:r>
        <w:rPr>
          <w:rFonts w:cs="Times New Roman" w:ascii="Times New Roman" w:hAnsi="Times New Roman"/>
          <w:sz w:val="28"/>
          <w:szCs w:val="28"/>
        </w:rPr>
        <w:t>5.5.5.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pPr>
        <w:pStyle w:val="ConsPlusNormal"/>
        <w:ind w:firstLine="540"/>
        <w:jc w:val="both"/>
        <w:rPr/>
      </w:pPr>
      <w:r>
        <w:rPr>
          <w:rFonts w:cs="Times New Roman" w:ascii="Times New Roman" w:hAnsi="Times New Roman"/>
          <w:sz w:val="28"/>
          <w:szCs w:val="28"/>
        </w:rPr>
        <w:t>5.5.6.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pPr>
        <w:pStyle w:val="ConsPlusNormal"/>
        <w:ind w:firstLine="540"/>
        <w:jc w:val="both"/>
        <w:rPr/>
      </w:pPr>
      <w:r>
        <w:rPr>
          <w:rFonts w:cs="Times New Roman" w:ascii="Times New Roman" w:hAnsi="Times New Roman"/>
          <w:sz w:val="28"/>
          <w:szCs w:val="28"/>
        </w:rPr>
        <w:t>5.5.7.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pPr>
        <w:pStyle w:val="ConsPlusNormal"/>
        <w:ind w:firstLine="540"/>
        <w:jc w:val="both"/>
        <w:rPr/>
      </w:pPr>
      <w:r>
        <w:rPr>
          <w:rFonts w:cs="Times New Roman" w:ascii="Times New Roman" w:hAnsi="Times New Roman"/>
          <w:sz w:val="28"/>
          <w:szCs w:val="28"/>
        </w:rPr>
        <w:t>5.5.8.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pPr>
        <w:pStyle w:val="ConsPlusNormal"/>
        <w:ind w:firstLine="540"/>
        <w:jc w:val="both"/>
        <w:rPr/>
      </w:pPr>
      <w:r>
        <w:rPr>
          <w:rFonts w:cs="Times New Roman" w:ascii="Times New Roman" w:hAnsi="Times New Roman"/>
          <w:sz w:val="28"/>
          <w:szCs w:val="28"/>
        </w:rPr>
        <w:t>5.5.9.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pPr>
        <w:pStyle w:val="ConsPlusNormal"/>
        <w:ind w:firstLine="540"/>
        <w:jc w:val="both"/>
        <w:rPr/>
      </w:pPr>
      <w:r>
        <w:rPr>
          <w:rFonts w:cs="Times New Roman" w:ascii="Times New Roman" w:hAnsi="Times New Roman"/>
          <w:sz w:val="28"/>
          <w:szCs w:val="28"/>
        </w:rPr>
        <w:t>5.5.10.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сельских поселений.</w:t>
      </w:r>
    </w:p>
    <w:p>
      <w:pPr>
        <w:pStyle w:val="ConsPlusNormal"/>
        <w:ind w:firstLine="540"/>
        <w:jc w:val="both"/>
        <w:rPr/>
      </w:pPr>
      <w:r>
        <w:rPr>
          <w:rFonts w:cs="Times New Roman" w:ascii="Times New Roman" w:hAnsi="Times New Roman"/>
          <w:sz w:val="28"/>
          <w:szCs w:val="28"/>
        </w:rPr>
        <w:t>5.5.11.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pPr>
        <w:pStyle w:val="ConsPlusNormal"/>
        <w:ind w:firstLine="540"/>
        <w:jc w:val="both"/>
        <w:rPr/>
      </w:pPr>
      <w:r>
        <w:rPr>
          <w:rFonts w:cs="Times New Roman" w:ascii="Times New Roman" w:hAnsi="Times New Roman"/>
          <w:sz w:val="28"/>
          <w:szCs w:val="28"/>
        </w:rPr>
        <w:t>Контроль за содержанием указанных территорий осуществляет администрация Хвощеватовского сельского поселения.</w:t>
      </w:r>
    </w:p>
    <w:p>
      <w:pPr>
        <w:pStyle w:val="ConsPlusNormal"/>
        <w:ind w:firstLine="540"/>
        <w:jc w:val="both"/>
        <w:rPr/>
      </w:pPr>
      <w:r>
        <w:rPr>
          <w:rFonts w:cs="Times New Roman" w:ascii="Times New Roman" w:hAnsi="Times New Roman"/>
          <w:sz w:val="28"/>
          <w:szCs w:val="28"/>
        </w:rPr>
        <w:t>5.5.12. За содержание и вывоз отходов с территории индивидуальных гаражей и сараев населения - на владельцев данных объектов.</w:t>
      </w:r>
    </w:p>
    <w:p>
      <w:pPr>
        <w:pStyle w:val="ConsPlusNormal"/>
        <w:ind w:firstLine="540"/>
        <w:jc w:val="both"/>
        <w:rPr/>
      </w:pPr>
      <w:r>
        <w:rPr>
          <w:rFonts w:cs="Times New Roman" w:ascii="Times New Roman" w:hAnsi="Times New Roman"/>
          <w:sz w:val="28"/>
          <w:szCs w:val="28"/>
        </w:rPr>
        <w:t>5.5.13.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Ответственность за содержание территорий, прилегающих к искусственным водоемам (прудам и пр.), возлагается на администрации сельских поселений.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5.8.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5.9.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pPr>
        <w:pStyle w:val="Normal"/>
        <w:jc w:val="both"/>
        <w:rPr>
          <w:sz w:val="28"/>
          <w:szCs w:val="28"/>
        </w:rPr>
      </w:pPr>
      <w:r>
        <w:rPr>
          <w:sz w:val="28"/>
          <w:szCs w:val="28"/>
        </w:rPr>
        <w:t xml:space="preserve">       </w:t>
      </w:r>
      <w:r>
        <w:rPr>
          <w:sz w:val="28"/>
          <w:szCs w:val="28"/>
        </w:rPr>
        <w:t>5.11 Правообладатели земельных участков, садоводческих объединений, обязаны регулярно производить их уборку от мусора и осуществлять покос травы.</w:t>
      </w:r>
    </w:p>
    <w:p>
      <w:pPr>
        <w:pStyle w:val="Normal"/>
        <w:jc w:val="both"/>
        <w:rPr>
          <w:sz w:val="28"/>
          <w:szCs w:val="28"/>
        </w:rPr>
      </w:pPr>
      <w:r>
        <w:rPr>
          <w:sz w:val="28"/>
          <w:szCs w:val="28"/>
        </w:rPr>
        <w:t xml:space="preserve">       </w:t>
      </w:r>
      <w:r>
        <w:rPr>
          <w:sz w:val="28"/>
          <w:szCs w:val="28"/>
        </w:rPr>
        <w:t>5.12.Правообладатели земель сельскохозяйственного назначения обязаны принимать меры по их защите от зарастания сорными растениями, своевременно проводить сенокошение на сенокосах.</w:t>
      </w:r>
    </w:p>
    <w:p>
      <w:pPr>
        <w:pStyle w:val="Normal"/>
        <w:jc w:val="both"/>
        <w:rPr>
          <w:sz w:val="28"/>
          <w:szCs w:val="28"/>
        </w:rPr>
      </w:pPr>
      <w:r>
        <w:rPr>
          <w:sz w:val="28"/>
          <w:szCs w:val="28"/>
        </w:rPr>
        <w:t xml:space="preserve">      </w:t>
      </w:r>
      <w:r>
        <w:rPr>
          <w:sz w:val="28"/>
          <w:szCs w:val="28"/>
        </w:rPr>
        <w:t>5.13.Жители частного сектора обязаны заключать договоры со специализированной организацией, оказывающей  услуги по сбору и транспортированию твердых коммунальных отходов (ТКО) или осуществлять самостоятельный вывоз ТКО на полигон ТБО.»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5.14.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6. Уборка территорий населенного пункта в зимний период.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6.2. Период зимней уборки устанавливается с 1 ноября по 15 апреля, исходя из местных условий по сложившейся практике.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6.6.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6.7. Формирование снежных валов: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Формирование снежных валов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санитарно-охранной зоне источников централизованного и децентрализованного водоснабжения (родники, колодцы);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пересечениях всех дорог, улиц и проездов в одном уровне и вблизи железнодорожных переездов, в зоне треугольника видимости;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ближе 5 м от пешеходного перехода;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ближе 20 м от остановочного пункта общественного транспорта;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участках дорог, оборудованных транспортными ограждениями или повышенным бордюром;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тротуарах.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Время формирования снежных валов не должно превышать 24 часов после окончания снегопада.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формировании снежных валов у края дороги запрещается перемещение снега на тротуары, газоны и ограждения.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7. Зимняя уборка придомовых территорий.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8. Уборка территорий в летний период.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очистка газонов от веток, листьев, мусора и песка, накопившихся за зиму;</w:t>
      </w:r>
    </w:p>
    <w:p>
      <w:pPr>
        <w:pStyle w:val="ConsPlusNormal"/>
        <w:ind w:firstLine="540"/>
        <w:jc w:val="both"/>
        <w:rPr/>
      </w:pPr>
      <w:r>
        <w:rPr>
          <w:rFonts w:cs="Times New Roman" w:ascii="Times New Roman" w:hAnsi="Times New Roman"/>
          <w:sz w:val="28"/>
          <w:szCs w:val="28"/>
        </w:rPr>
        <w:t>8.4. Летняя уборка территорий сельского поселения предусматривает следующие виды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подметание проезжей части, дорожных покрытий, улиц, проездов, тротуаров, мостов и путепроводов;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покос травы, санитарную обрезку деревьев, стрижку кустарников, удаление поросли.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8.5. При производстве летней уборки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производить сброс мусора, травы, листьев на проезжую часть и тротуары;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проводить вывоз и сброс смета и мусора в не специально отведенные места;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Вывоз мусора, твердых коммунальных отходов, крупногабаритного мусора, строительного мусора, смета и иных отходов в не отведенные для этого места.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Засорение и засыпка водоемов, загрязнение прилегающих к ним территорий, устройство запруд.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Несанкционированная свалка мусора на не отведенных и (или) прилегающих территориях.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Самовольное разведение костров и сжигание мусора, листвы, тары, отходов, резинотехнических изделий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Складирование тары вне торговых сооружений.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8.6. Обочины дорог должны быть очищены от крупногабаритного и другого мусора.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Шумозащитные стенки, металлические ограждения, дорожные знаки и указатели должны быть промыты.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8.8. Уборка территорий производится: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пустырей территорий, прилегающих к железнодорожным путям и автомобильным дорогам в черте населенного пункта, - по мере необходимости;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газонов, парка, скверов - ежедневно;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9. Летняя уборка придомовых территорий.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9.1. Подметание придомовых территорий, внутри 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10. Порядок содержания и эксплуатации объектов (элементов)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Запрещается сброс неочищенных вод в водоемы, на дороги, тротуары и на поверхность земли, газоны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10.13. Требования по организации площадок.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10.13.1.1.Требования по организации детских площадок.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10.13.1.2.Рекомендации по организации площадок для отдыха и досуга.</w:t>
      </w:r>
    </w:p>
    <w:p>
      <w:pPr>
        <w:pStyle w:val="ConsPlusNormal"/>
        <w:ind w:firstLine="540"/>
        <w:jc w:val="both"/>
        <w:rPr/>
      </w:pPr>
      <w:r>
        <w:rPr>
          <w:rFonts w:cs="Times New Roman" w:ascii="Times New Roman" w:hAnsi="Times New Roman"/>
          <w:sz w:val="28"/>
          <w:szCs w:val="28"/>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10.13.1.3.Требования по организации спортивных площадок.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pPr>
        <w:pStyle w:val="ConsPlusNormal"/>
        <w:ind w:firstLine="540"/>
        <w:jc w:val="both"/>
        <w:rPr/>
      </w:pPr>
      <w:r>
        <w:rPr>
          <w:rFonts w:cs="Times New Roman" w:ascii="Times New Roman" w:hAnsi="Times New Roman"/>
          <w:sz w:val="28"/>
          <w:szCs w:val="28"/>
        </w:rPr>
        <w:t>10.13.1.4 Требования по организации площадки автостоянок.</w:t>
      </w:r>
    </w:p>
    <w:p>
      <w:pPr>
        <w:pStyle w:val="ConsPlusNormal"/>
        <w:ind w:firstLine="540"/>
        <w:jc w:val="both"/>
        <w:rPr/>
      </w:pPr>
      <w:r>
        <w:rPr>
          <w:rFonts w:cs="Times New Roman" w:ascii="Times New Roman" w:hAnsi="Times New Roman"/>
          <w:sz w:val="28"/>
          <w:szCs w:val="28"/>
        </w:rPr>
        <w:t>10.13.1.4.1.Перечень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ConsPlusNormal"/>
        <w:ind w:firstLine="540"/>
        <w:jc w:val="both"/>
        <w:rPr/>
      </w:pPr>
      <w:r>
        <w:rPr>
          <w:rFonts w:cs="Times New Roman" w:ascii="Times New Roman" w:hAnsi="Times New Roman"/>
          <w:sz w:val="28"/>
          <w:szCs w:val="28"/>
        </w:rPr>
        <w:t>10.13.1.4.2. Разделительные элементы на площадках должны быть выполнены в виде разметки (белых полос), озелененных полос (газонов), контейнерного озеленения.</w:t>
      </w:r>
    </w:p>
    <w:p>
      <w:pPr>
        <w:pStyle w:val="ConsPlusNormal"/>
        <w:ind w:firstLine="540"/>
        <w:jc w:val="both"/>
        <w:rPr/>
      </w:pPr>
      <w:r>
        <w:rPr>
          <w:rFonts w:cs="Times New Roman" w:ascii="Times New Roman" w:hAnsi="Times New Roman"/>
          <w:sz w:val="28"/>
          <w:szCs w:val="28"/>
        </w:rPr>
        <w:t>10.13.1.4.3.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pPr>
        <w:pStyle w:val="ConsPlusNormal"/>
        <w:ind w:firstLine="540"/>
        <w:jc w:val="both"/>
        <w:rPr/>
      </w:pPr>
      <w:r>
        <w:rPr>
          <w:rFonts w:cs="Times New Roman" w:ascii="Times New Roman" w:hAnsi="Times New Roman"/>
          <w:sz w:val="28"/>
          <w:szCs w:val="28"/>
        </w:rPr>
        <w:t>10.13.1.4.4.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ConsPlusNormal"/>
        <w:ind w:firstLine="540"/>
        <w:jc w:val="both"/>
        <w:rPr/>
      </w:pPr>
      <w:r>
        <w:rPr>
          <w:rFonts w:cs="Times New Roman" w:ascii="Times New Roman" w:hAnsi="Times New Roman"/>
          <w:sz w:val="28"/>
          <w:szCs w:val="28"/>
        </w:rPr>
        <w:t>10.13.1.5.Требования по созданию велосипедных путей для беспрепятственного передвижения на велосипеде.</w:t>
      </w:r>
    </w:p>
    <w:p>
      <w:pPr>
        <w:pStyle w:val="ConsPlusNormal"/>
        <w:ind w:firstLine="540"/>
        <w:jc w:val="both"/>
        <w:rPr/>
      </w:pPr>
      <w:r>
        <w:rPr>
          <w:rFonts w:cs="Times New Roman" w:ascii="Times New Roman" w:hAnsi="Times New Roman"/>
          <w:sz w:val="28"/>
          <w:szCs w:val="28"/>
        </w:rPr>
        <w:t>10.13.1.5.1.Организация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pPr>
        <w:pStyle w:val="ConsPlusNormal"/>
        <w:ind w:firstLine="540"/>
        <w:jc w:val="both"/>
        <w:rPr/>
      </w:pPr>
      <w:r>
        <w:rPr>
          <w:rFonts w:cs="Times New Roman" w:ascii="Times New Roman" w:hAnsi="Times New Roman"/>
          <w:sz w:val="28"/>
          <w:szCs w:val="28"/>
        </w:rPr>
        <w:t>10.13.1.5.2.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pPr>
        <w:pStyle w:val="ConsPlusNormal"/>
        <w:ind w:firstLine="540"/>
        <w:jc w:val="both"/>
        <w:rPr/>
      </w:pPr>
      <w:r>
        <w:rPr>
          <w:rFonts w:cs="Times New Roman" w:ascii="Times New Roman" w:hAnsi="Times New Roman"/>
          <w:sz w:val="28"/>
          <w:szCs w:val="28"/>
        </w:rPr>
        <w:t>10.13.1.5.3. На велодорожках, размещаемых вдоль улиц и дорог, должно быть освещение, на рекреационных территориях - озеленение вдоль велодорожек.</w:t>
      </w:r>
    </w:p>
    <w:p>
      <w:pPr>
        <w:pStyle w:val="ConsPlusNormal"/>
        <w:ind w:firstLine="540"/>
        <w:jc w:val="both"/>
        <w:rPr/>
      </w:pPr>
      <w:r>
        <w:rPr>
          <w:rFonts w:cs="Times New Roman" w:ascii="Times New Roman" w:hAnsi="Times New Roman"/>
          <w:sz w:val="28"/>
          <w:szCs w:val="28"/>
        </w:rPr>
        <w:t>10.13.1.5.4. Для эффективного использования велосипедного передвижения должны применяться следующие меры: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маршруты велодорожек, интегрированные в единую замкнутую систему;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-организация без барьерной среды в зонах перепада высот на маршруте;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-безопасные вело парковки с ответственным хранением в зонах ТПУ и остановок внеуличного транспорта, а также в районных центрах активности.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11. Содержание строительных площадок.</w:t>
      </w:r>
    </w:p>
    <w:p>
      <w:pPr>
        <w:pStyle w:val="ConsPlusNormal"/>
        <w:ind w:firstLine="540"/>
        <w:jc w:val="both"/>
        <w:rPr/>
      </w:pPr>
      <w:r>
        <w:rPr>
          <w:rFonts w:cs="Times New Roman" w:ascii="Times New Roman" w:hAnsi="Times New Roman"/>
          <w:sz w:val="28"/>
          <w:szCs w:val="28"/>
        </w:rPr>
        <w:t>11.1. Лица, осуществляющие строительство, реконструкцию и капитальный ремонт объектов капитального строительства на территории Хвощеватовского сельского поселения обязаны: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pPr>
        <w:pStyle w:val="ConsPlusNormal"/>
        <w:ind w:firstLine="540"/>
        <w:jc w:val="both"/>
        <w:rPr/>
      </w:pPr>
      <w:r>
        <w:rPr>
          <w:rFonts w:cs="Times New Roman" w:ascii="Times New Roman" w:hAnsi="Times New Roman"/>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11.1.9. Складировать грунт, строительные материалы, изделия и конструкции в соответствии с проектом организации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11.1.19. На фасадах объектов капитального строительства с длительными сроками строительства рекомендуется размещение баннеров.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Проезды, как правило, должны выходить на второстепенные улицы и оборудоваться шлагбаумами или воротами..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11.1.22. Восстановить дороги общего пользования, которые использовались спецтехникой для проезда на строительную площадку.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11.2. При производстве строительных работ застройщику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11.2.1 Вынос грязи (в том числе грунта, бетонной смеси) транспортными средствами с территорий строительных площадок.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11.2.3. Складирование строительного мусора в местах сбора и (или) накопления твердых коммунальных отходов, сжигание твердых бытовых отходов и строительного мусора.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11.3. При производстве ремонтно-строительных работ эксплуатирующие и строительные организации обязаны: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не складировать строительные материалы и не устраивать стоянки машин и автомобилей на газонах.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11.5. Завершенные работы по благоустройству предъявлять администрации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12. Установка указателей с наименованиями улиц и номерами домов.</w:t>
      </w:r>
    </w:p>
    <w:p>
      <w:pPr>
        <w:pStyle w:val="ConsPlusNormal"/>
        <w:ind w:firstLine="540"/>
        <w:jc w:val="both"/>
        <w:rPr/>
      </w:pPr>
      <w:r>
        <w:rPr>
          <w:rFonts w:cs="Times New Roman" w:ascii="Times New Roman" w:hAnsi="Times New Roman"/>
          <w:sz w:val="28"/>
          <w:szCs w:val="28"/>
        </w:rPr>
        <w:t>12.1. На территории Хвощеватовского сельского поселения осуществляется установка следующих информационных указателей: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указатели с наименованиями улиц;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указатели с наименованиями площадей;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указатели с наименованиями административно-территориальных единиц;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совмещенные указатели с наименованиями улиц и номерами объектов адресации (далее - совмещенные указатели);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указатели с номерами объектов адресации (далее - указатели с номерами домов);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указатели с информацией о расположении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12.6. На одноэтажных индивидуальных жилых домах допускается установка указателей на высоте не менее 2,0 м от уровня земли.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13. Общие требования к ограждениям.</w:t>
      </w:r>
    </w:p>
    <w:p>
      <w:pPr>
        <w:pStyle w:val="Normal"/>
        <w:jc w:val="both"/>
        <w:rPr>
          <w:sz w:val="28"/>
          <w:szCs w:val="28"/>
        </w:rPr>
      </w:pPr>
      <w:r>
        <w:rPr>
          <w:sz w:val="28"/>
          <w:szCs w:val="28"/>
        </w:rPr>
        <w:t xml:space="preserve">        </w:t>
      </w:r>
      <w:r>
        <w:rPr>
          <w:sz w:val="28"/>
          <w:szCs w:val="28"/>
        </w:rPr>
        <w:t>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13.2. Архитектурно-художественное решение ограждений должно соответствовать масштабу и характеру архитектурного окружения.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13.3. Требования к ограждению земельных участков.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13.3.1. Ограждение земельных участков коллективных садоводств: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лицевые ограждения проволочные, сетчатые, решетчатые высотой не более 1,6 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межевые ограждения проволочные, сетчатые, решетчатые с высотой по соглашению сторон, но не более 1,6 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13.3.2. Ограждение приусадебных земельных участков и земельных участков, предоставленных для индивидуального жилищного строительства:</w:t>
      </w:r>
    </w:p>
    <w:p>
      <w:pPr>
        <w:pStyle w:val="Normal"/>
        <w:jc w:val="both"/>
        <w:rPr>
          <w:sz w:val="28"/>
          <w:szCs w:val="28"/>
        </w:rPr>
      </w:pPr>
      <w:r>
        <w:rPr>
          <w:sz w:val="28"/>
          <w:szCs w:val="28"/>
        </w:rPr>
        <w:t xml:space="preserve">       </w:t>
      </w:r>
      <w:r>
        <w:rPr>
          <w:sz w:val="28"/>
          <w:szCs w:val="28"/>
        </w:rPr>
        <w:t>- ограждения земельных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 должны быть прозрачными, единообразными,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13.3.3.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1,8 м, решетчатого или сетчатого типа.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13.3.4.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13.3.5. При установке ограждений учитывается следующее: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-прочность, обеспечивающая защиту пешеходов от наезда автомобилей;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-модульность, позволяющая создавать конструкции любой формы;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-наличие светоотражающих элементов, в местах возможного наезда автомобиля;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-расположение ограды не далее 10 см от края газона;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-использование нейтральных цветов или естественного цвета используемого материала.</w:t>
      </w:r>
    </w:p>
    <w:p>
      <w:pPr>
        <w:pStyle w:val="Normal"/>
        <w:jc w:val="both"/>
        <w:rPr>
          <w:sz w:val="28"/>
          <w:szCs w:val="28"/>
        </w:rPr>
      </w:pPr>
      <w:r>
        <w:rPr>
          <w:sz w:val="28"/>
          <w:szCs w:val="28"/>
        </w:rPr>
        <w:t xml:space="preserve">        </w:t>
      </w:r>
      <w:r>
        <w:rPr>
          <w:sz w:val="28"/>
          <w:szCs w:val="28"/>
        </w:rPr>
        <w:t>13.3.6. Не допускается:</w:t>
      </w:r>
    </w:p>
    <w:p>
      <w:pPr>
        <w:pStyle w:val="Style17"/>
        <w:numPr>
          <w:ilvl w:val="0"/>
          <w:numId w:val="3"/>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установка ограждений из бытовых отходов и их элементов;</w:t>
      </w:r>
    </w:p>
    <w:p>
      <w:pPr>
        <w:pStyle w:val="Normal"/>
        <w:numPr>
          <w:ilvl w:val="0"/>
          <w:numId w:val="3"/>
        </w:numPr>
        <w:spacing w:before="0" w:after="0"/>
        <w:ind w:left="0" w:firstLine="709"/>
        <w:contextualSpacing/>
        <w:jc w:val="both"/>
        <w:rPr>
          <w:sz w:val="28"/>
          <w:szCs w:val="28"/>
        </w:rPr>
      </w:pPr>
      <w:r>
        <w:rPr>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pPr>
        <w:pStyle w:val="Normal"/>
        <w:numPr>
          <w:ilvl w:val="0"/>
          <w:numId w:val="3"/>
        </w:numPr>
        <w:spacing w:before="0" w:after="0"/>
        <w:ind w:left="0" w:firstLine="709"/>
        <w:contextualSpacing/>
        <w:jc w:val="both"/>
        <w:rPr>
          <w:sz w:val="28"/>
          <w:szCs w:val="28"/>
        </w:rPr>
      </w:pPr>
      <w:r>
        <w:rPr>
          <w:sz w:val="28"/>
          <w:szCs w:val="28"/>
        </w:rPr>
        <w:t>проектирование глухих и железобетонных ограждений на территориях рекреационного, общественного назначения;</w:t>
      </w:r>
    </w:p>
    <w:p>
      <w:pPr>
        <w:pStyle w:val="Normal"/>
        <w:numPr>
          <w:ilvl w:val="0"/>
          <w:numId w:val="3"/>
        </w:numPr>
        <w:spacing w:before="0" w:after="0"/>
        <w:ind w:left="0" w:firstLine="709"/>
        <w:contextualSpacing/>
        <w:jc w:val="both"/>
        <w:rPr>
          <w:sz w:val="28"/>
          <w:szCs w:val="28"/>
        </w:rPr>
      </w:pPr>
      <w:r>
        <w:rPr>
          <w:sz w:val="28"/>
          <w:szCs w:val="28"/>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pPr>
        <w:pStyle w:val="Normal"/>
        <w:numPr>
          <w:ilvl w:val="0"/>
          <w:numId w:val="3"/>
        </w:numPr>
        <w:spacing w:before="0" w:after="0"/>
        <w:ind w:left="0" w:firstLine="709"/>
        <w:contextualSpacing/>
        <w:jc w:val="both"/>
        <w:rPr>
          <w:sz w:val="28"/>
          <w:szCs w:val="28"/>
        </w:rPr>
      </w:pPr>
      <w:r>
        <w:rPr>
          <w:sz w:val="28"/>
          <w:szCs w:val="28"/>
        </w:rPr>
        <w:t>использование деталей ограждений, способных вызвать порчу имущества граждан;</w:t>
      </w:r>
    </w:p>
    <w:p>
      <w:pPr>
        <w:pStyle w:val="Normal"/>
        <w:numPr>
          <w:ilvl w:val="0"/>
          <w:numId w:val="3"/>
        </w:numPr>
        <w:spacing w:before="0" w:after="0"/>
        <w:ind w:left="0" w:firstLine="540"/>
        <w:contextualSpacing/>
        <w:jc w:val="both"/>
        <w:rPr>
          <w:sz w:val="28"/>
          <w:szCs w:val="28"/>
        </w:rPr>
      </w:pPr>
      <w:r>
        <w:rPr>
          <w:sz w:val="28"/>
          <w:szCs w:val="28"/>
        </w:rPr>
        <w:t xml:space="preserve">окраска ограждений в чрезмерно активные тона (синий, красный, розовый, фиолетовый).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14. Производство земляных и строительных работ, восстановление элементов благоустройства после их завершения.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 Покрытие, поврежденное в ходе производства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выдачи разрешений, условия, сроки, основания для принятия решения о выдаче (либо отказе в выдаче) разрешения на производство земляных работ при строительстве, ремонте, реконструкции инженерных коммуникаций и иных объектов (с указанием тех или иных видов работ) регламентируется административным регламентом по предоставлению муниципальной услуги «Предоставление разрешения на осуществление земляных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14.3.1. В местах поперечных и продольных разрытий проезжей части улиц - в течение суток.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14.3.2. В местах раскопок местных проездов, тротуаров, набивных дорожек и газонов - в течение 3-х суток.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14.4.1. Провести необходимые мероприятия по приведению в порядок территории в зоне производства земляных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14.8. При производстве работ по ремонту сетей инженерно-технического обеспечения: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14.9. На восстанавливаемом участке следует применять тип твердого покрытия, существовавший ранее (до проведения земляных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14.14. Проведение земляных работ вблизи деревьев производится вручную (стенки траншей при необходимости укрепляются).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Складирование горючих материалов - на расстоянии не ближе 10 м от деревьев и кустарников.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саженцах не должно быть механических повреждений, а также признаков повреждений вредителями и болезнями.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14.21. При производстве строительных и земляных работ застройщику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14.21.1 Вынос грязи (в том числе грунта, бетонной смеси) транспортными средствами с территорий строительных площадок.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14.22. Завершенные работы по благоустройству предъявлять уполномоченному лицу администрации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15 Требования к содержанию наружной рекламы и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15.3. Самовольное установление наружной рекламы, визуальной информации, штендеров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15.6.Расклейку газет, афиш, плакатов, различного рода объявлений и реклам разрешается на специально установленных стендах.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15.7.Крупноформатные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16. Освещение территории.</w:t>
      </w:r>
    </w:p>
    <w:p>
      <w:pPr>
        <w:pStyle w:val="ConsPlusNormal"/>
        <w:ind w:firstLine="540"/>
        <w:jc w:val="both"/>
        <w:rPr/>
      </w:pPr>
      <w:r>
        <w:rPr>
          <w:rFonts w:cs="Times New Roman" w:ascii="Times New Roman" w:hAnsi="Times New Roman"/>
          <w:sz w:val="28"/>
          <w:szCs w:val="28"/>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Обязанность по освещению данных объектов следует возлагать на их собственников или уполномоченных собственником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16.6. Вывоз сбитых опор освещения осуществляется лицом, эксплуатирующим линейные сооружения, в течение 1 суток с момента обнаружения (демонтажа).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17. Работа по озеленению территорий и содержанию зеленых насаждений. Порядок составления дендрологических планов.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17.1. Охрана и содержание зеленых насаждений возлагаются: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территориях общего 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17.2. На озелененных территориях и в зеленых массивах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повреждать или уничтожать зеленые насаждения;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разжигать костры и разбивать палатки;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собирать дикорастущие и культурные травянистые растения;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засорять газоны, цветники, дорожки и водоемы;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добывать растительную землю, песок и производить другие раскопки без соответствующего ордера;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самовольное устройство огородов;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касание ветвей деревьев токонесущих проводов, закрывание ими указателей улиц, номерных знаков домов и дорожных знаков;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ломать деревья, кустарники, сучья и ветви, срывать листья и цветы, сбивать и собирать плоды;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портить скульптуры, скамейки, ограды;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ездить на велосипедах, мотоциклах, лошадях, тракторах и автомашинах за исключением машин специального назначения;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пасти скот;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выгуливать и отпускать с поводка собак в парках, лесопарках, скверах и иных территориях зеленых насаждений;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озелененных территориях детских садов и школ (ограждениях) запрещается использовать растения с ядовитыми плодами, а также с колючками и шипами;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производить другие действия, способные нанести вред зеленым насаждениям.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воздушная линия, выполненная СИП-0,3 метра;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воздушная линия с изолированными проводами-0,5 метра;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воздушная линия с неизолированными проводами-1 метр.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17.9. При разработке дендроплана сохраняется нумерация растений инвентаризационного плана.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b/>
          <w:b/>
          <w:sz w:val="28"/>
          <w:szCs w:val="28"/>
        </w:rPr>
      </w:pPr>
      <w:r>
        <w:rPr>
          <w:rFonts w:cs="Times New Roman" w:ascii="Times New Roman" w:hAnsi="Times New Roman"/>
          <w:b/>
          <w:sz w:val="28"/>
          <w:szCs w:val="28"/>
        </w:rPr>
        <w:t>18. Строительство, установка и содержание малых архитектурных форм.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 К установке малых архитектурных форм предъявляются следующие требования: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18.3.1. Соответствие характеру архитектурного и ландшафтного окружения элементов благоустройства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18.3.3. Эстетичность, функциональность, прочность, надежность, безопасность конструкции.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18.3.6. Малые архитектурные формы (МАФ), садово-парковая мебель должны находиться в исправном состоянии, ежегодно промываться и окрашиваться.</w:t>
      </w:r>
    </w:p>
    <w:p>
      <w:pPr>
        <w:pStyle w:val="ConsPlusNormal"/>
        <w:ind w:firstLine="540"/>
        <w:jc w:val="both"/>
        <w:rPr/>
      </w:pPr>
      <w:r>
        <w:rPr>
          <w:rFonts w:cs="Times New Roman" w:ascii="Times New Roman" w:hAnsi="Times New Roman"/>
          <w:sz w:val="28"/>
          <w:szCs w:val="28"/>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18.5.Самовольная установка малых архитектурных форм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18.6. Владельцы обязаны содержать в надлежащем порядке сооружения малых архитектурных форм и производить их своевременный ремонт.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19. Брошенный автотранспорт.</w:t>
      </w:r>
    </w:p>
    <w:p>
      <w:pPr>
        <w:pStyle w:val="ConsPlusNormal"/>
        <w:ind w:firstLine="540"/>
        <w:jc w:val="both"/>
        <w:rPr/>
      </w:pPr>
      <w:r>
        <w:rPr>
          <w:rFonts w:cs="Times New Roman" w:ascii="Times New Roman" w:hAnsi="Times New Roman"/>
          <w:sz w:val="28"/>
          <w:szCs w:val="28"/>
        </w:rPr>
        <w:t>19.1. Выявление брошенного и разукомплектованного транспорта на территории сельского поселения осуществляет ОГИБДД ОМВД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ОМВД по муниципальному району.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19.3. Транспортное средство, по которому имеется заключение ОГИБДД ОМВД об отсутствии владельца, в пятидневный срок подлежит вывозу на утилизацию.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pPr>
        <w:pStyle w:val="ConsPlusNormal"/>
        <w:ind w:firstLine="540"/>
        <w:jc w:val="both"/>
        <w:rPr/>
      </w:pPr>
      <w:r>
        <w:rPr>
          <w:rFonts w:cs="Times New Roman" w:ascii="Times New Roman" w:hAnsi="Times New Roman"/>
          <w:sz w:val="28"/>
          <w:szCs w:val="28"/>
        </w:rPr>
        <w:t>19.5. Контроль за эвакуацией брошенных и разукомплектованных автотранспортных средств осуществляет администрация сельского поселения, ОГИБДД ОМВД.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20. Места захоронения.</w:t>
      </w:r>
    </w:p>
    <w:p>
      <w:pPr>
        <w:pStyle w:val="ConsPlusNormal"/>
        <w:ind w:firstLine="540"/>
        <w:jc w:val="both"/>
        <w:rPr/>
      </w:pPr>
      <w:r>
        <w:rPr>
          <w:rFonts w:cs="Times New Roman" w:ascii="Times New Roman" w:hAnsi="Times New Roman"/>
          <w:sz w:val="28"/>
          <w:szCs w:val="28"/>
        </w:rPr>
        <w:t>20.1. Уборка и санитарное содержание мест захоронения (кладбищ) осуществляется подрядчиком (исполнителем), с которым заключен контракт.</w:t>
      </w:r>
    </w:p>
    <w:p>
      <w:pPr>
        <w:pStyle w:val="ConsPlusNormal"/>
        <w:ind w:firstLine="540"/>
        <w:jc w:val="both"/>
        <w:rPr/>
      </w:pPr>
      <w:r>
        <w:rPr>
          <w:rFonts w:cs="Times New Roman" w:ascii="Times New Roman" w:hAnsi="Times New Roman"/>
          <w:sz w:val="28"/>
          <w:szCs w:val="28"/>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установку контейнеров для сбора отходов, а также их вывоз в места санкционированного размещения отходов.</w:t>
      </w:r>
    </w:p>
    <w:p>
      <w:pPr>
        <w:pStyle w:val="ConsPlusNormal"/>
        <w:ind w:firstLine="540"/>
        <w:jc w:val="both"/>
        <w:rPr/>
      </w:pPr>
      <w:r>
        <w:rPr>
          <w:rFonts w:cs="Times New Roman" w:ascii="Times New Roman" w:hAnsi="Times New Roman"/>
          <w:sz w:val="28"/>
          <w:szCs w:val="28"/>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pPr>
        <w:pStyle w:val="ConsPlusNormal"/>
        <w:ind w:firstLine="540"/>
        <w:jc w:val="both"/>
        <w:rPr/>
      </w:pPr>
      <w:r>
        <w:rPr>
          <w:rFonts w:cs="Times New Roman" w:ascii="Times New Roman" w:hAnsi="Times New Roman"/>
          <w:sz w:val="28"/>
          <w:szCs w:val="28"/>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pPr>
        <w:pStyle w:val="ConsPlusNormal"/>
        <w:ind w:firstLine="540"/>
        <w:jc w:val="both"/>
        <w:rPr/>
      </w:pPr>
      <w:r>
        <w:rPr>
          <w:rFonts w:cs="Times New Roman" w:ascii="Times New Roman" w:hAnsi="Times New Roman"/>
          <w:sz w:val="28"/>
          <w:szCs w:val="28"/>
        </w:rPr>
        <w:t>20.4.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портить надмогильные сооружения, мемориальные доски, кладбищенское оборудование и засорять территорию;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производить рытье ям для добывания песка, глины, грунта;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осуществлять складирование строительных и других материалов;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ломать и выкапывать зеленые насаждения;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разводить костры;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срезать дерн.</w:t>
      </w:r>
    </w:p>
    <w:p>
      <w:pPr>
        <w:pStyle w:val="ConsPlusNormal"/>
        <w:ind w:firstLine="540"/>
        <w:jc w:val="both"/>
        <w:rPr/>
      </w:pPr>
      <w:r>
        <w:rPr>
          <w:rFonts w:cs="Times New Roman" w:ascii="Times New Roman" w:hAnsi="Times New Roman"/>
          <w:sz w:val="28"/>
          <w:szCs w:val="28"/>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21. Несанкционированные свалки.</w:t>
      </w:r>
    </w:p>
    <w:p>
      <w:pPr>
        <w:pStyle w:val="ConsPlusNormal"/>
        <w:ind w:firstLine="540"/>
        <w:jc w:val="both"/>
        <w:rPr/>
      </w:pPr>
      <w:r>
        <w:rPr>
          <w:rFonts w:cs="Times New Roman" w:ascii="Times New Roman" w:hAnsi="Times New Roman"/>
          <w:sz w:val="28"/>
          <w:szCs w:val="28"/>
        </w:rPr>
        <w:t>21.1. Выявление и определение объемов несанкционированных свалок и отходов осуществляется администрацией Хвощеватовского сельского поселения.</w:t>
      </w:r>
    </w:p>
    <w:p>
      <w:pPr>
        <w:pStyle w:val="ConsPlusNormal"/>
        <w:ind w:firstLine="540"/>
        <w:jc w:val="both"/>
        <w:rPr/>
      </w:pPr>
      <w:r>
        <w:rPr>
          <w:rFonts w:cs="Times New Roman" w:ascii="Times New Roman" w:hAnsi="Times New Roman"/>
          <w:sz w:val="28"/>
          <w:szCs w:val="28"/>
        </w:rPr>
        <w:t>21.2.Ответственность за ликвидацию несанкционированных свалок несет администрация сельского поселения, а также юридические и физические лица, на землях которых образовались указанные свалки.</w:t>
      </w:r>
    </w:p>
    <w:p>
      <w:pPr>
        <w:pStyle w:val="ConsPlusNormal"/>
        <w:ind w:firstLine="540"/>
        <w:jc w:val="both"/>
        <w:rPr/>
      </w:pPr>
      <w:r>
        <w:rPr>
          <w:rFonts w:cs="Times New Roman" w:ascii="Times New Roman" w:hAnsi="Times New Roman"/>
          <w:sz w:val="28"/>
          <w:szCs w:val="28"/>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22. Порядок содержания фасадов зданий и сооружений.</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709"/>
        <w:jc w:val="both"/>
        <w:rPr/>
      </w:pPr>
      <w:r>
        <w:rPr>
          <w:rFonts w:cs="Times New Roman" w:ascii="Times New Roman" w:hAnsi="Times New Roman"/>
          <w:sz w:val="28"/>
          <w:szCs w:val="28"/>
        </w:rPr>
        <w:t>22.1. Собственники, лица, ответственные за эксплуатацию зданий, строений и сооружений, и лица на которых возложены обязанности по содержанию зданий, строений и сооружений, обязаны содержать фасады в надлежащем состоянии, сохранять их архитектурно-градостроительный облик,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pPr>
        <w:pStyle w:val="ConsPlusNormal"/>
        <w:ind w:firstLine="540"/>
        <w:jc w:val="both"/>
        <w:rPr/>
      </w:pPr>
      <w:r>
        <w:rPr>
          <w:rFonts w:cs="Times New Roman" w:ascii="Times New Roman" w:hAnsi="Times New Roman"/>
          <w:sz w:val="28"/>
          <w:szCs w:val="28"/>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Повреждения отделки фасадов зданий не должны превышать более одного процента общей площади фасада.</w:t>
      </w:r>
    </w:p>
    <w:p>
      <w:pPr>
        <w:pStyle w:val="ConsPlusNormal"/>
        <w:ind w:firstLine="540"/>
        <w:jc w:val="both"/>
        <w:rPr/>
      </w:pPr>
      <w:r>
        <w:rPr>
          <w:rFonts w:cs="Times New Roman" w:ascii="Times New Roman" w:hAnsi="Times New Roman"/>
          <w:sz w:val="28"/>
          <w:szCs w:val="28"/>
        </w:rPr>
        <w:t>22.3. Содержание фасадов зданий, строений и сооружений включает: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отмосток, входов в подвалы;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герметизацию, заделку и расшивку швов, трещин, выбоин;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восстановление, ремонт и своевременную очистку отмосток, приямков, цокольных окон и входов в подвалы;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содержание в исправном состоянии водостоков, водосточных труб и сливов;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очистку от снега и льда крыш, козырьков, удаление наледи, снега и сосулек с карнизов, балконов, лоджий;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поддержание в исправном состоянии размещенного на фасадах электроосвещения, технического и инженерного оборудования;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выполнение иных требований, предусмотренных нормами и правилами технической эксплуатации зданий, строений и сооружений.</w:t>
      </w:r>
    </w:p>
    <w:p>
      <w:pPr>
        <w:pStyle w:val="ConsPlusNormal"/>
        <w:ind w:firstLine="540"/>
        <w:jc w:val="both"/>
        <w:rPr/>
      </w:pPr>
      <w:r>
        <w:rPr>
          <w:rFonts w:cs="Times New Roman" w:ascii="Times New Roman" w:hAnsi="Times New Roman"/>
          <w:sz w:val="28"/>
          <w:szCs w:val="28"/>
        </w:rPr>
        <w:t>22.4. Эксплуатацию зданий, строений  и сооружений, их ремонт рекомендуется производить в соответствии с установленными правилами и нормами технической эксплуатации.</w:t>
      </w:r>
    </w:p>
    <w:p>
      <w:pPr>
        <w:pStyle w:val="ConsPlusNormal"/>
        <w:ind w:firstLine="540"/>
        <w:jc w:val="both"/>
        <w:rPr/>
      </w:pPr>
      <w:r>
        <w:rPr>
          <w:rFonts w:cs="Times New Roman" w:ascii="Times New Roman" w:hAnsi="Times New Roman"/>
          <w:sz w:val="28"/>
          <w:szCs w:val="28"/>
        </w:rPr>
        <w:t>22.5 Внешний вид фасадов зданий, строений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pPr>
        <w:pStyle w:val="ConsPlusNormal"/>
        <w:ind w:firstLine="540"/>
        <w:jc w:val="both"/>
        <w:rPr/>
      </w:pPr>
      <w:r>
        <w:rPr>
          <w:rFonts w:cs="Times New Roman" w:ascii="Times New Roman" w:hAnsi="Times New Roman"/>
          <w:sz w:val="28"/>
          <w:szCs w:val="28"/>
        </w:rPr>
        <w:t>22.6. Основным требованием к внешнему виду фасадов зданий, строений и сооружений является стилевое единство архитектурно-художественного образа, материалов, цветового решения.</w:t>
      </w:r>
    </w:p>
    <w:p>
      <w:pPr>
        <w:pStyle w:val="Normal"/>
        <w:jc w:val="both"/>
        <w:rPr>
          <w:sz w:val="28"/>
          <w:szCs w:val="28"/>
        </w:rPr>
      </w:pPr>
      <w:r>
        <w:rPr>
          <w:sz w:val="28"/>
          <w:szCs w:val="28"/>
        </w:rPr>
        <w:t xml:space="preserve">        </w:t>
      </w:r>
      <w:r>
        <w:rPr>
          <w:sz w:val="28"/>
          <w:szCs w:val="28"/>
        </w:rPr>
        <w:t>22.7.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с администрацией сельского поселения в установленном ей порядке.</w:t>
      </w:r>
    </w:p>
    <w:p>
      <w:pPr>
        <w:pStyle w:val="Normal"/>
        <w:jc w:val="both"/>
        <w:rPr>
          <w:sz w:val="28"/>
          <w:szCs w:val="28"/>
        </w:rPr>
      </w:pPr>
      <w:r>
        <w:rPr>
          <w:sz w:val="28"/>
          <w:szCs w:val="28"/>
        </w:rPr>
        <w:t xml:space="preserve">         </w:t>
      </w:r>
      <w:r>
        <w:rPr>
          <w:sz w:val="28"/>
          <w:szCs w:val="28"/>
        </w:rPr>
        <w:t>22.8.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pPr>
        <w:pStyle w:val="Normal"/>
        <w:jc w:val="both"/>
        <w:rPr>
          <w:sz w:val="28"/>
          <w:szCs w:val="28"/>
        </w:rPr>
      </w:pPr>
      <w:r>
        <w:rPr>
          <w:sz w:val="28"/>
          <w:szCs w:val="28"/>
        </w:rPr>
        <w:t xml:space="preserve">         </w:t>
      </w:r>
      <w:r>
        <w:rPr>
          <w:sz w:val="28"/>
          <w:szCs w:val="28"/>
        </w:rPr>
        <w:t>22.9.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pPr>
        <w:pStyle w:val="Normal"/>
        <w:jc w:val="both"/>
        <w:rPr>
          <w:sz w:val="28"/>
        </w:rPr>
      </w:pPr>
      <w:r>
        <w:rPr>
          <w:sz w:val="28"/>
          <w:szCs w:val="28"/>
        </w:rPr>
        <w:t xml:space="preserve">         </w:t>
      </w:r>
      <w:r>
        <w:rPr>
          <w:sz w:val="28"/>
          <w:szCs w:val="28"/>
        </w:rPr>
        <w:t xml:space="preserve">22.10. </w:t>
      </w:r>
      <w:r>
        <w:rPr>
          <w:sz w:val="28"/>
        </w:rPr>
        <w:t>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pPr>
        <w:pStyle w:val="Normal"/>
        <w:jc w:val="both"/>
        <w:rPr/>
      </w:pPr>
      <w:r>
        <w:rPr>
          <w:sz w:val="28"/>
        </w:rPr>
        <w:t xml:space="preserve">         </w:t>
      </w:r>
      <w:r>
        <w:rPr>
          <w:sz w:val="28"/>
        </w:rPr>
        <w:t xml:space="preserve">22.11. </w:t>
      </w:r>
      <w:r>
        <w:rPr>
          <w:sz w:val="28"/>
          <w:szCs w:val="28"/>
        </w:rPr>
        <w:t>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pPr>
        <w:pStyle w:val="Msonormalcxsplast"/>
        <w:spacing w:before="0" w:after="0"/>
        <w:ind w:firstLine="709"/>
        <w:jc w:val="both"/>
        <w:rPr/>
      </w:pPr>
      <w:r>
        <w:rPr>
          <w:sz w:val="28"/>
          <w:szCs w:val="28"/>
        </w:rPr>
        <w:t xml:space="preserve">22.12.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pPr>
        <w:pStyle w:val="Style17"/>
        <w:numPr>
          <w:ilvl w:val="0"/>
          <w:numId w:val="2"/>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pPr>
        <w:pStyle w:val="Normal"/>
        <w:numPr>
          <w:ilvl w:val="0"/>
          <w:numId w:val="2"/>
        </w:numPr>
        <w:spacing w:before="0" w:after="0"/>
        <w:ind w:left="0" w:firstLine="709"/>
        <w:contextualSpacing/>
        <w:jc w:val="both"/>
        <w:rPr>
          <w:sz w:val="28"/>
          <w:szCs w:val="28"/>
        </w:rPr>
      </w:pPr>
      <w:r>
        <w:rPr>
          <w:sz w:val="28"/>
          <w:szCs w:val="28"/>
        </w:rPr>
        <w:t>уничтожение, порча, искажение конструктивных элементов и архитектурных деталей фасадов зданий и сооружений;</w:t>
      </w:r>
    </w:p>
    <w:p>
      <w:pPr>
        <w:pStyle w:val="Normal"/>
        <w:numPr>
          <w:ilvl w:val="0"/>
          <w:numId w:val="2"/>
        </w:numPr>
        <w:spacing w:before="0" w:after="0"/>
        <w:ind w:left="0" w:firstLine="709"/>
        <w:contextualSpacing/>
        <w:jc w:val="both"/>
        <w:rPr>
          <w:sz w:val="28"/>
          <w:szCs w:val="28"/>
        </w:rPr>
      </w:pPr>
      <w:r>
        <w:rPr>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pPr>
        <w:pStyle w:val="Normal"/>
        <w:numPr>
          <w:ilvl w:val="0"/>
          <w:numId w:val="2"/>
        </w:numPr>
        <w:spacing w:before="0" w:after="0"/>
        <w:ind w:left="0" w:firstLine="709"/>
        <w:contextualSpacing/>
        <w:jc w:val="both"/>
        <w:rPr>
          <w:sz w:val="28"/>
          <w:szCs w:val="28"/>
        </w:rPr>
      </w:pPr>
      <w:r>
        <w:rPr>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pPr>
        <w:pStyle w:val="Normal"/>
        <w:numPr>
          <w:ilvl w:val="0"/>
          <w:numId w:val="2"/>
        </w:numPr>
        <w:spacing w:before="0" w:after="0"/>
        <w:ind w:left="0" w:firstLine="709"/>
        <w:contextualSpacing/>
        <w:jc w:val="both"/>
        <w:rPr>
          <w:sz w:val="28"/>
          <w:szCs w:val="28"/>
        </w:rPr>
      </w:pPr>
      <w:r>
        <w:rPr>
          <w:sz w:val="28"/>
          <w:szCs w:val="28"/>
        </w:rPr>
        <w:t>самовольное произведение надписей на фасадах зданий (сооружений);</w:t>
      </w:r>
    </w:p>
    <w:p>
      <w:pPr>
        <w:pStyle w:val="Normal"/>
        <w:numPr>
          <w:ilvl w:val="0"/>
          <w:numId w:val="2"/>
        </w:numPr>
        <w:spacing w:before="0" w:after="0"/>
        <w:ind w:left="0" w:firstLine="709"/>
        <w:contextualSpacing/>
        <w:jc w:val="both"/>
        <w:rPr>
          <w:sz w:val="28"/>
          <w:szCs w:val="28"/>
        </w:rPr>
      </w:pPr>
      <w:r>
        <w:rPr>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pPr>
        <w:pStyle w:val="Normal"/>
        <w:numPr>
          <w:ilvl w:val="0"/>
          <w:numId w:val="2"/>
        </w:numPr>
        <w:spacing w:before="0" w:after="0"/>
        <w:ind w:left="0" w:firstLine="709"/>
        <w:contextualSpacing/>
        <w:jc w:val="both"/>
        <w:rPr/>
      </w:pPr>
      <w:r>
        <w:rPr>
          <w:sz w:val="28"/>
          <w:szCs w:val="28"/>
        </w:rPr>
        <w:t>использование профнастила, сайдинга</w:t>
      </w:r>
      <w:r>
        <w:rPr>
          <w:i/>
          <w:sz w:val="28"/>
          <w:szCs w:val="28"/>
        </w:rPr>
        <w:t>,</w:t>
      </w:r>
      <w:r>
        <w:rPr>
          <w:sz w:val="28"/>
          <w:szCs w:val="28"/>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pPr>
        <w:pStyle w:val="Normal"/>
        <w:numPr>
          <w:ilvl w:val="0"/>
          <w:numId w:val="2"/>
        </w:numPr>
        <w:spacing w:before="0" w:after="0"/>
        <w:ind w:left="0" w:firstLine="709"/>
        <w:contextualSpacing/>
        <w:jc w:val="both"/>
        <w:rPr>
          <w:sz w:val="28"/>
          <w:szCs w:val="28"/>
        </w:rPr>
      </w:pPr>
      <w:r>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pPr>
        <w:pStyle w:val="Normal"/>
        <w:numPr>
          <w:ilvl w:val="0"/>
          <w:numId w:val="2"/>
        </w:numPr>
        <w:spacing w:before="0" w:after="0"/>
        <w:ind w:left="0" w:firstLine="709"/>
        <w:contextualSpacing/>
        <w:jc w:val="both"/>
        <w:rPr>
          <w:sz w:val="28"/>
          <w:szCs w:val="28"/>
        </w:rPr>
      </w:pPr>
      <w:r>
        <w:rPr>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pPr>
        <w:pStyle w:val="Normal"/>
        <w:ind w:firstLine="709"/>
        <w:jc w:val="both"/>
        <w:rPr/>
      </w:pPr>
      <w:r>
        <w:rPr>
          <w:sz w:val="28"/>
          <w:szCs w:val="28"/>
        </w:rPr>
        <w:t>22.13.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pPr>
        <w:pStyle w:val="Msonormalcxspmiddle"/>
        <w:spacing w:before="0" w:after="0"/>
        <w:ind w:firstLine="709"/>
        <w:jc w:val="both"/>
        <w:rPr/>
      </w:pPr>
      <w:r>
        <w:rPr>
          <w:sz w:val="28"/>
          <w:szCs w:val="28"/>
        </w:rPr>
        <w:t>22.14.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Msonormalcxsplast"/>
        <w:spacing w:before="0" w:after="0"/>
        <w:ind w:firstLine="709"/>
        <w:jc w:val="both"/>
        <w:rPr/>
      </w:pPr>
      <w:r>
        <w:rPr>
          <w:sz w:val="28"/>
          <w:szCs w:val="28"/>
        </w:rPr>
        <w:t>22.15. При проектировании входных групп, изменении фасадов зданий, сооружений не допускается:</w:t>
      </w:r>
    </w:p>
    <w:p>
      <w:pPr>
        <w:pStyle w:val="Style17"/>
        <w:numPr>
          <w:ilvl w:val="0"/>
          <w:numId w:val="3"/>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pPr>
        <w:pStyle w:val="Normal"/>
        <w:numPr>
          <w:ilvl w:val="0"/>
          <w:numId w:val="3"/>
        </w:numPr>
        <w:spacing w:before="0" w:after="0"/>
        <w:ind w:left="0" w:firstLine="709"/>
        <w:contextualSpacing/>
        <w:jc w:val="both"/>
        <w:rPr>
          <w:sz w:val="28"/>
          <w:szCs w:val="28"/>
        </w:rPr>
      </w:pPr>
      <w:r>
        <w:rPr>
          <w:sz w:val="28"/>
          <w:szCs w:val="28"/>
        </w:rPr>
        <w:t>устройство опорных элементов (колонн, стоек), препятствующих движению пешеходов;</w:t>
      </w:r>
    </w:p>
    <w:p>
      <w:pPr>
        <w:pStyle w:val="Normal"/>
        <w:numPr>
          <w:ilvl w:val="0"/>
          <w:numId w:val="3"/>
        </w:numPr>
        <w:spacing w:before="0" w:after="0"/>
        <w:ind w:left="0" w:firstLine="709"/>
        <w:contextualSpacing/>
        <w:jc w:val="both"/>
        <w:rPr>
          <w:sz w:val="28"/>
          <w:szCs w:val="28"/>
        </w:rPr>
      </w:pPr>
      <w:r>
        <w:rPr>
          <w:sz w:val="28"/>
          <w:szCs w:val="28"/>
        </w:rPr>
        <w:t>прокладка сетей инженерно-технического обеспечения открытым способом по фасаду здания, выходящему на улицу.</w:t>
      </w:r>
    </w:p>
    <w:p>
      <w:pPr>
        <w:pStyle w:val="Normal"/>
        <w:ind w:firstLine="709"/>
        <w:jc w:val="both"/>
        <w:rPr/>
      </w:pPr>
      <w:r>
        <w:rPr>
          <w:sz w:val="28"/>
          <w:szCs w:val="28"/>
        </w:rPr>
        <w:t>22.16. Собственники или наниматели индивидуальных жилых домов, если иное не предусмотрено законом или договором, обязаны:</w:t>
      </w:r>
    </w:p>
    <w:p>
      <w:pPr>
        <w:pStyle w:val="Style17"/>
        <w:numPr>
          <w:ilvl w:val="0"/>
          <w:numId w:val="4"/>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pPr>
        <w:pStyle w:val="Normal"/>
        <w:numPr>
          <w:ilvl w:val="0"/>
          <w:numId w:val="3"/>
        </w:numPr>
        <w:spacing w:before="0" w:after="0"/>
        <w:ind w:left="0" w:firstLine="709"/>
        <w:contextualSpacing/>
        <w:jc w:val="both"/>
        <w:rPr/>
      </w:pPr>
      <w:r>
        <w:rPr>
          <w:sz w:val="28"/>
          <w:szCs w:val="28"/>
        </w:rPr>
        <w:t xml:space="preserve">иметь на жилом доме </w:t>
      </w:r>
      <w:r>
        <w:rPr>
          <w:color w:val="2D2D2D"/>
          <w:spacing w:val="2"/>
          <w:sz w:val="28"/>
          <w:szCs w:val="28"/>
          <w:shd w:fill="FFFFFF" w:val="clear"/>
        </w:rPr>
        <w:t>указатель наименования улицы, проспекта, площади - уличный указатель</w:t>
      </w:r>
      <w:r>
        <w:rPr>
          <w:sz w:val="28"/>
          <w:szCs w:val="28"/>
        </w:rPr>
        <w:t xml:space="preserve"> и </w:t>
      </w:r>
      <w:r>
        <w:rPr>
          <w:color w:val="2D2D2D"/>
          <w:spacing w:val="2"/>
          <w:sz w:val="28"/>
          <w:szCs w:val="28"/>
          <w:shd w:fill="FFFFFF" w:val="clear"/>
        </w:rPr>
        <w:t xml:space="preserve">указатель номера дома и корпуса - номерной знак </w:t>
      </w:r>
      <w:r>
        <w:rPr>
          <w:sz w:val="28"/>
          <w:szCs w:val="28"/>
        </w:rPr>
        <w:t>номерной знак и поддерживать его в исправном состоянии;</w:t>
      </w:r>
    </w:p>
    <w:p>
      <w:pPr>
        <w:pStyle w:val="Normal"/>
        <w:numPr>
          <w:ilvl w:val="0"/>
          <w:numId w:val="3"/>
        </w:numPr>
        <w:spacing w:before="0" w:after="0"/>
        <w:ind w:left="0" w:firstLine="709"/>
        <w:contextualSpacing/>
        <w:jc w:val="both"/>
        <w:rPr>
          <w:sz w:val="28"/>
          <w:szCs w:val="28"/>
        </w:rPr>
      </w:pPr>
      <w:r>
        <w:rPr>
          <w:sz w:val="28"/>
          <w:szCs w:val="28"/>
        </w:rPr>
        <w:t>содержать в порядке территорию домовладения и обеспечивать надлежащее санитарное состояние;</w:t>
      </w:r>
    </w:p>
    <w:p>
      <w:pPr>
        <w:pStyle w:val="ConsPlusNormal"/>
        <w:widowControl/>
        <w:numPr>
          <w:ilvl w:val="0"/>
          <w:numId w:val="4"/>
        </w:numPr>
        <w:ind w:left="0" w:firstLine="709"/>
        <w:jc w:val="both"/>
        <w:rPr>
          <w:rFonts w:ascii="Times New Roman" w:hAnsi="Times New Roman" w:cs="Times New Roman"/>
          <w:sz w:val="28"/>
          <w:szCs w:val="28"/>
        </w:rPr>
      </w:pPr>
      <w:r>
        <w:rPr>
          <w:rFonts w:cs="Times New Roman" w:ascii="Times New Roman" w:hAnsi="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pPr>
        <w:pStyle w:val="Normal"/>
        <w:ind w:firstLine="709"/>
        <w:jc w:val="both"/>
        <w:rPr/>
      </w:pPr>
      <w:r>
        <w:rPr>
          <w:sz w:val="28"/>
          <w:szCs w:val="28"/>
        </w:rPr>
        <w:t>22.17. На территории индивидуальной жилой застройки не допускается:</w:t>
      </w:r>
    </w:p>
    <w:p>
      <w:pPr>
        <w:pStyle w:val="Style17"/>
        <w:numPr>
          <w:ilvl w:val="0"/>
          <w:numId w:val="3"/>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pPr>
        <w:pStyle w:val="Normal"/>
        <w:numPr>
          <w:ilvl w:val="0"/>
          <w:numId w:val="3"/>
        </w:numPr>
        <w:spacing w:before="0" w:after="0"/>
        <w:ind w:left="0" w:firstLine="709"/>
        <w:contextualSpacing/>
        <w:jc w:val="both"/>
        <w:rPr>
          <w:sz w:val="28"/>
          <w:szCs w:val="28"/>
        </w:rPr>
      </w:pPr>
      <w:r>
        <w:rPr>
          <w:sz w:val="28"/>
          <w:szCs w:val="28"/>
        </w:rPr>
        <w:t>хранить разукомплектованное (неисправное) транспортное средство за территорией домовладения.</w:t>
      </w:r>
    </w:p>
    <w:p>
      <w:pPr>
        <w:pStyle w:val="Normal"/>
        <w:ind w:firstLine="709"/>
        <w:jc w:val="both"/>
        <w:rPr/>
      </w:pPr>
      <w:r>
        <w:rPr>
          <w:sz w:val="28"/>
        </w:rPr>
        <w:t xml:space="preserve">За иные нарушения правил содержания территории домовладений и прилегающих территорий </w:t>
      </w:r>
      <w:r>
        <w:rPr>
          <w:sz w:val="28"/>
          <w:szCs w:val="28"/>
        </w:rPr>
        <w:t>собственники или наниматели индивидуальных жилых домов</w:t>
      </w:r>
      <w:r>
        <w:rPr>
          <w:sz w:val="28"/>
        </w:rPr>
        <w:t xml:space="preserve"> привлекаются к ответственности в соответствии с действующим законодательством об административных правонарушениях.</w:t>
      </w:r>
    </w:p>
    <w:p>
      <w:pPr>
        <w:pStyle w:val="ConsPlusNormal"/>
        <w:ind w:firstLine="540"/>
        <w:jc w:val="both"/>
        <w:rPr/>
      </w:pPr>
      <w:r>
        <w:rPr>
          <w:rFonts w:cs="Times New Roman" w:ascii="Times New Roman" w:hAnsi="Times New Roman"/>
          <w:sz w:val="28"/>
          <w:szCs w:val="28"/>
        </w:rPr>
        <w:t>22.18. Порядок проведения ремонта и окраски фасадов зданий и сооружений:</w:t>
      </w:r>
    </w:p>
    <w:p>
      <w:pPr>
        <w:pStyle w:val="ConsPlusNormal"/>
        <w:ind w:firstLine="540"/>
        <w:jc w:val="both"/>
        <w:rPr/>
      </w:pPr>
      <w:r>
        <w:rPr>
          <w:rFonts w:cs="Times New Roman" w:ascii="Times New Roman" w:hAnsi="Times New Roman"/>
          <w:sz w:val="28"/>
          <w:szCs w:val="28"/>
        </w:rPr>
        <w:t>22.18.1.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w:t>
      </w:r>
    </w:p>
    <w:p>
      <w:pPr>
        <w:pStyle w:val="ConsPlusNormal"/>
        <w:ind w:firstLine="540"/>
        <w:jc w:val="both"/>
        <w:rPr/>
      </w:pPr>
      <w:r>
        <w:rPr>
          <w:rFonts w:cs="Times New Roman" w:ascii="Times New Roman" w:hAnsi="Times New Roman"/>
          <w:sz w:val="28"/>
          <w:szCs w:val="28"/>
        </w:rPr>
        <w:t>22.18.2.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pPr>
        <w:pStyle w:val="ConsPlusNormal"/>
        <w:ind w:firstLine="540"/>
        <w:jc w:val="both"/>
        <w:rPr/>
      </w:pPr>
      <w:r>
        <w:rPr>
          <w:rFonts w:cs="Times New Roman" w:ascii="Times New Roman" w:hAnsi="Times New Roman"/>
          <w:sz w:val="28"/>
          <w:szCs w:val="28"/>
        </w:rPr>
        <w:t>22.18.3.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pPr>
        <w:pStyle w:val="ConsPlusNormal"/>
        <w:ind w:firstLine="540"/>
        <w:jc w:val="both"/>
        <w:rPr/>
      </w:pPr>
      <w:r>
        <w:rPr>
          <w:rFonts w:cs="Times New Roman" w:ascii="Times New Roman" w:hAnsi="Times New Roman"/>
          <w:sz w:val="28"/>
          <w:szCs w:val="28"/>
        </w:rPr>
        <w:t>22.18.4. При окраске фасада зданий и сооружений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окраска фасада до восстановления разрушенных или поврежденных поверхностей и архитектурных деталей;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окраска дверей, выполненных из ценных пород дерева.</w:t>
      </w:r>
    </w:p>
    <w:p>
      <w:pPr>
        <w:pStyle w:val="ConsPlusNormal"/>
        <w:ind w:firstLine="540"/>
        <w:jc w:val="both"/>
        <w:rPr/>
      </w:pPr>
      <w:r>
        <w:rPr>
          <w:rFonts w:cs="Times New Roman" w:ascii="Times New Roman" w:hAnsi="Times New Roman"/>
          <w:sz w:val="28"/>
          <w:szCs w:val="28"/>
        </w:rPr>
        <w:t>22.19. Содержание и ремонт индивидуальных жилых домов:</w:t>
      </w:r>
    </w:p>
    <w:p>
      <w:pPr>
        <w:pStyle w:val="ConsPlusNormal"/>
        <w:ind w:firstLine="540"/>
        <w:jc w:val="both"/>
        <w:rPr/>
      </w:pPr>
      <w:r>
        <w:rPr>
          <w:rFonts w:cs="Times New Roman" w:ascii="Times New Roman" w:hAnsi="Times New Roman"/>
          <w:sz w:val="28"/>
          <w:szCs w:val="28"/>
        </w:rPr>
        <w:t>22.19.1.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pPr>
        <w:pStyle w:val="ConsPlusNormal"/>
        <w:ind w:firstLine="540"/>
        <w:jc w:val="both"/>
        <w:rPr/>
      </w:pPr>
      <w:r>
        <w:rPr>
          <w:rFonts w:cs="Times New Roman" w:ascii="Times New Roman" w:hAnsi="Times New Roman"/>
          <w:sz w:val="28"/>
          <w:szCs w:val="28"/>
        </w:rPr>
        <w:t>22.19.2. При решении вопроса о ремонте фасадов индивидуальных жилых домов применяются нормы федерального законодательства.</w:t>
      </w:r>
    </w:p>
    <w:p>
      <w:pPr>
        <w:pStyle w:val="ConsPlusNormal"/>
        <w:ind w:firstLine="540"/>
        <w:jc w:val="both"/>
        <w:rPr/>
      </w:pPr>
      <w:r>
        <w:rPr>
          <w:rFonts w:cs="Times New Roman" w:ascii="Times New Roman" w:hAnsi="Times New Roman"/>
          <w:sz w:val="28"/>
          <w:szCs w:val="28"/>
        </w:rPr>
        <w:t>22.20. Порядок проведения ремонта окон и витрин:</w:t>
      </w:r>
    </w:p>
    <w:p>
      <w:pPr>
        <w:pStyle w:val="ConsPlusNormal"/>
        <w:ind w:firstLine="540"/>
        <w:jc w:val="both"/>
        <w:rPr/>
      </w:pPr>
      <w:r>
        <w:rPr>
          <w:rFonts w:cs="Times New Roman" w:ascii="Times New Roman" w:hAnsi="Times New Roman"/>
          <w:sz w:val="28"/>
          <w:szCs w:val="28"/>
        </w:rPr>
        <w:t>22.20.1.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администрацией сельского поселения на основании нормативно-правового акта, регламентирующего основания, условие и сроки на проведение вышеуказанных видов работ.</w:t>
      </w:r>
    </w:p>
    <w:p>
      <w:pPr>
        <w:pStyle w:val="ConsPlusNormal"/>
        <w:ind w:firstLine="540"/>
        <w:jc w:val="both"/>
        <w:rPr/>
      </w:pPr>
      <w:r>
        <w:rPr>
          <w:rFonts w:cs="Times New Roman" w:ascii="Times New Roman" w:hAnsi="Times New Roman"/>
          <w:sz w:val="28"/>
          <w:szCs w:val="28"/>
        </w:rPr>
        <w:t>22.20.2.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pPr>
        <w:pStyle w:val="ConsPlusNormal"/>
        <w:ind w:firstLine="540"/>
        <w:jc w:val="both"/>
        <w:rPr/>
      </w:pPr>
      <w:r>
        <w:rPr>
          <w:rFonts w:cs="Times New Roman" w:ascii="Times New Roman" w:hAnsi="Times New Roman"/>
          <w:sz w:val="28"/>
          <w:szCs w:val="28"/>
        </w:rPr>
        <w:t>22.20.3. Окраска, отделка откосов окон и витрин должна осуществляться в соответствии с колером и общим характером отделки фасада.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окраска поверхностей, облицованных камнем;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облицовка поверхностей откосов, не соответствующая отделке фасада;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pPr>
        <w:pStyle w:val="ConsPlusNormal"/>
        <w:ind w:firstLine="540"/>
        <w:jc w:val="both"/>
        <w:rPr/>
      </w:pPr>
      <w:r>
        <w:rPr>
          <w:rFonts w:cs="Times New Roman" w:ascii="Times New Roman" w:hAnsi="Times New Roman"/>
          <w:sz w:val="28"/>
          <w:szCs w:val="28"/>
        </w:rPr>
        <w:t>22.21. Ремонт входов в здания и сооружения.</w:t>
      </w:r>
    </w:p>
    <w:p>
      <w:pPr>
        <w:pStyle w:val="ConsPlusNormal"/>
        <w:ind w:firstLine="540"/>
        <w:jc w:val="both"/>
        <w:rPr/>
      </w:pPr>
      <w:r>
        <w:rPr>
          <w:rFonts w:cs="Times New Roman" w:ascii="Times New Roman" w:hAnsi="Times New Roman"/>
          <w:sz w:val="28"/>
          <w:szCs w:val="28"/>
        </w:rPr>
        <w:t>22.21.1.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pPr>
        <w:pStyle w:val="ConsPlusNormal"/>
        <w:ind w:firstLine="540"/>
        <w:jc w:val="both"/>
        <w:rPr/>
      </w:pPr>
      <w:r>
        <w:rPr>
          <w:rFonts w:cs="Times New Roman" w:ascii="Times New Roman" w:hAnsi="Times New Roman"/>
          <w:sz w:val="28"/>
          <w:szCs w:val="28"/>
        </w:rPr>
        <w:t>22.21.2. Окраска, отделка откосов дверных проемов должна осуществляться в соответствии с колером и общим характером отделки фасада.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окраска поверхностей, облицованных камнем;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облицовка поверхностей откосов керамической плиткой;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повреждение поверхностей и отделки откосов, элементов архитектурного оформления дверных проемов.</w:t>
      </w:r>
    </w:p>
    <w:p>
      <w:pPr>
        <w:pStyle w:val="ConsPlusNormal"/>
        <w:ind w:firstLine="540"/>
        <w:jc w:val="both"/>
        <w:rPr/>
      </w:pPr>
      <w:r>
        <w:rPr>
          <w:rFonts w:cs="Times New Roman" w:ascii="Times New Roman" w:hAnsi="Times New Roman"/>
          <w:sz w:val="28"/>
          <w:szCs w:val="28"/>
        </w:rPr>
        <w:t>22.22. Ремонт балконов и лоджий.</w:t>
      </w:r>
    </w:p>
    <w:p>
      <w:pPr>
        <w:pStyle w:val="ConsPlusNormal"/>
        <w:ind w:firstLine="540"/>
        <w:jc w:val="both"/>
        <w:rPr/>
      </w:pPr>
      <w:r>
        <w:rPr>
          <w:rFonts w:cs="Times New Roman" w:ascii="Times New Roman" w:hAnsi="Times New Roman"/>
          <w:sz w:val="28"/>
          <w:szCs w:val="28"/>
        </w:rPr>
        <w:t>22.22.1.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сельского поселения на основании нормативно-правового акта, регламентирующего основания, условие и сроки на проведение вышеуказанных видов работ.</w:t>
      </w:r>
    </w:p>
    <w:p>
      <w:pPr>
        <w:pStyle w:val="ConsPlusNormal"/>
        <w:ind w:firstLine="540"/>
        <w:jc w:val="both"/>
        <w:rPr/>
      </w:pPr>
      <w:r>
        <w:rPr>
          <w:rFonts w:cs="Times New Roman" w:ascii="Times New Roman" w:hAnsi="Times New Roman"/>
          <w:sz w:val="28"/>
          <w:szCs w:val="28"/>
        </w:rPr>
        <w:t>22.23. При содержании фасадов зданий, строений и сооружений запрещается:</w:t>
      </w:r>
    </w:p>
    <w:p>
      <w:pPr>
        <w:pStyle w:val="ConsPlusNormal"/>
        <w:ind w:firstLine="540"/>
        <w:jc w:val="both"/>
        <w:rPr/>
      </w:pPr>
      <w:r>
        <w:rPr>
          <w:rFonts w:cs="Times New Roman" w:ascii="Times New Roman" w:hAnsi="Times New Roman"/>
          <w:sz w:val="28"/>
          <w:szCs w:val="28"/>
        </w:rPr>
        <w:t>22.23.1. Самовольное переоборудование или изменение внешнего вида фасада здания, либо его элементов;</w:t>
      </w:r>
    </w:p>
    <w:p>
      <w:pPr>
        <w:pStyle w:val="ConsPlusNormal"/>
        <w:ind w:firstLine="540"/>
        <w:jc w:val="both"/>
        <w:rPr/>
      </w:pPr>
      <w:r>
        <w:rPr>
          <w:rFonts w:cs="Times New Roman" w:ascii="Times New Roman" w:hAnsi="Times New Roman"/>
          <w:sz w:val="28"/>
          <w:szCs w:val="28"/>
        </w:rPr>
        <w:t>22.23.2. Самовольное нанесение надписей;</w:t>
      </w:r>
    </w:p>
    <w:p>
      <w:pPr>
        <w:pStyle w:val="ConsPlusNormal"/>
        <w:ind w:firstLine="540"/>
        <w:jc w:val="both"/>
        <w:rPr/>
      </w:pPr>
      <w:r>
        <w:rPr>
          <w:rFonts w:cs="Times New Roman" w:ascii="Times New Roman" w:hAnsi="Times New Roman"/>
          <w:sz w:val="28"/>
          <w:szCs w:val="28"/>
        </w:rPr>
        <w:t>22.23.3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pPr>
        <w:pStyle w:val="ConsPlusNormal"/>
        <w:ind w:firstLine="540"/>
        <w:jc w:val="both"/>
        <w:rPr/>
      </w:pPr>
      <w:r>
        <w:rPr>
          <w:rFonts w:cs="Times New Roman" w:ascii="Times New Roman" w:hAnsi="Times New Roman"/>
          <w:sz w:val="28"/>
          <w:szCs w:val="28"/>
        </w:rPr>
        <w:t>22.23.4. Декорирование фасадов баннерной тканью;</w:t>
      </w:r>
    </w:p>
    <w:p>
      <w:pPr>
        <w:pStyle w:val="ConsPlusNormal"/>
        <w:ind w:firstLine="540"/>
        <w:jc w:val="both"/>
        <w:rPr/>
      </w:pPr>
      <w:r>
        <w:rPr>
          <w:rFonts w:cs="Times New Roman" w:ascii="Times New Roman" w:hAnsi="Times New Roman"/>
          <w:sz w:val="28"/>
          <w:szCs w:val="28"/>
        </w:rPr>
        <w:t>22.23.5.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pPr>
        <w:pStyle w:val="ConsPlusNormal"/>
        <w:ind w:firstLine="540"/>
        <w:jc w:val="both"/>
        <w:rPr/>
      </w:pPr>
      <w:r>
        <w:rPr>
          <w:rFonts w:cs="Times New Roman" w:ascii="Times New Roman" w:hAnsi="Times New Roman"/>
          <w:sz w:val="28"/>
          <w:szCs w:val="28"/>
        </w:rPr>
        <w:t>22.23.6. Размещение рекламной и не рекламной информации, объемных предметов на ограждениях входных групп;</w:t>
      </w:r>
    </w:p>
    <w:p>
      <w:pPr>
        <w:pStyle w:val="ConsPlusNormal"/>
        <w:ind w:firstLine="540"/>
        <w:jc w:val="both"/>
        <w:rPr/>
      </w:pPr>
      <w:r>
        <w:rPr>
          <w:rFonts w:cs="Times New Roman" w:ascii="Times New Roman" w:hAnsi="Times New Roman"/>
          <w:sz w:val="28"/>
          <w:szCs w:val="28"/>
        </w:rPr>
        <w:t>22.23.7. На фасадах зданий оборудование архитектурно-художественной подсветки устанавливается в соответствии с проектной документацией.</w:t>
      </w:r>
    </w:p>
    <w:p>
      <w:pPr>
        <w:pStyle w:val="ConsPlusNormal"/>
        <w:ind w:firstLine="540"/>
        <w:jc w:val="both"/>
        <w:rPr/>
      </w:pPr>
      <w:r>
        <w:rPr>
          <w:rFonts w:cs="Times New Roman" w:ascii="Times New Roman" w:hAnsi="Times New Roman"/>
          <w:sz w:val="28"/>
          <w:szCs w:val="28"/>
        </w:rPr>
        <w:t>22.24. На фасадах зданий, строений и сооружений допускается установка следующих домовых знаков: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угловой указатель улицы, площади,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указатель номера дома, строения;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указатель номера подъезда и номеров квартир в подъезде;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флагодержатель;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памятная доска;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указатель пожарного гидранта;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указатель канализации и водопровода;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указатель подземного газопровода.</w:t>
      </w:r>
    </w:p>
    <w:p>
      <w:pPr>
        <w:pStyle w:val="ConsPlusNormal"/>
        <w:ind w:firstLine="540"/>
        <w:jc w:val="both"/>
        <w:rPr/>
      </w:pPr>
      <w:r>
        <w:rPr>
          <w:rFonts w:cs="Times New Roman" w:ascii="Times New Roman" w:hAnsi="Times New Roman"/>
          <w:sz w:val="28"/>
          <w:szCs w:val="28"/>
        </w:rPr>
        <w:t>22.25. Кровли:</w:t>
      </w:r>
    </w:p>
    <w:p>
      <w:pPr>
        <w:pStyle w:val="ConsPlusNormal"/>
        <w:ind w:firstLine="540"/>
        <w:jc w:val="both"/>
        <w:rPr/>
      </w:pPr>
      <w:r>
        <w:rPr>
          <w:rFonts w:cs="Times New Roman" w:ascii="Times New Roman" w:hAnsi="Times New Roman"/>
          <w:sz w:val="28"/>
          <w:szCs w:val="28"/>
        </w:rPr>
        <w:t>22.25.1.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pPr>
        <w:pStyle w:val="ConsPlusNormal"/>
        <w:ind w:firstLine="540"/>
        <w:jc w:val="both"/>
        <w:rPr/>
      </w:pPr>
      <w:r>
        <w:rPr>
          <w:rFonts w:cs="Times New Roman" w:ascii="Times New Roman" w:hAnsi="Times New Roman"/>
          <w:sz w:val="28"/>
          <w:szCs w:val="28"/>
        </w:rPr>
        <w:t>22.25.2.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pPr>
        <w:pStyle w:val="ConsPlusNormal"/>
        <w:ind w:firstLine="540"/>
        <w:jc w:val="both"/>
        <w:rPr/>
      </w:pPr>
      <w:r>
        <w:rPr>
          <w:rFonts w:cs="Times New Roman" w:ascii="Times New Roman" w:hAnsi="Times New Roman"/>
          <w:sz w:val="28"/>
          <w:szCs w:val="28"/>
        </w:rPr>
        <w:t>22.25.3.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pPr>
        <w:pStyle w:val="ConsPlusNormal"/>
        <w:ind w:firstLine="540"/>
        <w:jc w:val="both"/>
        <w:rPr/>
      </w:pPr>
      <w:r>
        <w:rPr>
          <w:rFonts w:cs="Times New Roman" w:ascii="Times New Roman" w:hAnsi="Times New Roman"/>
          <w:sz w:val="28"/>
          <w:szCs w:val="28"/>
        </w:rPr>
        <w:t>22.25.4.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pPr>
        <w:pStyle w:val="ConsPlusNormal"/>
        <w:ind w:firstLine="540"/>
        <w:jc w:val="both"/>
        <w:rPr/>
      </w:pPr>
      <w:r>
        <w:rPr>
          <w:rFonts w:cs="Times New Roman" w:ascii="Times New Roman" w:hAnsi="Times New Roman"/>
          <w:sz w:val="28"/>
          <w:szCs w:val="28"/>
        </w:rPr>
        <w:t>22.25.5.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23. Проведения работ при строительстве, ремонте и реконструкции систем коммунальной инфраструктуры.</w:t>
      </w:r>
    </w:p>
    <w:p>
      <w:pPr>
        <w:pStyle w:val="ConsPlusNormal"/>
        <w:ind w:firstLine="540"/>
        <w:jc w:val="both"/>
        <w:rPr/>
      </w:pPr>
      <w:r>
        <w:rPr>
          <w:rFonts w:cs="Times New Roman" w:ascii="Times New Roman" w:hAnsi="Times New Roman"/>
          <w:sz w:val="28"/>
          <w:szCs w:val="28"/>
        </w:rPr>
        <w:t>23.1. Разрешение на производство земляных работ по строительству, реконструкции, ремонту коммуникаций выдает администрация Хвощеватовского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выдачи разрешений, условия, сроки, основания для принятия решения о выдаче (либо отказе в выдаче) разрешения на производство земляных работ при строительстве, ремонте, реконструкции инженерных коммуникаций и иных объектов (с указанием тех или иных видов работ) регламентируется административным регламентом по предоставлению муниципальной услуги "Выдача разрешений на производство земляных работ при строительстве, ремонте, реконструкции инженерных коммуникаций и иных объектов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Разрешение (ордер) на производство земляных работ следует хранить на месте работ и предъявлять по первому требованию лиц, осуществляющих контроль.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pPr>
        <w:pStyle w:val="ConsPlusNormal"/>
        <w:ind w:firstLine="539"/>
        <w:jc w:val="both"/>
        <w:rPr/>
      </w:pPr>
      <w:r>
        <w:rPr>
          <w:rFonts w:cs="Times New Roman" w:ascii="Times New Roman" w:hAnsi="Times New Roman"/>
          <w:sz w:val="28"/>
          <w:szCs w:val="28"/>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pPr>
        <w:pStyle w:val="ConsPlusNormal"/>
        <w:ind w:firstLine="540"/>
        <w:jc w:val="both"/>
        <w:rPr/>
      </w:pPr>
      <w:r>
        <w:rPr>
          <w:rFonts w:cs="Times New Roman" w:ascii="Times New Roman" w:hAnsi="Times New Roman"/>
          <w:sz w:val="28"/>
          <w:szCs w:val="28"/>
        </w:rPr>
        <w:t>23.3.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pPr>
        <w:pStyle w:val="ConsPlusNormal"/>
        <w:ind w:firstLine="540"/>
        <w:jc w:val="both"/>
        <w:rPr/>
      </w:pPr>
      <w:r>
        <w:rPr>
          <w:rFonts w:cs="Times New Roman" w:ascii="Times New Roman" w:hAnsi="Times New Roman"/>
          <w:sz w:val="28"/>
          <w:szCs w:val="28"/>
        </w:rPr>
        <w:t>23.4. В случае проведения ремонта инженерных коммуникаций размер прилегающей территории может быть увеличен по решению администрации Хвощеватовского сельского поселения.</w:t>
      </w:r>
    </w:p>
    <w:p>
      <w:pPr>
        <w:pStyle w:val="ConsPlusNormal"/>
        <w:ind w:firstLine="540"/>
        <w:jc w:val="both"/>
        <w:rPr/>
      </w:pPr>
      <w:r>
        <w:rPr>
          <w:rFonts w:cs="Times New Roman" w:ascii="Times New Roman" w:hAnsi="Times New Roman"/>
          <w:sz w:val="28"/>
          <w:szCs w:val="28"/>
        </w:rPr>
        <w:t>23.5. 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ConsPlusNormal"/>
        <w:ind w:firstLine="540"/>
        <w:jc w:val="both"/>
        <w:rPr/>
      </w:pPr>
      <w:r>
        <w:rPr>
          <w:rFonts w:cs="Times New Roman" w:ascii="Times New Roman" w:hAnsi="Times New Roman"/>
          <w:sz w:val="28"/>
          <w:szCs w:val="28"/>
        </w:rPr>
        <w:t>23.6. 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ConsPlusNormal"/>
        <w:ind w:firstLine="540"/>
        <w:jc w:val="both"/>
        <w:rPr/>
      </w:pPr>
      <w:r>
        <w:rPr>
          <w:rFonts w:cs="Times New Roman" w:ascii="Times New Roman" w:hAnsi="Times New Roman"/>
          <w:sz w:val="28"/>
          <w:szCs w:val="28"/>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p>
    <w:p>
      <w:pPr>
        <w:pStyle w:val="ConsPlusNormal"/>
        <w:ind w:firstLine="540"/>
        <w:jc w:val="both"/>
        <w:rPr/>
      </w:pPr>
      <w:r>
        <w:rPr>
          <w:rFonts w:cs="Times New Roman" w:ascii="Times New Roman" w:hAnsi="Times New Roman"/>
          <w:sz w:val="28"/>
          <w:szCs w:val="28"/>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ConsPlusNormal"/>
        <w:ind w:firstLine="540"/>
        <w:jc w:val="both"/>
        <w:rPr/>
      </w:pPr>
      <w:r>
        <w:rPr>
          <w:rFonts w:cs="Times New Roman" w:ascii="Times New Roman" w:hAnsi="Times New Roman"/>
          <w:sz w:val="28"/>
          <w:szCs w:val="28"/>
        </w:rPr>
        <w:t>23.9. В целях поддержания нормальных условий эксплуатации внутриквартальных и домовых сетей физическим и юридическим лицам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открывать люки колодцев и регулировать запорные устройства на магистралях водопровода, канализации, теплотрасс;</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производить какие-либо работы на данных сетях без разрешения эксплуатирующих организаций;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оставлять колодцы незакрытыми или закрывать их разбитыми крышками;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пользоваться пожарными гидрантами в хозяйственных целях;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производить забор воды от уличных колонок с помощью шлангов;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производить разборку колонок;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запрещается эксплуатацию сетей с изоляцией волокнистыми материалами или пенополиуретановым покрытием без защитного покровного слоя.</w:t>
      </w:r>
    </w:p>
    <w:p>
      <w:pPr>
        <w:pStyle w:val="ConsPlusNormal"/>
        <w:ind w:firstLine="540"/>
        <w:jc w:val="both"/>
        <w:rPr/>
      </w:pPr>
      <w:r>
        <w:rPr>
          <w:rFonts w:cs="Times New Roman" w:ascii="Times New Roman" w:hAnsi="Times New Roman"/>
          <w:sz w:val="28"/>
          <w:szCs w:val="28"/>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pPr>
        <w:pStyle w:val="ConsPlusNormal"/>
        <w:ind w:firstLine="540"/>
        <w:jc w:val="both"/>
        <w:rPr/>
      </w:pPr>
      <w:r>
        <w:rPr>
          <w:rFonts w:cs="Times New Roman" w:ascii="Times New Roman" w:hAnsi="Times New Roman"/>
          <w:sz w:val="28"/>
          <w:szCs w:val="28"/>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Хвощеватовского сельского поселения.</w:t>
      </w:r>
    </w:p>
    <w:p>
      <w:pPr>
        <w:pStyle w:val="ConsPlusNormal"/>
        <w:ind w:firstLine="540"/>
        <w:jc w:val="both"/>
        <w:rPr/>
      </w:pPr>
      <w:r>
        <w:rPr>
          <w:rFonts w:cs="Times New Roman" w:ascii="Times New Roman" w:hAnsi="Times New Roman"/>
          <w:sz w:val="28"/>
          <w:szCs w:val="28"/>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pPr>
        <w:pStyle w:val="ConsPlusNormal"/>
        <w:ind w:firstLine="540"/>
        <w:jc w:val="both"/>
        <w:rPr/>
      </w:pPr>
      <w:r>
        <w:rPr>
          <w:rFonts w:cs="Times New Roman" w:ascii="Times New Roman" w:hAnsi="Times New Roman"/>
          <w:sz w:val="28"/>
          <w:szCs w:val="28"/>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pPr>
        <w:pStyle w:val="ConsPlusNormal"/>
        <w:ind w:firstLine="540"/>
        <w:jc w:val="both"/>
        <w:rPr/>
      </w:pPr>
      <w:r>
        <w:rPr>
          <w:rFonts w:cs="Times New Roman" w:ascii="Times New Roman" w:hAnsi="Times New Roman"/>
          <w:sz w:val="28"/>
          <w:szCs w:val="28"/>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pPr>
        <w:pStyle w:val="ConsPlusNormal"/>
        <w:ind w:firstLine="540"/>
        <w:jc w:val="both"/>
        <w:rPr/>
      </w:pPr>
      <w:r>
        <w:rPr>
          <w:rFonts w:cs="Times New Roman" w:ascii="Times New Roman" w:hAnsi="Times New Roman"/>
          <w:sz w:val="28"/>
          <w:szCs w:val="28"/>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pPr>
        <w:pStyle w:val="ConsPlusNormal"/>
        <w:ind w:firstLine="540"/>
        <w:jc w:val="both"/>
        <w:rPr/>
      </w:pPr>
      <w:r>
        <w:rPr>
          <w:rFonts w:cs="Times New Roman" w:ascii="Times New Roman" w:hAnsi="Times New Roman"/>
          <w:sz w:val="28"/>
          <w:szCs w:val="28"/>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pPr>
        <w:pStyle w:val="ConsPlusNormal"/>
        <w:ind w:firstLine="540"/>
        <w:jc w:val="both"/>
        <w:rPr/>
      </w:pPr>
      <w:r>
        <w:rPr>
          <w:rFonts w:cs="Times New Roman" w:ascii="Times New Roman" w:hAnsi="Times New Roman"/>
          <w:sz w:val="28"/>
          <w:szCs w:val="28"/>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pPr>
        <w:pStyle w:val="ConsPlusNormal"/>
        <w:ind w:firstLine="540"/>
        <w:jc w:val="both"/>
        <w:rPr/>
      </w:pPr>
      <w:r>
        <w:rPr>
          <w:rFonts w:cs="Times New Roman" w:ascii="Times New Roman" w:hAnsi="Times New Roman"/>
          <w:sz w:val="28"/>
          <w:szCs w:val="28"/>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pPr>
        <w:pStyle w:val="ConsPlusNormal"/>
        <w:ind w:firstLine="540"/>
        <w:jc w:val="both"/>
        <w:rPr/>
      </w:pPr>
      <w:r>
        <w:rPr>
          <w:rFonts w:cs="Times New Roman" w:ascii="Times New Roman" w:hAnsi="Times New Roman"/>
          <w:sz w:val="28"/>
          <w:szCs w:val="28"/>
        </w:rPr>
        <w:t>23.14. Обеспечение мер по благоустройству территории участниками градостроительной, хозяйственной и иной деятельности:</w:t>
      </w:r>
    </w:p>
    <w:p>
      <w:pPr>
        <w:pStyle w:val="ConsPlusNormal"/>
        <w:ind w:firstLine="540"/>
        <w:jc w:val="both"/>
        <w:rPr/>
      </w:pPr>
      <w:r>
        <w:rPr>
          <w:rFonts w:cs="Times New Roman" w:ascii="Times New Roman" w:hAnsi="Times New Roman"/>
          <w:sz w:val="28"/>
          <w:szCs w:val="28"/>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pPr>
        <w:pStyle w:val="ConsPlusNormal"/>
        <w:ind w:firstLine="540"/>
        <w:jc w:val="both"/>
        <w:rPr/>
      </w:pPr>
      <w:r>
        <w:rPr>
          <w:rFonts w:cs="Times New Roman" w:ascii="Times New Roman" w:hAnsi="Times New Roman"/>
          <w:sz w:val="28"/>
          <w:szCs w:val="28"/>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pPr>
        <w:pStyle w:val="ConsPlusNormal"/>
        <w:ind w:firstLine="540"/>
        <w:jc w:val="both"/>
        <w:rPr/>
      </w:pPr>
      <w:r>
        <w:rPr>
          <w:rFonts w:cs="Times New Roman" w:ascii="Times New Roman" w:hAnsi="Times New Roman"/>
          <w:sz w:val="28"/>
          <w:szCs w:val="28"/>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pPr>
        <w:pStyle w:val="ConsPlusNormal"/>
        <w:ind w:firstLine="540"/>
        <w:jc w:val="both"/>
        <w:rPr/>
      </w:pPr>
      <w:r>
        <w:rPr>
          <w:rFonts w:cs="Times New Roman" w:ascii="Times New Roman" w:hAnsi="Times New Roman"/>
          <w:sz w:val="28"/>
          <w:szCs w:val="28"/>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24. Содержание животных.</w:t>
      </w:r>
    </w:p>
    <w:p>
      <w:pPr>
        <w:pStyle w:val="ConsPlusNormal"/>
        <w:ind w:firstLine="540"/>
        <w:jc w:val="both"/>
        <w:rPr/>
      </w:pPr>
      <w:r>
        <w:rPr>
          <w:rFonts w:cs="Times New Roman" w:ascii="Times New Roman" w:hAnsi="Times New Roman"/>
          <w:sz w:val="28"/>
          <w:szCs w:val="28"/>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pPr>
        <w:pStyle w:val="ConsPlusNormal"/>
        <w:ind w:firstLine="540"/>
        <w:jc w:val="both"/>
        <w:rPr/>
      </w:pPr>
      <w:r>
        <w:rPr>
          <w:rFonts w:cs="Times New Roman" w:ascii="Times New Roman" w:hAnsi="Times New Roman"/>
          <w:sz w:val="28"/>
          <w:szCs w:val="28"/>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pPr>
        <w:pStyle w:val="ConsPlusNormal"/>
        <w:ind w:firstLine="540"/>
        <w:jc w:val="both"/>
        <w:rPr/>
      </w:pPr>
      <w:r>
        <w:rPr>
          <w:rFonts w:cs="Times New Roman" w:ascii="Times New Roman" w:hAnsi="Times New Roman"/>
          <w:sz w:val="28"/>
          <w:szCs w:val="28"/>
        </w:rPr>
        <w:t>24.3.Выводить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pPr>
        <w:pStyle w:val="ConsPlusNormal"/>
        <w:ind w:firstLine="540"/>
        <w:jc w:val="both"/>
        <w:rPr/>
      </w:pPr>
      <w:r>
        <w:rPr>
          <w:rFonts w:cs="Times New Roman" w:ascii="Times New Roman" w:hAnsi="Times New Roman"/>
          <w:sz w:val="28"/>
          <w:szCs w:val="28"/>
        </w:rPr>
        <w:t>24.4.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выгул собак без сопровождающего лица и поводка;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оставлять домашних животных без присмотра;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оставлять без попечения домашнее животное, бросать или самовольно уничтожать;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запрещается проведение собачьих боев как организованного зрелищного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запрещается выбрасывать трупы животных в контейнеры для сбора мусора и бытовых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выгул собак и кошек на детских и спортивных площадках;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-купать собак в местах оборудованных и предназначенных для купания и пляжей;</w:t>
      </w:r>
    </w:p>
    <w:p>
      <w:pPr>
        <w:pStyle w:val="ConsPlusNormal"/>
        <w:ind w:firstLine="540"/>
        <w:jc w:val="both"/>
        <w:rPr/>
      </w:pPr>
      <w:r>
        <w:rPr>
          <w:rFonts w:cs="Times New Roman" w:ascii="Times New Roman" w:hAnsi="Times New Roman"/>
          <w:sz w:val="28"/>
          <w:szCs w:val="28"/>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Отлов безнадзорных животных регламентируется решением ОМСУ и осуществляется подрядчиком (исполнителем), с которым заключен контракт.</w:t>
      </w:r>
    </w:p>
    <w:p>
      <w:pPr>
        <w:pStyle w:val="ConsPlusNormal"/>
        <w:ind w:firstLine="540"/>
        <w:jc w:val="both"/>
        <w:rPr/>
      </w:pPr>
      <w:r>
        <w:rPr>
          <w:rFonts w:cs="Times New Roman" w:ascii="Times New Roman" w:hAnsi="Times New Roman"/>
          <w:sz w:val="28"/>
          <w:szCs w:val="28"/>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pPr>
        <w:pStyle w:val="ConsPlusNormal"/>
        <w:ind w:firstLine="540"/>
        <w:jc w:val="both"/>
        <w:rPr/>
      </w:pPr>
      <w:r>
        <w:rPr>
          <w:rFonts w:cs="Times New Roman" w:ascii="Times New Roman" w:hAnsi="Times New Roman"/>
          <w:sz w:val="28"/>
          <w:szCs w:val="28"/>
        </w:rPr>
        <w:t>24.7. Гужевой транспорт:</w:t>
      </w:r>
    </w:p>
    <w:p>
      <w:pPr>
        <w:pStyle w:val="ConsPlusNormal"/>
        <w:ind w:firstLine="540"/>
        <w:jc w:val="both"/>
        <w:rPr/>
      </w:pPr>
      <w:r>
        <w:rPr>
          <w:rFonts w:cs="Times New Roman" w:ascii="Times New Roman" w:hAnsi="Times New Roman"/>
          <w:sz w:val="28"/>
          <w:szCs w:val="28"/>
        </w:rPr>
        <w:t>24.7.1. Использование лошадей на территории Хвощеватовского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pPr>
        <w:pStyle w:val="ConsPlusNormal"/>
        <w:ind w:firstLine="540"/>
        <w:jc w:val="both"/>
        <w:rPr/>
      </w:pPr>
      <w:r>
        <w:rPr>
          <w:rFonts w:cs="Times New Roman" w:ascii="Times New Roman" w:hAnsi="Times New Roman"/>
          <w:sz w:val="28"/>
          <w:szCs w:val="28"/>
        </w:rPr>
        <w:t>24.7.2. Эксплуатация лошадей независимо от направлений их использования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pPr>
        <w:pStyle w:val="ConsPlusNormal"/>
        <w:ind w:firstLine="540"/>
        <w:jc w:val="both"/>
        <w:rPr/>
      </w:pPr>
      <w:r>
        <w:rPr>
          <w:rFonts w:cs="Times New Roman" w:ascii="Times New Roman" w:hAnsi="Times New Roman"/>
          <w:sz w:val="28"/>
          <w:szCs w:val="28"/>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pPr>
        <w:pStyle w:val="ConsPlusNormal"/>
        <w:ind w:firstLine="540"/>
        <w:jc w:val="both"/>
        <w:rPr/>
      </w:pPr>
      <w:r>
        <w:rPr>
          <w:rFonts w:cs="Times New Roman" w:ascii="Times New Roman" w:hAnsi="Times New Roman"/>
          <w:sz w:val="28"/>
          <w:szCs w:val="28"/>
        </w:rPr>
        <w:t>24.8. Владелец лошади обязан:</w:t>
      </w:r>
    </w:p>
    <w:p>
      <w:pPr>
        <w:pStyle w:val="ConsPlusNormal"/>
        <w:ind w:firstLine="540"/>
        <w:jc w:val="both"/>
        <w:rPr/>
      </w:pPr>
      <w:r>
        <w:rPr>
          <w:rFonts w:cs="Times New Roman" w:ascii="Times New Roman" w:hAnsi="Times New Roman"/>
          <w:sz w:val="28"/>
          <w:szCs w:val="28"/>
        </w:rPr>
        <w:t>24.8.1. При передвижении лошади по территории населенного пункта принимать меры, обеспечивающие безопасность окружающих людей и животных;</w:t>
      </w:r>
    </w:p>
    <w:p>
      <w:pPr>
        <w:pStyle w:val="ConsPlusNormal"/>
        <w:ind w:firstLine="540"/>
        <w:jc w:val="both"/>
        <w:rPr/>
      </w:pPr>
      <w:r>
        <w:rPr>
          <w:rFonts w:cs="Times New Roman" w:ascii="Times New Roman" w:hAnsi="Times New Roman"/>
          <w:sz w:val="28"/>
          <w:szCs w:val="28"/>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pPr>
        <w:pStyle w:val="ConsPlusNormal"/>
        <w:ind w:firstLine="540"/>
        <w:jc w:val="both"/>
        <w:rPr/>
      </w:pPr>
      <w:r>
        <w:rPr>
          <w:rFonts w:cs="Times New Roman" w:ascii="Times New Roman" w:hAnsi="Times New Roman"/>
          <w:sz w:val="28"/>
          <w:szCs w:val="28"/>
        </w:rPr>
        <w:t>24.8.3 Своевременно проводить вакцинацию животных;</w:t>
      </w:r>
    </w:p>
    <w:p>
      <w:pPr>
        <w:pStyle w:val="ConsPlusNormal"/>
        <w:ind w:firstLine="540"/>
        <w:jc w:val="both"/>
        <w:rPr/>
      </w:pPr>
      <w:r>
        <w:rPr>
          <w:rFonts w:cs="Times New Roman" w:ascii="Times New Roman" w:hAnsi="Times New Roman"/>
          <w:sz w:val="28"/>
          <w:szCs w:val="28"/>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pPr>
        <w:pStyle w:val="ConsPlusNormal"/>
        <w:ind w:firstLine="540"/>
        <w:jc w:val="both"/>
        <w:rPr/>
      </w:pPr>
      <w:r>
        <w:rPr>
          <w:rFonts w:cs="Times New Roman" w:ascii="Times New Roman" w:hAnsi="Times New Roman"/>
          <w:sz w:val="28"/>
          <w:szCs w:val="28"/>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pPr>
        <w:pStyle w:val="ConsPlusNormal"/>
        <w:ind w:firstLine="540"/>
        <w:jc w:val="both"/>
        <w:rPr/>
      </w:pPr>
      <w:r>
        <w:rPr>
          <w:rFonts w:cs="Times New Roman" w:ascii="Times New Roman" w:hAnsi="Times New Roman"/>
          <w:sz w:val="28"/>
          <w:szCs w:val="28"/>
        </w:rPr>
        <w:t>24.8.6. Не передавать управление верховыми лошадьми лицам, находящимся в состоянии алкогольного, наркотического и токсического опьянения;</w:t>
      </w:r>
    </w:p>
    <w:p>
      <w:pPr>
        <w:pStyle w:val="ConsPlusNormal"/>
        <w:ind w:firstLine="540"/>
        <w:jc w:val="both"/>
        <w:rPr/>
      </w:pPr>
      <w:r>
        <w:rPr>
          <w:rFonts w:cs="Times New Roman" w:ascii="Times New Roman" w:hAnsi="Times New Roman"/>
          <w:sz w:val="28"/>
          <w:szCs w:val="28"/>
        </w:rPr>
        <w:t>24.8.7. Не допускать к участию в верховых поездках и перевозках гужевым транспортом детей в возрасте до 7 лет без сопровождения взрослых;</w:t>
      </w:r>
    </w:p>
    <w:p>
      <w:pPr>
        <w:pStyle w:val="ConsPlusNormal"/>
        <w:ind w:firstLine="540"/>
        <w:jc w:val="both"/>
        <w:rPr/>
      </w:pPr>
      <w:r>
        <w:rPr>
          <w:rFonts w:cs="Times New Roman" w:ascii="Times New Roman" w:hAnsi="Times New Roman"/>
          <w:sz w:val="28"/>
          <w:szCs w:val="28"/>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pPr>
        <w:pStyle w:val="ConsPlusNormal"/>
        <w:ind w:firstLine="540"/>
        <w:jc w:val="both"/>
        <w:rPr/>
      </w:pPr>
      <w:r>
        <w:rPr>
          <w:rFonts w:cs="Times New Roman" w:ascii="Times New Roman" w:hAnsi="Times New Roman"/>
          <w:sz w:val="28"/>
          <w:szCs w:val="28"/>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pPr>
        <w:pStyle w:val="ConsPlusNormal"/>
        <w:ind w:firstLine="540"/>
        <w:jc w:val="both"/>
        <w:rPr/>
      </w:pPr>
      <w:r>
        <w:rPr>
          <w:rFonts w:cs="Times New Roman" w:ascii="Times New Roman" w:hAnsi="Times New Roman"/>
          <w:sz w:val="28"/>
          <w:szCs w:val="28"/>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pPr>
        <w:pStyle w:val="ConsPlusNormal"/>
        <w:ind w:firstLine="540"/>
        <w:jc w:val="both"/>
        <w:rPr/>
      </w:pPr>
      <w:r>
        <w:rPr>
          <w:rFonts w:cs="Times New Roman" w:ascii="Times New Roman" w:hAnsi="Times New Roman"/>
          <w:sz w:val="28"/>
          <w:szCs w:val="28"/>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pPr>
        <w:pStyle w:val="ConsPlusNormal"/>
        <w:ind w:firstLine="540"/>
        <w:jc w:val="both"/>
        <w:rPr/>
      </w:pPr>
      <w:r>
        <w:rPr>
          <w:rFonts w:cs="Times New Roman" w:ascii="Times New Roman" w:hAnsi="Times New Roman"/>
          <w:sz w:val="28"/>
          <w:szCs w:val="28"/>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24.9 настоящих Правил.</w:t>
      </w:r>
    </w:p>
    <w:p>
      <w:pPr>
        <w:pStyle w:val="ConsPlusNormal"/>
        <w:ind w:firstLine="540"/>
        <w:jc w:val="both"/>
        <w:rPr/>
      </w:pPr>
      <w:r>
        <w:rPr>
          <w:rFonts w:cs="Times New Roman" w:ascii="Times New Roman" w:hAnsi="Times New Roman"/>
          <w:sz w:val="28"/>
          <w:szCs w:val="28"/>
        </w:rPr>
        <w:t>24.9. Порядок определения мест (маршрутов) для коммерческого использования гужевого транспорта и верховых лошадей на территории Хвощеватовского сельского поселения для оказания услуг гражданам:</w:t>
      </w:r>
    </w:p>
    <w:p>
      <w:pPr>
        <w:pStyle w:val="ConsPlusNormal"/>
        <w:ind w:firstLine="540"/>
        <w:jc w:val="both"/>
        <w:rPr/>
      </w:pPr>
      <w:r>
        <w:rPr>
          <w:rFonts w:cs="Times New Roman" w:ascii="Times New Roman" w:hAnsi="Times New Roman"/>
          <w:sz w:val="28"/>
          <w:szCs w:val="28"/>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Хвощеватовского сельского поселения.</w:t>
      </w:r>
    </w:p>
    <w:p>
      <w:pPr>
        <w:pStyle w:val="ConsPlusNormal"/>
        <w:ind w:firstLine="540"/>
        <w:jc w:val="both"/>
        <w:rPr/>
      </w:pPr>
      <w:r>
        <w:rPr>
          <w:rFonts w:cs="Times New Roman" w:ascii="Times New Roman" w:hAnsi="Times New Roman"/>
          <w:sz w:val="28"/>
          <w:szCs w:val="28"/>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Хвощеватовского сельского поселения.</w:t>
      </w:r>
    </w:p>
    <w:p>
      <w:pPr>
        <w:pStyle w:val="ConsPlusNormal"/>
        <w:ind w:firstLine="540"/>
        <w:jc w:val="both"/>
        <w:rPr/>
      </w:pPr>
      <w:r>
        <w:rPr>
          <w:rFonts w:cs="Times New Roman" w:ascii="Times New Roman" w:hAnsi="Times New Roman"/>
          <w:sz w:val="28"/>
          <w:szCs w:val="28"/>
        </w:rPr>
        <w:t>24.9.3.Оказание прочих услуг коммерческого характера с использованием лошадей разрешается только в местах, отведенных правовым актом администрации Хвощеватовского сельского поселения.</w:t>
      </w:r>
    </w:p>
    <w:p>
      <w:pPr>
        <w:pStyle w:val="ConsPlusNormal"/>
        <w:ind w:firstLine="540"/>
        <w:jc w:val="both"/>
        <w:rPr/>
      </w:pPr>
      <w:r>
        <w:rPr>
          <w:rFonts w:cs="Times New Roman" w:ascii="Times New Roman" w:hAnsi="Times New Roman"/>
          <w:sz w:val="28"/>
          <w:szCs w:val="28"/>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pPr>
        <w:pStyle w:val="ConsPlusNormal"/>
        <w:ind w:firstLine="540"/>
        <w:jc w:val="both"/>
        <w:rPr/>
      </w:pPr>
      <w:r>
        <w:rPr>
          <w:rFonts w:cs="Times New Roman" w:ascii="Times New Roman" w:hAnsi="Times New Roman"/>
          <w:sz w:val="28"/>
          <w:szCs w:val="28"/>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pPr>
        <w:pStyle w:val="ConsPlusNormal"/>
        <w:ind w:firstLine="540"/>
        <w:jc w:val="both"/>
        <w:rPr/>
      </w:pPr>
      <w:r>
        <w:rPr>
          <w:rFonts w:cs="Times New Roman" w:ascii="Times New Roman" w:hAnsi="Times New Roman"/>
          <w:sz w:val="28"/>
          <w:szCs w:val="28"/>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pPr>
        <w:pStyle w:val="ConsPlusNormal"/>
        <w:ind w:firstLine="540"/>
        <w:jc w:val="both"/>
        <w:rPr/>
      </w:pPr>
      <w:r>
        <w:rPr>
          <w:rFonts w:cs="Times New Roman" w:ascii="Times New Roman" w:hAnsi="Times New Roman"/>
          <w:sz w:val="28"/>
          <w:szCs w:val="28"/>
        </w:rPr>
        <w:t>24.10.1. Документ, удостоверяющий личность;</w:t>
      </w:r>
    </w:p>
    <w:p>
      <w:pPr>
        <w:pStyle w:val="ConsPlusNormal"/>
        <w:ind w:firstLine="540"/>
        <w:jc w:val="both"/>
        <w:rPr/>
      </w:pPr>
      <w:r>
        <w:rPr>
          <w:rFonts w:cs="Times New Roman" w:ascii="Times New Roman" w:hAnsi="Times New Roman"/>
          <w:sz w:val="28"/>
          <w:szCs w:val="28"/>
        </w:rPr>
        <w:t>24.10.2. Свидетельство о постановке на учет в налоговом органе в качестве налогоплательщика (или заверенную копии);</w:t>
      </w:r>
    </w:p>
    <w:p>
      <w:pPr>
        <w:pStyle w:val="ConsPlusNormal"/>
        <w:ind w:firstLine="540"/>
        <w:jc w:val="both"/>
        <w:rPr/>
      </w:pPr>
      <w:r>
        <w:rPr>
          <w:rFonts w:cs="Times New Roman" w:ascii="Times New Roman" w:hAnsi="Times New Roman"/>
          <w:sz w:val="28"/>
          <w:szCs w:val="28"/>
        </w:rPr>
        <w:t>24.10.3. Свидетельство о государственной регистрации физического лица в качестве индивидуального предпринимателя (или заверенную копию);</w:t>
      </w:r>
    </w:p>
    <w:p>
      <w:pPr>
        <w:pStyle w:val="ConsPlusNormal"/>
        <w:ind w:firstLine="540"/>
        <w:jc w:val="both"/>
        <w:rPr/>
      </w:pPr>
      <w:r>
        <w:rPr>
          <w:rFonts w:cs="Times New Roman" w:ascii="Times New Roman" w:hAnsi="Times New Roman"/>
          <w:sz w:val="28"/>
          <w:szCs w:val="28"/>
        </w:rPr>
        <w:t>24.10.4. Ветеринарно-санитарные документы на животное;</w:t>
      </w:r>
    </w:p>
    <w:p>
      <w:pPr>
        <w:pStyle w:val="ConsPlusNormal"/>
        <w:ind w:firstLine="540"/>
        <w:jc w:val="both"/>
        <w:rPr/>
      </w:pPr>
      <w:r>
        <w:rPr>
          <w:rFonts w:cs="Times New Roman" w:ascii="Times New Roman" w:hAnsi="Times New Roman"/>
          <w:sz w:val="28"/>
          <w:szCs w:val="28"/>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pPr>
        <w:pStyle w:val="ConsPlusNormal"/>
        <w:ind w:firstLine="540"/>
        <w:jc w:val="both"/>
        <w:rPr/>
      </w:pPr>
      <w:r>
        <w:rPr>
          <w:rFonts w:cs="Times New Roman" w:ascii="Times New Roman" w:hAnsi="Times New Roman"/>
          <w:sz w:val="28"/>
          <w:szCs w:val="28"/>
        </w:rPr>
        <w:t>24.11. Юридические лица, индивидуальные предприниматели и граждане, использующие гужевой транспорт и верховых лошадей на территории Хвощеватовского сельского поселения, несут ответственность за безопасность граждан и соблюдение санитарного состояния по маршрутам движения.</w:t>
      </w:r>
    </w:p>
    <w:p>
      <w:pPr>
        <w:pStyle w:val="ConsPlusNormal"/>
        <w:ind w:firstLine="540"/>
        <w:jc w:val="both"/>
        <w:rPr/>
      </w:pPr>
      <w:r>
        <w:rPr>
          <w:rFonts w:cs="Times New Roman" w:ascii="Times New Roman" w:hAnsi="Times New Roman"/>
          <w:sz w:val="28"/>
          <w:szCs w:val="28"/>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Законом Воронежской области «Об административных правонарушениях на территории Воронежской области».</w:t>
      </w:r>
    </w:p>
    <w:p>
      <w:pPr>
        <w:pStyle w:val="ConsPlusNormal"/>
        <w:ind w:firstLine="540"/>
        <w:jc w:val="both"/>
        <w:rPr/>
      </w:pPr>
      <w:r>
        <w:rPr>
          <w:rFonts w:cs="Times New Roman" w:ascii="Times New Roman" w:hAnsi="Times New Roman"/>
          <w:sz w:val="28"/>
          <w:szCs w:val="28"/>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pPr>
        <w:pStyle w:val="ConsPlusNormal"/>
        <w:ind w:firstLine="540"/>
        <w:jc w:val="both"/>
        <w:rPr/>
      </w:pPr>
      <w:r>
        <w:rPr>
          <w:rFonts w:cs="Times New Roman" w:ascii="Times New Roman" w:hAnsi="Times New Roman"/>
          <w:sz w:val="28"/>
          <w:szCs w:val="28"/>
        </w:rPr>
        <w:t>24.14. Содержание домашнего скота и птицы:</w:t>
      </w:r>
    </w:p>
    <w:p>
      <w:pPr>
        <w:pStyle w:val="ConsPlusNormal"/>
        <w:ind w:firstLine="540"/>
        <w:jc w:val="both"/>
        <w:rPr/>
      </w:pPr>
      <w:r>
        <w:rPr>
          <w:rFonts w:cs="Times New Roman" w:ascii="Times New Roman" w:hAnsi="Times New Roman"/>
          <w:sz w:val="28"/>
          <w:szCs w:val="28"/>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pPr>
        <w:pStyle w:val="ConsPlusNormal"/>
        <w:ind w:firstLine="540"/>
        <w:jc w:val="both"/>
        <w:rPr/>
      </w:pPr>
      <w:r>
        <w:rPr>
          <w:rFonts w:cs="Times New Roman" w:ascii="Times New Roman" w:hAnsi="Times New Roman"/>
          <w:sz w:val="28"/>
          <w:szCs w:val="28"/>
        </w:rPr>
        <w:t>24.14.2. Выпас скота разрешается только в специально отведенных для этого местах.</w:t>
      </w:r>
    </w:p>
    <w:p>
      <w:pPr>
        <w:pStyle w:val="ConsPlusNormal"/>
        <w:ind w:firstLine="540"/>
        <w:jc w:val="both"/>
        <w:rPr/>
      </w:pPr>
      <w:r>
        <w:rPr>
          <w:rFonts w:cs="Times New Roman" w:ascii="Times New Roman" w:hAnsi="Times New Roman"/>
          <w:sz w:val="28"/>
          <w:szCs w:val="28"/>
        </w:rPr>
        <w:t>24.14.3.Места прогона скота на пастбища должен быть согласован с администрациями населенного пункта.</w:t>
      </w:r>
    </w:p>
    <w:p>
      <w:pPr>
        <w:pStyle w:val="ConsPlusNormal"/>
        <w:ind w:firstLine="540"/>
        <w:jc w:val="both"/>
        <w:rPr/>
      </w:pPr>
      <w:r>
        <w:rPr>
          <w:rFonts w:cs="Times New Roman" w:ascii="Times New Roman" w:hAnsi="Times New Roman"/>
          <w:sz w:val="28"/>
          <w:szCs w:val="28"/>
        </w:rPr>
        <w:t>24.15. На территории населенных пунктов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Беспривязное содержание животных на пустырях в границах населенного пункта, в береговой зоне, на территориях кладбищ;</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выпас скота на территории улиц населенных пунктов, садов, скверов, лесопарков, в рекреационных зонах земель поселений;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возле памятников, домов культуры, клубов, учреждений здравоохранения и образования, придомовой территории, придорожных полосах;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pPr>
        <w:pStyle w:val="ConsPlusNormal"/>
        <w:ind w:firstLine="709"/>
        <w:jc w:val="both"/>
        <w:rPr/>
      </w:pPr>
      <w:r>
        <w:rPr>
          <w:rFonts w:cs="Times New Roman" w:ascii="Times New Roman" w:hAnsi="Times New Roman"/>
          <w:sz w:val="28"/>
          <w:szCs w:val="28"/>
        </w:rPr>
        <w:t>24.16.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отделены от соседнего земельного участка зданием, строением, сооружением, забором или густым кустарником высотой не менее чем два метра.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pPr>
      <w:r>
        <w:rPr>
          <w:rFonts w:cs="Times New Roman" w:ascii="Times New Roman" w:hAnsi="Times New Roman"/>
          <w:b/>
          <w:sz w:val="28"/>
          <w:szCs w:val="28"/>
        </w:rPr>
        <w:t>25. Праздничное оформление населенного пункта.</w:t>
      </w:r>
    </w:p>
    <w:p>
      <w:pPr>
        <w:pStyle w:val="ConsPlusNormal"/>
        <w:ind w:firstLine="540"/>
        <w:jc w:val="both"/>
        <w:rPr/>
      </w:pPr>
      <w:r>
        <w:rPr>
          <w:rFonts w:cs="Times New Roman" w:ascii="Times New Roman" w:hAnsi="Times New Roman"/>
          <w:sz w:val="28"/>
          <w:szCs w:val="28"/>
        </w:rPr>
        <w:t>26.1. Праздничное оформление территории Хвощеватовского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pPr>
        <w:pStyle w:val="ConsPlusNormal"/>
        <w:ind w:firstLine="540"/>
        <w:jc w:val="both"/>
        <w:rPr/>
      </w:pPr>
      <w:r>
        <w:rPr>
          <w:rFonts w:cs="Times New Roman" w:ascii="Times New Roman" w:hAnsi="Times New Roman"/>
          <w:sz w:val="28"/>
          <w:szCs w:val="28"/>
        </w:rPr>
        <w:t>Размещение и демонтаж праздничного оформления территорий населенных пунктов должны производиться в сроки, установленные администрацией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1 месяц до Новогодних и Рождественских праздников;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26. Особые требования к доступности городской среды для маломобильных групп населения.</w:t>
      </w:r>
    </w:p>
    <w:p>
      <w:pPr>
        <w:pStyle w:val="ConsPlusNormal"/>
        <w:ind w:firstLine="540"/>
        <w:jc w:val="both"/>
        <w:rPr/>
      </w:pPr>
      <w:r>
        <w:rPr>
          <w:rFonts w:cs="Times New Roman" w:ascii="Times New Roman" w:hAnsi="Times New Roman"/>
          <w:sz w:val="28"/>
          <w:szCs w:val="28"/>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pPr>
        <w:pStyle w:val="ConsPlusNormal"/>
        <w:ind w:firstLine="540"/>
        <w:jc w:val="both"/>
        <w:rPr/>
      </w:pPr>
      <w:r>
        <w:rPr>
          <w:rFonts w:cs="Times New Roman" w:ascii="Times New Roman" w:hAnsi="Times New Roman"/>
          <w:sz w:val="28"/>
          <w:szCs w:val="28"/>
        </w:rPr>
        <w:t>26.2.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pPr>
        <w:pStyle w:val="ConsPlusNormal"/>
        <w:ind w:firstLine="540"/>
        <w:jc w:val="both"/>
        <w:rPr/>
      </w:pPr>
      <w:r>
        <w:rPr>
          <w:rFonts w:cs="Times New Roman" w:ascii="Times New Roman" w:hAnsi="Times New Roman"/>
          <w:sz w:val="28"/>
          <w:szCs w:val="28"/>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pPr>
        <w:pStyle w:val="ConsPlusNormal"/>
        <w:ind w:firstLine="540"/>
        <w:jc w:val="both"/>
        <w:rPr/>
      </w:pPr>
      <w:r>
        <w:rPr>
          <w:rFonts w:cs="Times New Roman" w:ascii="Times New Roman" w:hAnsi="Times New Roman"/>
          <w:sz w:val="28"/>
          <w:szCs w:val="28"/>
        </w:rPr>
        <w:t>26.4.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pPr>
        <w:pStyle w:val="ConsPlusNormal"/>
        <w:ind w:firstLine="540"/>
        <w:jc w:val="both"/>
        <w:rPr/>
      </w:pPr>
      <w:r>
        <w:rPr>
          <w:rFonts w:cs="Times New Roman" w:ascii="Times New Roman" w:hAnsi="Times New Roman"/>
          <w:sz w:val="28"/>
          <w:szCs w:val="28"/>
        </w:rPr>
        <w:t>26.5.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pPr>
        <w:pStyle w:val="ConsPlusNormal"/>
        <w:ind w:firstLine="540"/>
        <w:jc w:val="both"/>
        <w:rPr/>
      </w:pPr>
      <w:r>
        <w:rPr>
          <w:rFonts w:cs="Times New Roman" w:ascii="Times New Roman" w:hAnsi="Times New Roman"/>
          <w:sz w:val="28"/>
          <w:szCs w:val="28"/>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pPr>
        <w:pStyle w:val="ConsPlusNormal"/>
        <w:ind w:firstLine="540"/>
        <w:jc w:val="both"/>
        <w:rPr/>
      </w:pPr>
      <w:r>
        <w:rPr>
          <w:rFonts w:cs="Times New Roman" w:ascii="Times New Roman" w:hAnsi="Times New Roman"/>
          <w:sz w:val="28"/>
          <w:szCs w:val="28"/>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pPr>
        <w:pStyle w:val="ConsPlusNormal"/>
        <w:ind w:firstLine="540"/>
        <w:jc w:val="both"/>
        <w:rPr/>
      </w:pPr>
      <w:r>
        <w:rPr>
          <w:rFonts w:cs="Times New Roman" w:ascii="Times New Roman" w:hAnsi="Times New Roman"/>
          <w:sz w:val="28"/>
          <w:szCs w:val="28"/>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27. Требования к содержанию пляжей.</w:t>
      </w:r>
    </w:p>
    <w:p>
      <w:pPr>
        <w:pStyle w:val="ConsPlusNormal"/>
        <w:ind w:firstLine="540"/>
        <w:jc w:val="both"/>
        <w:rPr/>
      </w:pPr>
      <w:r>
        <w:rPr>
          <w:rFonts w:cs="Times New Roman" w:ascii="Times New Roman" w:hAnsi="Times New Roman"/>
          <w:sz w:val="28"/>
          <w:szCs w:val="28"/>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ConsPlusNormal"/>
        <w:ind w:firstLine="540"/>
        <w:jc w:val="both"/>
        <w:rPr/>
      </w:pPr>
      <w:r>
        <w:rPr>
          <w:rFonts w:cs="Times New Roman" w:ascii="Times New Roman" w:hAnsi="Times New Roman"/>
          <w:sz w:val="28"/>
          <w:szCs w:val="28"/>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pPr>
        <w:pStyle w:val="ConsPlusNormal"/>
        <w:ind w:firstLine="540"/>
        <w:jc w:val="both"/>
        <w:rPr/>
      </w:pPr>
      <w:r>
        <w:rPr>
          <w:rFonts w:cs="Times New Roman" w:ascii="Times New Roman" w:hAnsi="Times New Roman"/>
          <w:sz w:val="28"/>
          <w:szCs w:val="28"/>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pPr>
        <w:pStyle w:val="ConsPlusNormal"/>
        <w:ind w:firstLine="540"/>
        <w:jc w:val="both"/>
        <w:rPr/>
      </w:pPr>
      <w:r>
        <w:rPr>
          <w:rFonts w:cs="Times New Roman" w:ascii="Times New Roman" w:hAnsi="Times New Roman"/>
          <w:sz w:val="28"/>
          <w:szCs w:val="28"/>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p>
    <w:p>
      <w:pPr>
        <w:pStyle w:val="ConsPlusNormal"/>
        <w:ind w:firstLine="540"/>
        <w:jc w:val="both"/>
        <w:rPr/>
      </w:pPr>
      <w:r>
        <w:rPr>
          <w:rFonts w:cs="Times New Roman" w:ascii="Times New Roman" w:hAnsi="Times New Roman"/>
          <w:sz w:val="28"/>
          <w:szCs w:val="28"/>
        </w:rPr>
        <w:t>27.5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pPr>
        <w:pStyle w:val="ConsPlusNormal"/>
        <w:ind w:firstLine="540"/>
        <w:jc w:val="both"/>
        <w:rPr/>
      </w:pPr>
      <w:r>
        <w:rPr>
          <w:rFonts w:cs="Times New Roman" w:ascii="Times New Roman" w:hAnsi="Times New Roman"/>
          <w:sz w:val="28"/>
          <w:szCs w:val="28"/>
        </w:rPr>
        <w:t>27.6. Контейнеры для сбора отходов следует устанавливать из расчета один контейнер на 3500-4000 кв. м площади пляжа. Контейнеры должны иметь крышки исключающие разброс мусора ветром, птицами и т.д. Запрещается переполнение контейнеров.</w:t>
      </w:r>
    </w:p>
    <w:p>
      <w:pPr>
        <w:pStyle w:val="ConsPlusNormal"/>
        <w:ind w:firstLine="540"/>
        <w:jc w:val="both"/>
        <w:rPr/>
      </w:pPr>
      <w:r>
        <w:rPr>
          <w:rFonts w:cs="Times New Roman" w:ascii="Times New Roman" w:hAnsi="Times New Roman"/>
          <w:sz w:val="28"/>
          <w:szCs w:val="28"/>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pPr>
        <w:pStyle w:val="ConsPlusNormal"/>
        <w:ind w:firstLine="540"/>
        <w:jc w:val="both"/>
        <w:rPr/>
      </w:pPr>
      <w:r>
        <w:rPr>
          <w:rFonts w:cs="Times New Roman" w:ascii="Times New Roman" w:hAnsi="Times New Roman"/>
          <w:sz w:val="28"/>
          <w:szCs w:val="28"/>
        </w:rPr>
        <w:t>27.8. Открытые и закрытые раздевалки, павильоны для раздевания, гардеробы следует мыть ежедневно с применением дезинфицирующих растворов.</w:t>
      </w:r>
    </w:p>
    <w:p>
      <w:pPr>
        <w:pStyle w:val="ConsPlusNormal"/>
        <w:ind w:firstLine="540"/>
        <w:jc w:val="both"/>
        <w:rPr/>
      </w:pPr>
      <w:r>
        <w:rPr>
          <w:rFonts w:cs="Times New Roman" w:ascii="Times New Roman" w:hAnsi="Times New Roman"/>
          <w:sz w:val="28"/>
          <w:szCs w:val="28"/>
        </w:rPr>
        <w:t>27.9. Ежегодно на пляж необходимо подсыпать чистый песок или гальку.</w:t>
      </w:r>
    </w:p>
    <w:p>
      <w:pPr>
        <w:pStyle w:val="ConsPlusNormal"/>
        <w:ind w:firstLine="540"/>
        <w:jc w:val="both"/>
        <w:rPr/>
      </w:pPr>
      <w:r>
        <w:rPr>
          <w:rFonts w:cs="Times New Roman" w:ascii="Times New Roman" w:hAnsi="Times New Roman"/>
          <w:sz w:val="28"/>
          <w:szCs w:val="28"/>
        </w:rPr>
        <w:t>27.10.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pPr>
        <w:pStyle w:val="ConsPlusNormal"/>
        <w:ind w:firstLine="540"/>
        <w:jc w:val="both"/>
        <w:rPr/>
      </w:pPr>
      <w:r>
        <w:rPr>
          <w:rFonts w:cs="Times New Roman" w:ascii="Times New Roman" w:hAnsi="Times New Roman"/>
          <w:sz w:val="28"/>
          <w:szCs w:val="28"/>
        </w:rPr>
        <w:t>27.11. В местах, предназначенных для купания, категорически запрещается выгуливание и купание собак, устройства игровых городков, аттракционов и т.п.</w:t>
      </w:r>
    </w:p>
    <w:p>
      <w:pPr>
        <w:pStyle w:val="ConsPlusNormal"/>
        <w:ind w:firstLine="540"/>
        <w:jc w:val="both"/>
        <w:rPr/>
      </w:pPr>
      <w:r>
        <w:rPr>
          <w:rFonts w:cs="Times New Roman" w:ascii="Times New Roman" w:hAnsi="Times New Roman"/>
          <w:sz w:val="28"/>
          <w:szCs w:val="28"/>
        </w:rPr>
        <w:t>27.12. Исполнение требований к содержанию пляжей и контроль за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b/>
          <w:sz w:val="28"/>
          <w:szCs w:val="28"/>
        </w:rPr>
        <w:t>28. Порядок и механизмы общественного участия в процессе благоустройства.</w:t>
      </w:r>
    </w:p>
    <w:p>
      <w:pPr>
        <w:pStyle w:val="ConsPlusNormal"/>
        <w:ind w:firstLine="540"/>
        <w:jc w:val="both"/>
        <w:rPr/>
      </w:pPr>
      <w:r>
        <w:rPr>
          <w:rFonts w:cs="Times New Roman" w:ascii="Times New Roman" w:hAnsi="Times New Roman"/>
          <w:sz w:val="28"/>
          <w:szCs w:val="28"/>
        </w:rPr>
        <w:t>28.1.Задачи, эффективность и формы общественного участия.</w:t>
      </w:r>
    </w:p>
    <w:p>
      <w:pPr>
        <w:pStyle w:val="ConsPlusNormal"/>
        <w:ind w:firstLine="540"/>
        <w:jc w:val="both"/>
        <w:rPr/>
      </w:pPr>
      <w:r>
        <w:rPr>
          <w:rFonts w:cs="Times New Roman" w:ascii="Times New Roman" w:hAnsi="Times New Roman"/>
          <w:sz w:val="28"/>
          <w:szCs w:val="28"/>
        </w:rPr>
        <w:t>28.1.1.Вовлеченность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pPr>
        <w:pStyle w:val="ConsPlusNormal"/>
        <w:ind w:firstLine="540"/>
        <w:jc w:val="both"/>
        <w:rPr/>
      </w:pPr>
      <w:r>
        <w:rPr>
          <w:rFonts w:cs="Times New Roman" w:ascii="Times New Roman" w:hAnsi="Times New Roman"/>
          <w:sz w:val="28"/>
          <w:szCs w:val="28"/>
        </w:rPr>
        <w:t>28.1.2.Участие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pPr>
        <w:pStyle w:val="ConsPlusNormal"/>
        <w:ind w:firstLine="540"/>
        <w:jc w:val="both"/>
        <w:rPr/>
      </w:pPr>
      <w:r>
        <w:rPr>
          <w:rFonts w:cs="Times New Roman" w:ascii="Times New Roman" w:hAnsi="Times New Roman"/>
          <w:sz w:val="28"/>
          <w:szCs w:val="28"/>
        </w:rPr>
        <w:t>28.1.3.Общественное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pPr>
        <w:pStyle w:val="ConsPlusNormal"/>
        <w:ind w:firstLine="540"/>
        <w:jc w:val="both"/>
        <w:rPr/>
      </w:pPr>
      <w:r>
        <w:rPr>
          <w:rFonts w:cs="Times New Roman" w:ascii="Times New Roman" w:hAnsi="Times New Roman"/>
          <w:sz w:val="28"/>
          <w:szCs w:val="28"/>
        </w:rPr>
        <w:t>28.1.4.Приглашение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pPr>
        <w:pStyle w:val="ConsPlusNormal"/>
        <w:ind w:firstLine="540"/>
        <w:jc w:val="both"/>
        <w:rPr/>
      </w:pPr>
      <w:r>
        <w:rPr>
          <w:rFonts w:cs="Times New Roman" w:ascii="Times New Roman" w:hAnsi="Times New Roman"/>
          <w:sz w:val="28"/>
          <w:szCs w:val="28"/>
        </w:rPr>
        <w:t>28.2.Основные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Разработка внутренних правил, регулирующих процесс общественного участия;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pPr>
        <w:pStyle w:val="ConsPlusNormal"/>
        <w:ind w:firstLine="540"/>
        <w:jc w:val="both"/>
        <w:rPr/>
      </w:pPr>
      <w:r>
        <w:rPr>
          <w:rFonts w:cs="Times New Roman" w:ascii="Times New Roman" w:hAnsi="Times New Roman"/>
          <w:sz w:val="28"/>
          <w:szCs w:val="28"/>
        </w:rPr>
        <w:t>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pPr>
        <w:pStyle w:val="ConsPlusNormal"/>
        <w:ind w:firstLine="540"/>
        <w:jc w:val="both"/>
        <w:rPr/>
      </w:pPr>
      <w:r>
        <w:rPr>
          <w:rFonts w:cs="Times New Roman" w:ascii="Times New Roman" w:hAnsi="Times New Roman"/>
          <w:sz w:val="28"/>
          <w:szCs w:val="28"/>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pPr>
        <w:pStyle w:val="ConsPlusNormal"/>
        <w:ind w:firstLine="540"/>
        <w:jc w:val="both"/>
        <w:rPr/>
      </w:pPr>
      <w:r>
        <w:rPr>
          <w:rFonts w:cs="Times New Roman" w:ascii="Times New Roman" w:hAnsi="Times New Roman"/>
          <w:sz w:val="28"/>
          <w:szCs w:val="28"/>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pPr>
        <w:pStyle w:val="ConsPlusNormal"/>
        <w:ind w:firstLine="540"/>
        <w:jc w:val="both"/>
        <w:rPr/>
      </w:pPr>
      <w:r>
        <w:rPr>
          <w:rFonts w:cs="Times New Roman" w:ascii="Times New Roman" w:hAnsi="Times New Roman"/>
          <w:sz w:val="28"/>
          <w:szCs w:val="28"/>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pPr>
        <w:pStyle w:val="ConsPlusNormal"/>
        <w:ind w:firstLine="540"/>
        <w:jc w:val="both"/>
        <w:rPr/>
      </w:pPr>
      <w:r>
        <w:rPr>
          <w:rFonts w:cs="Times New Roman" w:ascii="Times New Roman" w:hAnsi="Times New Roman"/>
          <w:sz w:val="28"/>
          <w:szCs w:val="28"/>
        </w:rPr>
        <w:t>28.2.5.Рекомендуется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pPr>
        <w:pStyle w:val="ConsPlusNormal"/>
        <w:ind w:firstLine="540"/>
        <w:jc w:val="both"/>
        <w:rPr/>
      </w:pPr>
      <w:r>
        <w:rPr>
          <w:rFonts w:cs="Times New Roman" w:ascii="Times New Roman" w:hAnsi="Times New Roman"/>
          <w:sz w:val="28"/>
          <w:szCs w:val="28"/>
        </w:rPr>
        <w:t>28.3. Формы общественного участия</w:t>
      </w:r>
    </w:p>
    <w:p>
      <w:pPr>
        <w:pStyle w:val="ConsPlusNormal"/>
        <w:ind w:firstLine="540"/>
        <w:jc w:val="both"/>
        <w:rPr/>
      </w:pPr>
      <w:r>
        <w:rPr>
          <w:rFonts w:cs="Times New Roman" w:ascii="Times New Roman" w:hAnsi="Times New Roman"/>
          <w:sz w:val="28"/>
          <w:szCs w:val="28"/>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Консультации в выборе типов покрытий, с учетом функционального зонирования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Консультации по предполагаемым типам озеленения;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Консультации по предполагаемым типам освещения и осветительного оборудования;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ConsPlusNormal"/>
        <w:ind w:firstLine="540"/>
        <w:jc w:val="both"/>
        <w:rPr/>
      </w:pPr>
      <w:r>
        <w:rPr>
          <w:rFonts w:cs="Times New Roman" w:ascii="Times New Roman" w:hAnsi="Times New Roman"/>
          <w:sz w:val="28"/>
          <w:szCs w:val="28"/>
        </w:rPr>
        <w:t>28.3.2.При реализации проектов рекомендуется информировать общественность о планирующихся изменениях и возможности участия в этом процессе.</w:t>
      </w:r>
    </w:p>
    <w:p>
      <w:pPr>
        <w:pStyle w:val="ConsPlusNormal"/>
        <w:ind w:firstLine="540"/>
        <w:jc w:val="both"/>
        <w:rPr/>
      </w:pPr>
      <w:r>
        <w:rPr>
          <w:rFonts w:cs="Times New Roman" w:ascii="Times New Roman" w:hAnsi="Times New Roman"/>
          <w:sz w:val="28"/>
          <w:szCs w:val="28"/>
        </w:rPr>
        <w:t>28.3.3.Информирование может осуществляться путем: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 публикацией фото, видео и текстовых отчетов по итогам проведения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Индивидуальных приглашений участников встречи лично, по электронной почте или по телефону;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ConsPlusNormal"/>
        <w:ind w:firstLine="540"/>
        <w:jc w:val="both"/>
        <w:rPr/>
      </w:pPr>
      <w:r>
        <w:rPr>
          <w:rFonts w:cs="Times New Roman" w:ascii="Times New Roman" w:hAnsi="Times New Roman"/>
          <w:sz w:val="28"/>
          <w:szCs w:val="28"/>
        </w:rPr>
        <w:t>28.4. Механизмы общественного участия.</w:t>
      </w:r>
    </w:p>
    <w:p>
      <w:pPr>
        <w:pStyle w:val="ConsPlusNormal"/>
        <w:ind w:firstLine="540"/>
        <w:jc w:val="both"/>
        <w:rPr/>
      </w:pPr>
      <w:r>
        <w:rPr>
          <w:rFonts w:cs="Times New Roman" w:ascii="Times New Roman" w:hAnsi="Times New Roman"/>
          <w:sz w:val="28"/>
          <w:szCs w:val="28"/>
        </w:rPr>
        <w:t>28.4.1.Обсуждение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pPr>
        <w:pStyle w:val="ConsPlusNormal"/>
        <w:ind w:firstLine="540"/>
        <w:jc w:val="both"/>
        <w:rPr/>
      </w:pPr>
      <w:r>
        <w:rPr>
          <w:rFonts w:cs="Times New Roman" w:ascii="Times New Roman" w:hAnsi="Times New Roman"/>
          <w:sz w:val="28"/>
          <w:szCs w:val="28"/>
        </w:rPr>
        <w:t>28.4.2.Рекомендуется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ConsPlusNormal"/>
        <w:ind w:firstLine="540"/>
        <w:jc w:val="both"/>
        <w:rPr/>
      </w:pPr>
      <w:r>
        <w:rPr>
          <w:rFonts w:cs="Times New Roman" w:ascii="Times New Roman" w:hAnsi="Times New Roman"/>
          <w:sz w:val="28"/>
          <w:szCs w:val="28"/>
        </w:rPr>
        <w:t>28.4.3.На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pPr>
        <w:pStyle w:val="ConsPlusNormal"/>
        <w:ind w:firstLine="540"/>
        <w:jc w:val="both"/>
        <w:rPr/>
      </w:pPr>
      <w:r>
        <w:rPr>
          <w:rFonts w:cs="Times New Roman" w:ascii="Times New Roman" w:hAnsi="Times New Roman"/>
          <w:sz w:val="28"/>
          <w:szCs w:val="28"/>
        </w:rPr>
        <w:t>28.4.4.Для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ConsPlusNormal"/>
        <w:ind w:firstLine="540"/>
        <w:jc w:val="both"/>
        <w:rPr/>
      </w:pPr>
      <w:r>
        <w:rPr>
          <w:rFonts w:cs="Times New Roman" w:ascii="Times New Roman" w:hAnsi="Times New Roman"/>
          <w:sz w:val="28"/>
          <w:szCs w:val="28"/>
        </w:rPr>
        <w:t>28.4.5.По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ConsPlusNormal"/>
        <w:ind w:firstLine="540"/>
        <w:jc w:val="both"/>
        <w:rPr/>
      </w:pPr>
      <w:r>
        <w:rPr>
          <w:rFonts w:cs="Times New Roman" w:ascii="Times New Roman" w:hAnsi="Times New Roman"/>
          <w:sz w:val="28"/>
          <w:szCs w:val="28"/>
        </w:rPr>
        <w:t>28.4.6.Для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pPr>
        <w:pStyle w:val="ConsPlusNormal"/>
        <w:ind w:firstLine="540"/>
        <w:jc w:val="both"/>
        <w:rPr/>
      </w:pPr>
      <w:r>
        <w:rPr>
          <w:rFonts w:cs="Times New Roman" w:ascii="Times New Roman" w:hAnsi="Times New Roman"/>
          <w:sz w:val="28"/>
          <w:szCs w:val="28"/>
        </w:rPr>
        <w:t>28.4.7.Общественный контроль является одним из механизмов общественного участия.</w:t>
      </w:r>
    </w:p>
    <w:p>
      <w:pPr>
        <w:pStyle w:val="ConsPlusNormal"/>
        <w:ind w:firstLine="540"/>
        <w:jc w:val="both"/>
        <w:rPr/>
      </w:pPr>
      <w:r>
        <w:rPr>
          <w:rFonts w:cs="Times New Roman" w:ascii="Times New Roman" w:hAnsi="Times New Roman"/>
          <w:sz w:val="28"/>
          <w:szCs w:val="28"/>
        </w:rPr>
        <w:t>28.4.8.Рекомендуется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pStyle w:val="ConsPlusNormal"/>
        <w:ind w:firstLine="540"/>
        <w:jc w:val="both"/>
        <w:rPr/>
      </w:pPr>
      <w:r>
        <w:rPr>
          <w:rFonts w:cs="Times New Roman" w:ascii="Times New Roman" w:hAnsi="Times New Roman"/>
          <w:sz w:val="28"/>
          <w:szCs w:val="28"/>
        </w:rPr>
        <w:t>28.4.9.Общественный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pPr>
        <w:pStyle w:val="ConsPlusNormal"/>
        <w:ind w:firstLine="540"/>
        <w:jc w:val="both"/>
        <w:rPr/>
      </w:pPr>
      <w:r>
        <w:rPr>
          <w:rFonts w:cs="Times New Roman" w:ascii="Times New Roman" w:hAnsi="Times New Roman"/>
          <w:sz w:val="28"/>
          <w:szCs w:val="28"/>
        </w:rPr>
        <w:t>28.4.10.Общественный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ConsPlusNormal"/>
        <w:ind w:firstLine="540"/>
        <w:jc w:val="both"/>
        <w:rPr/>
      </w:pPr>
      <w:r>
        <w:rPr>
          <w:rFonts w:cs="Times New Roman" w:ascii="Times New Roman" w:hAnsi="Times New Roman"/>
          <w:sz w:val="28"/>
          <w:szCs w:val="28"/>
        </w:rPr>
        <w:t>28.5.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pPr>
        <w:pStyle w:val="ConsPlusNormal"/>
        <w:ind w:firstLine="540"/>
        <w:jc w:val="both"/>
        <w:rPr/>
      </w:pPr>
      <w:r>
        <w:rPr>
          <w:rFonts w:cs="Times New Roman" w:ascii="Times New Roman" w:hAnsi="Times New Roman"/>
          <w:sz w:val="28"/>
          <w:szCs w:val="28"/>
        </w:rPr>
        <w:t>28.5.1.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pPr>
        <w:pStyle w:val="ConsPlusNormal"/>
        <w:ind w:firstLine="540"/>
        <w:jc w:val="both"/>
        <w:rPr/>
      </w:pPr>
      <w:r>
        <w:rPr>
          <w:rFonts w:cs="Times New Roman" w:ascii="Times New Roman" w:hAnsi="Times New Roman"/>
          <w:sz w:val="28"/>
          <w:szCs w:val="28"/>
        </w:rPr>
        <w:t>28.5.2. Участие лиц, осуществляющих предпринимательскую деятельность, в реализации комплексных проектов благоустройства может заключаться: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В создании и предоставлении разного рода услуг и сервисов для посетителей общественных пространств;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В строительстве, реконструкции, реставрации объектов недвижимости;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В производстве или размещении элементов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В организации мероприятий обеспечивающих приток посетителей на создаваемые общественные пространства;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ConsPlusNormal"/>
        <w:ind w:firstLine="540"/>
        <w:jc w:val="both"/>
        <w:rPr/>
      </w:pPr>
      <w:r>
        <w:rPr>
          <w:rFonts w:cs="Times New Roman" w:ascii="Times New Roman" w:hAnsi="Times New Roman"/>
          <w:sz w:val="28"/>
          <w:szCs w:val="28"/>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ConsPlusNormal"/>
        <w:ind w:firstLine="540"/>
        <w:jc w:val="both"/>
        <w:rPr/>
      </w:pPr>
      <w:r>
        <w:rPr>
          <w:rFonts w:cs="Times New Roman" w:ascii="Times New Roman" w:hAnsi="Times New Roman"/>
          <w:sz w:val="28"/>
          <w:szCs w:val="28"/>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b/>
          <w:sz w:val="28"/>
          <w:szCs w:val="28"/>
        </w:rPr>
        <w:t>29. Ответственность юридических, должностных лиц и граждан за нарушение Правил благоустройства.</w:t>
      </w:r>
    </w:p>
    <w:p>
      <w:pPr>
        <w:pStyle w:val="Style16"/>
        <w:spacing w:before="0" w:after="0"/>
        <w:jc w:val="both"/>
        <w:rPr/>
      </w:pPr>
      <w:r>
        <w:rPr>
          <w:sz w:val="28"/>
          <w:szCs w:val="28"/>
        </w:rPr>
        <w:t xml:space="preserve">      </w:t>
      </w:r>
      <w:r>
        <w:rPr>
          <w:sz w:val="28"/>
          <w:szCs w:val="28"/>
        </w:rPr>
        <w:t>29.1.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Воронежской области  от 31.12.2003  №74-ОЗ "Об административных правонарушениях на территории Воронежской области".</w:t>
      </w:r>
    </w:p>
    <w:p>
      <w:pPr>
        <w:pStyle w:val="Style16"/>
        <w:spacing w:before="0" w:after="0"/>
        <w:jc w:val="both"/>
        <w:rPr/>
      </w:pPr>
      <w:r>
        <w:rPr>
          <w:sz w:val="28"/>
          <w:szCs w:val="28"/>
        </w:rPr>
        <w:t xml:space="preserve">      </w:t>
      </w:r>
      <w:r>
        <w:rPr>
          <w:sz w:val="28"/>
          <w:szCs w:val="28"/>
        </w:rPr>
        <w:t>29.2. Ответственность организаций, уполномоченных обслуживать жилищный фонд,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w:t>
      </w:r>
    </w:p>
    <w:p>
      <w:pPr>
        <w:pStyle w:val="Style16"/>
        <w:spacing w:before="0" w:after="0"/>
        <w:jc w:val="both"/>
        <w:rPr/>
      </w:pPr>
      <w:r>
        <w:rPr>
          <w:sz w:val="28"/>
          <w:szCs w:val="28"/>
        </w:rPr>
        <w:t xml:space="preserve">      </w:t>
      </w:r>
      <w:r>
        <w:rPr>
          <w:sz w:val="28"/>
          <w:szCs w:val="28"/>
        </w:rPr>
        <w:t>29.3.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pPr>
        <w:pStyle w:val="Style16"/>
        <w:spacing w:before="0" w:after="0"/>
        <w:jc w:val="both"/>
        <w:rPr/>
      </w:pPr>
      <w:r>
        <w:rPr>
          <w:sz w:val="28"/>
          <w:szCs w:val="28"/>
        </w:rPr>
        <w:t xml:space="preserve">      </w:t>
      </w:r>
      <w:r>
        <w:rPr>
          <w:sz w:val="28"/>
          <w:szCs w:val="28"/>
        </w:rPr>
        <w:t>29.4. Вред, причиненный в результате нарушения Правил, возмещается виновными лицами в порядке, установленном действующим законодательством.</w:t>
      </w:r>
    </w:p>
    <w:p>
      <w:pPr>
        <w:pStyle w:val="Style16"/>
        <w:spacing w:before="0" w:after="0"/>
        <w:jc w:val="both"/>
        <w:rPr/>
      </w:pPr>
      <w:r>
        <w:rPr>
          <w:sz w:val="28"/>
          <w:szCs w:val="28"/>
        </w:rPr>
        <w:t xml:space="preserve">      </w:t>
      </w:r>
      <w:r>
        <w:rPr>
          <w:sz w:val="28"/>
          <w:szCs w:val="28"/>
        </w:rPr>
        <w:t>29.5. Информация, жалобы, обращения, содержащие сведения о фактах нарушения Правил, подлежат рассмотрению органами внутренних дел (полиции), администрацией Хвощеватовского сельского поселения.  </w:t>
      </w:r>
    </w:p>
    <w:p>
      <w:pPr>
        <w:pStyle w:val="Style16"/>
        <w:spacing w:before="0" w:after="0"/>
        <w:jc w:val="both"/>
        <w:rPr>
          <w:sz w:val="28"/>
          <w:szCs w:val="28"/>
        </w:rPr>
      </w:pPr>
      <w:r>
        <w:rPr>
          <w:sz w:val="28"/>
          <w:szCs w:val="28"/>
        </w:rPr>
      </w:r>
    </w:p>
    <w:p>
      <w:pPr>
        <w:pStyle w:val="ConsPlusNormal"/>
        <w:jc w:val="center"/>
        <w:rPr/>
      </w:pPr>
      <w:r>
        <w:rPr>
          <w:rFonts w:cs="Times New Roman" w:ascii="Times New Roman" w:hAnsi="Times New Roman"/>
          <w:b/>
          <w:sz w:val="28"/>
          <w:szCs w:val="28"/>
        </w:rPr>
        <w:t>30. Порядок контроля за эксплуатацией объектов благоустройства и соблюдением правил благоустройства.</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30.1. 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Хвощеватовского сельского поселения.</w:t>
      </w:r>
    </w:p>
    <w:p>
      <w:pPr>
        <w:pStyle w:val="Normal"/>
        <w:jc w:val="both"/>
        <w:rPr>
          <w:sz w:val="28"/>
          <w:szCs w:val="28"/>
        </w:rPr>
      </w:pPr>
      <w:r>
        <w:rPr>
          <w:sz w:val="28"/>
          <w:szCs w:val="28"/>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alibri">
    <w:charset w:val="cc"/>
    <w:family w:val="swiss"/>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4613" w:hanging="360"/>
      </w:pPr>
      <w:rPr>
        <w:rFonts w:ascii="Symbol" w:hAnsi="Symbol" w:cs="Symbol" w:hint="default"/>
        <w:sz w:val="28"/>
        <w:szCs w:val="28"/>
        <w:rFonts w:cs="Symbol"/>
      </w:rPr>
    </w:lvl>
  </w:abstractNum>
  <w:abstractNum w:abstractNumId="3">
    <w:lvl w:ilvl="0">
      <w:start w:val="1"/>
      <w:numFmt w:val="bullet"/>
      <w:lvlText w:val=""/>
      <w:lvlJc w:val="left"/>
      <w:pPr>
        <w:ind w:left="5606" w:hanging="360"/>
      </w:pPr>
      <w:rPr>
        <w:rFonts w:ascii="Symbol" w:hAnsi="Symbol" w:cs="Symbol" w:hint="default"/>
        <w:sz w:val="28"/>
        <w:szCs w:val="28"/>
        <w:rFonts w:cs="Symbol"/>
      </w:rPr>
    </w:lvl>
  </w:abstractNum>
  <w:abstractNum w:abstractNumId="4">
    <w:lvl w:ilvl="0">
      <w:start w:val="1"/>
      <w:numFmt w:val="bullet"/>
      <w:lvlText w:val=""/>
      <w:lvlJc w:val="left"/>
      <w:pPr>
        <w:ind w:left="1429"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2">
    <w:name w:val="Heading 2"/>
    <w:basedOn w:val="Normal"/>
    <w:next w:val="Normal"/>
    <w:qFormat/>
    <w:pPr>
      <w:keepNext w:val="true"/>
      <w:numPr>
        <w:ilvl w:val="1"/>
        <w:numId w:val="1"/>
      </w:numPr>
      <w:jc w:val="center"/>
      <w:outlineLvl w:val="1"/>
    </w:pPr>
    <w:rPr>
      <w:b/>
      <w:sz w:val="36"/>
      <w:szCs w:val="20"/>
    </w:rPr>
  </w:style>
  <w:style w:type="character" w:styleId="WW8Num1z0">
    <w:name w:val="WW8Num1z0"/>
    <w:qFormat/>
    <w:rPr>
      <w:rFonts w:ascii="Symbol" w:hAnsi="Symbol" w:cs="Symbol"/>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3">
    <w:name w:val="Основной шрифт абзаца"/>
    <w:qFormat/>
    <w:rPr/>
  </w:style>
  <w:style w:type="character" w:styleId="Style14">
    <w:name w:val=" Знак Знак"/>
    <w:qFormat/>
    <w:rPr>
      <w:sz w:val="24"/>
      <w:szCs w:val="24"/>
      <w:lang w:val="en-US" w:bidi="ar-SA"/>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spacing w:before="0" w:after="120"/>
      <w:ind w:left="283" w:hanging="0"/>
    </w:pPr>
    <w:rPr>
      <w:lang w:val="en-US"/>
    </w:rPr>
  </w:style>
  <w:style w:type="paragraph" w:styleId="Style15">
    <w:name w:val="Без интервала"/>
    <w:qFormat/>
    <w:pPr>
      <w:widowControl w:val="false"/>
      <w:autoSpaceDE w:val="false"/>
    </w:pPr>
    <w:rPr>
      <w:rFonts w:ascii="Times New Roman" w:hAnsi="Times New Roman" w:eastAsia="Times New Roman" w:cs="Times New Roman"/>
      <w:color w:val="auto"/>
      <w:sz w:val="20"/>
      <w:szCs w:val="20"/>
      <w:lang w:val="ru-RU" w:bidi="ar-SA" w:eastAsia="zh-CN"/>
    </w:rPr>
  </w:style>
  <w:style w:type="paragraph" w:styleId="ConsPlusNormal">
    <w:name w:val="ConsPlusNormal"/>
    <w:qFormat/>
    <w:pPr>
      <w:widowControl w:val="false"/>
      <w:autoSpaceDE w:val="false"/>
    </w:pPr>
    <w:rPr>
      <w:rFonts w:ascii="Arial" w:hAnsi="Arial" w:eastAsia="Times New Roman" w:cs="Arial"/>
      <w:color w:val="auto"/>
      <w:sz w:val="20"/>
      <w:szCs w:val="20"/>
      <w:lang w:val="ru-RU" w:bidi="ar-SA" w:eastAsia="zh-CN"/>
    </w:rPr>
  </w:style>
  <w:style w:type="paragraph" w:styleId="Style16">
    <w:name w:val="Обычный (веб)"/>
    <w:basedOn w:val="Normal"/>
    <w:qFormat/>
    <w:pPr>
      <w:spacing w:before="280" w:after="280"/>
    </w:pPr>
    <w:rPr/>
  </w:style>
  <w:style w:type="paragraph" w:styleId="Style17">
    <w:name w:val="Абзац списка"/>
    <w:basedOn w:val="Normal"/>
    <w:qFormat/>
    <w:pPr>
      <w:spacing w:lineRule="auto" w:line="254" w:before="0" w:after="160"/>
      <w:ind w:left="720" w:hanging="0"/>
      <w:contextualSpacing/>
    </w:pPr>
    <w:rPr>
      <w:rFonts w:ascii="Calibri" w:hAnsi="Calibri" w:eastAsia="Calibri" w:cs="Calibri"/>
      <w:sz w:val="22"/>
      <w:szCs w:val="22"/>
    </w:rPr>
  </w:style>
  <w:style w:type="paragraph" w:styleId="Msonormalcxspmiddle">
    <w:name w:val="msonormalcxspmiddle"/>
    <w:basedOn w:val="Normal"/>
    <w:qFormat/>
    <w:pPr>
      <w:spacing w:before="280" w:after="280"/>
    </w:pPr>
    <w:rPr/>
  </w:style>
  <w:style w:type="paragraph" w:styleId="Msonormalcxsplast">
    <w:name w:val="msonormalcxsplast"/>
    <w:basedOn w:val="Normal"/>
    <w:qFormat/>
    <w:pPr>
      <w:spacing w:before="280" w:after="280"/>
    </w:pPr>
    <w:rPr/>
  </w:style>
  <w:style w:type="paragraph" w:styleId="Style18">
    <w:name w:val="Текст выноски"/>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211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2017-10-30T08:33:00Z</dcterms:created>
  <dc:creator>User</dc:creator>
  <dc:description/>
  <cp:keywords/>
  <dc:language>en-US</dc:language>
  <cp:lastModifiedBy>Admin</cp:lastModifiedBy>
  <cp:lastPrinted>2004-01-01T00:15:00Z</cp:lastPrinted>
  <dcterms:modified xsi:type="dcterms:W3CDTF">2004-01-01T00:23:00Z</dcterms:modified>
  <cp:revision>15</cp:revision>
  <dc:subject/>
  <dc:title>Совет народных депутатов</dc:title>
</cp:coreProperties>
</file>