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1A3" w:rsidRDefault="001551A3" w:rsidP="00B75280">
      <w:pPr>
        <w:jc w:val="center"/>
        <w:rPr>
          <w:rFonts w:ascii="Arial" w:hAnsi="Arial" w:cs="Arial"/>
        </w:rPr>
      </w:pPr>
    </w:p>
    <w:p w:rsidR="00B3361C" w:rsidRPr="00B3361C" w:rsidRDefault="00B3361C" w:rsidP="00B75280">
      <w:pPr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КРАСНОДАРСКИЙ КРАЙ</w:t>
      </w:r>
    </w:p>
    <w:p w:rsidR="00B3361C" w:rsidRPr="00B3361C" w:rsidRDefault="00B3361C" w:rsidP="00B3361C">
      <w:pPr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ЕЙСКИЙ РАЙОН</w:t>
      </w:r>
    </w:p>
    <w:p w:rsidR="00B3361C" w:rsidRPr="00B3361C" w:rsidRDefault="00B3361C" w:rsidP="00B3361C">
      <w:pPr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АДМИНИСТРАЦИЯ МОРЕВСКОГО СЕЛЬСКОГО ПОСЕЛЕНИЯ</w:t>
      </w:r>
    </w:p>
    <w:p w:rsidR="00B3361C" w:rsidRPr="00B3361C" w:rsidRDefault="00B3361C" w:rsidP="00B3361C">
      <w:pPr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ЕЙСКОГО РАЙОНА</w:t>
      </w:r>
    </w:p>
    <w:p w:rsidR="00B3361C" w:rsidRPr="00B3361C" w:rsidRDefault="00B3361C" w:rsidP="00B3361C">
      <w:pPr>
        <w:ind w:firstLine="567"/>
        <w:jc w:val="center"/>
        <w:rPr>
          <w:rFonts w:ascii="Arial" w:hAnsi="Arial" w:cs="Arial"/>
        </w:rPr>
      </w:pPr>
    </w:p>
    <w:p w:rsidR="00B3361C" w:rsidRPr="00B3361C" w:rsidRDefault="00B3361C" w:rsidP="00B3361C">
      <w:pPr>
        <w:pStyle w:val="1"/>
        <w:tabs>
          <w:tab w:val="num" w:pos="720"/>
        </w:tabs>
        <w:spacing w:after="0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3361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3361C" w:rsidRPr="00B3361C" w:rsidRDefault="00B3361C" w:rsidP="00B3361C">
      <w:pPr>
        <w:ind w:firstLine="567"/>
        <w:jc w:val="center"/>
        <w:rPr>
          <w:rFonts w:ascii="Arial" w:hAnsi="Arial" w:cs="Arial"/>
        </w:rPr>
      </w:pPr>
    </w:p>
    <w:p w:rsidR="00B3361C" w:rsidRPr="00B3361C" w:rsidRDefault="00B3361C" w:rsidP="00B3361C">
      <w:pPr>
        <w:pStyle w:val="14"/>
        <w:jc w:val="both"/>
        <w:rPr>
          <w:rFonts w:ascii="Arial" w:hAnsi="Arial" w:cs="Arial"/>
          <w:sz w:val="24"/>
          <w:szCs w:val="24"/>
        </w:rPr>
      </w:pPr>
      <w:r w:rsidRPr="00B3361C">
        <w:rPr>
          <w:rFonts w:ascii="Arial" w:hAnsi="Arial" w:cs="Arial"/>
          <w:sz w:val="24"/>
          <w:szCs w:val="24"/>
        </w:rPr>
        <w:t xml:space="preserve">25 июля 2019 года      </w:t>
      </w:r>
      <w:r>
        <w:rPr>
          <w:rFonts w:ascii="Arial" w:hAnsi="Arial" w:cs="Arial"/>
          <w:sz w:val="24"/>
          <w:szCs w:val="24"/>
        </w:rPr>
        <w:t xml:space="preserve">                            № 51</w:t>
      </w:r>
      <w:r w:rsidRPr="00B3361C">
        <w:rPr>
          <w:rFonts w:ascii="Arial" w:hAnsi="Arial" w:cs="Arial"/>
          <w:sz w:val="24"/>
          <w:szCs w:val="24"/>
        </w:rPr>
        <w:t xml:space="preserve">                                          п. Моревка</w:t>
      </w:r>
    </w:p>
    <w:p w:rsidR="0045279B" w:rsidRDefault="0045279B"/>
    <w:p w:rsidR="0045279B" w:rsidRPr="00B3361C" w:rsidRDefault="0045279B" w:rsidP="00B3361C">
      <w:pPr>
        <w:spacing w:line="200" w:lineRule="atLeast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3361C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«Перевод </w:t>
      </w:r>
      <w:r w:rsidR="009C7691">
        <w:rPr>
          <w:rFonts w:ascii="Arial" w:hAnsi="Arial" w:cs="Arial"/>
          <w:b/>
          <w:sz w:val="32"/>
          <w:szCs w:val="32"/>
        </w:rPr>
        <w:t xml:space="preserve">земель или </w:t>
      </w:r>
      <w:r w:rsidRPr="00B3361C">
        <w:rPr>
          <w:rFonts w:ascii="Arial" w:hAnsi="Arial" w:cs="Arial"/>
          <w:b/>
          <w:sz w:val="32"/>
          <w:szCs w:val="32"/>
        </w:rPr>
        <w:t>земельных участков в составе таких земель</w:t>
      </w:r>
      <w:r w:rsidR="00BB5EB6" w:rsidRPr="00B3361C">
        <w:rPr>
          <w:rFonts w:ascii="Arial" w:hAnsi="Arial" w:cs="Arial"/>
          <w:b/>
          <w:sz w:val="32"/>
          <w:szCs w:val="32"/>
        </w:rPr>
        <w:t xml:space="preserve"> </w:t>
      </w:r>
      <w:r w:rsidRPr="00B3361C">
        <w:rPr>
          <w:rFonts w:ascii="Arial" w:hAnsi="Arial" w:cs="Arial"/>
          <w:b/>
          <w:sz w:val="32"/>
          <w:szCs w:val="32"/>
        </w:rPr>
        <w:t xml:space="preserve">из одной категории в другую» </w:t>
      </w:r>
    </w:p>
    <w:p w:rsidR="0045279B" w:rsidRPr="00B3361C" w:rsidRDefault="0045279B" w:rsidP="00B3361C">
      <w:pPr>
        <w:ind w:left="567"/>
        <w:jc w:val="center"/>
        <w:rPr>
          <w:rFonts w:ascii="Arial" w:hAnsi="Arial" w:cs="Arial"/>
          <w:b/>
        </w:rPr>
      </w:pPr>
    </w:p>
    <w:p w:rsidR="0045279B" w:rsidRPr="00B3361C" w:rsidRDefault="0045279B">
      <w:pPr>
        <w:jc w:val="center"/>
        <w:rPr>
          <w:rFonts w:ascii="Arial" w:hAnsi="Arial" w:cs="Arial"/>
          <w:spacing w:val="-2"/>
          <w:shd w:val="clear" w:color="auto" w:fill="FFFFFF"/>
        </w:rPr>
      </w:pPr>
      <w:r w:rsidRPr="00B3361C">
        <w:rPr>
          <w:rFonts w:ascii="Arial" w:hAnsi="Arial" w:cs="Arial"/>
          <w:b/>
        </w:rPr>
        <w:t xml:space="preserve"> </w:t>
      </w:r>
    </w:p>
    <w:p w:rsidR="0045279B" w:rsidRPr="00B3361C" w:rsidRDefault="0045279B" w:rsidP="00593C88">
      <w:pPr>
        <w:pStyle w:val="a9"/>
        <w:tabs>
          <w:tab w:val="left" w:pos="-4200"/>
          <w:tab w:val="left" w:pos="7700"/>
        </w:tabs>
        <w:ind w:firstLine="567"/>
        <w:rPr>
          <w:rFonts w:ascii="Arial" w:hAnsi="Arial" w:cs="Arial"/>
          <w:spacing w:val="-2"/>
          <w:shd w:val="clear" w:color="auto" w:fill="FFFFFF"/>
        </w:rPr>
      </w:pPr>
      <w:r w:rsidRPr="00B3361C">
        <w:rPr>
          <w:rFonts w:ascii="Arial" w:hAnsi="Arial" w:cs="Arial"/>
          <w:spacing w:val="-2"/>
          <w:shd w:val="clear" w:color="auto" w:fill="FFFFFF"/>
        </w:rPr>
        <w:t xml:space="preserve">В соответствии с </w:t>
      </w:r>
      <w:r w:rsidRPr="00B3361C">
        <w:rPr>
          <w:rFonts w:ascii="Arial" w:hAnsi="Arial" w:cs="Arial"/>
          <w:shd w:val="clear" w:color="auto" w:fill="FFFFFF"/>
        </w:rPr>
        <w:t xml:space="preserve">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Моревского сельского поселения Ейского района </w:t>
      </w:r>
      <w:r w:rsidRPr="00B3361C">
        <w:rPr>
          <w:rFonts w:ascii="Arial" w:hAnsi="Arial" w:cs="Arial"/>
          <w:spacing w:val="-2"/>
          <w:shd w:val="clear" w:color="auto" w:fill="FFFFFF"/>
        </w:rPr>
        <w:t>постановляю:</w:t>
      </w:r>
    </w:p>
    <w:p w:rsidR="0045279B" w:rsidRPr="00B3361C" w:rsidRDefault="0045279B" w:rsidP="00593C88">
      <w:pPr>
        <w:spacing w:line="200" w:lineRule="atLeast"/>
        <w:ind w:firstLine="567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  <w:shd w:val="clear" w:color="auto" w:fill="FFFFFF"/>
        </w:rPr>
        <w:t>1.Утвердить административный регламент предоставлени</w:t>
      </w:r>
      <w:r w:rsidRPr="00B3361C">
        <w:rPr>
          <w:rFonts w:ascii="Arial" w:hAnsi="Arial" w:cs="Arial"/>
          <w:spacing w:val="-2"/>
        </w:rPr>
        <w:t>я муниципальной услуги «</w:t>
      </w:r>
      <w:r w:rsidRPr="00B3361C">
        <w:rPr>
          <w:rFonts w:ascii="Arial" w:hAnsi="Arial" w:cs="Arial"/>
        </w:rPr>
        <w:t>Перевод земель или земельных участков в составе таких земель из одной категории в другую</w:t>
      </w:r>
      <w:r w:rsidRPr="00B3361C">
        <w:rPr>
          <w:rFonts w:ascii="Arial" w:hAnsi="Arial" w:cs="Arial"/>
          <w:spacing w:val="-2"/>
        </w:rPr>
        <w:t>» (прилагается)</w:t>
      </w:r>
      <w:r w:rsidRPr="00B3361C">
        <w:rPr>
          <w:rFonts w:ascii="Arial" w:eastAsia="Arial" w:hAnsi="Arial" w:cs="Arial"/>
          <w:spacing w:val="-2"/>
          <w:kern w:val="1"/>
        </w:rPr>
        <w:t>.</w:t>
      </w:r>
    </w:p>
    <w:p w:rsidR="0045279B" w:rsidRPr="00B3361C" w:rsidRDefault="0045279B" w:rsidP="00593C88">
      <w:pPr>
        <w:pStyle w:val="a9"/>
        <w:widowControl w:val="0"/>
        <w:ind w:firstLine="567"/>
        <w:rPr>
          <w:rFonts w:ascii="Arial" w:hAnsi="Arial" w:cs="Arial"/>
        </w:rPr>
      </w:pPr>
      <w:r w:rsidRPr="00B3361C">
        <w:rPr>
          <w:rFonts w:ascii="Arial" w:hAnsi="Arial" w:cs="Arial"/>
          <w:spacing w:val="-2"/>
        </w:rPr>
        <w:t>2.Общему отделу администрации Моревского сельского поселения Ейского района:</w:t>
      </w:r>
    </w:p>
    <w:p w:rsidR="0045279B" w:rsidRPr="00B3361C" w:rsidRDefault="0045279B" w:rsidP="00593C88">
      <w:pPr>
        <w:autoSpaceDE w:val="0"/>
        <w:ind w:firstLine="567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45279B" w:rsidRPr="00B3361C" w:rsidRDefault="0045279B" w:rsidP="00593C88">
      <w:pPr>
        <w:pStyle w:val="a9"/>
        <w:widowControl w:val="0"/>
        <w:ind w:firstLine="567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 xml:space="preserve">разместить настоящее постановление на официальном сайте администрации муниципального образования Ейский район в разделе Администрации поселений </w:t>
      </w:r>
      <w:r w:rsidRPr="00B3361C">
        <w:rPr>
          <w:rFonts w:ascii="Arial" w:hAnsi="Arial" w:cs="Arial"/>
          <w:bCs/>
          <w:spacing w:val="-2"/>
        </w:rPr>
        <w:t xml:space="preserve"> в сети «Интернет».</w:t>
      </w:r>
    </w:p>
    <w:p w:rsidR="0045279B" w:rsidRPr="00B3361C" w:rsidRDefault="0045279B" w:rsidP="00593C88">
      <w:pPr>
        <w:pStyle w:val="a9"/>
        <w:ind w:firstLine="567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3.Контроль за выполнением настоящего постановления оставляю за собой.</w:t>
      </w:r>
    </w:p>
    <w:p w:rsidR="0045279B" w:rsidRPr="00B3361C" w:rsidRDefault="0045279B" w:rsidP="00593C88">
      <w:pPr>
        <w:pStyle w:val="a9"/>
        <w:ind w:firstLine="567"/>
        <w:rPr>
          <w:rFonts w:ascii="Arial" w:hAnsi="Arial" w:cs="Arial"/>
          <w:b/>
          <w:bCs/>
          <w:spacing w:val="-2"/>
        </w:rPr>
      </w:pPr>
      <w:r w:rsidRPr="00B3361C">
        <w:rPr>
          <w:rFonts w:ascii="Arial" w:hAnsi="Arial" w:cs="Arial"/>
          <w:spacing w:val="-2"/>
        </w:rPr>
        <w:t>4.Постановление вступает в силу со дня его обнародования.</w:t>
      </w:r>
    </w:p>
    <w:p w:rsidR="0045279B" w:rsidRPr="00B3361C" w:rsidRDefault="0045279B" w:rsidP="00593C88">
      <w:pPr>
        <w:pStyle w:val="a9"/>
        <w:ind w:firstLine="567"/>
        <w:rPr>
          <w:rFonts w:ascii="Arial" w:hAnsi="Arial" w:cs="Arial"/>
          <w:b/>
          <w:bCs/>
          <w:spacing w:val="-2"/>
        </w:rPr>
      </w:pPr>
    </w:p>
    <w:p w:rsidR="0045279B" w:rsidRPr="00593C88" w:rsidRDefault="0045279B" w:rsidP="00593C88">
      <w:pPr>
        <w:pStyle w:val="a9"/>
        <w:ind w:firstLine="567"/>
        <w:rPr>
          <w:rFonts w:ascii="Arial" w:hAnsi="Arial" w:cs="Arial"/>
          <w:b/>
          <w:bCs/>
          <w:spacing w:val="-2"/>
        </w:rPr>
      </w:pPr>
    </w:p>
    <w:p w:rsidR="00491801" w:rsidRPr="00593C88" w:rsidRDefault="00491801" w:rsidP="00593C88">
      <w:pPr>
        <w:pStyle w:val="a9"/>
        <w:ind w:firstLine="567"/>
        <w:rPr>
          <w:rFonts w:ascii="Arial" w:hAnsi="Arial" w:cs="Arial"/>
          <w:b/>
          <w:bCs/>
          <w:spacing w:val="-2"/>
        </w:rPr>
      </w:pPr>
    </w:p>
    <w:p w:rsidR="0045279B" w:rsidRPr="00593C88" w:rsidRDefault="0045279B" w:rsidP="00593C88">
      <w:pPr>
        <w:pStyle w:val="a9"/>
        <w:ind w:firstLine="567"/>
        <w:rPr>
          <w:rFonts w:ascii="Arial" w:hAnsi="Arial" w:cs="Arial"/>
          <w:spacing w:val="-2"/>
        </w:rPr>
      </w:pPr>
      <w:r w:rsidRPr="00593C88">
        <w:rPr>
          <w:rFonts w:ascii="Arial" w:hAnsi="Arial" w:cs="Arial"/>
          <w:spacing w:val="-2"/>
        </w:rPr>
        <w:t xml:space="preserve">Глава </w:t>
      </w:r>
    </w:p>
    <w:p w:rsidR="0045279B" w:rsidRPr="00593C88" w:rsidRDefault="0045279B" w:rsidP="00593C88">
      <w:pPr>
        <w:pStyle w:val="a9"/>
        <w:ind w:firstLine="567"/>
        <w:rPr>
          <w:rFonts w:ascii="Arial" w:hAnsi="Arial" w:cs="Arial"/>
          <w:spacing w:val="-2"/>
        </w:rPr>
      </w:pPr>
      <w:r w:rsidRPr="00593C88">
        <w:rPr>
          <w:rFonts w:ascii="Arial" w:hAnsi="Arial" w:cs="Arial"/>
          <w:spacing w:val="-2"/>
        </w:rPr>
        <w:t xml:space="preserve">Моревского сельского поселения </w:t>
      </w:r>
    </w:p>
    <w:p w:rsidR="00491801" w:rsidRPr="00593C88" w:rsidRDefault="0045279B" w:rsidP="00593C88">
      <w:pPr>
        <w:pStyle w:val="a9"/>
        <w:ind w:firstLine="567"/>
        <w:rPr>
          <w:rFonts w:ascii="Arial" w:hAnsi="Arial" w:cs="Arial"/>
          <w:spacing w:val="-2"/>
        </w:rPr>
      </w:pPr>
      <w:r w:rsidRPr="00593C88">
        <w:rPr>
          <w:rFonts w:ascii="Arial" w:hAnsi="Arial" w:cs="Arial"/>
          <w:spacing w:val="-2"/>
        </w:rPr>
        <w:t>Ейского района</w:t>
      </w:r>
    </w:p>
    <w:p w:rsidR="00BB5EB6" w:rsidRPr="00593C88" w:rsidRDefault="0045279B" w:rsidP="00593C88">
      <w:pPr>
        <w:pStyle w:val="a9"/>
        <w:ind w:firstLine="567"/>
        <w:rPr>
          <w:rFonts w:ascii="Arial" w:hAnsi="Arial" w:cs="Arial"/>
          <w:spacing w:val="-2"/>
        </w:rPr>
      </w:pPr>
      <w:r w:rsidRPr="00593C88">
        <w:rPr>
          <w:rFonts w:ascii="Arial" w:hAnsi="Arial" w:cs="Arial"/>
          <w:spacing w:val="-2"/>
        </w:rPr>
        <w:t xml:space="preserve">К.И. Галиаскаров </w:t>
      </w:r>
    </w:p>
    <w:p w:rsidR="00BB5EB6" w:rsidRPr="00593C88" w:rsidRDefault="00BB5EB6" w:rsidP="00593C88">
      <w:pPr>
        <w:pStyle w:val="a9"/>
        <w:ind w:firstLine="567"/>
        <w:rPr>
          <w:rFonts w:ascii="Arial" w:hAnsi="Arial" w:cs="Arial"/>
          <w:spacing w:val="-2"/>
        </w:rPr>
      </w:pPr>
    </w:p>
    <w:p w:rsidR="00BB5EB6" w:rsidRPr="00593C88" w:rsidRDefault="00BB5EB6" w:rsidP="00593C88">
      <w:pPr>
        <w:pStyle w:val="a9"/>
        <w:ind w:firstLine="567"/>
        <w:rPr>
          <w:rFonts w:ascii="Arial" w:hAnsi="Arial" w:cs="Arial"/>
          <w:spacing w:val="-2"/>
        </w:rPr>
      </w:pPr>
    </w:p>
    <w:p w:rsidR="00BB5EB6" w:rsidRPr="00593C88" w:rsidRDefault="00BB5EB6" w:rsidP="00593C88">
      <w:pPr>
        <w:pStyle w:val="a9"/>
        <w:ind w:firstLine="567"/>
        <w:rPr>
          <w:rFonts w:ascii="Arial" w:hAnsi="Arial" w:cs="Arial"/>
          <w:spacing w:val="-2"/>
          <w:sz w:val="28"/>
          <w:szCs w:val="28"/>
        </w:rPr>
      </w:pPr>
    </w:p>
    <w:p w:rsidR="0045279B" w:rsidRPr="00B3361C" w:rsidRDefault="0045279B" w:rsidP="000F6F72">
      <w:pPr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>ПРИЛОЖЕНИЕ</w:t>
      </w:r>
    </w:p>
    <w:p w:rsidR="0045279B" w:rsidRPr="00B3361C" w:rsidRDefault="0045279B" w:rsidP="000F6F72">
      <w:pPr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>УТВЕРЖДЕН</w:t>
      </w:r>
    </w:p>
    <w:p w:rsidR="000F6F72" w:rsidRDefault="0045279B" w:rsidP="000F6F72">
      <w:pPr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постановлением администрации    </w:t>
      </w:r>
    </w:p>
    <w:p w:rsidR="000F6F72" w:rsidRDefault="0045279B" w:rsidP="000F6F72">
      <w:pPr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Моревского  сельского поселения  </w:t>
      </w:r>
    </w:p>
    <w:p w:rsidR="0045279B" w:rsidRPr="00B3361C" w:rsidRDefault="000F6F72" w:rsidP="000F6F7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Ейского </w:t>
      </w:r>
      <w:r w:rsidR="0045279B" w:rsidRPr="00B3361C">
        <w:rPr>
          <w:rFonts w:ascii="Arial" w:hAnsi="Arial" w:cs="Arial"/>
        </w:rPr>
        <w:t>района</w:t>
      </w:r>
    </w:p>
    <w:p w:rsidR="0045279B" w:rsidRPr="00B3361C" w:rsidRDefault="000F6F72" w:rsidP="000F6F7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от 25.07.2019г. № 51</w:t>
      </w:r>
    </w:p>
    <w:p w:rsidR="0045279B" w:rsidRPr="00B3361C" w:rsidRDefault="0045279B" w:rsidP="00B75280">
      <w:pPr>
        <w:rPr>
          <w:rFonts w:ascii="Arial" w:hAnsi="Arial" w:cs="Arial"/>
        </w:rPr>
      </w:pPr>
    </w:p>
    <w:p w:rsidR="0045279B" w:rsidRPr="00B3361C" w:rsidRDefault="0045279B">
      <w:pPr>
        <w:jc w:val="both"/>
        <w:rPr>
          <w:rFonts w:ascii="Arial" w:hAnsi="Arial" w:cs="Arial"/>
        </w:rPr>
      </w:pPr>
    </w:p>
    <w:p w:rsidR="0045279B" w:rsidRPr="00483B3D" w:rsidRDefault="0045279B" w:rsidP="00593C88">
      <w:pPr>
        <w:keepNext/>
        <w:ind w:left="567"/>
        <w:jc w:val="center"/>
        <w:rPr>
          <w:rFonts w:ascii="Arial" w:hAnsi="Arial" w:cs="Arial"/>
          <w:b/>
        </w:rPr>
      </w:pPr>
      <w:r w:rsidRPr="00483B3D">
        <w:rPr>
          <w:rFonts w:ascii="Arial" w:hAnsi="Arial" w:cs="Arial"/>
          <w:b/>
        </w:rPr>
        <w:t>АДМИНИСТРАТИВНЫЙ РЕГЛАМЕНТ</w:t>
      </w:r>
    </w:p>
    <w:p w:rsidR="0045279B" w:rsidRPr="00483B3D" w:rsidRDefault="0045279B" w:rsidP="00593C88">
      <w:pPr>
        <w:ind w:left="567"/>
        <w:jc w:val="center"/>
        <w:rPr>
          <w:rFonts w:ascii="Arial" w:hAnsi="Arial" w:cs="Arial"/>
          <w:b/>
        </w:rPr>
      </w:pPr>
      <w:r w:rsidRPr="00483B3D">
        <w:rPr>
          <w:rFonts w:ascii="Arial" w:hAnsi="Arial" w:cs="Arial"/>
          <w:b/>
        </w:rPr>
        <w:t>предоставления муниципальной услуги</w:t>
      </w:r>
    </w:p>
    <w:p w:rsidR="0045279B" w:rsidRPr="00B3361C" w:rsidRDefault="0045279B" w:rsidP="00593C88">
      <w:pPr>
        <w:ind w:left="567"/>
        <w:jc w:val="center"/>
        <w:rPr>
          <w:rFonts w:ascii="Arial" w:hAnsi="Arial" w:cs="Arial"/>
          <w:b/>
          <w:bCs/>
        </w:rPr>
      </w:pPr>
      <w:r w:rsidRPr="00483B3D">
        <w:rPr>
          <w:rFonts w:ascii="Arial" w:hAnsi="Arial" w:cs="Arial"/>
          <w:b/>
        </w:rPr>
        <w:t>«Перевод земель или земельных участков в составе таких земель из одной категории в другую</w:t>
      </w:r>
      <w:r w:rsidRPr="00B3361C">
        <w:rPr>
          <w:rFonts w:ascii="Arial" w:hAnsi="Arial" w:cs="Arial"/>
        </w:rPr>
        <w:t>»</w:t>
      </w:r>
      <w:r w:rsidRPr="00B3361C">
        <w:rPr>
          <w:rFonts w:ascii="Arial" w:hAnsi="Arial" w:cs="Arial"/>
          <w:bCs/>
        </w:rPr>
        <w:t xml:space="preserve"> </w:t>
      </w:r>
    </w:p>
    <w:p w:rsidR="0045279B" w:rsidRPr="00B3361C" w:rsidRDefault="0045279B" w:rsidP="00593C88">
      <w:pPr>
        <w:ind w:left="567"/>
        <w:jc w:val="center"/>
        <w:rPr>
          <w:rFonts w:ascii="Arial" w:hAnsi="Arial" w:cs="Arial"/>
          <w:b/>
          <w:bCs/>
        </w:rPr>
      </w:pPr>
    </w:p>
    <w:p w:rsidR="0045279B" w:rsidRPr="00B3361C" w:rsidRDefault="0045279B">
      <w:pPr>
        <w:ind w:left="360"/>
        <w:jc w:val="center"/>
        <w:rPr>
          <w:rFonts w:ascii="Arial" w:hAnsi="Arial" w:cs="Arial"/>
        </w:rPr>
      </w:pPr>
      <w:r w:rsidRPr="00B3361C">
        <w:rPr>
          <w:rFonts w:ascii="Arial" w:hAnsi="Arial" w:cs="Arial"/>
          <w:bCs/>
        </w:rPr>
        <w:t>1.Общие положения</w:t>
      </w:r>
    </w:p>
    <w:p w:rsidR="0045279B" w:rsidRPr="00B3361C" w:rsidRDefault="0045279B" w:rsidP="00593C88">
      <w:pPr>
        <w:ind w:left="567"/>
        <w:rPr>
          <w:rFonts w:ascii="Arial" w:hAnsi="Arial" w:cs="Arial"/>
        </w:rPr>
      </w:pPr>
    </w:p>
    <w:p w:rsidR="0045279B" w:rsidRPr="00B3361C" w:rsidRDefault="0045279B">
      <w:pPr>
        <w:pStyle w:val="ConsTitle"/>
        <w:ind w:firstLine="851"/>
        <w:jc w:val="both"/>
        <w:rPr>
          <w:sz w:val="24"/>
          <w:szCs w:val="24"/>
        </w:rPr>
      </w:pPr>
      <w:r w:rsidRPr="00B3361C">
        <w:rPr>
          <w:b w:val="0"/>
          <w:sz w:val="24"/>
          <w:szCs w:val="24"/>
        </w:rPr>
        <w:t>1.1.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другую» (далее – Административный регламент) устанавливает стандарт и порядок предоставления муниципальной услуги по переводу земель или земельных участков, находящихся в государственной или муниципальной собственности (далее – земли или земельные участки) в составе таких земель из одной категории в другую (далее – Муниципальная услуга) администрацией  Моревского сельского поселен</w:t>
      </w:r>
      <w:r w:rsidR="00593C88">
        <w:rPr>
          <w:b w:val="0"/>
          <w:sz w:val="24"/>
          <w:szCs w:val="24"/>
        </w:rPr>
        <w:t xml:space="preserve">ия Ейского района </w:t>
      </w:r>
      <w:r w:rsidRPr="00B3361C">
        <w:rPr>
          <w:b w:val="0"/>
          <w:sz w:val="24"/>
          <w:szCs w:val="24"/>
        </w:rPr>
        <w:t>(далее –  Администрация).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1.2. Заявителями, имеющими пра</w:t>
      </w:r>
      <w:r w:rsidR="00593C88">
        <w:rPr>
          <w:rFonts w:ascii="Arial" w:eastAsia="Arial" w:hAnsi="Arial" w:cs="Arial"/>
        </w:rPr>
        <w:t xml:space="preserve">во на получение Муниципальной </w:t>
      </w:r>
      <w:r w:rsidRPr="00B3361C">
        <w:rPr>
          <w:rFonts w:ascii="Arial" w:eastAsia="Arial" w:hAnsi="Arial" w:cs="Arial"/>
        </w:rPr>
        <w:t xml:space="preserve">услуги являются физические и юридические лица </w:t>
      </w:r>
      <w:r w:rsidR="00593C88">
        <w:rPr>
          <w:rFonts w:ascii="Arial" w:eastAsia="Arial" w:hAnsi="Arial" w:cs="Arial"/>
        </w:rPr>
        <w:t xml:space="preserve">(далее - Заявитель) – </w:t>
      </w:r>
      <w:r w:rsidRPr="00B3361C">
        <w:rPr>
          <w:rFonts w:ascii="Arial" w:eastAsia="Arial" w:hAnsi="Arial" w:cs="Arial"/>
        </w:rPr>
        <w:t>правообладатели земельных участков или объектов капитального строительства, расположенных на землях и земельных участках, заинтересованные в переводе земель или земельных участков в составе таких земель из одной категории в другую.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1.3. Порядок информирования о порядке предоставления муниципальной услуги.</w:t>
      </w:r>
    </w:p>
    <w:p w:rsidR="0045279B" w:rsidRPr="00B3361C" w:rsidRDefault="0045279B">
      <w:pPr>
        <w:widowControl w:val="0"/>
        <w:ind w:firstLine="851"/>
        <w:jc w:val="both"/>
        <w:rPr>
          <w:rFonts w:ascii="Arial" w:hAnsi="Arial" w:cs="Arial"/>
        </w:rPr>
      </w:pPr>
      <w:r w:rsidRPr="00B3361C">
        <w:rPr>
          <w:rFonts w:ascii="Arial" w:eastAsia="Arial" w:hAnsi="Arial" w:cs="Arial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 бюджетным  учреждением муниципального образования Ейский район «Многофунк</w:t>
      </w:r>
      <w:r w:rsidRPr="00B3361C">
        <w:rPr>
          <w:rFonts w:ascii="Arial" w:eastAsia="Arial" w:hAnsi="Arial" w:cs="Arial"/>
          <w:shd w:val="clear" w:color="auto" w:fill="FFFFFF"/>
        </w:rPr>
        <w:t>циональный центр по предоставлению государственных и ниципальных услуг» (МФЦ).</w:t>
      </w:r>
    </w:p>
    <w:p w:rsidR="0045279B" w:rsidRPr="00B3361C" w:rsidRDefault="0045279B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Муниципальная услуга предоставляется администрацией Моревского сельского поселения Ейского района, а так же муници</w:t>
      </w:r>
      <w:r w:rsidR="001551A3">
        <w:rPr>
          <w:rFonts w:ascii="Arial" w:hAnsi="Arial" w:cs="Arial"/>
        </w:rPr>
        <w:t xml:space="preserve">пальным бюджетным учреждением муниципального </w:t>
      </w:r>
      <w:r w:rsidRPr="00B3361C">
        <w:rPr>
          <w:rFonts w:ascii="Arial" w:hAnsi="Arial" w:cs="Arial"/>
        </w:rPr>
        <w:t>образован</w:t>
      </w:r>
      <w:r w:rsidR="001551A3">
        <w:rPr>
          <w:rFonts w:ascii="Arial" w:hAnsi="Arial" w:cs="Arial"/>
        </w:rPr>
        <w:t xml:space="preserve">ия Ейский </w:t>
      </w:r>
      <w:r w:rsidRPr="00B3361C">
        <w:rPr>
          <w:rFonts w:ascii="Arial" w:hAnsi="Arial" w:cs="Arial"/>
        </w:rPr>
        <w:t xml:space="preserve">район </w:t>
      </w:r>
    </w:p>
    <w:p w:rsidR="0045279B" w:rsidRPr="00B3361C" w:rsidRDefault="0045279B">
      <w:pPr>
        <w:shd w:val="clear" w:color="auto" w:fill="FFFFFF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«Многофункциональный центр по предоставлению государственных и униципальных услуг» (МФЦ) по принципу «одного окна».</w:t>
      </w: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p w:rsidR="0045279B" w:rsidRDefault="0045279B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Администрацией Моревского сельского поселения Ейского района:</w:t>
      </w:r>
    </w:p>
    <w:p w:rsidR="00593C88" w:rsidRPr="00B3361C" w:rsidRDefault="00593C88">
      <w:pPr>
        <w:widowControl w:val="0"/>
        <w:autoSpaceDE w:val="0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4785"/>
        <w:gridCol w:w="4945"/>
      </w:tblGrid>
      <w:tr w:rsidR="0045279B" w:rsidRPr="00B336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353662 Краснодарский край, Ейский район, поселок Моревка,   улица Шоссейная, 17.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8 (86132) 63429</w:t>
            </w:r>
          </w:p>
        </w:tc>
      </w:tr>
      <w:tr w:rsidR="0045279B" w:rsidRPr="00B336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Style w:val="js-messages-title-dropdown-name"/>
                <w:rFonts w:ascii="Arial" w:hAnsi="Arial" w:cs="Arial"/>
                <w:lang w:val="en-US"/>
              </w:rPr>
            </w:pPr>
            <w:r w:rsidRPr="00B3361C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Style w:val="js-messages-title-dropdown-name"/>
                <w:rFonts w:ascii="Arial" w:hAnsi="Arial" w:cs="Arial"/>
                <w:lang w:val="en-US"/>
              </w:rPr>
              <w:t>morevskoe</w:t>
            </w:r>
            <w:r w:rsidRPr="00B3361C">
              <w:rPr>
                <w:rStyle w:val="js-messages-title-dropdown-name"/>
                <w:rFonts w:ascii="Arial" w:hAnsi="Arial" w:cs="Arial"/>
              </w:rPr>
              <w:t>.sp@mail.ru</w:t>
            </w:r>
          </w:p>
        </w:tc>
      </w:tr>
      <w:tr w:rsidR="0045279B" w:rsidRPr="00B336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График работы: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Понедельник-четверг с 8.30 до 16.30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перерыв с 12.00 до 13.00;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Пятница с 8.30 до 15.30, 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перерыв с 12.00 до 13.00;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Суббота, воскресенье выходной</w:t>
            </w:r>
          </w:p>
        </w:tc>
      </w:tr>
    </w:tbl>
    <w:p w:rsidR="0045279B" w:rsidRPr="00B3361C" w:rsidRDefault="0045279B" w:rsidP="00B75280">
      <w:pPr>
        <w:pStyle w:val="ConsPlusTitle"/>
        <w:ind w:firstLine="567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lastRenderedPageBreak/>
        <w:t>Муниципальным  бюджетным  учреждением муниципального образования Ейский район «Многофункциональный центр по предоставлению государственных и   муниципальных услуг» (МФЦ):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4800"/>
        <w:gridCol w:w="4951"/>
      </w:tblGrid>
      <w:tr w:rsidR="0045279B" w:rsidRPr="00B3361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353680 г. Ейск,   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улица Армавирская, 45/2.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8 (86132) 37161, 8(86132) 37181</w:t>
            </w:r>
          </w:p>
        </w:tc>
      </w:tr>
      <w:tr w:rsidR="0045279B" w:rsidRPr="00B3361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hyperlink r:id="rId7" w:history="1">
              <w:r w:rsidRPr="00B3361C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MFC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</w:rPr>
                <w:t>_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eisk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</w:rPr>
                <w:t>@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</w:rPr>
                <w:t>.</w:t>
              </w:r>
              <w:r w:rsidRPr="00B3361C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45279B" w:rsidRPr="00B3361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  <w:lang w:val="en-US"/>
              </w:rPr>
            </w:pPr>
            <w:r w:rsidRPr="00B3361C">
              <w:rPr>
                <w:rFonts w:ascii="Arial" w:hAnsi="Arial" w:cs="Arial"/>
              </w:rPr>
              <w:t>Адрес Интернет-сайта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  <w:lang w:val="en-US"/>
              </w:rPr>
            </w:pPr>
            <w:r w:rsidRPr="00B3361C">
              <w:rPr>
                <w:rFonts w:ascii="Arial" w:hAnsi="Arial" w:cs="Arial"/>
                <w:lang w:val="en-US"/>
              </w:rPr>
              <w:t>http://eysk.e-mfc.ru</w:t>
            </w:r>
          </w:p>
        </w:tc>
      </w:tr>
      <w:tr w:rsidR="0045279B" w:rsidRPr="00B3361C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График работы: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Понедельник, вторник, четверг, пятница с 8.00 до 18.00 без перерыва;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Среда с 8.00 до 20.00 без перерыва;</w:t>
            </w:r>
          </w:p>
          <w:p w:rsidR="0045279B" w:rsidRPr="00B3361C" w:rsidRDefault="0045279B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Суббота с 8.00 до 15.00 без перерыва;</w:t>
            </w:r>
          </w:p>
          <w:p w:rsidR="0045279B" w:rsidRPr="00B3361C" w:rsidRDefault="001551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Воскресенье</w:t>
            </w:r>
            <w:r w:rsidR="0045279B" w:rsidRPr="00B3361C">
              <w:rPr>
                <w:rFonts w:ascii="Arial" w:hAnsi="Arial" w:cs="Arial"/>
                <w:lang w:val="en-US"/>
              </w:rPr>
              <w:t xml:space="preserve"> выходной</w:t>
            </w:r>
          </w:p>
        </w:tc>
      </w:tr>
    </w:tbl>
    <w:p w:rsidR="0045279B" w:rsidRPr="00B3361C" w:rsidRDefault="0045279B" w:rsidP="00B75280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 w:rsidRPr="00B3361C">
        <w:rPr>
          <w:rFonts w:ascii="Arial" w:hAnsi="Arial" w:cs="Arial"/>
          <w:b w:val="0"/>
        </w:rPr>
        <w:t>Муниципальная услуга так же предоставляется в электронной форме в информационно-телекоммуникационной сети Интернет с использованием е</w:t>
      </w:r>
      <w:r w:rsidRPr="00B3361C">
        <w:rPr>
          <w:rFonts w:ascii="Arial" w:hAnsi="Arial" w:cs="Arial"/>
          <w:b w:val="0"/>
          <w:bCs w:val="0"/>
        </w:rPr>
        <w:t xml:space="preserve">диного портала государственных и муниципальных услуг по адресу: </w:t>
      </w:r>
      <w:hyperlink r:id="rId8" w:history="1">
        <w:r w:rsidRPr="00B3361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www</w:t>
        </w:r>
        <w:r w:rsidRPr="00B3361C">
          <w:rPr>
            <w:rStyle w:val="a5"/>
            <w:rFonts w:ascii="Arial" w:hAnsi="Arial" w:cs="Arial"/>
            <w:b w:val="0"/>
            <w:bCs w:val="0"/>
            <w:color w:val="auto"/>
            <w:u w:val="none"/>
          </w:rPr>
          <w:t>.</w:t>
        </w:r>
        <w:r w:rsidRPr="00B3361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gosuslugi</w:t>
        </w:r>
        <w:r w:rsidRPr="00B3361C">
          <w:rPr>
            <w:rStyle w:val="a5"/>
            <w:rFonts w:ascii="Arial" w:hAnsi="Arial" w:cs="Arial"/>
            <w:b w:val="0"/>
            <w:bCs w:val="0"/>
            <w:color w:val="auto"/>
            <w:u w:val="none"/>
          </w:rPr>
          <w:t>.</w:t>
        </w:r>
        <w:r w:rsidRPr="00B3361C">
          <w:rPr>
            <w:rStyle w:val="a5"/>
            <w:rFonts w:ascii="Arial" w:hAnsi="Arial" w:cs="Arial"/>
            <w:b w:val="0"/>
            <w:bCs w:val="0"/>
            <w:color w:val="auto"/>
            <w:u w:val="none"/>
            <w:lang w:val="en-US"/>
          </w:rPr>
          <w:t>ru</w:t>
        </w:r>
      </w:hyperlink>
      <w:r w:rsidRPr="00B3361C">
        <w:rPr>
          <w:rFonts w:ascii="Arial" w:hAnsi="Arial" w:cs="Arial"/>
          <w:b w:val="0"/>
          <w:bCs w:val="0"/>
        </w:rPr>
        <w:t xml:space="preserve"> и портала государственных и муниципальных услуг (функций) Краснодарского края по адресу: </w:t>
      </w:r>
      <w:r w:rsidRPr="00B3361C">
        <w:rPr>
          <w:rFonts w:ascii="Arial" w:hAnsi="Arial" w:cs="Arial"/>
          <w:b w:val="0"/>
          <w:bCs w:val="0"/>
          <w:lang w:val="en-US"/>
        </w:rPr>
        <w:t>pgu</w:t>
      </w:r>
      <w:r w:rsidRPr="00B3361C">
        <w:rPr>
          <w:rFonts w:ascii="Arial" w:hAnsi="Arial" w:cs="Arial"/>
          <w:b w:val="0"/>
          <w:bCs w:val="0"/>
        </w:rPr>
        <w:t>.</w:t>
      </w:r>
      <w:r w:rsidRPr="00B3361C">
        <w:rPr>
          <w:rFonts w:ascii="Arial" w:hAnsi="Arial" w:cs="Arial"/>
          <w:b w:val="0"/>
          <w:bCs w:val="0"/>
          <w:lang w:val="en-US"/>
        </w:rPr>
        <w:t>krasnodar</w:t>
      </w:r>
      <w:r w:rsidRPr="00B3361C">
        <w:rPr>
          <w:rFonts w:ascii="Arial" w:hAnsi="Arial" w:cs="Arial"/>
          <w:b w:val="0"/>
          <w:bCs w:val="0"/>
        </w:rPr>
        <w:t>.</w:t>
      </w:r>
      <w:r w:rsidRPr="00B3361C">
        <w:rPr>
          <w:rFonts w:ascii="Arial" w:hAnsi="Arial" w:cs="Arial"/>
          <w:b w:val="0"/>
          <w:bCs w:val="0"/>
          <w:lang w:val="en-US"/>
        </w:rPr>
        <w:t>ru</w:t>
      </w:r>
      <w:r w:rsidRPr="00B3361C">
        <w:rPr>
          <w:rFonts w:ascii="Arial" w:hAnsi="Arial" w:cs="Arial"/>
          <w:b w:val="0"/>
          <w:bCs w:val="0"/>
        </w:rPr>
        <w:t>.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  <w:bCs w:val="0"/>
        </w:rPr>
        <w:t>Информац</w:t>
      </w:r>
      <w:r w:rsidRPr="00B3361C">
        <w:rPr>
          <w:rFonts w:ascii="Arial" w:hAnsi="Arial" w:cs="Arial"/>
          <w:b w:val="0"/>
        </w:rPr>
        <w:t>ия по вопросам предоставления муниципальной услуги  сообщается при личном или письменном  обращении заявителя; включая обращения по электронной почте, по номерам телефонов для справок, размещается на официальном сайте администрации муниципального образования Ейский район в разделе Администрации поселений в сети «Интернет», на информационных стендах  и  посредством публикаций в средствах массовой информации.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 xml:space="preserve">Перечень информации о предоставлении муниципальной услуги (далее - Информация) включает: 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>1) адрес местонахождения  отраслевого (функционального) органа администрации Моревского сельского  поселения Ейского района, предоставляющего муниципальную услугу (далее – отраслевой орган);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>2) режим работы отраслевого органа;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>3) порядок личного приема  руководителем  отраслевого органа;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>4) перечень документов, необходимых для предоставления муниципальной услуги;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  <w:b w:val="0"/>
        </w:rPr>
      </w:pPr>
      <w:r w:rsidRPr="00B3361C">
        <w:rPr>
          <w:rFonts w:ascii="Arial" w:hAnsi="Arial" w:cs="Arial"/>
          <w:b w:val="0"/>
        </w:rPr>
        <w:t>5) процедура предоставления муниципальной услуги;</w:t>
      </w:r>
    </w:p>
    <w:p w:rsidR="0045279B" w:rsidRPr="00B3361C" w:rsidRDefault="0045279B">
      <w:pPr>
        <w:pStyle w:val="ConsPlusTitle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  <w:b w:val="0"/>
        </w:rPr>
        <w:t>6) порядок обжалования предоставления муниципальной услуги.</w:t>
      </w:r>
    </w:p>
    <w:p w:rsidR="0045279B" w:rsidRPr="00B3361C" w:rsidRDefault="0045279B">
      <w:pPr>
        <w:widowControl w:val="0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1.3.1. При ответах на телефонные звонки и устные обращения специалисты администрации Моревского сельского поселения Ейского района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5 минут.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</w:t>
      </w:r>
    </w:p>
    <w:p w:rsidR="0045279B" w:rsidRPr="00B3361C" w:rsidRDefault="0045279B">
      <w:pPr>
        <w:widowControl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телефонный номер, по которому можно получить необходимую информацию.</w:t>
      </w:r>
    </w:p>
    <w:p w:rsidR="0045279B" w:rsidRPr="00B3361C" w:rsidRDefault="0045279B" w:rsidP="00B75280">
      <w:pPr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Основными требованиями к информированию заявителей являются достоверность, полнота, четкость в изложении предоставляемой информации о требуемых документах и об административных процедурах, наглядность форм</w:t>
      </w:r>
      <w:r w:rsidR="00593C88">
        <w:rPr>
          <w:rFonts w:ascii="Arial" w:hAnsi="Arial" w:cs="Arial"/>
        </w:rPr>
        <w:t xml:space="preserve"> </w:t>
      </w:r>
      <w:r w:rsidRPr="00B3361C">
        <w:rPr>
          <w:rFonts w:ascii="Arial" w:hAnsi="Arial" w:cs="Arial"/>
        </w:rPr>
        <w:lastRenderedPageBreak/>
        <w:t>предоставляемой информации, а также оперативность, удобство и доступность ее получения.</w:t>
      </w: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Рекомендуемое время для телефонного разговора не более 5 минут, личного устного информирования – не более 15 минут.</w:t>
      </w:r>
    </w:p>
    <w:p w:rsidR="0045279B" w:rsidRPr="00B3361C" w:rsidRDefault="0045279B">
      <w:pPr>
        <w:ind w:firstLine="720"/>
        <w:jc w:val="both"/>
        <w:rPr>
          <w:rFonts w:ascii="Arial" w:hAnsi="Arial" w:cs="Arial"/>
          <w:spacing w:val="-8"/>
        </w:rPr>
      </w:pPr>
      <w:r w:rsidRPr="00B3361C">
        <w:rPr>
          <w:rFonts w:ascii="Arial" w:hAnsi="Arial" w:cs="Arial"/>
        </w:rPr>
        <w:t>Информирование заявителя в письменной форме о порядке предоставлени</w:t>
      </w:r>
      <w:r w:rsidRPr="00B3361C">
        <w:rPr>
          <w:rFonts w:ascii="Arial" w:hAnsi="Arial" w:cs="Arial"/>
          <w:spacing w:val="-4"/>
        </w:rPr>
        <w:t>я муниципальной услуги осуществляется при письменном обраще</w:t>
      </w:r>
      <w:r w:rsidRPr="00B3361C">
        <w:rPr>
          <w:rFonts w:ascii="Arial" w:hAnsi="Arial" w:cs="Arial"/>
          <w:spacing w:val="-5"/>
        </w:rPr>
        <w:t xml:space="preserve">нии заинтересованного лица. При письменном обращении </w:t>
      </w:r>
      <w:r w:rsidRPr="00B3361C">
        <w:rPr>
          <w:rFonts w:ascii="Arial" w:hAnsi="Arial" w:cs="Arial"/>
          <w:spacing w:val="-3"/>
        </w:rPr>
        <w:t>ответ направляется заинтересованному лицу в соответствии с законодательством Российской Федерации, Краснодарского края</w:t>
      </w:r>
      <w:r w:rsidRPr="00B3361C">
        <w:rPr>
          <w:rFonts w:ascii="Arial" w:hAnsi="Arial" w:cs="Arial"/>
          <w:spacing w:val="-4"/>
        </w:rPr>
        <w:t>.</w:t>
      </w:r>
    </w:p>
    <w:p w:rsidR="0045279B" w:rsidRPr="00B3361C" w:rsidRDefault="0045279B">
      <w:pPr>
        <w:shd w:val="clear" w:color="auto" w:fill="FFFFFF"/>
        <w:tabs>
          <w:tab w:val="left" w:pos="1246"/>
        </w:tabs>
        <w:ind w:firstLine="720"/>
        <w:jc w:val="both"/>
        <w:rPr>
          <w:rFonts w:ascii="Arial" w:hAnsi="Arial" w:cs="Arial"/>
        </w:rPr>
      </w:pPr>
      <w:r w:rsidRPr="00B3361C">
        <w:rPr>
          <w:rFonts w:ascii="Arial" w:hAnsi="Arial" w:cs="Arial"/>
          <w:spacing w:val="-8"/>
        </w:rPr>
        <w:t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45279B" w:rsidRPr="00B3361C" w:rsidRDefault="0045279B">
      <w:pPr>
        <w:ind w:firstLine="902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1.3.2. Основанием для предоставления муниципальной услуги является заявление с приложением пакета необходимых документов. Заявление и пакет документов могут быть приняты специалистом администрации Моревского сельского поселения Ейского района в помещении администрации Моревского сельского поселения Ейского района, либо направлены в администрацию Моревского сельского поселения Ейского района посредством почтовой связи.</w:t>
      </w:r>
    </w:p>
    <w:p w:rsidR="0045279B" w:rsidRPr="00B3361C" w:rsidRDefault="0045279B">
      <w:pPr>
        <w:ind w:firstLine="902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Бланк заявления можно получить у специалиста администрации Моревского сельского поселения Ейского района, либо распечатать с официального сайта муниципального образования Ейский район в разделе Администрации поселений в сети Интернет.</w:t>
      </w:r>
    </w:p>
    <w:p w:rsidR="0045279B" w:rsidRPr="00B3361C" w:rsidRDefault="0045279B">
      <w:pPr>
        <w:ind w:firstLine="90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 по телефону (86132)63357 или посредством личного посещения администрации Моревского сельского поселения Ейского района.</w:t>
      </w:r>
    </w:p>
    <w:p w:rsidR="0045279B" w:rsidRPr="00B3361C" w:rsidRDefault="0045279B">
      <w:pPr>
        <w:ind w:firstLine="851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1.3.3. Предоставление информации о муниципальной услуге осуществляется бесплатно.</w:t>
      </w:r>
    </w:p>
    <w:p w:rsidR="0045279B" w:rsidRPr="00B3361C" w:rsidRDefault="0045279B">
      <w:pPr>
        <w:ind w:firstLine="851"/>
        <w:jc w:val="both"/>
        <w:rPr>
          <w:rFonts w:ascii="Arial" w:eastAsia="Arial" w:hAnsi="Arial" w:cs="Arial"/>
          <w:bCs/>
          <w:shd w:val="clear" w:color="auto" w:fill="FFFFFF"/>
        </w:rPr>
      </w:pPr>
      <w:r w:rsidRPr="00B3361C">
        <w:rPr>
          <w:rFonts w:ascii="Arial" w:hAnsi="Arial" w:cs="Arial"/>
        </w:rPr>
        <w:t>1.3.4. Предоставление муниципальной услуги через МФЦ.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  <w:bCs/>
          <w:shd w:val="clear" w:color="auto" w:fill="FFFFFF"/>
        </w:rPr>
        <w:t xml:space="preserve">Заявитель имеет право обратиться  с заявлением и приложенными </w:t>
      </w:r>
      <w:r w:rsidR="00593C88">
        <w:rPr>
          <w:rFonts w:ascii="Arial" w:eastAsia="Arial" w:hAnsi="Arial" w:cs="Arial"/>
          <w:bCs/>
          <w:shd w:val="clear" w:color="auto" w:fill="FFFFFF"/>
        </w:rPr>
        <w:t>к</w:t>
      </w:r>
      <w:r w:rsidRPr="00B3361C">
        <w:rPr>
          <w:rFonts w:ascii="Arial" w:eastAsia="Arial" w:hAnsi="Arial" w:cs="Arial"/>
          <w:bCs/>
          <w:shd w:val="clear" w:color="auto" w:fill="FFFFFF"/>
        </w:rPr>
        <w:t xml:space="preserve"> нему документами за получением муниципальной услуги  в   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услуг».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Информацию по вопросам предоставления Муниципальной услуги Заявитель может получить: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на официальном сайте;</w:t>
      </w:r>
    </w:p>
    <w:p w:rsidR="0045279B" w:rsidRPr="00B3361C" w:rsidRDefault="0045279B">
      <w:pPr>
        <w:widowControl w:val="0"/>
        <w:ind w:firstLine="851"/>
        <w:jc w:val="both"/>
        <w:rPr>
          <w:rFonts w:ascii="Arial" w:hAnsi="Arial" w:cs="Arial"/>
        </w:rPr>
      </w:pPr>
      <w:r w:rsidRPr="00B3361C">
        <w:rPr>
          <w:rFonts w:ascii="Arial" w:eastAsia="Arial" w:hAnsi="Arial" w:cs="Arial"/>
        </w:rPr>
        <w:t>на Едином портале государственных и муниципальных услуг (функций) (далее - Единый портал): www.gosuslugi.ru;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hAnsi="Arial" w:cs="Arial"/>
        </w:rPr>
        <w:t>на портале государственных и муниципальных услуг Краснодарского края (далее – Портал Краснодарского края): pgu.krasnodar.ru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путем направления письменного обращения, в том числе в форме электронного документа;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 xml:space="preserve">по телефону </w:t>
      </w:r>
      <w:r w:rsidRPr="00B3361C">
        <w:rPr>
          <w:rFonts w:ascii="Arial" w:hAnsi="Arial" w:cs="Arial"/>
        </w:rPr>
        <w:t>8(86132) 63-3-57</w:t>
      </w:r>
      <w:r w:rsidRPr="00B3361C">
        <w:rPr>
          <w:rFonts w:ascii="Arial" w:eastAsia="Arial" w:hAnsi="Arial" w:cs="Arial"/>
        </w:rPr>
        <w:t xml:space="preserve"> (Администрация);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45279B" w:rsidRPr="00B3361C" w:rsidRDefault="0045279B">
      <w:pPr>
        <w:widowControl w:val="0"/>
        <w:ind w:firstLine="851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lastRenderedPageBreak/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порядок, сроки и сведения о ходе предоставления Муниципальной услуги;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почтовый адрес и адрес электронной почты;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 xml:space="preserve">На информационных стендах, официальном сайте и Едином портале 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размещается следующая информация: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текст Административного регламента;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форма заявления;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почтовый адрес и адрес электронной почты;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иная информация по вопросам предоставления Муниципальной услуги.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 xml:space="preserve">1.4.Организации, участвующие в предоставлении Муниципальной услуги: 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1)Федеральная служба государственной регистрации, кадастра и картографии России;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2)Федеральная налоговая служба России;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3)Министерство природных ресурсов Краснодарского края.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</w:p>
    <w:p w:rsidR="0045279B" w:rsidRPr="00B3361C" w:rsidRDefault="0045279B">
      <w:pPr>
        <w:widowControl w:val="0"/>
        <w:jc w:val="center"/>
        <w:rPr>
          <w:rFonts w:ascii="Arial" w:eastAsia="Arial" w:hAnsi="Arial" w:cs="Arial"/>
        </w:rPr>
      </w:pPr>
    </w:p>
    <w:p w:rsidR="0045279B" w:rsidRPr="00B3361C" w:rsidRDefault="0045279B">
      <w:pPr>
        <w:widowControl w:val="0"/>
        <w:jc w:val="center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2.Стандарт предоставления Муниципальной услуги</w:t>
      </w:r>
    </w:p>
    <w:p w:rsidR="0045279B" w:rsidRPr="00B3361C" w:rsidRDefault="0045279B">
      <w:pPr>
        <w:widowControl w:val="0"/>
        <w:ind w:firstLine="709"/>
        <w:jc w:val="center"/>
        <w:rPr>
          <w:rFonts w:ascii="Arial" w:eastAsia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80"/>
        <w:gridCol w:w="6509"/>
      </w:tblGrid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Подразделы стандарта предоставления Муниципальной услуги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Содержание подразделов стандарта предоставления Муниципальной услуги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2.1.Наименование Муниципальной услуги</w:t>
            </w:r>
          </w:p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2.2.Наименование органа, предоставляющего Муниципальную услугу</w:t>
            </w:r>
          </w:p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Администрация Моревского сельского поселения Ейского  района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2.3.Результат предоставления Муниципальной услуги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1) Акт о переводе земель или земельных участков в составе таких земель из одной категории в другую в форме постановления Администрации о переводе земель или земельных участков в составе таких земель из одной категории в другую (далее – постановление Администрации о переводе земель или земельных участков);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2) Акт об отказе в переводе земель или земельных участков в составе таких земель из одной категории в другую в форме постановления Администрации об отказе в переводе земель или земельных участков в составе таких земель из одной категории в другую (далее – постановление Администрации об отказе в переводе земель или земельных участков);</w:t>
            </w:r>
          </w:p>
          <w:p w:rsidR="0045279B" w:rsidRPr="00B3361C" w:rsidRDefault="0045279B">
            <w:pPr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2.4.Срок предоставления Муниципальной услуги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1) 30 дней со дня регистрации в Администрации ходатайства о переводе земель или земельных </w:t>
            </w:r>
            <w:r w:rsidRPr="00B3361C">
              <w:rPr>
                <w:rFonts w:ascii="Arial" w:hAnsi="Arial" w:cs="Arial"/>
              </w:rPr>
              <w:lastRenderedPageBreak/>
              <w:t>участков в составе таких земель из одной категории в другую (далее - ходатайство) и прилагаемых к нему документов, в случае если имеются основания для отказа в рассмотрении хода</w:t>
            </w:r>
            <w:r w:rsidR="00593C88">
              <w:rPr>
                <w:rFonts w:ascii="Arial" w:hAnsi="Arial" w:cs="Arial"/>
              </w:rPr>
              <w:t xml:space="preserve">тайства, указанные в подпункте </w:t>
            </w:r>
            <w:r w:rsidRPr="00B3361C">
              <w:rPr>
                <w:rFonts w:ascii="Arial" w:hAnsi="Arial" w:cs="Arial"/>
              </w:rPr>
              <w:t xml:space="preserve"> 1 пункта 2.8 настоящего регламента;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2) 60 дней со дня регистрации в Администрации ходатайства и прилагаемых к нему документов, в случае отсутствия оснований для отказа в рассмотрении ходатайства, указанных в </w:t>
            </w:r>
            <w:r w:rsidRPr="00B3361C">
              <w:rPr>
                <w:rFonts w:ascii="Arial" w:eastAsia="Arial" w:hAnsi="Arial" w:cs="Arial"/>
              </w:rPr>
              <w:t>подпункте 1 пункта  2.8 настоящего регламента</w:t>
            </w:r>
          </w:p>
          <w:p w:rsidR="0045279B" w:rsidRPr="00B3361C" w:rsidRDefault="0045279B">
            <w:pPr>
              <w:rPr>
                <w:rFonts w:ascii="Arial" w:hAnsi="Arial" w:cs="Arial"/>
              </w:rPr>
            </w:pPr>
          </w:p>
        </w:tc>
      </w:tr>
      <w:tr w:rsidR="0045279B" w:rsidRPr="00B3361C" w:rsidTr="001551A3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 xml:space="preserve">2.5.Правовые основания для предоставления Муниципальной услуги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 Земельный кодекс Российской Федерации;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Федеральный закон от 25 октября 2001 года № 137-ФЗ «О введении в действие Земельного кодекса Российской Федерации»;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Федеральный закон от 21 декабря 2004 года № 172-ФЗ «О переводе земель или земельных участков из одной категории в другую»;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Федеральный закон от 23 ноября 1995 года № 174-ФЗ «Об экологической экспертизе»;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Закон Кр</w:t>
            </w:r>
            <w:r w:rsidR="00593C88">
              <w:rPr>
                <w:rFonts w:ascii="Arial" w:hAnsi="Arial" w:cs="Arial"/>
              </w:rPr>
              <w:t xml:space="preserve">аснодарского края от 5 ноября </w:t>
            </w:r>
            <w:r w:rsidRPr="00B3361C">
              <w:rPr>
                <w:rFonts w:ascii="Arial" w:hAnsi="Arial" w:cs="Arial"/>
              </w:rPr>
              <w:t>2002 года № 532-КЗ «Об основах регулирования земельных отношений в Краснодарском крае»;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Закон Краснодарского края от 12 марта 2007 года № 1205-КЗ «Об экологической экспертизе на территории Краснодарского края»;</w:t>
            </w:r>
          </w:p>
          <w:p w:rsidR="0045279B" w:rsidRPr="00B3361C" w:rsidRDefault="0045279B" w:rsidP="001551A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Устав Моревского сельского поселения  Ейского района, утвержденный решением Совета Моревского сельского поселения  Ейского района </w:t>
            </w:r>
            <w:r w:rsidRPr="001551A3">
              <w:rPr>
                <w:rFonts w:ascii="Arial" w:hAnsi="Arial" w:cs="Arial"/>
              </w:rPr>
              <w:t>от</w:t>
            </w:r>
            <w:r w:rsidR="001551A3">
              <w:rPr>
                <w:rFonts w:ascii="Arial" w:hAnsi="Arial" w:cs="Arial"/>
              </w:rPr>
              <w:t xml:space="preserve"> 25 июня 2015 года №37</w:t>
            </w:r>
            <w:r w:rsidRPr="001551A3">
              <w:rPr>
                <w:rFonts w:ascii="Arial" w:hAnsi="Arial" w:cs="Arial"/>
              </w:rPr>
              <w:t xml:space="preserve"> 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      </w:r>
            <w:r w:rsidRPr="00B3361C">
              <w:rPr>
                <w:rFonts w:ascii="Arial" w:eastAsia="Arial" w:hAnsi="Arial" w:cs="Arial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 xml:space="preserve">     1.Документы и информация, которые Заявитель должен представить самостоятельно:</w:t>
            </w:r>
          </w:p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ходатайство о переводе  </w:t>
            </w:r>
            <w:r w:rsidRPr="00B3361C">
              <w:rPr>
                <w:rFonts w:ascii="Arial" w:hAnsi="Arial" w:cs="Arial"/>
              </w:rPr>
              <w:t>земель или земельных участков в составе таких земель из одной категории в другую</w:t>
            </w:r>
            <w:r w:rsidRPr="00B3361C">
              <w:rPr>
                <w:rFonts w:ascii="Arial" w:eastAsia="Arial" w:hAnsi="Arial" w:cs="Arial"/>
              </w:rPr>
              <w:t xml:space="preserve"> по форме и содержанию согласно приложению  № 1 к Административному регламенту;</w:t>
            </w:r>
          </w:p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копии документов, удостоверяющих личность заявителя (для заявителей - физических лиц); 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 </w:t>
            </w:r>
            <w:bookmarkStart w:id="0" w:name="sub_296"/>
            <w:r w:rsidRPr="00B3361C">
              <w:rPr>
                <w:rFonts w:ascii="Arial" w:eastAsia="Arial" w:hAnsi="Arial" w:cs="Arial"/>
              </w:rPr>
              <w:t>2.Документы и информация, которые Заявитель вправе представить по собственной инициативе:</w:t>
            </w:r>
          </w:p>
          <w:bookmarkEnd w:id="0"/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</w:t>
            </w:r>
            <w:r w:rsidRPr="00B3361C">
              <w:rPr>
                <w:rFonts w:ascii="Arial" w:eastAsia="Arial" w:hAnsi="Arial" w:cs="Arial"/>
              </w:rPr>
              <w:lastRenderedPageBreak/>
              <w:t>кадастровый паспорт такого земельного участка;</w:t>
            </w:r>
          </w:p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      </w:r>
          </w:p>
          <w:p w:rsidR="0045279B" w:rsidRPr="00B3361C" w:rsidRDefault="0045279B" w:rsidP="00593C88">
            <w:pPr>
              <w:jc w:val="both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 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 xml:space="preserve">      заключение государственной экологической экспертизы в случае, если ее проведение предусмотрено федеральными законами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Нет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</w:t>
            </w:r>
            <w:bookmarkStart w:id="1" w:name="sub_3021"/>
            <w:bookmarkStart w:id="2" w:name="sub_401"/>
            <w:r w:rsidRPr="00B3361C">
              <w:rPr>
                <w:rFonts w:ascii="Arial" w:hAnsi="Arial" w:cs="Arial"/>
              </w:rPr>
              <w:t>1.Основания для отказа в рассмотрении ходатайства: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с  ходатайством обратилось ненадлежащее лицо;</w:t>
            </w:r>
          </w:p>
          <w:bookmarkEnd w:id="1"/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к ходатайству приложены документы, состав, форма или содержание которых не соответствует требованиям земельного законодательства.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2.Основания для отказа в переводе земель или земельных участков в составе таких земель из одной категории в другую: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bookmarkEnd w:id="2"/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</w:t>
            </w:r>
            <w:bookmarkStart w:id="3" w:name="sub_402"/>
            <w:r w:rsidRPr="00B3361C">
              <w:rPr>
                <w:rFonts w:ascii="Arial" w:hAnsi="Arial" w:cs="Arial"/>
              </w:rPr>
      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bookmarkEnd w:id="3"/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2.9.</w:t>
            </w:r>
            <w:r w:rsidRPr="00B3361C">
              <w:rPr>
                <w:rFonts w:ascii="Arial" w:hAnsi="Arial" w:cs="Arial"/>
              </w:rPr>
              <w:t xml:space="preserve"> </w:t>
            </w:r>
            <w:r w:rsidRPr="00B3361C">
              <w:rPr>
                <w:rFonts w:ascii="Arial" w:eastAsia="Arial" w:hAnsi="Arial" w:cs="Arial"/>
              </w:rPr>
              <w:t xml:space="preserve">Размер платы, взимаемой с Заявителя при предоставлении Муниципальной услуги, и способы её взимания в случаях, </w:t>
            </w:r>
            <w:r w:rsidRPr="00B3361C">
              <w:rPr>
                <w:rFonts w:ascii="Arial" w:eastAsia="Arial" w:hAnsi="Arial" w:cs="Arial"/>
              </w:rPr>
              <w:lastRenderedPageBreak/>
      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>Бесплатно</w:t>
            </w:r>
          </w:p>
          <w:p w:rsidR="0045279B" w:rsidRPr="00B3361C" w:rsidRDefault="0045279B">
            <w:pPr>
              <w:widowControl w:val="0"/>
              <w:ind w:firstLine="851"/>
              <w:jc w:val="both"/>
              <w:rPr>
                <w:rFonts w:ascii="Arial" w:eastAsia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15 минут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  <w:r w:rsidRPr="00B3361C">
              <w:rPr>
                <w:rFonts w:ascii="Arial" w:eastAsia="Arial" w:hAnsi="Arial" w:cs="Arial"/>
              </w:rPr>
              <w:t>2.11.Срок регистрации запроса Заявителя о предоставлении Муниципальной услуги</w:t>
            </w:r>
          </w:p>
          <w:p w:rsidR="0045279B" w:rsidRPr="00B3361C" w:rsidRDefault="0045279B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t>Ходатайство регистрируется в день его поступления в Администрацию</w:t>
            </w: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  <w:color w:val="000000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Здание, в котором предоставляется муниципальная услуга, оборудуется входом для свободного доступа заявителей в помещение.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Вход в здание оборудуется информационной табличкой (вывеской), содержащей информацию об Управлении, а также оборудуется удобной лестницей с поручнями, пандусами для беспрепятственного передвижения граждан, в том числе для инвалидов.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Прием документов осуществляется в специально оборудованных помещениях или отведенных для этого кабинетах.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lastRenderedPageBreak/>
              <w:t xml:space="preserve">    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комфортное расположение заявителя и специалиста;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возможность и удобство оформления заявителем документов, необходимых для предоставления Муниципальной услуги;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доступ к нормативным правовым актам, регулирующим предоставление Муниципальной услуги;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наличие письменных принадлежностей и бумаги формата А4.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Места ожидания оборудуются стульями или скамейками (банкетками).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Прием заявителей при предоставлении Муниципальной услуги осуществляется согласно графику приема заявителей, указанному в пункте 1.3 раздела 1 настоящего Административного регламента.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</w:t>
            </w:r>
            <w:r w:rsidRPr="00B3361C">
              <w:rPr>
                <w:rFonts w:ascii="Arial" w:hAnsi="Arial" w:cs="Arial"/>
                <w:shd w:val="clear" w:color="auto" w:fill="FFFFFF"/>
              </w:rPr>
              <w:t xml:space="preserve">  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Требования к обеспечению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возможность самостоятельного передвижения по территории, на которой расположен объект в целях доступа к месту предоставления государственной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сопровождение  инвалидов, имеющих  стойкие расстройства функции  зрения  и самостоятельного </w:t>
            </w:r>
            <w:r w:rsidRPr="00B3361C">
              <w:rPr>
                <w:rFonts w:ascii="Arial" w:hAnsi="Arial" w:cs="Arial"/>
              </w:rPr>
              <w:lastRenderedPageBreak/>
              <w:t>передвижения по территории учреждения, организации, а также при пользовании услугами, предоставляемыми ими;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размещение столов для инвалидов в стороне от входа с учетом беспрепятственного подъезда и поворота специальных средств для передвижения (кресел, колясок);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обеспечение допуска сурдопереводчика, тифлосурдопереводчика, а также иного лица, владеющего жестовым языком;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предоставление, при необходимости, услуги по месту жительства инвалида или в дистанционном режиме;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оказание должностными лицами учреждения иной </w:t>
            </w:r>
            <w:r w:rsidRPr="00B3361C">
              <w:rPr>
                <w:rFonts w:ascii="Arial" w:hAnsi="Arial" w:cs="Arial"/>
              </w:rPr>
              <w:lastRenderedPageBreak/>
              <w:t>необходимой инвалидами помощи в преодолении барьеров, мешающих получению ими услуг наравне с другими лицами.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В случаях, если существующие объекты социальной, инженерной и транспортной инфраструктур невозможно полностью приспособить с учетом потреб</w:t>
            </w:r>
            <w:r w:rsidR="001551A3">
              <w:rPr>
                <w:rFonts w:ascii="Arial" w:hAnsi="Arial" w:cs="Arial"/>
              </w:rPr>
              <w:t xml:space="preserve">ностей инвалидов, </w:t>
            </w:r>
            <w:r w:rsidRPr="00B3361C">
              <w:rPr>
                <w:rFonts w:ascii="Arial" w:hAnsi="Arial" w:cs="Arial"/>
              </w:rPr>
              <w:t>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eastAsia="Arial" w:hAnsi="Arial" w:cs="Arial"/>
              </w:rPr>
              <w:lastRenderedPageBreak/>
              <w:t>2.13.Показатели доступности и качества Муниципальной услуги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Оперативность и достоверность предоставляемой информации;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возможность получения информации о ходе выполнения услуги на любом этапе;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отсутствие обоснованных жалоб;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доступность информационных материалов.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</w:tc>
      </w:tr>
      <w:tr w:rsidR="0045279B" w:rsidRPr="00B3361C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79B" w:rsidRPr="00B3361C" w:rsidRDefault="0045279B">
            <w:pPr>
              <w:widowControl w:val="0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  <w:color w:val="000000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При предоставлении Муниципальной услуги в электронной форме осуществляется: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подача Заявителем ходатайства и документов, указанных в пункте 2.6 настоящего Административного регламента, и прием таких ходатайства и документов Администрацией с Единого портала и Портала Краснодарского края. 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      Муниципальная услуга предоставляется в МФЦ на основании заключенного соглашения</w:t>
            </w:r>
          </w:p>
          <w:p w:rsidR="0045279B" w:rsidRPr="00B3361C" w:rsidRDefault="0045279B" w:rsidP="00593C8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79B" w:rsidRPr="00B3361C" w:rsidRDefault="0045279B" w:rsidP="00593C88">
      <w:pPr>
        <w:widowControl w:val="0"/>
        <w:rPr>
          <w:rFonts w:ascii="Arial" w:eastAsia="Arial" w:hAnsi="Arial" w:cs="Arial"/>
        </w:rPr>
      </w:pPr>
    </w:p>
    <w:p w:rsidR="0045279B" w:rsidRPr="00B3361C" w:rsidRDefault="0045279B" w:rsidP="00B75280">
      <w:pPr>
        <w:widowControl w:val="0"/>
        <w:ind w:left="567"/>
        <w:jc w:val="center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279B" w:rsidRPr="00B3361C" w:rsidRDefault="0045279B" w:rsidP="00B75280">
      <w:pPr>
        <w:widowControl w:val="0"/>
        <w:ind w:firstLine="567"/>
        <w:jc w:val="center"/>
        <w:rPr>
          <w:rFonts w:ascii="Arial" w:eastAsia="Arial" w:hAnsi="Arial" w:cs="Arial"/>
        </w:rPr>
      </w:pPr>
    </w:p>
    <w:p w:rsidR="0045279B" w:rsidRPr="00B3361C" w:rsidRDefault="0045279B" w:rsidP="00B75280">
      <w:pPr>
        <w:widowControl w:val="0"/>
        <w:tabs>
          <w:tab w:val="left" w:pos="4560"/>
        </w:tabs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3.1.Предоставление Муниципальной услуги включает в себя</w:t>
      </w:r>
      <w:r w:rsidR="001551A3">
        <w:rPr>
          <w:rFonts w:ascii="Arial" w:hAnsi="Arial" w:cs="Arial"/>
        </w:rPr>
        <w:t xml:space="preserve"> </w:t>
      </w:r>
      <w:r w:rsidRPr="00B3361C">
        <w:rPr>
          <w:rFonts w:ascii="Arial" w:hAnsi="Arial" w:cs="Arial"/>
        </w:rPr>
        <w:t>следующие административные процедуры согласно блок-схеме - приложение № 2 к настоящему  Административному регламенту: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прием и регистрация ходатайства и прилагаемых к нему документов;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рассмотрение ходатайства и прилагаемых к нему документов;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подготовка и выдача документов Заявителю</w:t>
      </w:r>
      <w:r w:rsidRPr="00B3361C">
        <w:rPr>
          <w:rFonts w:ascii="Arial" w:hAnsi="Arial" w:cs="Arial"/>
          <w:color w:val="FF0000"/>
        </w:rPr>
        <w:t>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3.2.Прием и регистрация ходатайства и прилагаемых к нему документов.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lastRenderedPageBreak/>
        <w:t>Основанием для начала административной процедуры является поступление ходатайства и документов, необходимых для предоставления Муниципальной услуги, в Администрацию.</w:t>
      </w:r>
    </w:p>
    <w:p w:rsidR="00593C88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Специалист, ответственный за прием документов, регистрирует ходатайство и прилагаемые документы и передает в установленном порядке для рассмотрения по существу специалисту, ответственному за предоставление Муниципальной слуги, </w:t>
      </w:r>
    </w:p>
    <w:p w:rsidR="00593C88" w:rsidRDefault="00593C88" w:rsidP="00B75280">
      <w:pPr>
        <w:autoSpaceDE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определенному главой Моревского сельского поселения  Ейского района (далее - Глава).</w:t>
      </w:r>
    </w:p>
    <w:p w:rsidR="0045279B" w:rsidRPr="00B3361C" w:rsidRDefault="0045279B" w:rsidP="00B75280">
      <w:pPr>
        <w:autoSpaceDE w:val="0"/>
        <w:spacing w:line="228" w:lineRule="auto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Для получения Муниципальной услуги Заявителю предоставляется возможность представить заявление о предоставлении Муниципальной услуги (ходатайство) в форме электронного документа через Единый портал и Портал </w:t>
      </w:r>
    </w:p>
    <w:p w:rsidR="0045279B" w:rsidRPr="00B3361C" w:rsidRDefault="0045279B" w:rsidP="00B75280">
      <w:pPr>
        <w:autoSpaceDE w:val="0"/>
        <w:spacing w:line="228" w:lineRule="auto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Краснодарского края путем заполнения специальн</w:t>
      </w:r>
      <w:r w:rsidR="00593C88">
        <w:rPr>
          <w:rFonts w:ascii="Arial" w:hAnsi="Arial" w:cs="Arial"/>
        </w:rPr>
        <w:t xml:space="preserve">ой интерактивной формы </w:t>
      </w:r>
      <w:r w:rsidRPr="00B3361C">
        <w:rPr>
          <w:rFonts w:ascii="Arial" w:hAnsi="Arial" w:cs="Arial"/>
        </w:rPr>
        <w:t>(с использованием «Личного кабинета»).</w:t>
      </w:r>
    </w:p>
    <w:p w:rsidR="0045279B" w:rsidRPr="00B3361C" w:rsidRDefault="0045279B" w:rsidP="00B75280">
      <w:pPr>
        <w:autoSpaceDE w:val="0"/>
        <w:spacing w:line="228" w:lineRule="auto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Ходатайство,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</w:t>
      </w:r>
      <w:r w:rsidR="001551A3">
        <w:rPr>
          <w:rFonts w:ascii="Arial" w:hAnsi="Arial" w:cs="Arial"/>
        </w:rPr>
        <w:t xml:space="preserve"> от 7 июля 2011 года </w:t>
      </w:r>
      <w:r w:rsidRPr="00B3361C">
        <w:rPr>
          <w:rFonts w:ascii="Arial" w:hAnsi="Arial" w:cs="Arial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В случае если ходатайство с прилагаемыми к нему документами поступило в Администрацию в форме электронного документа, в день поступления ходатайства и документов, необходимых для предоставления Муниципальной услуги,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ходатайства и документов.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Срок административной процедуры – 1 день.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Результатом административной процедуры является прием</w:t>
      </w:r>
      <w:r w:rsidR="00593C88">
        <w:rPr>
          <w:rFonts w:ascii="Arial" w:hAnsi="Arial" w:cs="Arial"/>
        </w:rPr>
        <w:t xml:space="preserve"> </w:t>
      </w:r>
      <w:r w:rsidRPr="00B3361C">
        <w:rPr>
          <w:rFonts w:ascii="Arial" w:hAnsi="Arial" w:cs="Arial"/>
        </w:rPr>
        <w:t>и регистрация ходатайства и прилагаемых к нему документов в Администрации.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3.3.Рассмотрение ходатайства и прилагаемых к нему документов.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ходатайства и прилагаемых к нему документов. 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При наличии оснований для отказа в рассмотрении ходатайства, указанных в подпункте 1 пункта 2.8 настоящего Административного регламента, Специалист в течение 30 дней со дня регистрации ходатайства подготавливает проект письма Заявителю о возврате ходатайства с указанием причин, послуживших основанием для отказа в принятии ходатайства для рассмотрения и после подписания его Главой направляет Заявителю с приложением ходатайства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При отсутствии оснований для отказа в рассмотрении ходатайства Специалист в течение 3 дней с момента получения Администрацией ходатайства и прилагаемых к нему документов подготавливает и направляет межведомственные информационные запро</w:t>
      </w:r>
      <w:r w:rsidR="00593C88">
        <w:rPr>
          <w:rFonts w:ascii="Arial" w:hAnsi="Arial" w:cs="Arial"/>
        </w:rPr>
        <w:t xml:space="preserve">сы о предоставлении информации </w:t>
      </w:r>
      <w:r w:rsidRPr="00B3361C">
        <w:rPr>
          <w:rFonts w:ascii="Arial" w:hAnsi="Arial" w:cs="Arial"/>
        </w:rPr>
        <w:t xml:space="preserve">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lastRenderedPageBreak/>
        <w:t>органам местного самоуправления организациями, в распоряжении которых находятся указанные информация и документы (далее – межведомственные информационные запросы).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Срок административной процедуры - 29 дней.</w:t>
      </w:r>
    </w:p>
    <w:p w:rsidR="00593C88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Результатом административной процедуры являются письмо о возврате ходатайства с указанием причин, пос</w:t>
      </w:r>
      <w:r w:rsidR="00593C88">
        <w:rPr>
          <w:rFonts w:ascii="Arial" w:hAnsi="Arial" w:cs="Arial"/>
        </w:rPr>
        <w:t xml:space="preserve">луживших основанием для отказа </w:t>
      </w:r>
      <w:r w:rsidRPr="00B3361C">
        <w:rPr>
          <w:rFonts w:ascii="Arial" w:hAnsi="Arial" w:cs="Arial"/>
        </w:rPr>
        <w:t xml:space="preserve">в принятии ходатайства для рассмотрения или направление межведомственных </w:t>
      </w:r>
    </w:p>
    <w:p w:rsidR="00593C88" w:rsidRDefault="00593C88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информационных запросов.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3.4.Подготовка и выдача документов Заявителю.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Основанием для начала административной процедуры является поступление информации и документов по результатам межведомственных информационных запросов.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На основании документов, представленных Заявителем и полученных в рамках межведомственного информационного взаимодействия, Специалист подготавливает: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 проект постановления Администрации об отказе в переводе земель или земельных участков, обеспечивает его согласование и подписание в установленном порядке, при наличии оснований для отказа в предоставлении Муниципальной услуги, указанных в пункте 2.8 настоящего Административного регламента;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проект постановления Администрации о переводе земель или земельных участков, обеспечивает его согласование и подписание в установленном порядке, при отсутствии оснований для отказа в предоставлении Муниципальной услуги.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Срок административной процедуры - 30 дней.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Результатом административной процедуры является постановление Администрации о переводе земель или земельных участков или постановление Администрации об отказе в переводе земель или земельных участков.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hAnsi="Arial" w:cs="Arial"/>
        </w:rPr>
        <w:t xml:space="preserve"> Постановление Администрации о переводе земель или земельных участков или постановление Администрации об отказе в переводе земель или земельных участков направляется Заявителю в течение четырнадцати дней со дня принятия такого акта почтой либо выдается на руки, или передается с сопроводительным письмом в МФЦ для выдачи Заявителю.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3.5.В случае выявления Заявителем в полученном Постановлении опечаток и ошибок, Заявитель вправе представить в Администрацию заявление об исправлении таких опечаток и ошибок.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Специалист в срок, не превышающий 3 рабочих дней с момента поступления заявления, проводит проверку указанных в таком заявлении сведений.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eastAsia="Arial" w:hAnsi="Arial" w:cs="Arial"/>
        </w:rPr>
        <w:t>В случае выявления допущенных опечаток и ошибок в выданном Постановлении, Специалист осуществляет его замену в срок, не превышающий 7 рабочих дней с момента поступления соответствующего заявления.</w:t>
      </w:r>
    </w:p>
    <w:p w:rsidR="0045279B" w:rsidRPr="00B3361C" w:rsidRDefault="0045279B" w:rsidP="00B75280">
      <w:pPr>
        <w:widowControl w:val="0"/>
        <w:ind w:firstLine="567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4.Формы контроля за исполнением административного регламента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Заявителя в результате </w:t>
      </w:r>
      <w:r w:rsidRPr="00B3361C">
        <w:rPr>
          <w:rFonts w:ascii="Arial" w:hAnsi="Arial" w:cs="Arial"/>
        </w:rPr>
        <w:lastRenderedPageBreak/>
        <w:t>принятого решения и (или) действия (бездействия).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593C88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4.3. За решения и действия (бездействие), принимаемые (осуществляемые) в ходе предоставления Муниципальной услуги, муниципальные служащие и иные </w:t>
      </w:r>
    </w:p>
    <w:p w:rsidR="00593C88" w:rsidRDefault="00593C88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1551A3" w:rsidRDefault="001551A3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должностные лица несут ответственность в</w:t>
      </w:r>
      <w:r w:rsidR="00593C88">
        <w:rPr>
          <w:rFonts w:ascii="Arial" w:hAnsi="Arial" w:cs="Arial"/>
        </w:rPr>
        <w:t xml:space="preserve"> </w:t>
      </w:r>
      <w:r w:rsidRPr="00B3361C">
        <w:rPr>
          <w:rFonts w:ascii="Arial" w:hAnsi="Arial" w:cs="Arial"/>
        </w:rPr>
        <w:t>соответствии с законодательством Российской Федерации.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4.4. 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45279B" w:rsidRPr="00B3361C" w:rsidRDefault="0045279B" w:rsidP="00B75280">
      <w:pPr>
        <w:widowControl w:val="0"/>
        <w:ind w:firstLine="567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5.2.Заявитель может обратиться с жалобой по основаниям и в порядке, установленными статьями 11.1 и 11.2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2) нарушение срока предоставления Муниципальной услуги;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3) требование у Заявителя документов, не предусмотренных  нормативными правовыми актами Российской Федерации, нормативными правовыми актами Краснодарского края, правовыми актами Моревского сельского поселения Ейского района для предоставления Муниципальной услуги;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Моревского сельского поселения Ейского района для предоставления Муниципальной услуги у Заявителя;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 Моревского сельского поселения  Ейского района;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 </w:t>
      </w:r>
      <w:r w:rsidR="001551A3">
        <w:rPr>
          <w:rFonts w:ascii="Arial" w:hAnsi="Arial" w:cs="Arial"/>
        </w:rPr>
        <w:t xml:space="preserve">Моревского сельского поселения </w:t>
      </w:r>
      <w:r w:rsidRPr="00B3361C">
        <w:rPr>
          <w:rFonts w:ascii="Arial" w:hAnsi="Arial" w:cs="Arial"/>
        </w:rPr>
        <w:t>Ейского района;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7) отказ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</w:t>
      </w:r>
      <w:r w:rsidRPr="00B3361C">
        <w:rPr>
          <w:rFonts w:ascii="Arial" w:hAnsi="Arial" w:cs="Arial"/>
        </w:rPr>
        <w:lastRenderedPageBreak/>
        <w:t>исправлений.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5.3. Жалоба подается в Администрацию. Почтовый адрес для направления жалобы: 353662, Краснодарский кра</w:t>
      </w:r>
      <w:r w:rsidR="001551A3">
        <w:rPr>
          <w:rFonts w:ascii="Arial" w:hAnsi="Arial" w:cs="Arial"/>
        </w:rPr>
        <w:t xml:space="preserve">й, Ейский район, </w:t>
      </w:r>
      <w:r w:rsidRPr="00B3361C">
        <w:rPr>
          <w:rFonts w:ascii="Arial" w:hAnsi="Arial" w:cs="Arial"/>
        </w:rPr>
        <w:t>пос. Моревка,  ул. Шоссейная, 17.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5.4. 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1551A3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5.5. Жалоба может быть направлена по почте, через МФЦ, с использованием </w:t>
      </w:r>
    </w:p>
    <w:p w:rsidR="001551A3" w:rsidRDefault="001551A3" w:rsidP="00B75280">
      <w:pPr>
        <w:widowControl w:val="0"/>
        <w:ind w:firstLine="567"/>
        <w:jc w:val="both"/>
        <w:rPr>
          <w:rFonts w:ascii="Arial" w:hAnsi="Arial" w:cs="Arial"/>
        </w:rPr>
      </w:pP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информационно-телекоммуникационной сети «Интернет», официального сайта, Единого портала (</w:t>
      </w:r>
      <w:r w:rsidRPr="00B3361C">
        <w:rPr>
          <w:rFonts w:ascii="Arial" w:hAnsi="Arial" w:cs="Arial"/>
          <w:lang w:val="en-US"/>
        </w:rPr>
        <w:t>www</w:t>
      </w:r>
      <w:r w:rsidRPr="00B3361C">
        <w:rPr>
          <w:rFonts w:ascii="Arial" w:hAnsi="Arial" w:cs="Arial"/>
        </w:rPr>
        <w:t>.</w:t>
      </w:r>
      <w:r w:rsidRPr="00B3361C">
        <w:rPr>
          <w:rFonts w:ascii="Arial" w:hAnsi="Arial" w:cs="Arial"/>
          <w:lang w:val="en-US"/>
        </w:rPr>
        <w:t>gosuslugi</w:t>
      </w:r>
      <w:r w:rsidRPr="00B3361C">
        <w:rPr>
          <w:rFonts w:ascii="Arial" w:hAnsi="Arial" w:cs="Arial"/>
        </w:rPr>
        <w:t>.</w:t>
      </w:r>
      <w:r w:rsidRPr="00B3361C">
        <w:rPr>
          <w:rFonts w:ascii="Arial" w:hAnsi="Arial" w:cs="Arial"/>
          <w:lang w:val="en-US"/>
        </w:rPr>
        <w:t>ru</w:t>
      </w:r>
      <w:r w:rsidRPr="00B3361C">
        <w:rPr>
          <w:rFonts w:ascii="Arial" w:hAnsi="Arial" w:cs="Arial"/>
        </w:rPr>
        <w:t>) либо Портала Краснодарского края (pgu.krasnodar.ru), а также может быть принята при личном приеме Заявителя.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5.6. Жалоба должна содержать: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1) 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3) 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4) 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5.7.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 5 рабочих дней со дня ее регистрации.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5.8. По результатам рассмотрения жалобы Глава принимает одно из следующих решений: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Моревского сельского поселения Ейского  района;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2)  отказывает в удовлетворении жалобы.</w:t>
      </w:r>
    </w:p>
    <w:p w:rsidR="0045279B" w:rsidRPr="00B3361C" w:rsidRDefault="0045279B" w:rsidP="00B75280">
      <w:pPr>
        <w:widowControl w:val="0"/>
        <w:ind w:firstLine="567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eastAsia="Arial" w:hAnsi="Arial" w:cs="Arial"/>
        </w:rPr>
      </w:pPr>
      <w:r w:rsidRPr="00B3361C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глава Моревского сельского поселения Ейского района незамедлительно направляет имеющиеся материалы в органы прокуратуры.</w:t>
      </w:r>
    </w:p>
    <w:p w:rsidR="0045279B" w:rsidRPr="00B3361C" w:rsidRDefault="0045279B" w:rsidP="00B75280">
      <w:pPr>
        <w:autoSpaceDE w:val="0"/>
        <w:ind w:firstLine="567"/>
        <w:jc w:val="both"/>
        <w:rPr>
          <w:rFonts w:ascii="Arial" w:eastAsia="Arial" w:hAnsi="Arial" w:cs="Arial"/>
        </w:rPr>
      </w:pPr>
    </w:p>
    <w:p w:rsidR="0045279B" w:rsidRPr="00B3361C" w:rsidRDefault="0045279B">
      <w:pPr>
        <w:autoSpaceDE w:val="0"/>
        <w:jc w:val="both"/>
        <w:rPr>
          <w:rFonts w:ascii="Arial" w:eastAsia="Arial" w:hAnsi="Arial" w:cs="Arial"/>
        </w:rPr>
      </w:pPr>
    </w:p>
    <w:p w:rsidR="0045279B" w:rsidRPr="00B3361C" w:rsidRDefault="0045279B">
      <w:pPr>
        <w:autoSpaceDE w:val="0"/>
        <w:jc w:val="both"/>
        <w:rPr>
          <w:rFonts w:ascii="Arial" w:eastAsia="Arial" w:hAnsi="Arial" w:cs="Arial"/>
        </w:rPr>
      </w:pPr>
    </w:p>
    <w:p w:rsidR="0045279B" w:rsidRPr="00B3361C" w:rsidRDefault="001551A3" w:rsidP="001551A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</w:t>
      </w:r>
      <w:r w:rsidR="0045279B" w:rsidRPr="00B3361C">
        <w:rPr>
          <w:rFonts w:ascii="Arial" w:hAnsi="Arial" w:cs="Arial"/>
        </w:rPr>
        <w:t>2 категории Н.Б. Хомутова</w:t>
      </w:r>
    </w:p>
    <w:p w:rsidR="0045279B" w:rsidRPr="00B3361C" w:rsidRDefault="0045279B" w:rsidP="00B75280">
      <w:pPr>
        <w:widowControl w:val="0"/>
        <w:rPr>
          <w:rFonts w:ascii="Arial" w:hAnsi="Arial" w:cs="Arial"/>
        </w:rPr>
      </w:pPr>
    </w:p>
    <w:p w:rsidR="0045279B" w:rsidRPr="00B3361C" w:rsidRDefault="0045279B">
      <w:pPr>
        <w:rPr>
          <w:rFonts w:ascii="Arial" w:hAnsi="Arial" w:cs="Arial"/>
        </w:rPr>
      </w:pPr>
    </w:p>
    <w:p w:rsidR="0045279B" w:rsidRPr="00B3361C" w:rsidRDefault="0045279B" w:rsidP="001551A3">
      <w:pPr>
        <w:snapToGrid w:val="0"/>
        <w:spacing w:line="200" w:lineRule="atLeast"/>
        <w:rPr>
          <w:rFonts w:ascii="Arial" w:hAnsi="Arial" w:cs="Arial"/>
        </w:rPr>
      </w:pPr>
    </w:p>
    <w:p w:rsidR="0045279B" w:rsidRPr="00B3361C" w:rsidRDefault="0045279B" w:rsidP="001551A3">
      <w:pPr>
        <w:snapToGrid w:val="0"/>
        <w:spacing w:line="200" w:lineRule="atLeast"/>
        <w:ind w:left="567"/>
        <w:rPr>
          <w:rFonts w:ascii="Arial" w:hAnsi="Arial" w:cs="Arial"/>
          <w:bCs/>
          <w:kern w:val="1"/>
        </w:rPr>
      </w:pPr>
      <w:r w:rsidRPr="00B3361C">
        <w:rPr>
          <w:rFonts w:ascii="Arial" w:hAnsi="Arial" w:cs="Arial"/>
        </w:rPr>
        <w:t>ПРИЛОЖЕНИЕ № 1</w:t>
      </w:r>
    </w:p>
    <w:p w:rsidR="001551A3" w:rsidRDefault="0045279B" w:rsidP="001551A3">
      <w:pPr>
        <w:snapToGrid w:val="0"/>
        <w:spacing w:line="200" w:lineRule="atLeast"/>
        <w:ind w:left="567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  <w:kern w:val="1"/>
        </w:rPr>
        <w:t>к административному регламенту</w:t>
      </w:r>
      <w:r w:rsidRPr="00B3361C">
        <w:rPr>
          <w:rFonts w:ascii="Arial" w:hAnsi="Arial" w:cs="Arial"/>
          <w:bCs/>
        </w:rPr>
        <w:t xml:space="preserve"> </w:t>
      </w:r>
    </w:p>
    <w:p w:rsidR="001551A3" w:rsidRDefault="0045279B" w:rsidP="00B75280">
      <w:pPr>
        <w:snapToGrid w:val="0"/>
        <w:spacing w:line="200" w:lineRule="atLeast"/>
        <w:ind w:left="567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</w:rPr>
        <w:t xml:space="preserve">предоставления Муниципальной услуги </w:t>
      </w:r>
    </w:p>
    <w:p w:rsidR="001551A3" w:rsidRDefault="0045279B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  <w:bCs/>
        </w:rPr>
        <w:t>«</w:t>
      </w:r>
      <w:r w:rsidRPr="00B3361C">
        <w:rPr>
          <w:rFonts w:ascii="Arial" w:hAnsi="Arial" w:cs="Arial"/>
        </w:rPr>
        <w:t xml:space="preserve">Перевод земель или земельных </w:t>
      </w:r>
    </w:p>
    <w:p w:rsidR="001551A3" w:rsidRDefault="0045279B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участков в составе таких земель </w:t>
      </w:r>
    </w:p>
    <w:p w:rsidR="001551A3" w:rsidRDefault="0045279B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из одной категории в другую», </w:t>
      </w:r>
    </w:p>
    <w:p w:rsidR="001551A3" w:rsidRDefault="0045279B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утвержденному постановлением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45279B" w:rsidRPr="00B3361C">
        <w:rPr>
          <w:rFonts w:ascii="Arial" w:hAnsi="Arial" w:cs="Arial"/>
        </w:rPr>
        <w:t xml:space="preserve">Моревского сельского </w:t>
      </w:r>
    </w:p>
    <w:p w:rsidR="0045279B" w:rsidRPr="00B3361C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Ейского </w:t>
      </w:r>
      <w:r w:rsidR="0045279B" w:rsidRPr="00B3361C">
        <w:rPr>
          <w:rFonts w:ascii="Arial" w:hAnsi="Arial" w:cs="Arial"/>
        </w:rPr>
        <w:t>района</w:t>
      </w:r>
    </w:p>
    <w:p w:rsidR="0045279B" w:rsidRPr="00B3361C" w:rsidRDefault="0045279B" w:rsidP="001551A3">
      <w:pPr>
        <w:ind w:left="567"/>
        <w:rPr>
          <w:rFonts w:ascii="Arial" w:hAnsi="Arial" w:cs="Arial"/>
          <w:color w:val="000000"/>
        </w:rPr>
      </w:pPr>
    </w:p>
    <w:p w:rsidR="0045279B" w:rsidRPr="00B3361C" w:rsidRDefault="0045279B">
      <w:pPr>
        <w:keepNext/>
        <w:ind w:left="7876"/>
        <w:jc w:val="right"/>
        <w:rPr>
          <w:rFonts w:ascii="Arial" w:hAnsi="Arial" w:cs="Arial"/>
          <w:bCs/>
          <w:i/>
          <w:iCs/>
        </w:rPr>
      </w:pPr>
    </w:p>
    <w:p w:rsidR="0045279B" w:rsidRPr="00B3361C" w:rsidRDefault="0045279B" w:rsidP="001551A3">
      <w:pPr>
        <w:ind w:left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ФОРМЫ</w:t>
      </w:r>
    </w:p>
    <w:p w:rsidR="0045279B" w:rsidRPr="00B3361C" w:rsidRDefault="0045279B" w:rsidP="001551A3">
      <w:pPr>
        <w:ind w:left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>ходатайств о переводе земель или земельных участков в составе таких земель из одной категории в другую</w:t>
      </w:r>
    </w:p>
    <w:p w:rsidR="0045279B" w:rsidRPr="00B3361C" w:rsidRDefault="0045279B" w:rsidP="001551A3">
      <w:pPr>
        <w:ind w:left="567" w:firstLine="709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ind w:left="5245"/>
        <w:jc w:val="both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ind w:left="5245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Главе Моревского сельского поселения Ейского  района</w:t>
      </w:r>
    </w:p>
    <w:p w:rsidR="0045279B" w:rsidRPr="00B3361C" w:rsidRDefault="0045279B">
      <w:pPr>
        <w:ind w:left="5245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 ___________________________</w:t>
      </w:r>
    </w:p>
    <w:p w:rsidR="0045279B" w:rsidRPr="00B3361C" w:rsidRDefault="0045279B">
      <w:pPr>
        <w:rPr>
          <w:rFonts w:ascii="Arial" w:hAnsi="Arial" w:cs="Arial"/>
        </w:rPr>
      </w:pPr>
    </w:p>
    <w:p w:rsidR="0045279B" w:rsidRPr="00B3361C" w:rsidRDefault="0045279B">
      <w:pPr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</w:rPr>
        <w:t>ХОДАТАЙСТВО</w:t>
      </w:r>
    </w:p>
    <w:p w:rsidR="0045279B" w:rsidRPr="00B3361C" w:rsidRDefault="0045279B">
      <w:pPr>
        <w:jc w:val="center"/>
        <w:rPr>
          <w:rFonts w:ascii="Arial" w:hAnsi="Arial" w:cs="Arial"/>
        </w:rPr>
      </w:pPr>
      <w:r w:rsidRPr="00B3361C">
        <w:rPr>
          <w:rFonts w:ascii="Arial" w:hAnsi="Arial" w:cs="Arial"/>
          <w:bCs/>
        </w:rPr>
        <w:t xml:space="preserve">о переводе </w:t>
      </w:r>
      <w:r w:rsidRPr="00B3361C">
        <w:rPr>
          <w:rFonts w:ascii="Arial" w:hAnsi="Arial" w:cs="Arial"/>
        </w:rPr>
        <w:t xml:space="preserve">земель или земельных участков в составе таких земель </w:t>
      </w:r>
    </w:p>
    <w:p w:rsidR="0045279B" w:rsidRPr="00B3361C" w:rsidRDefault="0045279B">
      <w:pPr>
        <w:jc w:val="center"/>
        <w:rPr>
          <w:rFonts w:ascii="Arial" w:hAnsi="Arial" w:cs="Arial"/>
          <w:bCs/>
        </w:rPr>
      </w:pPr>
      <w:r w:rsidRPr="00B3361C">
        <w:rPr>
          <w:rFonts w:ascii="Arial" w:hAnsi="Arial" w:cs="Arial"/>
        </w:rPr>
        <w:t>из одной категории в другую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bCs/>
        </w:rPr>
        <w:t>(заявитель – физическое лицо)</w:t>
      </w:r>
    </w:p>
    <w:p w:rsidR="0045279B" w:rsidRPr="00B3361C" w:rsidRDefault="0045279B">
      <w:pPr>
        <w:widowControl w:val="0"/>
        <w:autoSpaceDE w:val="0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(фамилия, имя, отчество)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_____________________________________________________________________,</w:t>
      </w:r>
    </w:p>
    <w:p w:rsidR="0045279B" w:rsidRPr="00B3361C" w:rsidRDefault="0045279B">
      <w:pPr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(место жительства)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наименование документа, удостоверяющего личность заявителя: _________________________________ серия _______ номер _________________, выдан _______________________________________________________________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в лице _______________________________________________________________,</w:t>
      </w:r>
    </w:p>
    <w:p w:rsidR="0045279B" w:rsidRPr="00B3361C" w:rsidRDefault="0045279B">
      <w:pPr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(Ф.И.О.)</w:t>
      </w: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действующего на основании ____________________________________________</w:t>
      </w: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 xml:space="preserve">Ходатайствую о </w:t>
      </w:r>
      <w:r w:rsidRPr="00B3361C">
        <w:rPr>
          <w:rFonts w:ascii="Arial" w:hAnsi="Arial" w:cs="Arial"/>
        </w:rPr>
        <w:t xml:space="preserve">переводе земельного участка </w:t>
      </w:r>
      <w:r w:rsidRPr="00B3361C">
        <w:rPr>
          <w:rFonts w:ascii="Arial" w:hAnsi="Arial" w:cs="Arial"/>
          <w:spacing w:val="-2"/>
        </w:rPr>
        <w:t>с кадастровым номером _____________________________________________________________________,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находящегося на праве 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_____________________________________________________________________,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(обременения права ___________________________________________________)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из категории земель 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в категорию земель 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lastRenderedPageBreak/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</w:p>
    <w:p w:rsidR="0045279B" w:rsidRDefault="0045279B">
      <w:pPr>
        <w:widowControl w:val="0"/>
        <w:pBdr>
          <w:bottom w:val="single" w:sz="12" w:space="1" w:color="auto"/>
        </w:pBdr>
        <w:autoSpaceDE w:val="0"/>
        <w:ind w:firstLine="851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Обоснование перевода земельного участка из состава земель одной категории в другую: ___________________________________________________</w:t>
      </w:r>
    </w:p>
    <w:p w:rsidR="00B75280" w:rsidRPr="00B3361C" w:rsidRDefault="00B75280">
      <w:pPr>
        <w:widowControl w:val="0"/>
        <w:pBdr>
          <w:bottom w:val="single" w:sz="12" w:space="1" w:color="auto"/>
        </w:pBdr>
        <w:autoSpaceDE w:val="0"/>
        <w:ind w:firstLine="851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_____________________________________________________.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  <w:spacing w:val="-2"/>
        </w:rPr>
        <w:t xml:space="preserve">Почтовый адрес и (или) адрес электронной почты для связи с заявителем: 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</w:rPr>
        <w:t>____________________________________________________________________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Телефон (факс):_______________________________________________________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</w:p>
    <w:p w:rsidR="0045279B" w:rsidRPr="00B3361C" w:rsidRDefault="0045279B">
      <w:pPr>
        <w:rPr>
          <w:rFonts w:ascii="Arial" w:hAnsi="Arial" w:cs="Arial"/>
        </w:rPr>
      </w:pPr>
      <w:r w:rsidRPr="00B3361C">
        <w:rPr>
          <w:rFonts w:ascii="Arial" w:hAnsi="Arial" w:cs="Arial"/>
          <w:spacing w:val="-2"/>
        </w:rPr>
        <w:t>Приложение: 1._______________________________________________________;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________________         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            (Подпись)                                                               (Ф.И.О.)</w:t>
      </w:r>
    </w:p>
    <w:p w:rsidR="0045279B" w:rsidRPr="00B3361C" w:rsidRDefault="0045279B">
      <w:pPr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 «__» ___________ 20__ г.                  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ind w:left="5245"/>
        <w:jc w:val="both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ind w:left="5245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Главе Моревско</w:t>
      </w:r>
      <w:r w:rsidR="001551A3">
        <w:rPr>
          <w:rFonts w:ascii="Arial" w:hAnsi="Arial" w:cs="Arial"/>
        </w:rPr>
        <w:t xml:space="preserve">го сельского поселения Ейского </w:t>
      </w:r>
      <w:r w:rsidRPr="00B3361C">
        <w:rPr>
          <w:rFonts w:ascii="Arial" w:hAnsi="Arial" w:cs="Arial"/>
        </w:rPr>
        <w:t>района</w:t>
      </w:r>
    </w:p>
    <w:p w:rsidR="0045279B" w:rsidRPr="00B3361C" w:rsidRDefault="0045279B">
      <w:pPr>
        <w:ind w:left="5245"/>
        <w:rPr>
          <w:rFonts w:ascii="Arial" w:hAnsi="Arial" w:cs="Arial"/>
          <w:bCs/>
        </w:rPr>
      </w:pPr>
      <w:r w:rsidRPr="00B3361C">
        <w:rPr>
          <w:rFonts w:ascii="Arial" w:hAnsi="Arial" w:cs="Arial"/>
        </w:rPr>
        <w:t xml:space="preserve"> ___________________________</w:t>
      </w: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bCs/>
        </w:rPr>
      </w:pP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bCs/>
        </w:rPr>
      </w:pP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</w:rPr>
        <w:t>ХОДАТАЙСТВО</w:t>
      </w:r>
    </w:p>
    <w:p w:rsidR="0045279B" w:rsidRPr="00B3361C" w:rsidRDefault="0045279B">
      <w:pPr>
        <w:jc w:val="center"/>
        <w:rPr>
          <w:rFonts w:ascii="Arial" w:hAnsi="Arial" w:cs="Arial"/>
        </w:rPr>
      </w:pPr>
      <w:r w:rsidRPr="00B3361C">
        <w:rPr>
          <w:rFonts w:ascii="Arial" w:hAnsi="Arial" w:cs="Arial"/>
          <w:bCs/>
        </w:rPr>
        <w:t xml:space="preserve">о переводе </w:t>
      </w:r>
      <w:r w:rsidRPr="00B3361C">
        <w:rPr>
          <w:rFonts w:ascii="Arial" w:hAnsi="Arial" w:cs="Arial"/>
        </w:rPr>
        <w:t xml:space="preserve">земель или земельных участков в составе таких земель </w:t>
      </w:r>
    </w:p>
    <w:p w:rsidR="0045279B" w:rsidRPr="00B3361C" w:rsidRDefault="0045279B">
      <w:pPr>
        <w:jc w:val="center"/>
        <w:rPr>
          <w:rFonts w:ascii="Arial" w:hAnsi="Arial" w:cs="Arial"/>
          <w:bCs/>
        </w:rPr>
      </w:pPr>
      <w:r w:rsidRPr="00B3361C">
        <w:rPr>
          <w:rFonts w:ascii="Arial" w:hAnsi="Arial" w:cs="Arial"/>
        </w:rPr>
        <w:t>из одной категории в другую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bCs/>
        </w:rPr>
        <w:t xml:space="preserve"> (заявитель – юридическое лицо)</w:t>
      </w:r>
    </w:p>
    <w:p w:rsidR="0045279B" w:rsidRPr="00B3361C" w:rsidRDefault="0045279B">
      <w:pPr>
        <w:widowControl w:val="0"/>
        <w:autoSpaceDE w:val="0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(полное наименование)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_____________________________________________________________________,</w:t>
      </w:r>
    </w:p>
    <w:p w:rsidR="0045279B" w:rsidRPr="00B3361C" w:rsidRDefault="0045279B">
      <w:pPr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(место нахождения)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ОГРН _____________________________, ИНН_____________________________,</w:t>
      </w: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в лице _______________________________________________________________,</w:t>
      </w:r>
    </w:p>
    <w:p w:rsidR="0045279B" w:rsidRPr="00B3361C" w:rsidRDefault="0045279B">
      <w:pPr>
        <w:autoSpaceDE w:val="0"/>
        <w:jc w:val="center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(должность, Ф.И.О.)</w:t>
      </w:r>
    </w:p>
    <w:p w:rsidR="0045279B" w:rsidRPr="00B3361C" w:rsidRDefault="0045279B">
      <w:pPr>
        <w:jc w:val="both"/>
        <w:rPr>
          <w:rFonts w:ascii="Arial" w:hAnsi="Arial" w:cs="Arial"/>
          <w:b/>
          <w:spacing w:val="-2"/>
        </w:rPr>
      </w:pPr>
      <w:r w:rsidRPr="00B3361C">
        <w:rPr>
          <w:rFonts w:ascii="Arial" w:hAnsi="Arial" w:cs="Arial"/>
          <w:spacing w:val="-2"/>
        </w:rPr>
        <w:t>действующего на основании ____________________________________________</w:t>
      </w:r>
    </w:p>
    <w:p w:rsidR="0045279B" w:rsidRPr="00B3361C" w:rsidRDefault="0045279B">
      <w:pPr>
        <w:widowControl w:val="0"/>
        <w:autoSpaceDE w:val="0"/>
        <w:jc w:val="center"/>
        <w:rPr>
          <w:rFonts w:ascii="Arial" w:hAnsi="Arial" w:cs="Arial"/>
          <w:b/>
          <w:spacing w:val="-2"/>
        </w:rPr>
      </w:pP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 xml:space="preserve">Ходатайствую о </w:t>
      </w:r>
      <w:r w:rsidRPr="00B3361C">
        <w:rPr>
          <w:rFonts w:ascii="Arial" w:hAnsi="Arial" w:cs="Arial"/>
        </w:rPr>
        <w:t xml:space="preserve">переводе земельного участка </w:t>
      </w:r>
      <w:r w:rsidRPr="00B3361C">
        <w:rPr>
          <w:rFonts w:ascii="Arial" w:hAnsi="Arial" w:cs="Arial"/>
          <w:spacing w:val="-2"/>
        </w:rPr>
        <w:t>с кадастровым номером _____________________________________________________________________,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находящегося на праве 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_____________________________________________________________________,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(обременения права ___________________________________________________)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из категории земель 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в категорию земель 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widowControl w:val="0"/>
        <w:autoSpaceDE w:val="0"/>
        <w:ind w:firstLine="851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 xml:space="preserve">Обоснование перевода земельного участка из состава земель одной </w:t>
      </w:r>
      <w:r w:rsidRPr="00B3361C">
        <w:rPr>
          <w:rFonts w:ascii="Arial" w:hAnsi="Arial" w:cs="Arial"/>
          <w:spacing w:val="-2"/>
        </w:rPr>
        <w:lastRenderedPageBreak/>
        <w:t>категории в другую: ___________________________________________________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  <w:spacing w:val="-2"/>
        </w:rPr>
        <w:t xml:space="preserve">Почтовый адрес и (или) адрес электронной почты для связи с заявителем: </w:t>
      </w:r>
    </w:p>
    <w:p w:rsidR="0045279B" w:rsidRPr="00B3361C" w:rsidRDefault="0045279B">
      <w:pPr>
        <w:autoSpaceDE w:val="0"/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</w:rPr>
        <w:t>____________________________________________________________________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</w:p>
    <w:p w:rsidR="001551A3" w:rsidRDefault="001551A3">
      <w:pPr>
        <w:jc w:val="both"/>
        <w:rPr>
          <w:rFonts w:ascii="Arial" w:hAnsi="Arial" w:cs="Arial"/>
          <w:spacing w:val="-2"/>
        </w:rPr>
      </w:pPr>
    </w:p>
    <w:p w:rsidR="0045279B" w:rsidRPr="00B3361C" w:rsidRDefault="0045279B">
      <w:pPr>
        <w:jc w:val="both"/>
        <w:rPr>
          <w:rFonts w:ascii="Arial" w:hAnsi="Arial" w:cs="Arial"/>
          <w:spacing w:val="-2"/>
        </w:rPr>
      </w:pPr>
      <w:r w:rsidRPr="00B3361C">
        <w:rPr>
          <w:rFonts w:ascii="Arial" w:hAnsi="Arial" w:cs="Arial"/>
          <w:spacing w:val="-2"/>
        </w:rPr>
        <w:t>Телефон (факс):_______________________________________________________</w:t>
      </w:r>
    </w:p>
    <w:p w:rsidR="0045279B" w:rsidRPr="00B3361C" w:rsidRDefault="0045279B">
      <w:pPr>
        <w:jc w:val="center"/>
        <w:rPr>
          <w:rFonts w:ascii="Arial" w:hAnsi="Arial" w:cs="Arial"/>
          <w:spacing w:val="-2"/>
        </w:rPr>
      </w:pPr>
    </w:p>
    <w:p w:rsidR="0045279B" w:rsidRPr="00B3361C" w:rsidRDefault="0045279B">
      <w:pPr>
        <w:rPr>
          <w:rFonts w:ascii="Arial" w:hAnsi="Arial" w:cs="Arial"/>
        </w:rPr>
      </w:pPr>
      <w:r w:rsidRPr="00B3361C">
        <w:rPr>
          <w:rFonts w:ascii="Arial" w:hAnsi="Arial" w:cs="Arial"/>
          <w:spacing w:val="-2"/>
        </w:rPr>
        <w:t>Приложение: 1._______________________________________________________;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_________________________     _______________           _________________</w:t>
      </w: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                (Должность)                                          (Подпись)                            (Ф.И.О.)</w:t>
      </w:r>
    </w:p>
    <w:p w:rsidR="0045279B" w:rsidRPr="00B3361C" w:rsidRDefault="0045279B">
      <w:pPr>
        <w:rPr>
          <w:rFonts w:ascii="Arial" w:hAnsi="Arial" w:cs="Arial"/>
        </w:rPr>
      </w:pPr>
    </w:p>
    <w:p w:rsidR="0045279B" w:rsidRPr="00B3361C" w:rsidRDefault="0045279B">
      <w:pPr>
        <w:widowControl w:val="0"/>
        <w:autoSpaceDE w:val="0"/>
        <w:jc w:val="both"/>
        <w:rPr>
          <w:rFonts w:ascii="Arial" w:hAnsi="Arial" w:cs="Arial"/>
          <w:bCs/>
        </w:rPr>
      </w:pPr>
      <w:r w:rsidRPr="00B3361C">
        <w:rPr>
          <w:rFonts w:ascii="Arial" w:hAnsi="Arial" w:cs="Arial"/>
        </w:rPr>
        <w:t xml:space="preserve"> «__» ___________ 20__ г.                 </w:t>
      </w:r>
    </w:p>
    <w:p w:rsidR="0045279B" w:rsidRPr="00B3361C" w:rsidRDefault="0045279B">
      <w:pPr>
        <w:jc w:val="both"/>
        <w:rPr>
          <w:rFonts w:ascii="Arial" w:hAnsi="Arial" w:cs="Arial"/>
          <w:bCs/>
        </w:rPr>
      </w:pPr>
    </w:p>
    <w:p w:rsidR="0045279B" w:rsidRPr="00B3361C" w:rsidRDefault="0045279B">
      <w:pPr>
        <w:jc w:val="both"/>
        <w:rPr>
          <w:rFonts w:ascii="Arial" w:hAnsi="Arial" w:cs="Arial"/>
        </w:rPr>
      </w:pPr>
    </w:p>
    <w:p w:rsidR="001551A3" w:rsidRDefault="001551A3">
      <w:pPr>
        <w:snapToGrid w:val="0"/>
        <w:spacing w:line="200" w:lineRule="atLeast"/>
        <w:ind w:left="4536" w:hanging="4515"/>
        <w:jc w:val="both"/>
        <w:rPr>
          <w:rFonts w:ascii="Arial" w:hAnsi="Arial" w:cs="Arial"/>
        </w:rPr>
      </w:pPr>
    </w:p>
    <w:p w:rsidR="001551A3" w:rsidRDefault="0045279B" w:rsidP="001551A3">
      <w:pPr>
        <w:snapToGrid w:val="0"/>
        <w:spacing w:line="200" w:lineRule="atLeast"/>
        <w:ind w:left="4536" w:hanging="3969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Специалист 2 категории</w:t>
      </w:r>
    </w:p>
    <w:p w:rsidR="0045279B" w:rsidRPr="00B3361C" w:rsidRDefault="0045279B" w:rsidP="001551A3">
      <w:pPr>
        <w:snapToGrid w:val="0"/>
        <w:spacing w:line="200" w:lineRule="atLeast"/>
        <w:ind w:left="4536" w:hanging="3969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Н.Б. Хомутова</w:t>
      </w:r>
    </w:p>
    <w:p w:rsidR="0045279B" w:rsidRPr="00B3361C" w:rsidRDefault="0045279B">
      <w:pPr>
        <w:snapToGrid w:val="0"/>
        <w:spacing w:line="200" w:lineRule="atLeast"/>
        <w:ind w:left="4536"/>
        <w:jc w:val="center"/>
        <w:rPr>
          <w:rFonts w:ascii="Arial" w:hAnsi="Arial" w:cs="Arial"/>
        </w:rPr>
      </w:pPr>
    </w:p>
    <w:p w:rsidR="0045279B" w:rsidRPr="00B3361C" w:rsidRDefault="0045279B">
      <w:pPr>
        <w:snapToGrid w:val="0"/>
        <w:spacing w:line="200" w:lineRule="atLeast"/>
        <w:ind w:left="4536"/>
        <w:jc w:val="center"/>
        <w:rPr>
          <w:rFonts w:ascii="Arial" w:hAnsi="Arial" w:cs="Arial"/>
        </w:rPr>
      </w:pPr>
    </w:p>
    <w:p w:rsidR="0045279B" w:rsidRPr="00B3361C" w:rsidRDefault="0045279B">
      <w:pPr>
        <w:snapToGrid w:val="0"/>
        <w:spacing w:line="200" w:lineRule="atLeast"/>
        <w:ind w:left="4536"/>
        <w:jc w:val="center"/>
        <w:rPr>
          <w:rFonts w:ascii="Arial" w:hAnsi="Arial" w:cs="Arial"/>
        </w:rPr>
      </w:pPr>
    </w:p>
    <w:p w:rsidR="001551A3" w:rsidRPr="00B3361C" w:rsidRDefault="001551A3" w:rsidP="001551A3">
      <w:pPr>
        <w:snapToGrid w:val="0"/>
        <w:spacing w:line="200" w:lineRule="atLeast"/>
        <w:ind w:left="567"/>
        <w:rPr>
          <w:rFonts w:ascii="Arial" w:hAnsi="Arial" w:cs="Arial"/>
          <w:bCs/>
          <w:kern w:val="1"/>
        </w:rPr>
      </w:pPr>
      <w:r w:rsidRPr="00B3361C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  <w:kern w:val="1"/>
        </w:rPr>
        <w:t>к административному регламенту</w:t>
      </w:r>
      <w:r w:rsidRPr="00B3361C">
        <w:rPr>
          <w:rFonts w:ascii="Arial" w:hAnsi="Arial" w:cs="Arial"/>
          <w:bCs/>
        </w:rPr>
        <w:t xml:space="preserve">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  <w:bCs/>
        </w:rPr>
      </w:pPr>
      <w:r w:rsidRPr="00B3361C">
        <w:rPr>
          <w:rFonts w:ascii="Arial" w:hAnsi="Arial" w:cs="Arial"/>
          <w:bCs/>
        </w:rPr>
        <w:t xml:space="preserve">предоставления Муниципальной услуги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  <w:bCs/>
        </w:rPr>
        <w:t>«</w:t>
      </w:r>
      <w:r w:rsidRPr="00B3361C">
        <w:rPr>
          <w:rFonts w:ascii="Arial" w:hAnsi="Arial" w:cs="Arial"/>
        </w:rPr>
        <w:t xml:space="preserve">Перевод земель или земельных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участков в составе таких земель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из одной категории в другую»,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утвержденному постановлением </w:t>
      </w:r>
    </w:p>
    <w:p w:rsidR="001551A3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Pr="00B3361C">
        <w:rPr>
          <w:rFonts w:ascii="Arial" w:hAnsi="Arial" w:cs="Arial"/>
        </w:rPr>
        <w:t xml:space="preserve">Моревского сельского </w:t>
      </w:r>
    </w:p>
    <w:p w:rsidR="001551A3" w:rsidRPr="00B3361C" w:rsidRDefault="001551A3" w:rsidP="001551A3">
      <w:pPr>
        <w:snapToGrid w:val="0"/>
        <w:spacing w:line="200" w:lineRule="atLea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Ейского </w:t>
      </w:r>
      <w:r w:rsidRPr="00B3361C">
        <w:rPr>
          <w:rFonts w:ascii="Arial" w:hAnsi="Arial" w:cs="Arial"/>
        </w:rPr>
        <w:t>района</w:t>
      </w:r>
    </w:p>
    <w:p w:rsidR="001551A3" w:rsidRDefault="001551A3">
      <w:pPr>
        <w:jc w:val="center"/>
        <w:rPr>
          <w:rFonts w:ascii="Arial" w:hAnsi="Arial" w:cs="Arial"/>
          <w:caps/>
        </w:rPr>
      </w:pPr>
    </w:p>
    <w:p w:rsidR="001551A3" w:rsidRDefault="001551A3" w:rsidP="001551A3">
      <w:pPr>
        <w:rPr>
          <w:rFonts w:ascii="Arial" w:hAnsi="Arial" w:cs="Arial"/>
          <w:caps/>
        </w:rPr>
      </w:pPr>
    </w:p>
    <w:p w:rsidR="0045279B" w:rsidRPr="00B3361C" w:rsidRDefault="0045279B" w:rsidP="001551A3">
      <w:pPr>
        <w:ind w:left="567"/>
        <w:jc w:val="center"/>
        <w:rPr>
          <w:rFonts w:ascii="Arial" w:hAnsi="Arial" w:cs="Arial"/>
        </w:rPr>
      </w:pPr>
      <w:r w:rsidRPr="00B3361C">
        <w:rPr>
          <w:rFonts w:ascii="Arial" w:hAnsi="Arial" w:cs="Arial"/>
          <w:caps/>
        </w:rPr>
        <w:t xml:space="preserve">Блок-схема </w:t>
      </w:r>
    </w:p>
    <w:p w:rsidR="0045279B" w:rsidRPr="00B3361C" w:rsidRDefault="0045279B" w:rsidP="001551A3">
      <w:pPr>
        <w:ind w:left="567"/>
        <w:jc w:val="center"/>
        <w:rPr>
          <w:rFonts w:ascii="Arial" w:hAnsi="Arial" w:cs="Arial"/>
        </w:rPr>
      </w:pPr>
      <w:r w:rsidRPr="00B3361C">
        <w:rPr>
          <w:rFonts w:ascii="Arial" w:hAnsi="Arial" w:cs="Arial"/>
        </w:rPr>
        <w:t xml:space="preserve">последовательности административных процедур при предоставлении муниципальной услуги </w:t>
      </w:r>
      <w:r w:rsidRPr="00B3361C">
        <w:rPr>
          <w:rFonts w:ascii="Arial" w:hAnsi="Arial" w:cs="Arial"/>
          <w:bCs/>
        </w:rPr>
        <w:t>«</w:t>
      </w:r>
      <w:r w:rsidRPr="00B3361C">
        <w:rPr>
          <w:rFonts w:ascii="Arial" w:hAnsi="Arial" w:cs="Arial"/>
        </w:rPr>
        <w:t>Перевод земель или земельных участков в составе таких земель из одной категории в другую»</w:t>
      </w:r>
    </w:p>
    <w:p w:rsidR="0045279B" w:rsidRPr="00B3361C" w:rsidRDefault="0045279B">
      <w:pPr>
        <w:jc w:val="center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2655"/>
        <w:gridCol w:w="615"/>
        <w:gridCol w:w="1380"/>
        <w:gridCol w:w="240"/>
        <w:gridCol w:w="1980"/>
        <w:gridCol w:w="360"/>
        <w:gridCol w:w="2280"/>
        <w:gridCol w:w="118"/>
        <w:gridCol w:w="10"/>
      </w:tblGrid>
      <w:tr w:rsidR="0045279B" w:rsidRPr="00B3361C">
        <w:trPr>
          <w:trHeight w:val="519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Прием и регистрация ходатайства и прилагаемых к нему документов </w:t>
            </w:r>
          </w:p>
        </w:tc>
      </w:tr>
      <w:tr w:rsidR="0045279B" w:rsidRPr="00B3361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4"/>
        </w:trPr>
        <w:tc>
          <w:tcPr>
            <w:tcW w:w="951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pict>
                <v:line id="_x0000_s2051" style="position:absolute;left:0;text-align:left;z-index:251656192;mso-position-horizontal-relative:text;mso-position-vertical-relative:text" from="240.15pt,-.15pt" to="240.15pt,15.2pt" strokeweight=".26mm">
                  <v:stroke endarrow="block" joinstyle="miter" endcap="square"/>
                </v:line>
              </w:pict>
            </w:r>
          </w:p>
        </w:tc>
        <w:tc>
          <w:tcPr>
            <w:tcW w:w="118" w:type="dxa"/>
            <w:shd w:val="clear" w:color="auto" w:fill="auto"/>
          </w:tcPr>
          <w:p w:rsidR="0045279B" w:rsidRPr="00B3361C" w:rsidRDefault="0045279B">
            <w:pPr>
              <w:snapToGrid w:val="0"/>
              <w:rPr>
                <w:rFonts w:ascii="Arial" w:hAnsi="Arial" w:cs="Arial"/>
              </w:rPr>
            </w:pPr>
          </w:p>
        </w:tc>
      </w:tr>
      <w:tr w:rsidR="0045279B" w:rsidRPr="00B3361C">
        <w:trPr>
          <w:trHeight w:val="499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Рассмотрение ходатайства и прилагаемых к нему документов</w:t>
            </w:r>
          </w:p>
        </w:tc>
      </w:tr>
      <w:tr w:rsidR="0045279B" w:rsidRPr="00B3361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6"/>
        </w:trPr>
        <w:tc>
          <w:tcPr>
            <w:tcW w:w="2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pict>
                <v:line id="_x0000_s2052" style="position:absolute;left:0;text-align:left;z-index:251657216;mso-position-horizontal-relative:text;mso-position-vertical-relative:text" from="58.85pt,-.3pt" to="58.85pt,15.05pt" strokeweight=".26mm">
                  <v:stroke endarrow="block" joinstyle="miter" endcap="square"/>
                </v:line>
              </w:pict>
            </w: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pict>
                <v:line id="Прямая соединительная линия 109" o:spid="_x0000_s2050" style="position:absolute;left:0;text-align:left;z-index:251655168;mso-position-horizontal-relative:text;mso-position-vertical-relative:text" from="162.4pt,.4pt" to="162.4pt,15.75pt" strokeweight=".26mm">
                  <v:stroke endarrow="block" joinstyle="miter" endcap="square"/>
                </v:line>
              </w:pict>
            </w:r>
          </w:p>
        </w:tc>
        <w:tc>
          <w:tcPr>
            <w:tcW w:w="118" w:type="dxa"/>
            <w:shd w:val="clear" w:color="auto" w:fill="auto"/>
          </w:tcPr>
          <w:p w:rsidR="0045279B" w:rsidRPr="00B3361C" w:rsidRDefault="0045279B">
            <w:pPr>
              <w:snapToGrid w:val="0"/>
              <w:rPr>
                <w:rFonts w:ascii="Arial" w:hAnsi="Arial" w:cs="Arial"/>
              </w:rPr>
            </w:pPr>
          </w:p>
        </w:tc>
      </w:tr>
      <w:tr w:rsidR="0045279B" w:rsidRPr="00B3361C">
        <w:trPr>
          <w:trHeight w:val="103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Направление межведомственных информационных </w:t>
            </w:r>
            <w:r w:rsidRPr="00B3361C">
              <w:rPr>
                <w:rFonts w:ascii="Arial" w:hAnsi="Arial" w:cs="Arial"/>
              </w:rPr>
              <w:lastRenderedPageBreak/>
              <w:t>запросов</w:t>
            </w:r>
          </w:p>
        </w:tc>
        <w:tc>
          <w:tcPr>
            <w:tcW w:w="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 xml:space="preserve">Письмо о возврате ходатайства с указанием причин, послуживших основанием для отказа в принятии </w:t>
            </w:r>
            <w:r w:rsidRPr="00B3361C">
              <w:rPr>
                <w:rFonts w:ascii="Arial" w:hAnsi="Arial" w:cs="Arial"/>
              </w:rPr>
              <w:lastRenderedPageBreak/>
              <w:t>ходатайства для рассмотрения</w:t>
            </w:r>
          </w:p>
        </w:tc>
      </w:tr>
      <w:tr w:rsidR="0045279B" w:rsidRPr="00B3361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4"/>
        </w:trPr>
        <w:tc>
          <w:tcPr>
            <w:tcW w:w="2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lastRenderedPageBreak/>
              <w:pict>
                <v:line id="_x0000_s2053" style="position:absolute;left:0;text-align:left;z-index:251658240;mso-position-horizontal-relative:text;mso-position-vertical-relative:text" from="57pt,.9pt" to="57pt,16.25pt" strokeweight=".26mm">
                  <v:stroke endarrow="block" joinstyle="miter" endcap="square"/>
                </v:line>
              </w:pic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" w:type="dxa"/>
            <w:shd w:val="clear" w:color="auto" w:fill="auto"/>
          </w:tcPr>
          <w:p w:rsidR="0045279B" w:rsidRPr="00B3361C" w:rsidRDefault="0045279B">
            <w:pPr>
              <w:snapToGrid w:val="0"/>
              <w:rPr>
                <w:rFonts w:ascii="Arial" w:hAnsi="Arial" w:cs="Arial"/>
              </w:rPr>
            </w:pPr>
          </w:p>
        </w:tc>
      </w:tr>
      <w:tr w:rsidR="0045279B" w:rsidRPr="00B3361C">
        <w:trPr>
          <w:trHeight w:val="184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Подготовка и выдача документов Заявителю</w:t>
            </w:r>
          </w:p>
        </w:tc>
      </w:tr>
      <w:tr w:rsidR="0045279B" w:rsidRPr="00B3361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92"/>
        </w:trPr>
        <w:tc>
          <w:tcPr>
            <w:tcW w:w="46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pict>
                <v:line id="_x0000_s2054" style="position:absolute;left:0;text-align:left;z-index:251659264;mso-position-horizontal-relative:text;mso-position-vertical-relative:text" from="117pt,1pt" to="117pt,16.35pt" strokeweight=".26mm">
                  <v:stroke endarrow="block" joinstyle="miter" endcap="square"/>
                </v:line>
              </w:pict>
            </w:r>
          </w:p>
        </w:tc>
        <w:tc>
          <w:tcPr>
            <w:tcW w:w="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B3361C">
              <w:rPr>
                <w:rFonts w:ascii="Arial" w:hAnsi="Arial" w:cs="Arial"/>
              </w:rPr>
              <w:pict>
                <v:line id="_x0000_s2055" style="position:absolute;left:0;text-align:left;z-index:251660288;mso-position-horizontal-relative:text;mso-position-vertical-relative:text" from="9.65pt,.65pt" to="9.65pt,16pt" strokeweight=".26mm">
                  <v:stroke endarrow="block" joinstyle="miter" endcap="square"/>
                </v:line>
              </w:pic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" w:type="dxa"/>
            <w:shd w:val="clear" w:color="auto" w:fill="auto"/>
          </w:tcPr>
          <w:p w:rsidR="0045279B" w:rsidRPr="00B3361C" w:rsidRDefault="0045279B">
            <w:pPr>
              <w:snapToGrid w:val="0"/>
              <w:rPr>
                <w:rFonts w:ascii="Arial" w:hAnsi="Arial" w:cs="Arial"/>
              </w:rPr>
            </w:pPr>
          </w:p>
        </w:tc>
      </w:tr>
      <w:tr w:rsidR="0045279B" w:rsidRPr="00B3361C">
        <w:trPr>
          <w:trHeight w:val="352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Постановление Администрации о переводе земель или земельных участков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widowControl w:val="0"/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9B" w:rsidRPr="00B3361C" w:rsidRDefault="004527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361C">
              <w:rPr>
                <w:rFonts w:ascii="Arial" w:hAnsi="Arial" w:cs="Arial"/>
              </w:rPr>
              <w:t>Постановление Администрации об отказе в переводе земель или земельных участков</w:t>
            </w:r>
          </w:p>
        </w:tc>
      </w:tr>
    </w:tbl>
    <w:p w:rsidR="001551A3" w:rsidRPr="00B75280" w:rsidRDefault="001551A3">
      <w:pPr>
        <w:snapToGrid w:val="0"/>
        <w:spacing w:line="200" w:lineRule="atLeast"/>
        <w:ind w:left="4536" w:hanging="4515"/>
        <w:jc w:val="both"/>
        <w:rPr>
          <w:rFonts w:ascii="Arial" w:hAnsi="Arial" w:cs="Arial"/>
          <w:bCs/>
        </w:rPr>
      </w:pPr>
    </w:p>
    <w:p w:rsidR="001551A3" w:rsidRPr="00B75280" w:rsidRDefault="001551A3" w:rsidP="001551A3">
      <w:pPr>
        <w:rPr>
          <w:rFonts w:ascii="Arial" w:hAnsi="Arial" w:cs="Arial"/>
        </w:rPr>
      </w:pPr>
    </w:p>
    <w:p w:rsidR="001551A3" w:rsidRPr="00B75280" w:rsidRDefault="001551A3">
      <w:pPr>
        <w:snapToGrid w:val="0"/>
        <w:spacing w:line="200" w:lineRule="atLeast"/>
        <w:ind w:left="4536" w:hanging="4515"/>
        <w:jc w:val="both"/>
        <w:rPr>
          <w:rFonts w:ascii="Arial" w:hAnsi="Arial" w:cs="Arial"/>
          <w:bCs/>
        </w:rPr>
      </w:pPr>
    </w:p>
    <w:p w:rsidR="001551A3" w:rsidRDefault="0045279B" w:rsidP="001551A3">
      <w:pPr>
        <w:snapToGrid w:val="0"/>
        <w:spacing w:line="200" w:lineRule="atLeast"/>
        <w:ind w:left="4536" w:hanging="3969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Специалист 2 категории</w:t>
      </w:r>
    </w:p>
    <w:p w:rsidR="0045279B" w:rsidRPr="00B3361C" w:rsidRDefault="0045279B" w:rsidP="001551A3">
      <w:pPr>
        <w:snapToGrid w:val="0"/>
        <w:spacing w:line="200" w:lineRule="atLeast"/>
        <w:ind w:left="4536" w:hanging="3969"/>
        <w:jc w:val="both"/>
        <w:rPr>
          <w:rFonts w:ascii="Arial" w:hAnsi="Arial" w:cs="Arial"/>
        </w:rPr>
      </w:pPr>
      <w:r w:rsidRPr="00B3361C">
        <w:rPr>
          <w:rFonts w:ascii="Arial" w:hAnsi="Arial" w:cs="Arial"/>
        </w:rPr>
        <w:t>Н.Б. Хомутова</w:t>
      </w:r>
    </w:p>
    <w:p w:rsidR="00123C3B" w:rsidRPr="00B3361C" w:rsidRDefault="00123C3B">
      <w:pPr>
        <w:snapToGrid w:val="0"/>
        <w:spacing w:line="200" w:lineRule="atLeast"/>
        <w:ind w:left="4536" w:hanging="4515"/>
        <w:jc w:val="both"/>
        <w:rPr>
          <w:rFonts w:ascii="Arial" w:hAnsi="Arial" w:cs="Arial"/>
        </w:rPr>
      </w:pPr>
    </w:p>
    <w:p w:rsidR="00123C3B" w:rsidRDefault="00123C3B" w:rsidP="00B75280">
      <w:pPr>
        <w:tabs>
          <w:tab w:val="left" w:pos="709"/>
        </w:tabs>
        <w:snapToGrid w:val="0"/>
        <w:spacing w:line="200" w:lineRule="atLeast"/>
        <w:ind w:left="4536" w:hanging="4515"/>
        <w:jc w:val="both"/>
        <w:rPr>
          <w:sz w:val="28"/>
          <w:szCs w:val="28"/>
        </w:rPr>
      </w:pPr>
    </w:p>
    <w:sectPr w:rsidR="00123C3B" w:rsidSect="00B75280"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3B" w:rsidRDefault="00486F3B">
      <w:r>
        <w:separator/>
      </w:r>
    </w:p>
  </w:endnote>
  <w:endnote w:type="continuationSeparator" w:id="1">
    <w:p w:rsidR="00486F3B" w:rsidRDefault="0048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3B" w:rsidRDefault="00486F3B">
      <w:r>
        <w:separator/>
      </w:r>
    </w:p>
  </w:footnote>
  <w:footnote w:type="continuationSeparator" w:id="1">
    <w:p w:rsidR="00486F3B" w:rsidRDefault="00486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BB5EB6"/>
    <w:rsid w:val="000F6F72"/>
    <w:rsid w:val="00123C3B"/>
    <w:rsid w:val="00137EBE"/>
    <w:rsid w:val="001551A3"/>
    <w:rsid w:val="0045279B"/>
    <w:rsid w:val="00483B3D"/>
    <w:rsid w:val="00486F3B"/>
    <w:rsid w:val="00491801"/>
    <w:rsid w:val="00593C88"/>
    <w:rsid w:val="009725E9"/>
    <w:rsid w:val="009C7691"/>
    <w:rsid w:val="009E61DA"/>
    <w:rsid w:val="00A314C1"/>
    <w:rsid w:val="00B3361C"/>
    <w:rsid w:val="00B75280"/>
    <w:rsid w:val="00BB5EB6"/>
    <w:rsid w:val="00CF4358"/>
    <w:rsid w:val="00D80FA0"/>
    <w:rsid w:val="00F0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36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Гипертекстовая ссылка"/>
    <w:rPr>
      <w:color w:val="106BB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js-messages-title-dropdown-name">
    <w:name w:val="js-messages-title-dropdown-name"/>
    <w:basedOn w:val="11"/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both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B5E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36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4">
    <w:name w:val="Текст1"/>
    <w:basedOn w:val="a"/>
    <w:rsid w:val="00B3361C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_ei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44105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mailto:MFC_eisk@mail.ru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Романчук</dc:creator>
  <cp:lastModifiedBy>MV</cp:lastModifiedBy>
  <cp:revision>2</cp:revision>
  <cp:lastPrinted>2019-07-26T11:53:00Z</cp:lastPrinted>
  <dcterms:created xsi:type="dcterms:W3CDTF">2019-07-30T11:38:00Z</dcterms:created>
  <dcterms:modified xsi:type="dcterms:W3CDTF">2019-07-30T11:38:00Z</dcterms:modified>
</cp:coreProperties>
</file>