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AE" w:rsidRPr="00FC11AE" w:rsidRDefault="00FC11AE" w:rsidP="00FC11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C11AE" w:rsidRPr="00FC11AE" w:rsidRDefault="00FC11AE" w:rsidP="00FC11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AE">
        <w:rPr>
          <w:rFonts w:ascii="Times New Roman" w:hAnsi="Times New Roman" w:cs="Times New Roman"/>
          <w:b/>
          <w:bCs/>
          <w:sz w:val="28"/>
          <w:szCs w:val="28"/>
        </w:rPr>
        <w:t>ЯВАССКОГО ГОРОДСКОГО ПОСЕЛЕНИЯ</w:t>
      </w:r>
    </w:p>
    <w:p w:rsidR="00FC11AE" w:rsidRPr="00FC11AE" w:rsidRDefault="00FC11AE" w:rsidP="00FC11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AE">
        <w:rPr>
          <w:rFonts w:ascii="Times New Roman" w:hAnsi="Times New Roman" w:cs="Times New Roman"/>
          <w:b/>
          <w:bCs/>
          <w:sz w:val="28"/>
          <w:szCs w:val="28"/>
        </w:rPr>
        <w:t xml:space="preserve"> ЗУБОВО-ПОЛЯНСКОГО МУНИЦИПАЛЬНОГО РАЙОНА</w:t>
      </w:r>
    </w:p>
    <w:p w:rsidR="00FC11AE" w:rsidRPr="00FC11AE" w:rsidRDefault="00FC11AE" w:rsidP="00FC11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AE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FC11AE" w:rsidRPr="00FC11AE" w:rsidRDefault="00FC11AE" w:rsidP="00FC11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C11AE" w:rsidRPr="00FC11AE" w:rsidRDefault="00FC11AE" w:rsidP="00FC11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11AE" w:rsidRPr="00FC11AE" w:rsidRDefault="00FC11AE" w:rsidP="00FC11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11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67                         от  22  февраля 2024 года                                                                                  </w:t>
      </w:r>
    </w:p>
    <w:p w:rsidR="00FC11AE" w:rsidRPr="00FC11AE" w:rsidRDefault="00FC11AE" w:rsidP="00FC11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5CC7" w:rsidRDefault="00FC11AE" w:rsidP="00FC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AE">
        <w:rPr>
          <w:rFonts w:ascii="Times New Roman" w:hAnsi="Times New Roman" w:cs="Times New Roman"/>
          <w:b/>
          <w:sz w:val="28"/>
          <w:szCs w:val="28"/>
        </w:rPr>
        <w:t xml:space="preserve">ОБ ИСКЛЮЧЕНИИ     ЖИЛОГО ПОМЕЩЕНИЯ КВАРТИРЫ № 3 </w:t>
      </w:r>
    </w:p>
    <w:p w:rsidR="00FC11AE" w:rsidRPr="00FC11AE" w:rsidRDefault="00FC11AE" w:rsidP="00FC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AE">
        <w:rPr>
          <w:rFonts w:ascii="Times New Roman" w:hAnsi="Times New Roman" w:cs="Times New Roman"/>
          <w:b/>
          <w:sz w:val="28"/>
          <w:szCs w:val="28"/>
        </w:rPr>
        <w:t xml:space="preserve">УЛ.  </w:t>
      </w:r>
      <w:proofErr w:type="gramStart"/>
      <w:r w:rsidRPr="00FC11AE">
        <w:rPr>
          <w:rFonts w:ascii="Times New Roman" w:hAnsi="Times New Roman" w:cs="Times New Roman"/>
          <w:b/>
          <w:sz w:val="28"/>
          <w:szCs w:val="28"/>
        </w:rPr>
        <w:t>ЗАРЕЧНАЯ</w:t>
      </w:r>
      <w:proofErr w:type="gramEnd"/>
      <w:r w:rsidRPr="00FC11AE">
        <w:rPr>
          <w:rFonts w:ascii="Times New Roman" w:hAnsi="Times New Roman" w:cs="Times New Roman"/>
          <w:b/>
          <w:sz w:val="28"/>
          <w:szCs w:val="28"/>
        </w:rPr>
        <w:t xml:space="preserve">   ДОМ  № 20  Р.П. ЯВАС    ИЗ  СОСТАВА   МУНИЦИПАЛЬНОЙ КАЗНЫ   ЯВАССКОГО ГОРОДСКОГО ПОСЕЛЕНИЯ</w:t>
      </w:r>
    </w:p>
    <w:p w:rsidR="00FC11AE" w:rsidRPr="00FC11AE" w:rsidRDefault="00FC11AE" w:rsidP="00FC1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1AE" w:rsidRPr="00FC11AE" w:rsidRDefault="00FC11AE" w:rsidP="00FC11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1AE">
        <w:rPr>
          <w:rFonts w:ascii="Times New Roman" w:hAnsi="Times New Roman" w:cs="Times New Roman"/>
          <w:sz w:val="28"/>
          <w:szCs w:val="28"/>
        </w:rPr>
        <w:t xml:space="preserve">В соответствии с договором мены квартир № 84 от 20.02.2024 года заключенный  между  </w:t>
      </w:r>
      <w:proofErr w:type="spellStart"/>
      <w:r w:rsidRPr="00FC11AE">
        <w:rPr>
          <w:rFonts w:ascii="Times New Roman" w:hAnsi="Times New Roman" w:cs="Times New Roman"/>
          <w:sz w:val="28"/>
          <w:szCs w:val="28"/>
        </w:rPr>
        <w:t>Байгушевой</w:t>
      </w:r>
      <w:proofErr w:type="spellEnd"/>
      <w:r w:rsidRPr="00FC11AE">
        <w:rPr>
          <w:rFonts w:ascii="Times New Roman" w:hAnsi="Times New Roman" w:cs="Times New Roman"/>
          <w:sz w:val="28"/>
          <w:szCs w:val="28"/>
        </w:rPr>
        <w:t xml:space="preserve">  Татьяной Анатольевной и  Администрацией  Явасского городского поселения,  в соответствии с Программой «Переселение граждан из аварийного жилого фонда в РМ на 2019-2024 </w:t>
      </w:r>
      <w:proofErr w:type="spellStart"/>
      <w:proofErr w:type="gramStart"/>
      <w:r w:rsidRPr="00FC11A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FC11AE">
        <w:rPr>
          <w:rFonts w:ascii="Times New Roman" w:hAnsi="Times New Roman" w:cs="Times New Roman"/>
          <w:sz w:val="28"/>
          <w:szCs w:val="28"/>
        </w:rPr>
        <w:t xml:space="preserve">», государственной регистрации перехода права  собственности  квартиру, Администрация Явасского городского поселения  постановляет: </w:t>
      </w:r>
    </w:p>
    <w:p w:rsidR="00FC11AE" w:rsidRPr="00FC11AE" w:rsidRDefault="00FC11AE" w:rsidP="00FC11A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1AE">
        <w:rPr>
          <w:rFonts w:ascii="Times New Roman" w:hAnsi="Times New Roman" w:cs="Times New Roman"/>
          <w:sz w:val="28"/>
          <w:szCs w:val="28"/>
        </w:rPr>
        <w:t>1. Исключить из  состава  муниципальной казны Явасского городского поселения жилое помещение</w:t>
      </w:r>
      <w:proofErr w:type="gramStart"/>
      <w:r w:rsidRPr="00FC1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11AE" w:rsidRPr="00FC11AE" w:rsidRDefault="00FC11AE" w:rsidP="00FC11A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0" w:type="dxa"/>
        <w:tblInd w:w="-459" w:type="dxa"/>
        <w:tblLayout w:type="fixed"/>
        <w:tblLook w:val="04A0"/>
      </w:tblPr>
      <w:tblGrid>
        <w:gridCol w:w="2408"/>
        <w:gridCol w:w="850"/>
        <w:gridCol w:w="2692"/>
        <w:gridCol w:w="1700"/>
        <w:gridCol w:w="2550"/>
      </w:tblGrid>
      <w:tr w:rsidR="00FC11AE" w:rsidRPr="00FC11AE" w:rsidTr="00FC11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</w:rPr>
            </w:pPr>
            <w:r w:rsidRPr="00FC11AE">
              <w:rPr>
                <w:rFonts w:ascii="Times New Roman" w:hAnsi="Times New Roman" w:cs="Times New Roman"/>
              </w:rPr>
              <w:t>Наименование имущества</w:t>
            </w:r>
          </w:p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</w:rPr>
            </w:pPr>
            <w:r w:rsidRPr="00FC11AE">
              <w:rPr>
                <w:rFonts w:ascii="Times New Roman" w:hAnsi="Times New Roman" w:cs="Times New Roman"/>
              </w:rPr>
              <w:t>кв</w:t>
            </w:r>
            <w:proofErr w:type="gramStart"/>
            <w:r w:rsidRPr="00FC11AE">
              <w:rPr>
                <w:rFonts w:ascii="Times New Roman" w:hAnsi="Times New Roman" w:cs="Times New Roman"/>
              </w:rPr>
              <w:t>.м</w:t>
            </w:r>
            <w:proofErr w:type="gramEnd"/>
            <w:r w:rsidRPr="00FC1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</w:rPr>
            </w:pPr>
            <w:r w:rsidRPr="00FC11AE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</w:rPr>
            </w:pPr>
            <w:r w:rsidRPr="00FC11AE">
              <w:rPr>
                <w:rFonts w:ascii="Times New Roman" w:hAnsi="Times New Roman" w:cs="Times New Roman"/>
              </w:rPr>
              <w:t>Кадастровая/ балансовая</w:t>
            </w:r>
            <w:proofErr w:type="gramStart"/>
            <w:r w:rsidRPr="00FC11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C11AE">
              <w:rPr>
                <w:rFonts w:ascii="Times New Roman" w:hAnsi="Times New Roman" w:cs="Times New Roman"/>
              </w:rPr>
              <w:t xml:space="preserve"> стоимость ,</w:t>
            </w:r>
            <w:proofErr w:type="spellStart"/>
            <w:r w:rsidRPr="00FC11A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</w:rPr>
            </w:pPr>
            <w:r w:rsidRPr="00FC11AE">
              <w:rPr>
                <w:rFonts w:ascii="Times New Roman" w:hAnsi="Times New Roman" w:cs="Times New Roman"/>
              </w:rPr>
              <w:t>номер и дата государственной регистрации  права</w:t>
            </w:r>
            <w:proofErr w:type="gramStart"/>
            <w:r w:rsidRPr="00FC11AE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  <w:tr w:rsidR="00FC11AE" w:rsidRPr="00FC11AE" w:rsidTr="00FC11AE">
        <w:trPr>
          <w:trHeight w:val="1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AE">
              <w:rPr>
                <w:rFonts w:ascii="Times New Roman" w:hAnsi="Times New Roman" w:cs="Times New Roman"/>
                <w:sz w:val="28"/>
                <w:szCs w:val="28"/>
              </w:rPr>
              <w:t>Квартира №  3</w:t>
            </w:r>
          </w:p>
          <w:p w:rsidR="00FC11AE" w:rsidRPr="00FC11AE" w:rsidRDefault="00FC11AE" w:rsidP="00FC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AE">
              <w:rPr>
                <w:rFonts w:ascii="Times New Roman" w:hAnsi="Times New Roman" w:cs="Times New Roman"/>
                <w:sz w:val="28"/>
                <w:szCs w:val="28"/>
              </w:rPr>
              <w:t xml:space="preserve">ул. Заречная д.20 </w:t>
            </w:r>
            <w:proofErr w:type="spellStart"/>
            <w:r w:rsidRPr="00FC11A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C11AE">
              <w:rPr>
                <w:rFonts w:ascii="Times New Roman" w:hAnsi="Times New Roman" w:cs="Times New Roman"/>
                <w:sz w:val="28"/>
                <w:szCs w:val="28"/>
              </w:rPr>
              <w:t xml:space="preserve">. Явас </w:t>
            </w:r>
          </w:p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AE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AE">
              <w:rPr>
                <w:rFonts w:ascii="Times New Roman" w:hAnsi="Times New Roman" w:cs="Times New Roman"/>
                <w:sz w:val="28"/>
                <w:szCs w:val="28"/>
              </w:rPr>
              <w:t>13:08:0406002:308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AE">
              <w:rPr>
                <w:rFonts w:ascii="Times New Roman" w:eastAsia="Times New Roman" w:hAnsi="Times New Roman" w:cs="Times New Roman"/>
                <w:sz w:val="28"/>
                <w:szCs w:val="28"/>
              </w:rPr>
              <w:t>329789,41</w:t>
            </w:r>
          </w:p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AE">
              <w:rPr>
                <w:rFonts w:ascii="Times New Roman" w:eastAsia="Times New Roman" w:hAnsi="Times New Roman" w:cs="Times New Roman"/>
                <w:sz w:val="28"/>
                <w:szCs w:val="28"/>
              </w:rPr>
              <w:t>1943514,00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AE">
              <w:rPr>
                <w:rFonts w:ascii="Times New Roman" w:hAnsi="Times New Roman" w:cs="Times New Roman"/>
                <w:sz w:val="28"/>
                <w:szCs w:val="28"/>
              </w:rPr>
              <w:t>13:08:0406002:308-13/066/2024-5  от 21.02.2024 года</w:t>
            </w:r>
          </w:p>
          <w:p w:rsidR="00FC11AE" w:rsidRPr="00FC11AE" w:rsidRDefault="00FC11AE" w:rsidP="00FC1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A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</w:t>
            </w:r>
            <w:proofErr w:type="spellStart"/>
            <w:r w:rsidRPr="00FC11AE">
              <w:rPr>
                <w:rFonts w:ascii="Times New Roman" w:hAnsi="Times New Roman" w:cs="Times New Roman"/>
                <w:sz w:val="28"/>
                <w:szCs w:val="28"/>
              </w:rPr>
              <w:t>Байгушева</w:t>
            </w:r>
            <w:proofErr w:type="spellEnd"/>
            <w:r w:rsidRPr="00FC11A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</w:tbl>
    <w:p w:rsidR="00FC11AE" w:rsidRPr="00FC11AE" w:rsidRDefault="00FC11AE" w:rsidP="00FC11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C11AE" w:rsidRPr="00FC11AE" w:rsidRDefault="00FC11AE" w:rsidP="00FC1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AE">
        <w:rPr>
          <w:rFonts w:ascii="Times New Roman" w:hAnsi="Times New Roman" w:cs="Times New Roman"/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FC11AE" w:rsidRPr="00FC11AE" w:rsidRDefault="00FC11AE" w:rsidP="00FC1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1AE" w:rsidRPr="00FC11AE" w:rsidRDefault="00FC11AE" w:rsidP="00FC1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A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C11A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C11A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FC11AE" w:rsidRPr="00FC11AE" w:rsidRDefault="00FC11AE" w:rsidP="00FC1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1AE" w:rsidRPr="00FC11AE" w:rsidRDefault="00FC11AE" w:rsidP="00FC1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11AE" w:rsidRPr="00FC11AE" w:rsidRDefault="00FC11AE" w:rsidP="00FC11AE">
      <w:pPr>
        <w:spacing w:after="0"/>
        <w:rPr>
          <w:rFonts w:ascii="Times New Roman" w:hAnsi="Times New Roman" w:cs="Times New Roman"/>
        </w:rPr>
      </w:pPr>
      <w:r w:rsidRPr="00FC11AE">
        <w:rPr>
          <w:rFonts w:ascii="Times New Roman" w:hAnsi="Times New Roman" w:cs="Times New Roman"/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 w:rsidRPr="00FC11AE"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  <w:r w:rsidRPr="00FC11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11AE" w:rsidRPr="00FC11AE" w:rsidRDefault="00FC11AE" w:rsidP="00FC11A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45CC7" w:rsidRDefault="00645CC7" w:rsidP="00FC11AE">
      <w:pPr>
        <w:spacing w:after="0"/>
      </w:pPr>
    </w:p>
    <w:sectPr w:rsidR="0064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1AE"/>
    <w:rsid w:val="003F04FD"/>
    <w:rsid w:val="00645CC7"/>
    <w:rsid w:val="00FC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2024-02-26T07:44:00Z</cp:lastPrinted>
  <dcterms:created xsi:type="dcterms:W3CDTF">2024-02-26T07:37:00Z</dcterms:created>
  <dcterms:modified xsi:type="dcterms:W3CDTF">2024-02-26T07:56:00Z</dcterms:modified>
</cp:coreProperties>
</file>