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D9" w:rsidRDefault="00F11FD9" w:rsidP="00F11FD9">
      <w:pPr>
        <w:pStyle w:val="a6"/>
        <w:jc w:val="center"/>
        <w:rPr>
          <w:i/>
        </w:rPr>
      </w:pPr>
      <w:r w:rsidRPr="009E45D4">
        <w:rPr>
          <w:i/>
        </w:rPr>
        <w:t>Опубликовано в газете «Официальный вестник сельского поселения</w:t>
      </w:r>
      <w:proofErr w:type="gramStart"/>
      <w:r w:rsidRPr="009E45D4">
        <w:rPr>
          <w:i/>
        </w:rPr>
        <w:t xml:space="preserve"> Д</w:t>
      </w:r>
      <w:proofErr w:type="gramEnd"/>
      <w:r w:rsidRPr="009E45D4">
        <w:rPr>
          <w:i/>
        </w:rPr>
        <w:t xml:space="preserve">ва Ключа» </w:t>
      </w:r>
    </w:p>
    <w:p w:rsidR="00F11FD9" w:rsidRDefault="00F11FD9" w:rsidP="00F11FD9">
      <w:pPr>
        <w:jc w:val="center"/>
        <w:rPr>
          <w:b/>
          <w:bCs/>
          <w:szCs w:val="28"/>
        </w:rPr>
      </w:pPr>
      <w:r w:rsidRPr="009E45D4">
        <w:rPr>
          <w:i/>
        </w:rPr>
        <w:t xml:space="preserve">№ </w:t>
      </w:r>
      <w:r>
        <w:rPr>
          <w:i/>
        </w:rPr>
        <w:t>3</w:t>
      </w:r>
      <w:r w:rsidRPr="009E45D4">
        <w:rPr>
          <w:i/>
        </w:rPr>
        <w:t xml:space="preserve"> от </w:t>
      </w:r>
      <w:r w:rsidR="00F5613F">
        <w:rPr>
          <w:i/>
        </w:rPr>
        <w:t>04</w:t>
      </w:r>
      <w:r>
        <w:rPr>
          <w:i/>
        </w:rPr>
        <w:t>.0</w:t>
      </w:r>
      <w:r w:rsidR="00F5613F">
        <w:rPr>
          <w:i/>
        </w:rPr>
        <w:t>3</w:t>
      </w:r>
      <w:r w:rsidRPr="009E45D4">
        <w:rPr>
          <w:i/>
        </w:rPr>
        <w:t>.20</w:t>
      </w:r>
      <w:r>
        <w:rPr>
          <w:i/>
        </w:rPr>
        <w:t>21</w:t>
      </w:r>
      <w:r w:rsidRPr="009E45D4">
        <w:rPr>
          <w:i/>
        </w:rPr>
        <w:t>г</w:t>
      </w:r>
      <w:r w:rsidRPr="00EF0C93">
        <w:rPr>
          <w:b/>
          <w:bCs/>
          <w:szCs w:val="28"/>
        </w:rPr>
        <w:t xml:space="preserve"> </w:t>
      </w:r>
    </w:p>
    <w:p w:rsidR="00874F3A" w:rsidRPr="00874F3A" w:rsidRDefault="00874F3A" w:rsidP="00874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3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874F3A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874F3A" w:rsidRPr="00874F3A" w:rsidRDefault="00874F3A" w:rsidP="00874F3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4F3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9A7CC2" w:rsidRPr="00874F3A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874F3A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9A7CC2" w:rsidRPr="00874F3A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874F3A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9A7CC2" w:rsidRPr="00874F3A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874F3A" w:rsidRPr="00874F3A" w:rsidRDefault="00874F3A" w:rsidP="00874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3A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74F3A" w:rsidRPr="00874F3A" w:rsidRDefault="00874F3A" w:rsidP="00874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3A">
        <w:rPr>
          <w:rFonts w:ascii="Times New Roman" w:hAnsi="Times New Roman" w:cs="Times New Roman"/>
          <w:b/>
          <w:bCs/>
          <w:sz w:val="28"/>
          <w:szCs w:val="28"/>
        </w:rPr>
        <w:t>ДВА КЛЮЧА</w:t>
      </w:r>
    </w:p>
    <w:p w:rsidR="00874F3A" w:rsidRPr="00874F3A" w:rsidRDefault="00874F3A" w:rsidP="00874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3A">
        <w:rPr>
          <w:rFonts w:ascii="Times New Roman" w:hAnsi="Times New Roman" w:cs="Times New Roman"/>
          <w:b/>
          <w:caps/>
        </w:rPr>
        <w:t>ЧЕТВЕРТОГО  созыва</w:t>
      </w:r>
    </w:p>
    <w:p w:rsidR="00874F3A" w:rsidRPr="00874F3A" w:rsidRDefault="00874F3A" w:rsidP="00874F3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4F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4F3A" w:rsidRDefault="00874F3A" w:rsidP="00874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3A">
        <w:rPr>
          <w:rFonts w:ascii="Times New Roman" w:hAnsi="Times New Roman" w:cs="Times New Roman"/>
          <w:b/>
          <w:sz w:val="28"/>
          <w:szCs w:val="28"/>
        </w:rPr>
        <w:t>12 февраля 2021 года  № 38</w:t>
      </w:r>
    </w:p>
    <w:p w:rsidR="00874F3A" w:rsidRPr="00874F3A" w:rsidRDefault="00874F3A" w:rsidP="00874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F3A" w:rsidRPr="00874F3A" w:rsidRDefault="00874F3A" w:rsidP="00874F3A">
      <w:pPr>
        <w:pStyle w:val="headertexttopleveltextcentertext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AC0FD3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Два Ключа </w:t>
      </w:r>
      <w:r w:rsidR="00AC0F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C0FD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AC0FD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874F3A">
        <w:rPr>
          <w:rFonts w:ascii="Times New Roman" w:hAnsi="Times New Roman" w:cs="Times New Roman"/>
          <w:sz w:val="28"/>
          <w:szCs w:val="28"/>
        </w:rPr>
        <w:t>от 23 ноября  2018 г. № 136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FD3">
        <w:rPr>
          <w:rFonts w:ascii="Times New Roman" w:hAnsi="Times New Roman" w:cs="Times New Roman"/>
          <w:sz w:val="28"/>
          <w:szCs w:val="28"/>
        </w:rPr>
        <w:t>«</w:t>
      </w:r>
      <w:r w:rsidRPr="00874F3A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F3A">
        <w:rPr>
          <w:rFonts w:ascii="Times New Roman" w:hAnsi="Times New Roman" w:cs="Times New Roman"/>
          <w:sz w:val="28"/>
          <w:szCs w:val="28"/>
        </w:rPr>
        <w:t xml:space="preserve">от прав третьих лиц </w:t>
      </w:r>
      <w:proofErr w:type="gramStart"/>
      <w:r w:rsidRPr="00874F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4F3A">
        <w:rPr>
          <w:rFonts w:ascii="Times New Roman" w:hAnsi="Times New Roman" w:cs="Times New Roman"/>
          <w:sz w:val="28"/>
          <w:szCs w:val="28"/>
        </w:rPr>
        <w:t>за исключением  права хозяйственного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F3A">
        <w:rPr>
          <w:rFonts w:ascii="Times New Roman" w:hAnsi="Times New Roman" w:cs="Times New Roman"/>
          <w:sz w:val="28"/>
          <w:szCs w:val="28"/>
        </w:rPr>
        <w:t xml:space="preserve">оперативного управления, а также имущественных прав субъектов малого и среднего предпринимательства), предназначенного для предоставления </w:t>
      </w:r>
    </w:p>
    <w:p w:rsidR="00874F3A" w:rsidRPr="00874F3A" w:rsidRDefault="00874F3A" w:rsidP="00874F3A">
      <w:pPr>
        <w:pStyle w:val="headertexttopleveltextcentertext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3A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 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4F3A">
        <w:rPr>
          <w:rFonts w:ascii="Times New Roman" w:hAnsi="Times New Roman" w:cs="Times New Roman"/>
          <w:sz w:val="28"/>
          <w:szCs w:val="28"/>
        </w:rPr>
        <w:t>.</w:t>
      </w:r>
    </w:p>
    <w:p w:rsidR="00874F3A" w:rsidRDefault="00874F3A" w:rsidP="00874F3A">
      <w:pPr>
        <w:pStyle w:val="ConsPlusNormal"/>
        <w:ind w:firstLine="540"/>
        <w:jc w:val="both"/>
        <w:rPr>
          <w:rStyle w:val="2"/>
          <w:sz w:val="28"/>
          <w:szCs w:val="28"/>
        </w:rPr>
      </w:pPr>
    </w:p>
    <w:p w:rsidR="00AC0FD3" w:rsidRDefault="00AC0FD3" w:rsidP="00874F3A">
      <w:pPr>
        <w:pStyle w:val="ConsPlusNormal"/>
        <w:ind w:firstLine="540"/>
        <w:jc w:val="both"/>
      </w:pPr>
      <w:r>
        <w:rPr>
          <w:rStyle w:val="2"/>
          <w:sz w:val="28"/>
          <w:szCs w:val="28"/>
        </w:rPr>
        <w:t>В целях приведения муниципальных нормативных  правовых актов в соответствие с действующим законодательством Российской Федерации</w:t>
      </w:r>
      <w:r w:rsidRPr="008217E6">
        <w:rPr>
          <w:rStyle w:val="2"/>
          <w:color w:val="auto"/>
          <w:sz w:val="28"/>
          <w:szCs w:val="28"/>
        </w:rPr>
        <w:t>,   в соответствии</w:t>
      </w:r>
      <w:r w:rsidRPr="008217E6">
        <w:rPr>
          <w:rStyle w:val="2"/>
          <w:color w:val="FF0000"/>
          <w:sz w:val="28"/>
          <w:szCs w:val="28"/>
        </w:rPr>
        <w:t xml:space="preserve"> </w:t>
      </w:r>
      <w:r w:rsidRPr="008217E6">
        <w:rPr>
          <w:rStyle w:val="2"/>
          <w:color w:val="auto"/>
          <w:sz w:val="28"/>
          <w:szCs w:val="28"/>
        </w:rPr>
        <w:t xml:space="preserve"> с</w:t>
      </w:r>
      <w:r>
        <w:rPr>
          <w:rStyle w:val="2"/>
          <w:sz w:val="28"/>
          <w:szCs w:val="28"/>
        </w:rPr>
        <w:t xml:space="preserve"> Федеральным законом от 24.07.2007 №209-ФЗ «О развитии малого и среднего предпринимательства в Российской Федерации, статьей 16 Федерального закона от 06 октября 2003 года №131-ФЗ «Об общих принципах организации местного самоуправления в Российской Федерации»</w:t>
      </w:r>
      <w:r>
        <w:rPr>
          <w:rStyle w:val="2"/>
          <w:color w:val="FF0000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 Уставом </w:t>
      </w:r>
      <w:r w:rsidR="00874F3A">
        <w:rPr>
          <w:rStyle w:val="2"/>
          <w:sz w:val="28"/>
          <w:szCs w:val="28"/>
        </w:rPr>
        <w:t>сельского поселения</w:t>
      </w:r>
      <w:proofErr w:type="gramStart"/>
      <w:r w:rsidR="00874F3A">
        <w:rPr>
          <w:rStyle w:val="2"/>
          <w:sz w:val="28"/>
          <w:szCs w:val="28"/>
        </w:rPr>
        <w:t xml:space="preserve"> Д</w:t>
      </w:r>
      <w:proofErr w:type="gramEnd"/>
      <w:r w:rsidR="00874F3A">
        <w:rPr>
          <w:rStyle w:val="2"/>
          <w:sz w:val="28"/>
          <w:szCs w:val="28"/>
        </w:rPr>
        <w:t xml:space="preserve">ва Ключа </w:t>
      </w:r>
      <w:r>
        <w:rPr>
          <w:rStyle w:val="2"/>
          <w:sz w:val="28"/>
          <w:szCs w:val="28"/>
        </w:rPr>
        <w:t xml:space="preserve">муниципального района </w:t>
      </w:r>
      <w:proofErr w:type="spellStart"/>
      <w:r>
        <w:rPr>
          <w:rStyle w:val="2"/>
          <w:sz w:val="28"/>
          <w:szCs w:val="28"/>
        </w:rPr>
        <w:t>Исаклинский</w:t>
      </w:r>
      <w:proofErr w:type="spellEnd"/>
      <w:r>
        <w:rPr>
          <w:rStyle w:val="2"/>
          <w:sz w:val="28"/>
          <w:szCs w:val="28"/>
        </w:rPr>
        <w:t xml:space="preserve">, Собрание представителей </w:t>
      </w:r>
      <w:r w:rsidR="00874F3A">
        <w:rPr>
          <w:rStyle w:val="2"/>
          <w:sz w:val="28"/>
          <w:szCs w:val="28"/>
        </w:rPr>
        <w:t>сельского поселения</w:t>
      </w:r>
      <w:proofErr w:type="gramStart"/>
      <w:r w:rsidR="00874F3A">
        <w:rPr>
          <w:rStyle w:val="2"/>
          <w:sz w:val="28"/>
          <w:szCs w:val="28"/>
        </w:rPr>
        <w:t xml:space="preserve"> Д</w:t>
      </w:r>
      <w:proofErr w:type="gramEnd"/>
      <w:r w:rsidR="00874F3A">
        <w:rPr>
          <w:rStyle w:val="2"/>
          <w:sz w:val="28"/>
          <w:szCs w:val="28"/>
        </w:rPr>
        <w:t xml:space="preserve">ва Ключа </w:t>
      </w:r>
      <w:r>
        <w:rPr>
          <w:rStyle w:val="2"/>
          <w:sz w:val="28"/>
          <w:szCs w:val="28"/>
        </w:rPr>
        <w:t xml:space="preserve">муниципального района </w:t>
      </w:r>
      <w:proofErr w:type="spellStart"/>
      <w:r>
        <w:rPr>
          <w:rStyle w:val="2"/>
          <w:sz w:val="28"/>
          <w:szCs w:val="28"/>
        </w:rPr>
        <w:t>Исаклинский</w:t>
      </w:r>
      <w:proofErr w:type="spellEnd"/>
    </w:p>
    <w:p w:rsidR="00AC0FD3" w:rsidRDefault="00AC0FD3" w:rsidP="00AC0FD3">
      <w:pPr>
        <w:pStyle w:val="ConsPlusNormal"/>
        <w:jc w:val="both"/>
      </w:pPr>
    </w:p>
    <w:p w:rsidR="00AC0FD3" w:rsidRPr="001D7778" w:rsidRDefault="00AC0FD3" w:rsidP="00AC0FD3">
      <w:pPr>
        <w:pStyle w:val="headertexttopleveltextcentertext"/>
        <w:spacing w:before="0" w:after="0" w:line="240" w:lineRule="auto"/>
        <w:jc w:val="both"/>
        <w:rPr>
          <w:rStyle w:val="2"/>
          <w:color w:val="auto"/>
          <w:sz w:val="28"/>
          <w:szCs w:val="28"/>
        </w:rPr>
      </w:pPr>
      <w:r>
        <w:rPr>
          <w:rStyle w:val="2"/>
          <w:b/>
          <w:sz w:val="28"/>
          <w:szCs w:val="28"/>
        </w:rPr>
        <w:t>РЕШИЛО:</w:t>
      </w:r>
      <w:r>
        <w:rPr>
          <w:rStyle w:val="2"/>
          <w:sz w:val="28"/>
          <w:szCs w:val="28"/>
        </w:rPr>
        <w:t xml:space="preserve"> </w:t>
      </w:r>
      <w: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1. Внести в решение Собрания представителей </w:t>
      </w:r>
      <w:r w:rsidR="00874F3A">
        <w:rPr>
          <w:rStyle w:val="2"/>
          <w:sz w:val="28"/>
          <w:szCs w:val="28"/>
        </w:rPr>
        <w:t>сельского поселения</w:t>
      </w:r>
      <w:proofErr w:type="gramStart"/>
      <w:r w:rsidR="00874F3A">
        <w:rPr>
          <w:rStyle w:val="2"/>
          <w:sz w:val="28"/>
          <w:szCs w:val="28"/>
        </w:rPr>
        <w:t xml:space="preserve"> Д</w:t>
      </w:r>
      <w:proofErr w:type="gramEnd"/>
      <w:r w:rsidR="00874F3A">
        <w:rPr>
          <w:rStyle w:val="2"/>
          <w:sz w:val="28"/>
          <w:szCs w:val="28"/>
        </w:rPr>
        <w:t xml:space="preserve">ва Ключа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874F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F3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.2018 г. №</w:t>
      </w:r>
      <w:r w:rsidR="00874F3A">
        <w:rPr>
          <w:rFonts w:ascii="Times New Roman" w:hAnsi="Times New Roman" w:cs="Times New Roman"/>
          <w:sz w:val="28"/>
          <w:szCs w:val="28"/>
        </w:rPr>
        <w:t xml:space="preserve"> 136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предпринимательства» (далее – Решение) следующие изменения:</w:t>
      </w:r>
    </w:p>
    <w:p w:rsidR="00AC0FD3" w:rsidRDefault="00AC0FD3" w:rsidP="00AC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1.1.наименование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(далее – Порядок) изложить в следующей редакции:</w:t>
      </w:r>
      <w:proofErr w:type="gramEnd"/>
    </w:p>
    <w:p w:rsidR="00AC0FD3" w:rsidRDefault="00AC0FD3" w:rsidP="00AC0FD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17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217E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имущества </w:t>
      </w:r>
      <w:r w:rsidR="00874F3A">
        <w:rPr>
          <w:rStyle w:val="2"/>
          <w:sz w:val="28"/>
          <w:szCs w:val="28"/>
        </w:rPr>
        <w:t>сельского поселения</w:t>
      </w:r>
      <w:proofErr w:type="gramStart"/>
      <w:r w:rsidR="00874F3A">
        <w:rPr>
          <w:rStyle w:val="2"/>
          <w:sz w:val="28"/>
          <w:szCs w:val="28"/>
        </w:rPr>
        <w:t xml:space="preserve"> Д</w:t>
      </w:r>
      <w:proofErr w:type="gramEnd"/>
      <w:r w:rsidR="00874F3A">
        <w:rPr>
          <w:rStyle w:val="2"/>
          <w:sz w:val="28"/>
          <w:szCs w:val="28"/>
        </w:rPr>
        <w:t xml:space="preserve">ва Ключа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217E6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</w:p>
    <w:p w:rsidR="00AC0FD3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24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E2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F24E2">
        <w:rPr>
          <w:rFonts w:ascii="Times New Roman" w:hAnsi="Times New Roman" w:cs="Times New Roman"/>
          <w:sz w:val="28"/>
          <w:szCs w:val="28"/>
        </w:rPr>
        <w:t xml:space="preserve"> после слов «(далее – субъекты МСП)» дополнить словами «, а также физическим лицам, применяющим специальный налоговый режим </w:t>
      </w:r>
      <w:r w:rsidRPr="00EF24E2">
        <w:rPr>
          <w:rFonts w:ascii="Times New Roman" w:eastAsia="SimSun" w:hAnsi="Times New Roman" w:cs="Times New Roman"/>
          <w:sz w:val="28"/>
          <w:szCs w:val="28"/>
        </w:rPr>
        <w:t>«Налог на профессиональный доход» (далее – физические лица, применяющие специальный налоговый режим)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0FD3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подпункте 2.1. раздела 2 Порядка после слов «субъектам малого и среднего предпринимательства» и слов «организациям, образующим инфраструктуру поддержки субъектов малого и среднего предпринимательства», дополнить словами </w:t>
      </w:r>
      <w:r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FD3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в пункте 2.2.1 раздела 2 Порядка после слов «субъектам малого и среднего предпринимательства» дополнить словами </w:t>
      </w:r>
      <w:r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FD3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37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2.2.2 раздела 2 Порядка  после слов «субъектов малого и среднего предпринимательства» дополнить словами </w:t>
      </w:r>
      <w:r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FD3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пункте 2.2.3 раздела 2 Порядка после слов «поддержки субъектам малого и среднего предпринимательства» дополнить словами </w:t>
      </w:r>
      <w:r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FD3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A72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2.3.3 раздела 2 Порядка после слов «предложений субъектов малого и среднего предпринимательства» дополнить словами </w:t>
      </w:r>
      <w:r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FD3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первом абзаце пункта 2.4</w:t>
      </w:r>
      <w:r w:rsidRPr="0089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 Порядка после слов «пользование субъектам малого и среднего предпринимательства» дополнить словами «,</w:t>
      </w:r>
      <w:r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FD3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A72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втором абзаце пункта 2.4 раздела 2 Порядка после слов «в собственность субъектов малого и среднего предпринимательства» дополнить словами «,</w:t>
      </w:r>
      <w:r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FD3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в пункте 3.5.1 раздела 3 Порядка после слов «прав субъектов малого и среднего предпринимательства» дополнить словами </w:t>
      </w:r>
      <w:r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FD3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пункт 3.7 раздела 3 Порядка после слов «в сфере малого и среднего предпринимательства»</w:t>
      </w:r>
      <w:r w:rsidRPr="0012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</w:t>
      </w:r>
      <w:r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FD3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1.12.в</w:t>
      </w:r>
      <w:r w:rsidRPr="0012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3.12.3</w:t>
      </w:r>
      <w:r w:rsidRPr="0089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Порядка после слов «субъекта малого и среднего предпринимательства»</w:t>
      </w:r>
      <w:r w:rsidRPr="0012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</w:t>
      </w:r>
      <w:r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374F4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0FD3" w:rsidRPr="001374F4" w:rsidRDefault="00AC0FD3" w:rsidP="00AC0FD3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12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втором абзаце пункта 3.12.4 раздела 3 Порядка после слов «субъектами малого и среднего предпринимательства» дополнить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изическими</w:t>
      </w:r>
      <w:r w:rsidRPr="001374F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ами, применяющими</w:t>
      </w:r>
      <w:r w:rsidRPr="001374F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>» и «субъектам малого и среднего предпринимательства» дополнить словами «, физическим</w:t>
      </w:r>
      <w:r w:rsidRPr="001374F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ам, применяющим </w:t>
      </w:r>
      <w:r w:rsidRPr="001374F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74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FD3" w:rsidRDefault="00AC0FD3" w:rsidP="00AC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2 Решения изложить в следующей редакции:</w:t>
      </w:r>
    </w:p>
    <w:p w:rsidR="00AC0FD3" w:rsidRDefault="00AC0FD3" w:rsidP="00AC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 Сведения об имуществе </w:t>
      </w:r>
      <w:r w:rsidR="00874F3A">
        <w:rPr>
          <w:rStyle w:val="2"/>
          <w:sz w:val="28"/>
          <w:szCs w:val="28"/>
        </w:rPr>
        <w:t>сельского поселения</w:t>
      </w:r>
      <w:proofErr w:type="gramStart"/>
      <w:r w:rsidR="00874F3A">
        <w:rPr>
          <w:rStyle w:val="2"/>
          <w:sz w:val="28"/>
          <w:szCs w:val="28"/>
        </w:rPr>
        <w:t xml:space="preserve"> Д</w:t>
      </w:r>
      <w:proofErr w:type="gramEnd"/>
      <w:r w:rsidR="00874F3A">
        <w:rPr>
          <w:rStyle w:val="2"/>
          <w:sz w:val="28"/>
          <w:szCs w:val="28"/>
        </w:rPr>
        <w:t xml:space="preserve">ва Ключа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вносятся в Перечень в составе и по форме, которые установлены в соответствии с частью 4.4 статьи 18 Федерального закона №</w:t>
      </w:r>
      <w:r w:rsidR="00874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209-ФЗ от 24.07.2007 «О развитии малого и среднего предпринимательства».</w:t>
      </w:r>
    </w:p>
    <w:p w:rsidR="00874F3A" w:rsidRPr="00874F3A" w:rsidRDefault="00AC0FD3" w:rsidP="00874F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3A">
        <w:rPr>
          <w:rFonts w:ascii="Times New Roman" w:hAnsi="Times New Roman" w:cs="Times New Roman"/>
          <w:sz w:val="28"/>
          <w:szCs w:val="28"/>
        </w:rPr>
        <w:t xml:space="preserve">    </w:t>
      </w:r>
      <w:r w:rsidR="00874F3A">
        <w:rPr>
          <w:rFonts w:ascii="Times New Roman" w:hAnsi="Times New Roman" w:cs="Times New Roman"/>
          <w:sz w:val="28"/>
          <w:szCs w:val="28"/>
        </w:rPr>
        <w:t>3</w:t>
      </w:r>
      <w:r w:rsidR="00874F3A" w:rsidRPr="00874F3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8222763"/>
      <w:r w:rsidR="00874F3A" w:rsidRPr="00874F3A">
        <w:rPr>
          <w:rFonts w:ascii="Times New Roman" w:hAnsi="Times New Roman" w:cs="Times New Roman"/>
          <w:sz w:val="28"/>
          <w:szCs w:val="28"/>
        </w:rPr>
        <w:t>Опубликовать   настоящее    решение   в  газете  «Официальный вестник сельского поселения</w:t>
      </w:r>
      <w:proofErr w:type="gramStart"/>
      <w:r w:rsidR="00874F3A" w:rsidRPr="00874F3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74F3A" w:rsidRPr="00874F3A">
        <w:rPr>
          <w:rFonts w:ascii="Times New Roman" w:hAnsi="Times New Roman" w:cs="Times New Roman"/>
          <w:sz w:val="28"/>
          <w:szCs w:val="28"/>
        </w:rPr>
        <w:t xml:space="preserve">ва Ключа» и на официальном сайте </w:t>
      </w:r>
      <w:r w:rsidR="00874F3A" w:rsidRPr="00874F3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="00874F3A" w:rsidRPr="00874F3A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874F3A" w:rsidRPr="00874F3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874F3A" w:rsidRPr="00874F3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74F3A" w:rsidRPr="00874F3A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874F3A" w:rsidRPr="00874F3A">
        <w:rPr>
          <w:rFonts w:ascii="Times New Roman" w:hAnsi="Times New Roman" w:cs="Times New Roman"/>
          <w:sz w:val="28"/>
          <w:szCs w:val="28"/>
          <w:lang w:val="en-US"/>
        </w:rPr>
        <w:t>dvaklycha</w:t>
      </w:r>
      <w:proofErr w:type="spellEnd"/>
      <w:r w:rsidR="00874F3A" w:rsidRPr="00874F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4F3A" w:rsidRPr="00874F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4F3A" w:rsidRPr="00874F3A">
        <w:rPr>
          <w:rFonts w:ascii="Times New Roman" w:hAnsi="Times New Roman" w:cs="Times New Roman"/>
          <w:sz w:val="28"/>
          <w:szCs w:val="28"/>
        </w:rPr>
        <w:t>/.</w:t>
      </w:r>
    </w:p>
    <w:bookmarkEnd w:id="0"/>
    <w:p w:rsidR="00874F3A" w:rsidRPr="00874F3A" w:rsidRDefault="00874F3A" w:rsidP="00874F3A">
      <w:pPr>
        <w:spacing w:after="0" w:line="240" w:lineRule="auto"/>
        <w:rPr>
          <w:rFonts w:ascii="Times New Roman" w:hAnsi="Times New Roman" w:cs="Times New Roman"/>
        </w:rPr>
      </w:pPr>
    </w:p>
    <w:p w:rsidR="00874F3A" w:rsidRPr="00874F3A" w:rsidRDefault="00874F3A" w:rsidP="00874F3A">
      <w:pPr>
        <w:spacing w:after="0" w:line="240" w:lineRule="auto"/>
        <w:rPr>
          <w:rFonts w:ascii="Times New Roman" w:hAnsi="Times New Roman" w:cs="Times New Roman"/>
        </w:rPr>
      </w:pPr>
    </w:p>
    <w:p w:rsidR="00874F3A" w:rsidRPr="00874F3A" w:rsidRDefault="00874F3A" w:rsidP="0087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3A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874F3A" w:rsidRPr="00874F3A" w:rsidRDefault="00874F3A" w:rsidP="0087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3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874F3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74F3A">
        <w:rPr>
          <w:rFonts w:ascii="Times New Roman" w:hAnsi="Times New Roman" w:cs="Times New Roman"/>
          <w:sz w:val="28"/>
          <w:szCs w:val="28"/>
        </w:rPr>
        <w:t>ва Ключа</w:t>
      </w:r>
    </w:p>
    <w:p w:rsidR="00874F3A" w:rsidRPr="00874F3A" w:rsidRDefault="00874F3A" w:rsidP="0087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74F3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874F3A" w:rsidRPr="00874F3A" w:rsidRDefault="00874F3A" w:rsidP="0087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3A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Н.Н.Тихонова</w:t>
      </w:r>
    </w:p>
    <w:p w:rsidR="00874F3A" w:rsidRPr="00874F3A" w:rsidRDefault="00874F3A" w:rsidP="0087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F3A" w:rsidRPr="00874F3A" w:rsidRDefault="00874F3A" w:rsidP="0087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3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74F3A" w:rsidRPr="00874F3A" w:rsidRDefault="00874F3A" w:rsidP="0087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3A">
        <w:rPr>
          <w:rFonts w:ascii="Times New Roman" w:hAnsi="Times New Roman" w:cs="Times New Roman"/>
          <w:sz w:val="28"/>
          <w:szCs w:val="28"/>
        </w:rPr>
        <w:t>Два Ключа муниципального</w:t>
      </w:r>
    </w:p>
    <w:p w:rsidR="00874F3A" w:rsidRPr="00874F3A" w:rsidRDefault="00874F3A" w:rsidP="0087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3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874F3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74F3A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П.А. Долганов</w:t>
      </w:r>
    </w:p>
    <w:p w:rsidR="00874F3A" w:rsidRPr="00BC007B" w:rsidRDefault="00874F3A" w:rsidP="00874F3A">
      <w:pPr>
        <w:tabs>
          <w:tab w:val="num" w:pos="200"/>
        </w:tabs>
        <w:spacing w:after="0"/>
        <w:outlineLvl w:val="0"/>
        <w:rPr>
          <w:sz w:val="28"/>
          <w:szCs w:val="28"/>
        </w:rPr>
      </w:pPr>
    </w:p>
    <w:p w:rsidR="002416FA" w:rsidRDefault="002416FA" w:rsidP="00874F3A">
      <w:pPr>
        <w:pStyle w:val="ConsPlusNormal"/>
        <w:jc w:val="both"/>
      </w:pPr>
    </w:p>
    <w:sectPr w:rsidR="002416FA" w:rsidSect="005F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FD3"/>
    <w:rsid w:val="002416FA"/>
    <w:rsid w:val="00365FD0"/>
    <w:rsid w:val="00782F8B"/>
    <w:rsid w:val="00874F3A"/>
    <w:rsid w:val="009A7CC2"/>
    <w:rsid w:val="00AC0FD3"/>
    <w:rsid w:val="00D37E49"/>
    <w:rsid w:val="00F11FD9"/>
    <w:rsid w:val="00F5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AC0FD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ConsPlusNormal">
    <w:name w:val="ConsPlusNormal"/>
    <w:rsid w:val="00AC0FD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headertexttopleveltextcentertext">
    <w:name w:val="headertext topleveltext centertext"/>
    <w:basedOn w:val="a"/>
    <w:rsid w:val="00AC0FD3"/>
    <w:pPr>
      <w:widowControl w:val="0"/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D3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874F3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11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11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4</cp:revision>
  <dcterms:created xsi:type="dcterms:W3CDTF">2021-02-15T10:50:00Z</dcterms:created>
  <dcterms:modified xsi:type="dcterms:W3CDTF">2021-05-13T10:08:00Z</dcterms:modified>
</cp:coreProperties>
</file>