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F5" w:rsidRDefault="00A967F5" w:rsidP="00A9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7F5" w:rsidRPr="00DF7DA0" w:rsidRDefault="00A967F5" w:rsidP="00A9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A967F5" w:rsidRPr="00DF7DA0" w:rsidRDefault="00A967F5" w:rsidP="00A9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67F5" w:rsidRPr="00DF7DA0" w:rsidRDefault="00A967F5" w:rsidP="00A9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A967F5" w:rsidRDefault="00A967F5" w:rsidP="00A9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967F5" w:rsidRPr="00DF7DA0" w:rsidRDefault="00A967F5" w:rsidP="00A9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7F5" w:rsidRDefault="00A967F5" w:rsidP="00A9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3B5">
        <w:rPr>
          <w:rFonts w:ascii="Times New Roman" w:hAnsi="Times New Roman" w:cs="Times New Roman"/>
          <w:sz w:val="28"/>
          <w:szCs w:val="28"/>
        </w:rPr>
        <w:t>Р Е Ш Е Н И Е</w:t>
      </w:r>
    </w:p>
    <w:p w:rsidR="00A967F5" w:rsidRDefault="00A967F5" w:rsidP="00F22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B0A" w:rsidRDefault="00F22B0A" w:rsidP="00F22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октября 2022 года № 95</w:t>
      </w:r>
    </w:p>
    <w:p w:rsidR="00A967F5" w:rsidRPr="008B0E89" w:rsidRDefault="00A967F5" w:rsidP="00A967F5">
      <w:pPr>
        <w:rPr>
          <w:rFonts w:ascii="Times New Roman" w:hAnsi="Times New Roman" w:cs="Times New Roman"/>
          <w:sz w:val="28"/>
          <w:szCs w:val="28"/>
        </w:rPr>
      </w:pPr>
      <w:r w:rsidRPr="008B0E89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A967F5" w:rsidRDefault="00A967F5" w:rsidP="00A9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О внесении изменений в Положение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F5" w:rsidRPr="00E1355F" w:rsidRDefault="00A967F5" w:rsidP="00A9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оплате труда работников, замещающих </w:t>
      </w:r>
    </w:p>
    <w:p w:rsidR="00A967F5" w:rsidRPr="00E1355F" w:rsidRDefault="00A967F5" w:rsidP="00A9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должности, не являющиеся должностями </w:t>
      </w:r>
    </w:p>
    <w:p w:rsidR="00A967F5" w:rsidRDefault="00A967F5" w:rsidP="00A967F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муниципальной службы органов местного </w:t>
      </w:r>
    </w:p>
    <w:p w:rsidR="00A967F5" w:rsidRDefault="00A967F5" w:rsidP="00A967F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5F">
        <w:rPr>
          <w:rFonts w:ascii="Times New Roman" w:hAnsi="Times New Roman" w:cs="Times New Roman"/>
          <w:sz w:val="28"/>
          <w:szCs w:val="28"/>
        </w:rPr>
        <w:t xml:space="preserve">Рождественско-Хавского </w:t>
      </w:r>
    </w:p>
    <w:p w:rsidR="00A967F5" w:rsidRDefault="00A967F5" w:rsidP="00A967F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сельского поселения Новоусманского </w:t>
      </w:r>
    </w:p>
    <w:p w:rsidR="00A967F5" w:rsidRPr="00E1355F" w:rsidRDefault="00A967F5" w:rsidP="00A967F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967F5" w:rsidRPr="00B22ED1" w:rsidRDefault="00A967F5" w:rsidP="00A967F5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967F5" w:rsidRDefault="00A967F5" w:rsidP="00A967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  ст. 86   Бюджетного кодекса Российской Федерации, ст. 53  Федерального закона от 06.10.2003 № 131-ФЗ «Об общих принципах организации местного самоуправления в Российской Федерации», </w:t>
      </w:r>
      <w:r w:rsidRPr="00B22ED1">
        <w:rPr>
          <w:rStyle w:val="FontStyle26"/>
          <w:sz w:val="28"/>
          <w:szCs w:val="28"/>
        </w:rPr>
        <w:t>постановлением правительства Воронежской области от 06.04.2022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A967F5" w:rsidRDefault="00A967F5" w:rsidP="00A967F5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67F5" w:rsidRDefault="00A967F5" w:rsidP="00A967F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РЕШИЛ:</w:t>
      </w:r>
    </w:p>
    <w:p w:rsidR="00A967F5" w:rsidRPr="00E1355F" w:rsidRDefault="00A967F5" w:rsidP="00A967F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67F5" w:rsidRDefault="00A967F5" w:rsidP="00A967F5">
      <w:pPr>
        <w:pStyle w:val="a6"/>
        <w:numPr>
          <w:ilvl w:val="0"/>
          <w:numId w:val="1"/>
        </w:numPr>
        <w:shd w:val="clear" w:color="auto" w:fill="auto"/>
        <w:spacing w:line="276" w:lineRule="auto"/>
        <w:jc w:val="both"/>
        <w:rPr>
          <w:color w:val="000000"/>
          <w:sz w:val="28"/>
          <w:szCs w:val="28"/>
        </w:rPr>
      </w:pPr>
      <w:r w:rsidRPr="001F68B1">
        <w:rPr>
          <w:color w:val="000000"/>
          <w:sz w:val="28"/>
          <w:szCs w:val="28"/>
        </w:rPr>
        <w:t xml:space="preserve">Внести в Положение об оплате труда работников, замещающих должности, не являющиеся должностями муниципальной службы </w:t>
      </w:r>
      <w:proofErr w:type="spellStart"/>
      <w:r w:rsidRPr="001F68B1">
        <w:rPr>
          <w:color w:val="000000"/>
          <w:sz w:val="28"/>
          <w:szCs w:val="28"/>
        </w:rPr>
        <w:t>Рождественско</w:t>
      </w:r>
      <w:proofErr w:type="spellEnd"/>
      <w:r w:rsidRPr="001F68B1">
        <w:rPr>
          <w:color w:val="000000"/>
          <w:sz w:val="28"/>
          <w:szCs w:val="28"/>
        </w:rPr>
        <w:t xml:space="preserve">- </w:t>
      </w:r>
      <w:proofErr w:type="spellStart"/>
      <w:r w:rsidRPr="001F68B1">
        <w:rPr>
          <w:color w:val="000000"/>
          <w:sz w:val="28"/>
          <w:szCs w:val="28"/>
        </w:rPr>
        <w:t>Хавского</w:t>
      </w:r>
      <w:proofErr w:type="spellEnd"/>
      <w:r w:rsidRPr="001F68B1">
        <w:rPr>
          <w:color w:val="000000"/>
          <w:sz w:val="28"/>
          <w:szCs w:val="28"/>
        </w:rPr>
        <w:t xml:space="preserve"> сельского поселения Новоусманского муниципального района, утвержденное решением Совета народных депутатов </w:t>
      </w:r>
      <w:proofErr w:type="spellStart"/>
      <w:r w:rsidRPr="001F68B1">
        <w:rPr>
          <w:color w:val="000000"/>
          <w:sz w:val="28"/>
          <w:szCs w:val="28"/>
        </w:rPr>
        <w:t>Рождественско</w:t>
      </w:r>
      <w:proofErr w:type="spellEnd"/>
      <w:r w:rsidRPr="001F68B1">
        <w:rPr>
          <w:color w:val="000000"/>
          <w:sz w:val="28"/>
          <w:szCs w:val="28"/>
        </w:rPr>
        <w:t xml:space="preserve">- </w:t>
      </w:r>
      <w:proofErr w:type="spellStart"/>
      <w:r w:rsidRPr="001F68B1">
        <w:rPr>
          <w:color w:val="000000"/>
          <w:sz w:val="28"/>
          <w:szCs w:val="28"/>
        </w:rPr>
        <w:t>Хавского</w:t>
      </w:r>
      <w:proofErr w:type="spellEnd"/>
      <w:r w:rsidRPr="001F68B1">
        <w:rPr>
          <w:color w:val="000000"/>
          <w:sz w:val="28"/>
          <w:szCs w:val="28"/>
        </w:rPr>
        <w:t xml:space="preserve"> сельского поселения № 40 от 01.03.2007 года ( в редакции решения от 01.11.2012 г. № 97</w:t>
      </w:r>
      <w:r>
        <w:rPr>
          <w:color w:val="000000"/>
          <w:sz w:val="28"/>
          <w:szCs w:val="28"/>
        </w:rPr>
        <w:t>, от 01.02.2018 г. № 98</w:t>
      </w:r>
      <w:r w:rsidR="009A1DEF">
        <w:rPr>
          <w:color w:val="000000"/>
          <w:sz w:val="28"/>
          <w:szCs w:val="28"/>
        </w:rPr>
        <w:t>, от 27.04.2022 г. № 80</w:t>
      </w:r>
      <w:r w:rsidRPr="001F68B1">
        <w:rPr>
          <w:color w:val="000000"/>
          <w:sz w:val="28"/>
          <w:szCs w:val="28"/>
        </w:rPr>
        <w:t>), следующие изменения:</w:t>
      </w:r>
    </w:p>
    <w:p w:rsidR="00A967F5" w:rsidRPr="001F68B1" w:rsidRDefault="00A967F5" w:rsidP="00A967F5">
      <w:pPr>
        <w:pStyle w:val="a6"/>
        <w:shd w:val="clear" w:color="auto" w:fill="auto"/>
        <w:spacing w:line="276" w:lineRule="auto"/>
        <w:ind w:left="510"/>
        <w:jc w:val="both"/>
        <w:rPr>
          <w:sz w:val="28"/>
          <w:szCs w:val="28"/>
        </w:rPr>
      </w:pPr>
    </w:p>
    <w:p w:rsidR="00A967F5" w:rsidRPr="001F68B1" w:rsidRDefault="00A967F5" w:rsidP="00A967F5">
      <w:pPr>
        <w:pStyle w:val="a6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1F68B1">
        <w:rPr>
          <w:color w:val="000000"/>
          <w:sz w:val="28"/>
          <w:szCs w:val="28"/>
        </w:rPr>
        <w:lastRenderedPageBreak/>
        <w:t>1.1. Приложение к Положению об оплате труда работников, замещающих должности, не являющиеся должностями муниципальной службы Рождественско-Хавского сельского поселения изложить в следующей редакции:</w:t>
      </w:r>
    </w:p>
    <w:p w:rsidR="00A967F5" w:rsidRPr="001F68B1" w:rsidRDefault="00A967F5" w:rsidP="00A967F5">
      <w:pPr>
        <w:pStyle w:val="a6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A967F5" w:rsidRPr="001F68B1" w:rsidRDefault="00A967F5" w:rsidP="00A967F5">
      <w:pPr>
        <w:pStyle w:val="a6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A967F5" w:rsidRPr="001F68B1" w:rsidRDefault="00A967F5" w:rsidP="00A967F5">
      <w:pPr>
        <w:pStyle w:val="a6"/>
        <w:shd w:val="clear" w:color="auto" w:fill="auto"/>
        <w:spacing w:line="260" w:lineRule="exact"/>
        <w:jc w:val="right"/>
        <w:rPr>
          <w:sz w:val="28"/>
          <w:szCs w:val="28"/>
        </w:rPr>
      </w:pPr>
      <w:r w:rsidRPr="001F68B1">
        <w:rPr>
          <w:color w:val="000000"/>
          <w:sz w:val="28"/>
          <w:szCs w:val="28"/>
        </w:rPr>
        <w:t>«Приложение</w:t>
      </w:r>
    </w:p>
    <w:p w:rsidR="00A967F5" w:rsidRPr="001F68B1" w:rsidRDefault="00A967F5" w:rsidP="00A967F5">
      <w:pPr>
        <w:pStyle w:val="a6"/>
        <w:shd w:val="clear" w:color="auto" w:fill="auto"/>
        <w:spacing w:line="276" w:lineRule="auto"/>
        <w:jc w:val="right"/>
        <w:rPr>
          <w:sz w:val="28"/>
          <w:szCs w:val="28"/>
        </w:rPr>
      </w:pPr>
      <w:r w:rsidRPr="001F68B1">
        <w:rPr>
          <w:color w:val="000000"/>
          <w:sz w:val="28"/>
          <w:szCs w:val="28"/>
        </w:rPr>
        <w:t xml:space="preserve">к Положению об оплате труда работников, замещающих должности, не являющиеся должностями муниципальной службы </w:t>
      </w:r>
      <w:proofErr w:type="spellStart"/>
      <w:r w:rsidRPr="001F68B1">
        <w:rPr>
          <w:color w:val="000000"/>
          <w:sz w:val="28"/>
          <w:szCs w:val="28"/>
        </w:rPr>
        <w:t>Рождественско</w:t>
      </w:r>
      <w:proofErr w:type="spellEnd"/>
      <w:r w:rsidRPr="001F68B1">
        <w:rPr>
          <w:color w:val="000000"/>
          <w:sz w:val="28"/>
          <w:szCs w:val="28"/>
        </w:rPr>
        <w:t xml:space="preserve">- </w:t>
      </w:r>
      <w:proofErr w:type="spellStart"/>
      <w:r w:rsidRPr="001F68B1">
        <w:rPr>
          <w:color w:val="000000"/>
          <w:sz w:val="28"/>
          <w:szCs w:val="28"/>
        </w:rPr>
        <w:t>Хавского</w:t>
      </w:r>
      <w:proofErr w:type="spellEnd"/>
      <w:r w:rsidRPr="001F68B1">
        <w:rPr>
          <w:color w:val="000000"/>
          <w:sz w:val="28"/>
          <w:szCs w:val="28"/>
        </w:rPr>
        <w:t xml:space="preserve"> сельского поселения</w:t>
      </w:r>
    </w:p>
    <w:p w:rsidR="00A967F5" w:rsidRPr="001F68B1" w:rsidRDefault="00A967F5" w:rsidP="00A967F5">
      <w:pPr>
        <w:pStyle w:val="a6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A967F5" w:rsidRPr="001F68B1" w:rsidRDefault="00A967F5" w:rsidP="00A967F5">
      <w:pPr>
        <w:pStyle w:val="a6"/>
        <w:shd w:val="clear" w:color="auto" w:fill="auto"/>
        <w:spacing w:line="276" w:lineRule="auto"/>
        <w:rPr>
          <w:sz w:val="28"/>
          <w:szCs w:val="28"/>
        </w:rPr>
      </w:pPr>
      <w:r w:rsidRPr="001F68B1">
        <w:rPr>
          <w:color w:val="000000"/>
          <w:sz w:val="28"/>
          <w:szCs w:val="28"/>
        </w:rPr>
        <w:t>Перечень должностей работников органов местного самоуправления Рождественско-Хавского сельского поселения, замещающих должности, не являющиеся должностями муниципальной службы и</w:t>
      </w:r>
    </w:p>
    <w:p w:rsidR="00A967F5" w:rsidRPr="001F68B1" w:rsidRDefault="00A967F5" w:rsidP="00A967F5">
      <w:pPr>
        <w:pStyle w:val="a6"/>
        <w:shd w:val="clear" w:color="auto" w:fill="auto"/>
        <w:spacing w:line="276" w:lineRule="auto"/>
        <w:rPr>
          <w:color w:val="000000"/>
          <w:sz w:val="28"/>
          <w:szCs w:val="28"/>
        </w:rPr>
      </w:pPr>
      <w:r w:rsidRPr="001F68B1">
        <w:rPr>
          <w:color w:val="000000"/>
          <w:sz w:val="28"/>
          <w:szCs w:val="28"/>
        </w:rPr>
        <w:t>размеры должностных окладов</w:t>
      </w:r>
    </w:p>
    <w:p w:rsidR="00A967F5" w:rsidRPr="001F68B1" w:rsidRDefault="00A967F5" w:rsidP="00A967F5">
      <w:pPr>
        <w:pStyle w:val="a6"/>
        <w:shd w:val="clear" w:color="auto" w:fill="auto"/>
        <w:spacing w:line="260" w:lineRule="exact"/>
        <w:rPr>
          <w:color w:val="000000"/>
          <w:sz w:val="28"/>
          <w:szCs w:val="28"/>
        </w:rPr>
      </w:pPr>
    </w:p>
    <w:p w:rsidR="00A967F5" w:rsidRPr="001F68B1" w:rsidRDefault="00A967F5" w:rsidP="00A967F5">
      <w:pPr>
        <w:pStyle w:val="a6"/>
        <w:shd w:val="clear" w:color="auto" w:fill="auto"/>
        <w:spacing w:line="260" w:lineRule="exact"/>
        <w:jc w:val="left"/>
        <w:rPr>
          <w:color w:val="000000"/>
          <w:sz w:val="28"/>
          <w:szCs w:val="28"/>
        </w:rPr>
      </w:pPr>
    </w:p>
    <w:p w:rsidR="00A967F5" w:rsidRPr="001F68B1" w:rsidRDefault="00A967F5" w:rsidP="00A967F5">
      <w:pPr>
        <w:pStyle w:val="a6"/>
        <w:shd w:val="clear" w:color="auto" w:fill="auto"/>
        <w:spacing w:line="260" w:lineRule="exact"/>
        <w:jc w:val="left"/>
        <w:rPr>
          <w:color w:val="000000"/>
          <w:sz w:val="28"/>
          <w:szCs w:val="28"/>
        </w:rPr>
      </w:pPr>
    </w:p>
    <w:p w:rsidR="00A967F5" w:rsidRPr="001F68B1" w:rsidRDefault="00A967F5" w:rsidP="00A967F5">
      <w:pPr>
        <w:pStyle w:val="a6"/>
        <w:shd w:val="clear" w:color="auto" w:fill="auto"/>
        <w:spacing w:line="260" w:lineRule="exact"/>
        <w:jc w:val="lef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5141"/>
        <w:gridCol w:w="2798"/>
      </w:tblGrid>
      <w:tr w:rsidR="00A967F5" w:rsidRPr="001F68B1" w:rsidTr="001342E3">
        <w:trPr>
          <w:trHeight w:val="11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№</w:t>
            </w:r>
          </w:p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proofErr w:type="spellStart"/>
            <w:r w:rsidRPr="001F68B1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1F68B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F68B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Наименование должностей служащих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67F5" w:rsidRPr="001F68B1" w:rsidRDefault="00A967F5" w:rsidP="001342E3">
            <w:pPr>
              <w:pStyle w:val="a6"/>
              <w:shd w:val="clear" w:color="auto" w:fill="auto"/>
              <w:jc w:val="lef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Должностной оклад, не более (рублей)</w:t>
            </w:r>
          </w:p>
        </w:tc>
      </w:tr>
      <w:tr w:rsidR="00A967F5" w:rsidRPr="001F68B1" w:rsidTr="001342E3"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1F68B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967F5" w:rsidRPr="001F68B1" w:rsidTr="001342E3"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67F5" w:rsidRDefault="00A967F5" w:rsidP="001342E3">
            <w:pPr>
              <w:pStyle w:val="a6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</w:p>
          <w:p w:rsidR="00A967F5" w:rsidRDefault="00A967F5" w:rsidP="001342E3">
            <w:pPr>
              <w:pStyle w:val="a6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0094" w:rsidRDefault="00F30094" w:rsidP="00A126D1">
            <w:pPr>
              <w:pStyle w:val="a6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</w:p>
          <w:p w:rsidR="00A967F5" w:rsidRPr="001F68B1" w:rsidRDefault="00A967F5" w:rsidP="00A126D1">
            <w:pPr>
              <w:pStyle w:val="a6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126D1">
              <w:rPr>
                <w:color w:val="000000"/>
                <w:sz w:val="28"/>
                <w:szCs w:val="28"/>
              </w:rPr>
              <w:t>880</w:t>
            </w:r>
          </w:p>
        </w:tc>
      </w:tr>
      <w:tr w:rsidR="00A967F5" w:rsidRPr="001F68B1" w:rsidTr="001342E3">
        <w:trPr>
          <w:trHeight w:val="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67F5" w:rsidRDefault="00A967F5" w:rsidP="001342E3">
            <w:pPr>
              <w:pStyle w:val="a6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</w:p>
          <w:p w:rsidR="00A967F5" w:rsidRDefault="00A967F5" w:rsidP="001342E3">
            <w:pPr>
              <w:pStyle w:val="a6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специалист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67F5" w:rsidRPr="001F68B1" w:rsidRDefault="00A967F5" w:rsidP="00A126D1">
            <w:pPr>
              <w:pStyle w:val="a6"/>
              <w:shd w:val="clear" w:color="auto" w:fill="auto"/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126D1">
              <w:rPr>
                <w:color w:val="000000"/>
                <w:sz w:val="28"/>
                <w:szCs w:val="28"/>
              </w:rPr>
              <w:t>561</w:t>
            </w:r>
          </w:p>
        </w:tc>
      </w:tr>
      <w:tr w:rsidR="00A967F5" w:rsidRPr="001F68B1" w:rsidTr="001342E3">
        <w:trPr>
          <w:trHeight w:val="4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67F5" w:rsidRDefault="00A967F5" w:rsidP="001342E3">
            <w:pPr>
              <w:pStyle w:val="a6"/>
              <w:shd w:val="clear" w:color="auto" w:fill="auto"/>
              <w:spacing w:line="260" w:lineRule="exact"/>
              <w:rPr>
                <w:sz w:val="28"/>
                <w:szCs w:val="28"/>
              </w:rPr>
            </w:pPr>
          </w:p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7F5" w:rsidRDefault="00A967F5" w:rsidP="001342E3">
            <w:pPr>
              <w:pStyle w:val="a6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:rsidR="00A967F5" w:rsidRDefault="00A967F5" w:rsidP="001342E3">
            <w:pPr>
              <w:pStyle w:val="a6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:rsidR="00A967F5" w:rsidRPr="001F68B1" w:rsidRDefault="00A967F5" w:rsidP="001342E3">
            <w:pPr>
              <w:pStyle w:val="a6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F5" w:rsidRPr="001F68B1" w:rsidRDefault="00A126D1" w:rsidP="001342E3">
            <w:pPr>
              <w:pStyle w:val="a6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6108</w:t>
            </w:r>
          </w:p>
        </w:tc>
      </w:tr>
    </w:tbl>
    <w:p w:rsidR="00A967F5" w:rsidRPr="00E1355F" w:rsidRDefault="00A967F5" w:rsidP="00A967F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67F5" w:rsidRPr="00E1355F" w:rsidRDefault="00A967F5" w:rsidP="00A967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 2. </w:t>
      </w:r>
      <w:bookmarkStart w:id="0" w:name="_Hlk100313123"/>
      <w:r w:rsidRPr="00E1355F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распространяется на правоотношения, возникшие с 01.0</w:t>
      </w:r>
      <w:r w:rsidR="00A126D1">
        <w:rPr>
          <w:rFonts w:ascii="Times New Roman" w:hAnsi="Times New Roman" w:cs="Times New Roman"/>
          <w:sz w:val="28"/>
          <w:szCs w:val="28"/>
        </w:rPr>
        <w:t>9</w:t>
      </w:r>
      <w:r w:rsidRPr="00E1355F">
        <w:rPr>
          <w:rFonts w:ascii="Times New Roman" w:hAnsi="Times New Roman" w:cs="Times New Roman"/>
          <w:sz w:val="28"/>
          <w:szCs w:val="28"/>
        </w:rPr>
        <w:t>.2022.</w:t>
      </w:r>
    </w:p>
    <w:bookmarkEnd w:id="0"/>
    <w:p w:rsidR="00A967F5" w:rsidRPr="00E1355F" w:rsidRDefault="00A967F5" w:rsidP="00A9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  3.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E1355F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E1355F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6" w:history="1">
        <w:r w:rsidRPr="00E1355F"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E1355F">
        <w:rPr>
          <w:rFonts w:ascii="Times New Roman" w:hAnsi="Times New Roman" w:cs="Times New Roman"/>
          <w:sz w:val="28"/>
          <w:szCs w:val="28"/>
        </w:rPr>
        <w:t>.</w:t>
      </w:r>
    </w:p>
    <w:p w:rsidR="00A967F5" w:rsidRPr="00E1355F" w:rsidRDefault="00A967F5" w:rsidP="00A9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67F5" w:rsidRPr="00E1355F" w:rsidRDefault="00A967F5" w:rsidP="00A96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lastRenderedPageBreak/>
        <w:t xml:space="preserve">          4.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E1355F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E135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A967F5" w:rsidRPr="00E1355F" w:rsidTr="001342E3">
        <w:tc>
          <w:tcPr>
            <w:tcW w:w="5379" w:type="dxa"/>
          </w:tcPr>
          <w:p w:rsidR="00A967F5" w:rsidRPr="00E1355F" w:rsidRDefault="00A967F5" w:rsidP="001342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7F5" w:rsidRPr="00E1355F" w:rsidRDefault="00A967F5" w:rsidP="001342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A967F5" w:rsidRPr="00E1355F" w:rsidRDefault="00A967F5" w:rsidP="001342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967F5" w:rsidRPr="00E1355F" w:rsidRDefault="00A967F5" w:rsidP="001342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A967F5" w:rsidRPr="00E1355F" w:rsidRDefault="00A967F5" w:rsidP="001342E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A967F5" w:rsidRPr="00E1355F" w:rsidRDefault="00A967F5" w:rsidP="001342E3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967F5" w:rsidRPr="00E1355F" w:rsidRDefault="00A967F5" w:rsidP="001342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A967F5" w:rsidRPr="00E1355F" w:rsidRDefault="00A967F5" w:rsidP="001342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1A5DB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A967F5" w:rsidRPr="00E1355F" w:rsidRDefault="00A967F5" w:rsidP="00A967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7F5" w:rsidRPr="00E1355F" w:rsidRDefault="00A967F5" w:rsidP="00A967F5">
      <w:pPr>
        <w:rPr>
          <w:rFonts w:ascii="Times New Roman" w:hAnsi="Times New Roman" w:cs="Times New Roman"/>
          <w:sz w:val="28"/>
          <w:szCs w:val="28"/>
        </w:rPr>
      </w:pPr>
    </w:p>
    <w:sectPr w:rsidR="00A967F5" w:rsidRPr="00E1355F" w:rsidSect="009A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531D"/>
    <w:multiLevelType w:val="hybridMultilevel"/>
    <w:tmpl w:val="DABAC5A4"/>
    <w:lvl w:ilvl="0" w:tplc="679C69D0">
      <w:start w:val="1"/>
      <w:numFmt w:val="decimal"/>
      <w:lvlText w:val="%1."/>
      <w:lvlJc w:val="left"/>
      <w:pPr>
        <w:ind w:left="510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967F5"/>
    <w:rsid w:val="004F58C1"/>
    <w:rsid w:val="00687338"/>
    <w:rsid w:val="0078190D"/>
    <w:rsid w:val="009A1DEF"/>
    <w:rsid w:val="00A126D1"/>
    <w:rsid w:val="00A967F5"/>
    <w:rsid w:val="00AC63DE"/>
    <w:rsid w:val="00F22B0A"/>
    <w:rsid w:val="00F3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6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6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uiPriority w:val="99"/>
    <w:rsid w:val="00A967F5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A967F5"/>
    <w:rPr>
      <w:color w:val="0000FF"/>
      <w:u w:val="single"/>
    </w:rPr>
  </w:style>
  <w:style w:type="character" w:styleId="a4">
    <w:name w:val="Strong"/>
    <w:basedOn w:val="a0"/>
    <w:uiPriority w:val="22"/>
    <w:qFormat/>
    <w:rsid w:val="00A967F5"/>
    <w:rPr>
      <w:b/>
      <w:bCs/>
    </w:rPr>
  </w:style>
  <w:style w:type="table" w:styleId="a5">
    <w:name w:val="Table Grid"/>
    <w:basedOn w:val="a1"/>
    <w:uiPriority w:val="59"/>
    <w:rsid w:val="00A9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A967F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967F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7</cp:revision>
  <cp:lastPrinted>2022-10-04T12:44:00Z</cp:lastPrinted>
  <dcterms:created xsi:type="dcterms:W3CDTF">2022-10-03T07:46:00Z</dcterms:created>
  <dcterms:modified xsi:type="dcterms:W3CDTF">2022-10-04T12:44:00Z</dcterms:modified>
</cp:coreProperties>
</file>