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22" w:rsidRPr="00396835" w:rsidRDefault="00960022" w:rsidP="00960022">
      <w:pPr>
        <w:ind w:right="-365"/>
      </w:pPr>
      <w:r w:rsidRPr="00396835">
        <w:t xml:space="preserve">                                                                    </w:t>
      </w:r>
      <w:r w:rsidRPr="00396835">
        <w:rPr>
          <w:noProof/>
          <w:lang w:eastAsia="ru-RU"/>
        </w:rPr>
        <w:drawing>
          <wp:inline distT="0" distB="0" distL="0" distR="0">
            <wp:extent cx="69469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22" w:rsidRPr="00396835" w:rsidRDefault="00960022" w:rsidP="00960022">
      <w:pPr>
        <w:ind w:right="-365"/>
      </w:pPr>
    </w:p>
    <w:p w:rsidR="00960022" w:rsidRPr="00396835" w:rsidRDefault="00960022" w:rsidP="00960022">
      <w:pPr>
        <w:jc w:val="center"/>
        <w:rPr>
          <w:b/>
        </w:rPr>
      </w:pPr>
      <w:r w:rsidRPr="00396835">
        <w:rPr>
          <w:b/>
        </w:rPr>
        <w:t>Сельская Дума</w:t>
      </w:r>
    </w:p>
    <w:p w:rsidR="00960022" w:rsidRPr="00396835" w:rsidRDefault="00960022" w:rsidP="00960022">
      <w:pPr>
        <w:pStyle w:val="ConsPlusDocLi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8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сельского поселения село </w:t>
      </w:r>
      <w:proofErr w:type="spellStart"/>
      <w:r w:rsidRPr="00396835">
        <w:rPr>
          <w:rFonts w:ascii="Times New Roman" w:hAnsi="Times New Roman" w:cs="Times New Roman"/>
          <w:bCs/>
          <w:color w:val="000000"/>
          <w:sz w:val="24"/>
          <w:szCs w:val="24"/>
        </w:rPr>
        <w:t>Истье</w:t>
      </w:r>
      <w:proofErr w:type="spellEnd"/>
    </w:p>
    <w:p w:rsidR="00960022" w:rsidRPr="00396835" w:rsidRDefault="00960022" w:rsidP="00960022">
      <w:pPr>
        <w:pStyle w:val="ConsPlusDocLi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835">
        <w:rPr>
          <w:rFonts w:ascii="Times New Roman" w:hAnsi="Times New Roman" w:cs="Times New Roman"/>
          <w:bCs/>
          <w:color w:val="000000"/>
          <w:sz w:val="24"/>
          <w:szCs w:val="24"/>
        </w:rPr>
        <w:t>Жуковского района Калужской области</w:t>
      </w:r>
    </w:p>
    <w:p w:rsidR="00960022" w:rsidRPr="00396835" w:rsidRDefault="00960022" w:rsidP="00960022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022" w:rsidRPr="00396835" w:rsidRDefault="00960022" w:rsidP="00960022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6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60022" w:rsidRPr="00396835" w:rsidRDefault="00960022" w:rsidP="00960022">
      <w:pPr>
        <w:jc w:val="center"/>
        <w:rPr>
          <w:lang w:eastAsia="hi-IN" w:bidi="hi-IN"/>
        </w:rPr>
      </w:pPr>
      <w:r w:rsidRPr="00396835">
        <w:rPr>
          <w:lang w:eastAsia="hi-IN" w:bidi="hi-IN"/>
        </w:rPr>
        <w:t xml:space="preserve">с. </w:t>
      </w:r>
      <w:proofErr w:type="spellStart"/>
      <w:r w:rsidRPr="00396835">
        <w:rPr>
          <w:lang w:eastAsia="hi-IN" w:bidi="hi-IN"/>
        </w:rPr>
        <w:t>Истье</w:t>
      </w:r>
      <w:proofErr w:type="spellEnd"/>
    </w:p>
    <w:p w:rsidR="00960022" w:rsidRPr="00396835" w:rsidRDefault="00960022" w:rsidP="00960022">
      <w:pPr>
        <w:pStyle w:val="a3"/>
        <w:rPr>
          <w:b/>
        </w:rPr>
      </w:pPr>
    </w:p>
    <w:p w:rsidR="00960022" w:rsidRPr="00396835" w:rsidRDefault="00960022" w:rsidP="00960022">
      <w:pPr>
        <w:pStyle w:val="a3"/>
        <w:rPr>
          <w:b/>
        </w:rPr>
      </w:pPr>
      <w:r w:rsidRPr="00396835">
        <w:rPr>
          <w:b/>
        </w:rPr>
        <w:t xml:space="preserve">от </w:t>
      </w:r>
      <w:r w:rsidR="00396835">
        <w:rPr>
          <w:b/>
        </w:rPr>
        <w:t>«</w:t>
      </w:r>
      <w:r w:rsidR="00ED3405">
        <w:rPr>
          <w:b/>
        </w:rPr>
        <w:t>18</w:t>
      </w:r>
      <w:r w:rsidR="00396835">
        <w:rPr>
          <w:b/>
        </w:rPr>
        <w:t>»</w:t>
      </w:r>
      <w:r w:rsidRPr="00396835">
        <w:rPr>
          <w:b/>
        </w:rPr>
        <w:t xml:space="preserve"> </w:t>
      </w:r>
      <w:r w:rsidR="002A4631">
        <w:rPr>
          <w:b/>
        </w:rPr>
        <w:t xml:space="preserve">ноября </w:t>
      </w:r>
      <w:r w:rsidRPr="00396835">
        <w:rPr>
          <w:b/>
        </w:rPr>
        <w:t xml:space="preserve">2016 г.                                                                                                    № </w:t>
      </w:r>
      <w:r w:rsidR="00153A32">
        <w:rPr>
          <w:b/>
        </w:rPr>
        <w:t>49</w:t>
      </w:r>
    </w:p>
    <w:p w:rsidR="00960022" w:rsidRPr="00396835" w:rsidRDefault="00960022" w:rsidP="00960022">
      <w:pPr>
        <w:pStyle w:val="1"/>
        <w:ind w:firstLine="0"/>
        <w:rPr>
          <w:b/>
          <w:bCs/>
        </w:rPr>
      </w:pPr>
    </w:p>
    <w:tbl>
      <w:tblPr>
        <w:tblStyle w:val="aa"/>
        <w:tblW w:w="0" w:type="auto"/>
        <w:tblLook w:val="01E0"/>
      </w:tblPr>
      <w:tblGrid>
        <w:gridCol w:w="4968"/>
      </w:tblGrid>
      <w:tr w:rsidR="00396835" w:rsidRPr="00396835" w:rsidTr="00A65DA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A4631" w:rsidRDefault="00396835" w:rsidP="00A65DA5">
            <w:pPr>
              <w:rPr>
                <w:b/>
              </w:rPr>
            </w:pPr>
            <w:r w:rsidRPr="00396835">
              <w:rPr>
                <w:b/>
              </w:rPr>
              <w:t xml:space="preserve">О внесении  изменений  в Положение </w:t>
            </w:r>
          </w:p>
          <w:p w:rsidR="00396835" w:rsidRPr="00396835" w:rsidRDefault="00396835" w:rsidP="00A65DA5">
            <w:pPr>
              <w:rPr>
                <w:b/>
              </w:rPr>
            </w:pPr>
            <w:r w:rsidRPr="00396835">
              <w:rPr>
                <w:b/>
              </w:rPr>
              <w:t>о муниципальном имуществе</w:t>
            </w:r>
            <w:r w:rsidR="007907D6">
              <w:rPr>
                <w:b/>
              </w:rPr>
              <w:t xml:space="preserve"> МО СП</w:t>
            </w:r>
          </w:p>
          <w:p w:rsidR="00396835" w:rsidRPr="00396835" w:rsidRDefault="007907D6" w:rsidP="00A65DA5">
            <w:pPr>
              <w:rPr>
                <w:b/>
              </w:rPr>
            </w:pPr>
            <w:r>
              <w:rPr>
                <w:b/>
              </w:rPr>
              <w:t xml:space="preserve">«Село </w:t>
            </w:r>
            <w:proofErr w:type="spellStart"/>
            <w:r>
              <w:rPr>
                <w:b/>
              </w:rPr>
              <w:t>Истье</w:t>
            </w:r>
            <w:proofErr w:type="spellEnd"/>
            <w:r>
              <w:rPr>
                <w:b/>
              </w:rPr>
              <w:t>»</w:t>
            </w:r>
          </w:p>
        </w:tc>
      </w:tr>
    </w:tbl>
    <w:p w:rsidR="00396835" w:rsidRPr="00123393" w:rsidRDefault="00396835" w:rsidP="00FF0BBA"/>
    <w:p w:rsidR="00396835" w:rsidRPr="00123393" w:rsidRDefault="00396835" w:rsidP="00FF0BBA">
      <w:pPr>
        <w:pStyle w:val="a3"/>
        <w:jc w:val="both"/>
      </w:pPr>
      <w:r w:rsidRPr="00123393">
        <w:tab/>
        <w:t xml:space="preserve">Рассмотрев </w:t>
      </w:r>
      <w:r>
        <w:t xml:space="preserve">предложения </w:t>
      </w:r>
      <w:r w:rsidRPr="008D2C74">
        <w:t xml:space="preserve">администрации </w:t>
      </w:r>
      <w:r>
        <w:t xml:space="preserve">сельского поселения село </w:t>
      </w:r>
      <w:proofErr w:type="spellStart"/>
      <w:r>
        <w:t>Истье</w:t>
      </w:r>
      <w:proofErr w:type="spellEnd"/>
      <w:r w:rsidRPr="008D2C74">
        <w:t xml:space="preserve">, в целях </w:t>
      </w:r>
      <w:r>
        <w:t xml:space="preserve">приведения нормативных документов МО сельское поселение село </w:t>
      </w:r>
      <w:proofErr w:type="spellStart"/>
      <w:r>
        <w:t>Истье</w:t>
      </w:r>
      <w:proofErr w:type="spellEnd"/>
      <w:r>
        <w:t xml:space="preserve"> в соответствие с действующим законодательством,</w:t>
      </w:r>
      <w:r w:rsidRPr="00123393">
        <w:t xml:space="preserve"> руководствуясь Уставом МО </w:t>
      </w:r>
      <w:r w:rsidR="00FF0BBA">
        <w:t xml:space="preserve">СП село </w:t>
      </w:r>
      <w:proofErr w:type="spellStart"/>
      <w:r w:rsidR="00FF0BBA">
        <w:t>Истье</w:t>
      </w:r>
      <w:proofErr w:type="spellEnd"/>
      <w:r w:rsidRPr="00123393">
        <w:t xml:space="preserve">, </w:t>
      </w:r>
      <w:r>
        <w:t xml:space="preserve"> </w:t>
      </w:r>
      <w:r w:rsidR="00FF0BBA">
        <w:t xml:space="preserve">Сельская Дума МО СП Село </w:t>
      </w:r>
      <w:proofErr w:type="spellStart"/>
      <w:r w:rsidR="00FF0BBA">
        <w:t>Истье</w:t>
      </w:r>
      <w:proofErr w:type="spellEnd"/>
      <w:r w:rsidRPr="00123393">
        <w:t xml:space="preserve">  </w:t>
      </w:r>
      <w:proofErr w:type="gramStart"/>
      <w:r w:rsidRPr="00123393">
        <w:rPr>
          <w:b/>
        </w:rPr>
        <w:t>Р</w:t>
      </w:r>
      <w:proofErr w:type="gramEnd"/>
      <w:r w:rsidRPr="00123393">
        <w:rPr>
          <w:b/>
        </w:rPr>
        <w:t xml:space="preserve"> Е Ш И Л </w:t>
      </w:r>
      <w:r w:rsidR="00FF0BBA">
        <w:rPr>
          <w:b/>
        </w:rPr>
        <w:t>А</w:t>
      </w:r>
      <w:r w:rsidRPr="00123393">
        <w:rPr>
          <w:b/>
        </w:rPr>
        <w:t>:</w:t>
      </w:r>
    </w:p>
    <w:p w:rsidR="00396835" w:rsidRPr="008D2C74" w:rsidRDefault="00396835" w:rsidP="00396835">
      <w:r>
        <w:tab/>
      </w:r>
    </w:p>
    <w:p w:rsidR="00396835" w:rsidRDefault="00396835" w:rsidP="00396835">
      <w:pPr>
        <w:pStyle w:val="a3"/>
        <w:spacing w:after="0"/>
        <w:ind w:firstLine="720"/>
        <w:jc w:val="both"/>
      </w:pPr>
      <w:r>
        <w:t xml:space="preserve">Статью 5 «Сдача имущества в аренду» </w:t>
      </w:r>
      <w:r w:rsidRPr="008D2C74">
        <w:t>Положени</w:t>
      </w:r>
      <w:r>
        <w:t>я</w:t>
      </w:r>
      <w:r w:rsidRPr="008D2C74">
        <w:t xml:space="preserve"> </w:t>
      </w:r>
      <w:r>
        <w:t xml:space="preserve">о муниципальном имуществе муниципального образования сельского поселения село </w:t>
      </w:r>
      <w:proofErr w:type="spellStart"/>
      <w:r>
        <w:t>Истье</w:t>
      </w:r>
      <w:proofErr w:type="spellEnd"/>
      <w:r w:rsidRPr="008D2C74">
        <w:t>, утвержденно</w:t>
      </w:r>
      <w:r>
        <w:t xml:space="preserve">го </w:t>
      </w:r>
      <w:r w:rsidRPr="008D2C74">
        <w:t xml:space="preserve">решением </w:t>
      </w:r>
      <w:r>
        <w:t xml:space="preserve">Сельской Думы сельского поселения село </w:t>
      </w:r>
      <w:proofErr w:type="spellStart"/>
      <w:r>
        <w:t>Истье</w:t>
      </w:r>
      <w:proofErr w:type="spellEnd"/>
      <w:r>
        <w:t xml:space="preserve"> от 19.09.2008 г. № 107, изложить в следующей редакции:</w:t>
      </w:r>
    </w:p>
    <w:p w:rsidR="00396835" w:rsidRPr="002F6371" w:rsidRDefault="00396835" w:rsidP="00396835">
      <w:pPr>
        <w:pStyle w:val="2"/>
        <w:spacing w:after="0" w:line="240" w:lineRule="auto"/>
        <w:jc w:val="both"/>
      </w:pPr>
      <w:r w:rsidRPr="002F6371">
        <w:tab/>
      </w:r>
      <w:r>
        <w:t>«</w:t>
      </w:r>
      <w:r w:rsidRPr="002F6371">
        <w:t>5.1. При сдаче в аренду Имущества полномочия арендодателя осуществляют:</w:t>
      </w:r>
    </w:p>
    <w:p w:rsidR="00396835" w:rsidRPr="002F6371" w:rsidRDefault="00396835" w:rsidP="00396835">
      <w:pPr>
        <w:pStyle w:val="2"/>
        <w:spacing w:after="0" w:line="240" w:lineRule="auto"/>
        <w:ind w:firstLine="708"/>
        <w:jc w:val="both"/>
      </w:pPr>
      <w:r w:rsidRPr="002F6371">
        <w:t xml:space="preserve">- в отношении Имущества казны </w:t>
      </w:r>
      <w:r>
        <w:t xml:space="preserve"> </w:t>
      </w:r>
      <w:r w:rsidRPr="002F6371">
        <w:t>– Администрация;</w:t>
      </w:r>
    </w:p>
    <w:p w:rsidR="00396835" w:rsidRPr="002F6371" w:rsidRDefault="00396835" w:rsidP="00396835">
      <w:pPr>
        <w:pStyle w:val="2"/>
        <w:spacing w:after="0" w:line="240" w:lineRule="auto"/>
        <w:ind w:firstLine="708"/>
        <w:jc w:val="both"/>
      </w:pPr>
      <w:r w:rsidRPr="002F6371">
        <w:t>- в отношении Имущества, закрепленного на праве оперативного управления за муниципальными учреждениями – эти учреждения по согласованию с Администрацией;</w:t>
      </w:r>
    </w:p>
    <w:p w:rsidR="00396835" w:rsidRPr="002F6371" w:rsidRDefault="00396835" w:rsidP="00396835">
      <w:pPr>
        <w:pStyle w:val="2"/>
        <w:spacing w:after="0" w:line="240" w:lineRule="auto"/>
        <w:jc w:val="both"/>
      </w:pPr>
      <w:r w:rsidRPr="002F6371">
        <w:t xml:space="preserve">           - в отношении Имущества, закрепленного на праве хозяйственного ведения за муниципальными предприятиями – эти предприятия. </w:t>
      </w:r>
      <w:r w:rsidRPr="002F6371">
        <w:tab/>
      </w:r>
    </w:p>
    <w:p w:rsidR="00396835" w:rsidRPr="002F6371" w:rsidRDefault="00396835" w:rsidP="00396835">
      <w:pPr>
        <w:pStyle w:val="2"/>
        <w:spacing w:after="0" w:line="240" w:lineRule="auto"/>
        <w:ind w:firstLine="720"/>
        <w:jc w:val="both"/>
      </w:pPr>
      <w:r>
        <w:t xml:space="preserve">5.2. Заключение договоров аренды </w:t>
      </w:r>
      <w:r w:rsidRPr="002F6371">
        <w:t>Имущества осуществляется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</w:t>
      </w:r>
    </w:p>
    <w:p w:rsidR="00396835" w:rsidRPr="002F6371" w:rsidRDefault="00396835" w:rsidP="00396835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2F6371">
        <w:rPr>
          <w:sz w:val="24"/>
          <w:szCs w:val="24"/>
        </w:rPr>
        <w:t xml:space="preserve">Договор аренды является основным документом, регламентирующим отношения арендодателя и арендатора (права, обязанности и иные отношения). </w:t>
      </w:r>
    </w:p>
    <w:p w:rsidR="00396835" w:rsidRPr="002F6371" w:rsidRDefault="00396835" w:rsidP="00396835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2F6371">
        <w:rPr>
          <w:sz w:val="24"/>
          <w:szCs w:val="24"/>
        </w:rPr>
        <w:t xml:space="preserve">Арендная плата за Имущество определяется в соответствии с Федеральным законом от 29.07.1998 г. № 135-ФЗ «Об оценочной деятельности в Российской Федерации». </w:t>
      </w:r>
    </w:p>
    <w:p w:rsidR="00396835" w:rsidRDefault="00396835" w:rsidP="00396835">
      <w:pPr>
        <w:pStyle w:val="a3"/>
        <w:spacing w:after="0"/>
        <w:ind w:firstLine="720"/>
        <w:jc w:val="both"/>
      </w:pPr>
      <w:r w:rsidRPr="002F6371">
        <w:t>5.</w:t>
      </w:r>
      <w:r>
        <w:t>5</w:t>
      </w:r>
      <w:r w:rsidRPr="002F6371">
        <w:t xml:space="preserve">. Размер арендной платы </w:t>
      </w:r>
      <w:r>
        <w:t xml:space="preserve">изменяется не чаще одного раза в год путем ее умножения на годовые индексы потребительских цен (по данным Росстата) за период, прошедший </w:t>
      </w:r>
      <w:proofErr w:type="gramStart"/>
      <w:r>
        <w:t>с даты подписания</w:t>
      </w:r>
      <w:proofErr w:type="gramEnd"/>
      <w:r>
        <w:t xml:space="preserve"> договора аренды или с даты предыдущего изменения арендной платы. </w:t>
      </w:r>
    </w:p>
    <w:p w:rsidR="00396835" w:rsidRPr="002F6371" w:rsidRDefault="00396835" w:rsidP="00396835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2F6371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2F6371">
        <w:rPr>
          <w:sz w:val="24"/>
          <w:szCs w:val="24"/>
        </w:rPr>
        <w:t xml:space="preserve">. Арендная плата за Имущество подлежит зачислению в доход бюджета муниципального образования </w:t>
      </w:r>
      <w:r w:rsidR="00847AEE">
        <w:rPr>
          <w:sz w:val="24"/>
          <w:szCs w:val="24"/>
        </w:rPr>
        <w:t xml:space="preserve">сельского поселения село </w:t>
      </w:r>
      <w:proofErr w:type="spellStart"/>
      <w:r w:rsidR="00847AEE">
        <w:rPr>
          <w:sz w:val="24"/>
          <w:szCs w:val="24"/>
        </w:rPr>
        <w:t>Истье</w:t>
      </w:r>
      <w:proofErr w:type="spellEnd"/>
      <w:r w:rsidR="00847AEE">
        <w:rPr>
          <w:sz w:val="24"/>
          <w:szCs w:val="24"/>
        </w:rPr>
        <w:t xml:space="preserve"> </w:t>
      </w:r>
      <w:r w:rsidRPr="002F6371">
        <w:rPr>
          <w:sz w:val="24"/>
          <w:szCs w:val="24"/>
        </w:rPr>
        <w:t>в полном объеме.</w:t>
      </w:r>
    </w:p>
    <w:p w:rsidR="00396835" w:rsidRPr="002F6371" w:rsidRDefault="00396835" w:rsidP="00ED3405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2F6371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2F6371">
        <w:rPr>
          <w:sz w:val="24"/>
          <w:szCs w:val="24"/>
        </w:rPr>
        <w:t>. Освобождение от ар</w:t>
      </w:r>
      <w:r w:rsidR="00ED3405">
        <w:rPr>
          <w:sz w:val="24"/>
          <w:szCs w:val="24"/>
        </w:rPr>
        <w:t xml:space="preserve">ендной платы может </w:t>
      </w:r>
      <w:proofErr w:type="gramStart"/>
      <w:r w:rsidR="00ED3405">
        <w:rPr>
          <w:sz w:val="24"/>
          <w:szCs w:val="24"/>
        </w:rPr>
        <w:t>производится</w:t>
      </w:r>
      <w:proofErr w:type="gramEnd"/>
      <w:r w:rsidRPr="002F6371">
        <w:rPr>
          <w:sz w:val="24"/>
          <w:szCs w:val="24"/>
        </w:rPr>
        <w:t xml:space="preserve"> по решению С</w:t>
      </w:r>
      <w:r w:rsidR="007907D6">
        <w:rPr>
          <w:sz w:val="24"/>
          <w:szCs w:val="24"/>
        </w:rPr>
        <w:t>ельской Думы</w:t>
      </w:r>
      <w:r>
        <w:rPr>
          <w:sz w:val="24"/>
          <w:szCs w:val="24"/>
        </w:rPr>
        <w:t>.</w:t>
      </w:r>
    </w:p>
    <w:p w:rsidR="005308D4" w:rsidRPr="00153A32" w:rsidRDefault="00FF0BBA" w:rsidP="00153A32">
      <w:pPr>
        <w:pStyle w:val="a3"/>
        <w:rPr>
          <w:b/>
        </w:rPr>
      </w:pPr>
      <w:r w:rsidRPr="007907D6">
        <w:rPr>
          <w:b/>
        </w:rPr>
        <w:t xml:space="preserve">Глава МО СП село </w:t>
      </w:r>
      <w:proofErr w:type="spellStart"/>
      <w:r w:rsidRPr="007907D6">
        <w:rPr>
          <w:b/>
        </w:rPr>
        <w:t>Истье</w:t>
      </w:r>
      <w:proofErr w:type="spellEnd"/>
      <w:r w:rsidRPr="007907D6">
        <w:rPr>
          <w:b/>
        </w:rPr>
        <w:t xml:space="preserve">                                                  Э.А. Малышев</w:t>
      </w:r>
    </w:p>
    <w:sectPr w:rsidR="005308D4" w:rsidRPr="00153A32" w:rsidSect="0019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352"/>
    <w:multiLevelType w:val="hybridMultilevel"/>
    <w:tmpl w:val="FA564718"/>
    <w:lvl w:ilvl="0" w:tplc="7CC881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6C3C43"/>
    <w:multiLevelType w:val="hybridMultilevel"/>
    <w:tmpl w:val="E00495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1F4A06"/>
    <w:multiLevelType w:val="hybridMultilevel"/>
    <w:tmpl w:val="8FD8D82C"/>
    <w:lvl w:ilvl="0" w:tplc="BA3E7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21F1"/>
    <w:multiLevelType w:val="hybridMultilevel"/>
    <w:tmpl w:val="BBA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C06B7"/>
    <w:multiLevelType w:val="hybridMultilevel"/>
    <w:tmpl w:val="B756EFCC"/>
    <w:lvl w:ilvl="0" w:tplc="1F36A538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0022"/>
    <w:rsid w:val="00004B10"/>
    <w:rsid w:val="000107DA"/>
    <w:rsid w:val="000D0569"/>
    <w:rsid w:val="0011018C"/>
    <w:rsid w:val="00153A32"/>
    <w:rsid w:val="00193737"/>
    <w:rsid w:val="002A4631"/>
    <w:rsid w:val="003769E8"/>
    <w:rsid w:val="00396835"/>
    <w:rsid w:val="003A7259"/>
    <w:rsid w:val="004114C0"/>
    <w:rsid w:val="00431084"/>
    <w:rsid w:val="00454CFA"/>
    <w:rsid w:val="00493131"/>
    <w:rsid w:val="004E7028"/>
    <w:rsid w:val="005031B0"/>
    <w:rsid w:val="005308D4"/>
    <w:rsid w:val="007907D6"/>
    <w:rsid w:val="00804F27"/>
    <w:rsid w:val="00847AEE"/>
    <w:rsid w:val="00895155"/>
    <w:rsid w:val="008D2933"/>
    <w:rsid w:val="00960022"/>
    <w:rsid w:val="00980388"/>
    <w:rsid w:val="009A0461"/>
    <w:rsid w:val="009A4DDC"/>
    <w:rsid w:val="00A87C94"/>
    <w:rsid w:val="00AD67E8"/>
    <w:rsid w:val="00C77467"/>
    <w:rsid w:val="00DD7E12"/>
    <w:rsid w:val="00E4162D"/>
    <w:rsid w:val="00E841F0"/>
    <w:rsid w:val="00ED3405"/>
    <w:rsid w:val="00F26A67"/>
    <w:rsid w:val="00F308FE"/>
    <w:rsid w:val="00F4181E"/>
    <w:rsid w:val="00F44199"/>
    <w:rsid w:val="00F75934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22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60022"/>
    <w:pPr>
      <w:keepNext/>
      <w:suppressAutoHyphens w:val="0"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60022"/>
    <w:rPr>
      <w:rFonts w:eastAsia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960022"/>
    <w:pPr>
      <w:spacing w:after="120"/>
    </w:pPr>
  </w:style>
  <w:style w:type="character" w:customStyle="1" w:styleId="a4">
    <w:name w:val="Основной текст Знак"/>
    <w:basedOn w:val="a0"/>
    <w:link w:val="a3"/>
    <w:rsid w:val="00960022"/>
    <w:rPr>
      <w:rFonts w:eastAsia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0022"/>
    <w:pPr>
      <w:ind w:left="720"/>
      <w:contextualSpacing/>
    </w:pPr>
  </w:style>
  <w:style w:type="paragraph" w:customStyle="1" w:styleId="ConsPlusDocList">
    <w:name w:val="ConsPlusDocList"/>
    <w:next w:val="a"/>
    <w:rsid w:val="009600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60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2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96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6835"/>
    <w:rPr>
      <w:rFonts w:eastAsia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396835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35"/>
    <w:rPr>
      <w:rFonts w:eastAsia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39683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96835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683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2016-11-11T10:53:00Z</cp:lastPrinted>
  <dcterms:created xsi:type="dcterms:W3CDTF">2016-11-02T12:25:00Z</dcterms:created>
  <dcterms:modified xsi:type="dcterms:W3CDTF">2016-12-01T05:24:00Z</dcterms:modified>
</cp:coreProperties>
</file>