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141F" w14:textId="416C027D" w:rsidR="00935250" w:rsidRDefault="00935250" w:rsidP="009B450D">
      <w:pPr>
        <w:tabs>
          <w:tab w:val="center" w:pos="4677"/>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Проект</w:t>
      </w:r>
    </w:p>
    <w:p w14:paraId="3CADF9D4" w14:textId="77777777" w:rsidR="00935250" w:rsidRDefault="00935250" w:rsidP="009B450D">
      <w:pPr>
        <w:tabs>
          <w:tab w:val="center" w:pos="4677"/>
        </w:tabs>
        <w:jc w:val="center"/>
        <w:rPr>
          <w:rFonts w:ascii="Times New Roman" w:eastAsia="Times New Roman" w:hAnsi="Times New Roman" w:cs="Times New Roman"/>
          <w:b/>
          <w:sz w:val="28"/>
          <w:szCs w:val="28"/>
          <w:lang w:eastAsia="ru-RU"/>
        </w:rPr>
      </w:pPr>
    </w:p>
    <w:p w14:paraId="2B98C641" w14:textId="45F0A9C6" w:rsidR="009B450D" w:rsidRDefault="009B450D" w:rsidP="009B450D">
      <w:pPr>
        <w:tabs>
          <w:tab w:val="center" w:pos="4677"/>
        </w:tabs>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РОССИЙСКАЯ  ФЕДЕРАЦИЯ</w:t>
      </w:r>
      <w:proofErr w:type="gramEnd"/>
    </w:p>
    <w:p w14:paraId="1EFA6589" w14:textId="77777777" w:rsidR="009B450D" w:rsidRDefault="009B450D" w:rsidP="009B450D">
      <w:pPr>
        <w:tabs>
          <w:tab w:val="center" w:pos="4677"/>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БРЯНСКАЯ ОБЛАСТЬ ВЫГОНИЧСКИЙ РАЙОН</w:t>
      </w:r>
    </w:p>
    <w:p w14:paraId="0715FBE9" w14:textId="77777777" w:rsidR="009B450D" w:rsidRDefault="009B450D" w:rsidP="009B450D">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ВЫГОНИЧСКАЯ ПОСЕЛКОВАЯ АДМИНИСТРАЦИЯ</w:t>
      </w:r>
    </w:p>
    <w:p w14:paraId="716DC387" w14:textId="77777777" w:rsidR="009B450D" w:rsidRDefault="009B450D" w:rsidP="009B450D">
      <w:pPr>
        <w:jc w:val="center"/>
        <w:rPr>
          <w:rFonts w:ascii="Times New Roman" w:eastAsia="Times New Roman" w:hAnsi="Times New Roman" w:cs="Times New Roman"/>
          <w:b/>
          <w:sz w:val="28"/>
          <w:szCs w:val="28"/>
          <w:lang w:eastAsia="ru-RU"/>
        </w:rPr>
      </w:pPr>
    </w:p>
    <w:p w14:paraId="1AF3007D" w14:textId="77777777" w:rsidR="009B450D" w:rsidRDefault="009B450D" w:rsidP="009B450D">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 О С Т А Н О В Л Е Н И Е </w:t>
      </w:r>
    </w:p>
    <w:p w14:paraId="77668B5B" w14:textId="77777777" w:rsidR="009B450D" w:rsidRDefault="009B450D" w:rsidP="009B450D">
      <w:pPr>
        <w:jc w:val="center"/>
        <w:rPr>
          <w:rFonts w:ascii="Times New Roman" w:eastAsia="Times New Roman" w:hAnsi="Times New Roman" w:cs="Times New Roman"/>
          <w:sz w:val="28"/>
          <w:szCs w:val="28"/>
          <w:lang w:eastAsia="ru-RU"/>
        </w:rPr>
      </w:pPr>
    </w:p>
    <w:p w14:paraId="33FD1AFE" w14:textId="77777777" w:rsidR="009B450D" w:rsidRDefault="009B450D" w:rsidP="009B450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19.09.2022 г. № </w:t>
      </w:r>
    </w:p>
    <w:p w14:paraId="100162B6" w14:textId="77777777" w:rsidR="009B450D" w:rsidRDefault="009B450D" w:rsidP="009B450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 Выгоничи</w:t>
      </w:r>
    </w:p>
    <w:p w14:paraId="20348AD4" w14:textId="73206F9A" w:rsidR="009B450D" w:rsidRDefault="009B450D" w:rsidP="009B450D">
      <w:pPr>
        <w:ind w:right="5953"/>
        <w:jc w:val="both"/>
        <w:rPr>
          <w:rFonts w:ascii="Times New Roman" w:hAnsi="Times New Roman" w:cs="Times New Roman"/>
          <w:bCs/>
          <w:color w:val="000000"/>
          <w:sz w:val="28"/>
          <w:szCs w:val="28"/>
        </w:rPr>
      </w:pPr>
      <w:r>
        <w:rPr>
          <w:rFonts w:ascii="Times New Roman" w:hAnsi="Times New Roman" w:cs="Times New Roman"/>
          <w:bCs/>
          <w:color w:val="000000" w:themeColor="text1"/>
          <w:sz w:val="28"/>
          <w:szCs w:val="28"/>
        </w:rPr>
        <w:t>Об утверждении П</w:t>
      </w:r>
      <w:r>
        <w:rPr>
          <w:rFonts w:ascii="Times New Roman" w:hAnsi="Times New Roman" w:cs="Times New Roman"/>
          <w:bCs/>
          <w:color w:val="000000" w:themeColor="text1"/>
          <w:sz w:val="28"/>
          <w:szCs w:val="28"/>
          <w:shd w:val="clear" w:color="auto" w:fill="FFFFFF"/>
        </w:rPr>
        <w:t>рограммы профилактики рисков причинения вреда (ущерба) охраняемым законом ценностям в области</w:t>
      </w:r>
      <w:r>
        <w:rPr>
          <w:rFonts w:ascii="Times New Roman" w:hAnsi="Times New Roman" w:cs="Times New Roman"/>
          <w:bCs/>
          <w:color w:val="000000" w:themeColor="text1"/>
          <w:sz w:val="28"/>
          <w:szCs w:val="28"/>
        </w:rPr>
        <w:t xml:space="preserve"> </w:t>
      </w:r>
      <w:proofErr w:type="gramStart"/>
      <w:r>
        <w:rPr>
          <w:rFonts w:ascii="Times New Roman" w:hAnsi="Times New Roman" w:cs="Times New Roman"/>
          <w:bCs/>
          <w:color w:val="000000" w:themeColor="text1"/>
          <w:sz w:val="28"/>
          <w:szCs w:val="28"/>
        </w:rPr>
        <w:t xml:space="preserve">муниципального </w:t>
      </w:r>
      <w:r>
        <w:rPr>
          <w:rFonts w:ascii="Times New Roman" w:hAnsi="Times New Roman" w:cs="Times New Roman"/>
          <w:bCs/>
          <w:color w:val="000000"/>
          <w:sz w:val="28"/>
          <w:szCs w:val="28"/>
        </w:rPr>
        <w:t xml:space="preserve"> </w:t>
      </w:r>
      <w:r w:rsidR="000853CF">
        <w:rPr>
          <w:rFonts w:ascii="Times New Roman" w:hAnsi="Times New Roman" w:cs="Times New Roman"/>
          <w:bCs/>
          <w:color w:val="000000"/>
          <w:sz w:val="28"/>
          <w:szCs w:val="28"/>
        </w:rPr>
        <w:t>жилищного</w:t>
      </w:r>
      <w:proofErr w:type="gramEnd"/>
      <w:r w:rsidR="000E7BFB">
        <w:rPr>
          <w:rFonts w:ascii="Times New Roman" w:hAnsi="Times New Roman" w:cs="Times New Roman"/>
          <w:bCs/>
          <w:color w:val="000000"/>
          <w:sz w:val="28"/>
          <w:szCs w:val="28"/>
        </w:rPr>
        <w:t xml:space="preserve"> контроля</w:t>
      </w:r>
      <w:r>
        <w:rPr>
          <w:rFonts w:ascii="Times New Roman" w:hAnsi="Times New Roman" w:cs="Times New Roman"/>
          <w:bCs/>
          <w:color w:val="000000"/>
          <w:sz w:val="28"/>
          <w:szCs w:val="28"/>
        </w:rPr>
        <w:t xml:space="preserve"> на территории</w:t>
      </w:r>
      <w:r>
        <w:rPr>
          <w:rFonts w:ascii="Times New Roman" w:hAnsi="Times New Roman" w:cs="Times New Roman"/>
          <w:bCs/>
          <w:color w:val="000000"/>
        </w:rPr>
        <w:t xml:space="preserve">  </w:t>
      </w:r>
      <w:r>
        <w:rPr>
          <w:rFonts w:ascii="Times New Roman" w:hAnsi="Times New Roman" w:cs="Times New Roman"/>
          <w:bCs/>
          <w:color w:val="000000"/>
          <w:sz w:val="28"/>
          <w:szCs w:val="28"/>
        </w:rPr>
        <w:t xml:space="preserve">Выгоничского городского поселения </w:t>
      </w:r>
      <w:r>
        <w:rPr>
          <w:rFonts w:ascii="Times New Roman" w:hAnsi="Times New Roman" w:cs="Times New Roman"/>
          <w:bCs/>
          <w:color w:val="000000" w:themeColor="text1"/>
          <w:sz w:val="28"/>
          <w:szCs w:val="28"/>
        </w:rPr>
        <w:t xml:space="preserve">на 2023 год </w:t>
      </w:r>
    </w:p>
    <w:p w14:paraId="1ABEAF06" w14:textId="77777777" w:rsidR="009B450D" w:rsidRDefault="009B450D" w:rsidP="009B450D">
      <w:pPr>
        <w:rPr>
          <w:rFonts w:ascii="Times New Roman" w:hAnsi="Times New Roman" w:cs="Times New Roman"/>
          <w:color w:val="000000" w:themeColor="text1"/>
          <w:sz w:val="28"/>
          <w:szCs w:val="28"/>
        </w:rPr>
      </w:pPr>
    </w:p>
    <w:p w14:paraId="204D4203" w14:textId="77777777" w:rsidR="009B450D" w:rsidRDefault="009B450D" w:rsidP="009B450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shd w:val="clear" w:color="auto" w:fill="FFFFFF"/>
        </w:rPr>
        <w:t xml:space="preserve"> постановлением Правительства Российской Федерации     от 25.06.2021 № 990</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cs="Times New Roman"/>
          <w:color w:val="000000" w:themeColor="text1"/>
          <w:sz w:val="28"/>
          <w:szCs w:val="28"/>
        </w:rPr>
        <w:t xml:space="preserve"> администрация      Выгоничского городского поселения</w:t>
      </w:r>
    </w:p>
    <w:p w14:paraId="4EEA35D8" w14:textId="5C78C1FE" w:rsidR="009B450D" w:rsidRDefault="009B450D" w:rsidP="009B450D">
      <w:pPr>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ПОСТАНОВЛЯЕТ:</w:t>
      </w:r>
    </w:p>
    <w:p w14:paraId="4E7E53D7" w14:textId="3BEFEFF2" w:rsidR="008A08DB" w:rsidRPr="008A08DB" w:rsidRDefault="008A08DB" w:rsidP="008A08DB">
      <w:pPr>
        <w:widowControl w:val="0"/>
        <w:suppressAutoHyphens/>
        <w:ind w:firstLine="709"/>
        <w:jc w:val="both"/>
        <w:textAlignment w:val="baseline"/>
        <w:rPr>
          <w:rFonts w:ascii="Times New Roman" w:eastAsia="Lucida Sans Unicode" w:hAnsi="Times New Roman" w:cs="Times New Roman"/>
          <w:kern w:val="1"/>
          <w:sz w:val="28"/>
          <w:szCs w:val="28"/>
          <w:lang w:eastAsia="ar-SA"/>
        </w:rPr>
      </w:pPr>
      <w:r w:rsidRPr="008A08DB">
        <w:rPr>
          <w:rFonts w:ascii="Times New Roman" w:eastAsia="Lucida Sans Unicode" w:hAnsi="Times New Roman" w:cs="Times New Roman"/>
          <w:kern w:val="1"/>
          <w:sz w:val="28"/>
          <w:szCs w:val="28"/>
          <w:lang w:eastAsia="ar-SA"/>
        </w:rPr>
        <w:t xml:space="preserve">1. Утвердить прилагаемую Программу профилактики </w:t>
      </w:r>
      <w:r w:rsidRPr="008A08DB">
        <w:rPr>
          <w:rFonts w:ascii="Times New Roman" w:eastAsia="BatangChe" w:hAnsi="Times New Roman" w:cs="Times New Roman"/>
          <w:color w:val="000000"/>
          <w:sz w:val="28"/>
          <w:szCs w:val="28"/>
        </w:rPr>
        <w:t xml:space="preserve">рисков причинения вреда (ущерба) охраняемым законом ценностям при </w:t>
      </w:r>
      <w:r w:rsidRPr="008A08DB">
        <w:rPr>
          <w:rFonts w:ascii="Times New Roman" w:eastAsia="BatangChe" w:hAnsi="Times New Roman" w:cs="Times New Roman"/>
          <w:color w:val="000000"/>
          <w:sz w:val="28"/>
          <w:szCs w:val="28"/>
        </w:rPr>
        <w:lastRenderedPageBreak/>
        <w:t>осуществлении муниципального жилищного контроля на территории</w:t>
      </w:r>
      <w:r w:rsidRPr="008A08DB">
        <w:rPr>
          <w:rFonts w:ascii="Times New Roman" w:eastAsia="BatangChe" w:hAnsi="Times New Roman" w:cs="Times New Roman"/>
          <w:kern w:val="1"/>
          <w:sz w:val="28"/>
          <w:szCs w:val="28"/>
          <w:lang w:eastAsia="ar-SA"/>
        </w:rPr>
        <w:t xml:space="preserve"> </w:t>
      </w:r>
      <w:r>
        <w:rPr>
          <w:rFonts w:ascii="Times New Roman" w:eastAsia="BatangChe" w:hAnsi="Times New Roman" w:cs="Times New Roman"/>
          <w:kern w:val="1"/>
          <w:sz w:val="28"/>
          <w:szCs w:val="28"/>
          <w:lang w:eastAsia="ar-SA"/>
        </w:rPr>
        <w:t>Выгоничского</w:t>
      </w:r>
      <w:r w:rsidRPr="008A08DB">
        <w:rPr>
          <w:rFonts w:ascii="Times New Roman" w:eastAsia="BatangChe" w:hAnsi="Times New Roman" w:cs="Times New Roman"/>
          <w:kern w:val="1"/>
          <w:sz w:val="28"/>
          <w:szCs w:val="28"/>
          <w:lang w:eastAsia="ar-SA"/>
        </w:rPr>
        <w:t xml:space="preserve"> городского поселения </w:t>
      </w:r>
      <w:r>
        <w:rPr>
          <w:rFonts w:ascii="Times New Roman" w:eastAsia="BatangChe" w:hAnsi="Times New Roman" w:cs="Times New Roman"/>
          <w:kern w:val="1"/>
          <w:sz w:val="28"/>
          <w:szCs w:val="28"/>
          <w:lang w:eastAsia="ar-SA"/>
        </w:rPr>
        <w:t>Выгоничс</w:t>
      </w:r>
      <w:r w:rsidRPr="008A08DB">
        <w:rPr>
          <w:rFonts w:ascii="Times New Roman" w:eastAsia="BatangChe" w:hAnsi="Times New Roman" w:cs="Times New Roman"/>
          <w:kern w:val="1"/>
          <w:sz w:val="28"/>
          <w:szCs w:val="28"/>
          <w:lang w:eastAsia="ar-SA"/>
        </w:rPr>
        <w:t>кого муниципального района Брянской области</w:t>
      </w:r>
      <w:r w:rsidRPr="008A08DB">
        <w:rPr>
          <w:rFonts w:ascii="Times New Roman" w:hAnsi="Times New Roman" w:cs="Times New Roman"/>
          <w:color w:val="000000"/>
          <w:sz w:val="28"/>
          <w:szCs w:val="28"/>
        </w:rPr>
        <w:t xml:space="preserve"> </w:t>
      </w:r>
      <w:r w:rsidRPr="008A08DB">
        <w:rPr>
          <w:rFonts w:ascii="Times New Roman" w:eastAsia="Lucida Sans Unicode" w:hAnsi="Times New Roman" w:cs="Times New Roman"/>
          <w:kern w:val="1"/>
          <w:sz w:val="28"/>
          <w:szCs w:val="28"/>
          <w:lang w:eastAsia="ar-SA"/>
        </w:rPr>
        <w:t>на 2023 год.</w:t>
      </w:r>
    </w:p>
    <w:p w14:paraId="5F63436F" w14:textId="77777777" w:rsidR="008A08DB" w:rsidRPr="008A08DB" w:rsidRDefault="008A08DB" w:rsidP="008A08DB">
      <w:pPr>
        <w:widowControl w:val="0"/>
        <w:suppressAutoHyphens/>
        <w:ind w:firstLine="709"/>
        <w:jc w:val="both"/>
        <w:textAlignment w:val="baseline"/>
        <w:rPr>
          <w:rFonts w:ascii="Times New Roman" w:eastAsia="Lucida Sans Unicode" w:hAnsi="Times New Roman" w:cs="Times New Roman"/>
          <w:kern w:val="1"/>
          <w:sz w:val="28"/>
          <w:szCs w:val="28"/>
          <w:lang w:eastAsia="ar-SA"/>
        </w:rPr>
      </w:pPr>
      <w:r w:rsidRPr="008A08DB">
        <w:rPr>
          <w:rFonts w:ascii="Times New Roman" w:hAnsi="Times New Roman" w:cs="Times New Roman"/>
          <w:color w:val="000000"/>
          <w:sz w:val="28"/>
          <w:szCs w:val="28"/>
        </w:rPr>
        <w:t>2. Настоящее Постановление вступает в силу со дня его официального опубликования.</w:t>
      </w:r>
    </w:p>
    <w:p w14:paraId="7E1EDB7A" w14:textId="4EA75ABC" w:rsidR="008A08DB" w:rsidRPr="008A08DB" w:rsidRDefault="008A08DB" w:rsidP="008A08DB">
      <w:pPr>
        <w:widowControl w:val="0"/>
        <w:tabs>
          <w:tab w:val="left" w:pos="30"/>
        </w:tabs>
        <w:suppressAutoHyphens/>
        <w:jc w:val="both"/>
        <w:textAlignment w:val="baseline"/>
        <w:rPr>
          <w:rFonts w:ascii="Times New Roman" w:eastAsia="Lucida Sans Unicode" w:hAnsi="Times New Roman" w:cs="Times New Roman"/>
          <w:kern w:val="1"/>
          <w:sz w:val="28"/>
          <w:szCs w:val="28"/>
          <w:lang w:eastAsia="ar-SA"/>
        </w:rPr>
      </w:pPr>
      <w:r w:rsidRPr="008A08DB">
        <w:rPr>
          <w:rFonts w:ascii="Times New Roman" w:hAnsi="Times New Roman" w:cs="Times New Roman"/>
          <w:sz w:val="28"/>
          <w:szCs w:val="28"/>
        </w:rPr>
        <w:t xml:space="preserve">   </w:t>
      </w:r>
      <w:r w:rsidRPr="008A08DB">
        <w:rPr>
          <w:rFonts w:ascii="Times New Roman" w:hAnsi="Times New Roman" w:cs="Times New Roman"/>
          <w:sz w:val="28"/>
          <w:szCs w:val="28"/>
        </w:rPr>
        <w:tab/>
        <w:t xml:space="preserve">3. Настоящее постановление </w:t>
      </w:r>
      <w:r>
        <w:rPr>
          <w:rFonts w:ascii="Times New Roman" w:hAnsi="Times New Roman" w:cs="Times New Roman"/>
          <w:sz w:val="28"/>
          <w:szCs w:val="28"/>
        </w:rPr>
        <w:t>р</w:t>
      </w:r>
      <w:r w:rsidRPr="008A08DB">
        <w:rPr>
          <w:rFonts w:ascii="Times New Roman" w:hAnsi="Times New Roman" w:cs="Times New Roman"/>
          <w:sz w:val="28"/>
          <w:szCs w:val="28"/>
        </w:rPr>
        <w:t xml:space="preserve">азместить на официальном сайте </w:t>
      </w:r>
      <w:r>
        <w:rPr>
          <w:rFonts w:ascii="Times New Roman" w:hAnsi="Times New Roman" w:cs="Times New Roman"/>
          <w:sz w:val="28"/>
          <w:szCs w:val="28"/>
        </w:rPr>
        <w:t xml:space="preserve">Выгоничской поселковой </w:t>
      </w:r>
      <w:r w:rsidRPr="008A08DB">
        <w:rPr>
          <w:rFonts w:ascii="Times New Roman" w:hAnsi="Times New Roman" w:cs="Times New Roman"/>
          <w:sz w:val="28"/>
          <w:szCs w:val="28"/>
        </w:rPr>
        <w:t xml:space="preserve">администрации </w:t>
      </w:r>
      <w:r>
        <w:rPr>
          <w:rFonts w:ascii="Times New Roman" w:hAnsi="Times New Roman" w:cs="Times New Roman"/>
          <w:sz w:val="28"/>
          <w:szCs w:val="28"/>
        </w:rPr>
        <w:t>Выгоничс</w:t>
      </w:r>
      <w:r w:rsidRPr="008A08DB">
        <w:rPr>
          <w:rFonts w:ascii="Times New Roman" w:hAnsi="Times New Roman" w:cs="Times New Roman"/>
          <w:sz w:val="28"/>
          <w:szCs w:val="28"/>
        </w:rPr>
        <w:t>кого муниципального района в информационно-телекоммуникационной сети «Интернет»</w:t>
      </w:r>
      <w:r w:rsidRPr="008A08DB">
        <w:rPr>
          <w:rFonts w:ascii="Times New Roman" w:eastAsia="Lucida Sans Unicode" w:hAnsi="Times New Roman" w:cs="Times New Roman"/>
          <w:kern w:val="1"/>
          <w:sz w:val="28"/>
          <w:szCs w:val="28"/>
          <w:lang w:eastAsia="ar-SA"/>
        </w:rPr>
        <w:t>.</w:t>
      </w:r>
    </w:p>
    <w:p w14:paraId="00D6D594" w14:textId="11E9910C" w:rsidR="008A08DB" w:rsidRPr="008A08DB" w:rsidRDefault="008A08DB" w:rsidP="008A08DB">
      <w:pPr>
        <w:widowControl w:val="0"/>
        <w:suppressAutoHyphens/>
        <w:jc w:val="both"/>
        <w:textAlignment w:val="baseline"/>
        <w:rPr>
          <w:rFonts w:ascii="Times New Roman" w:eastAsia="Lucida Sans Unicode" w:hAnsi="Times New Roman" w:cs="Times New Roman"/>
          <w:color w:val="000000"/>
          <w:kern w:val="1"/>
          <w:sz w:val="28"/>
          <w:szCs w:val="28"/>
          <w:lang w:eastAsia="ar-SA"/>
        </w:rPr>
      </w:pPr>
      <w:r w:rsidRPr="008A08DB">
        <w:rPr>
          <w:rFonts w:ascii="Times New Roman" w:eastAsia="Lucida Sans Unicode" w:hAnsi="Times New Roman" w:cs="Times New Roman"/>
          <w:kern w:val="1"/>
          <w:sz w:val="28"/>
          <w:szCs w:val="28"/>
          <w:lang w:eastAsia="ar-SA"/>
        </w:rPr>
        <w:t xml:space="preserve">  </w:t>
      </w:r>
      <w:r w:rsidRPr="008A08DB">
        <w:rPr>
          <w:rFonts w:ascii="Times New Roman" w:eastAsia="Lucida Sans Unicode" w:hAnsi="Times New Roman" w:cs="Times New Roman"/>
          <w:kern w:val="1"/>
          <w:sz w:val="28"/>
          <w:szCs w:val="28"/>
          <w:lang w:eastAsia="ar-SA"/>
        </w:rPr>
        <w:tab/>
        <w:t xml:space="preserve">4. </w:t>
      </w:r>
      <w:r w:rsidRPr="008A08DB">
        <w:rPr>
          <w:rFonts w:ascii="Times New Roman" w:eastAsia="Lucida Sans Unicode" w:hAnsi="Times New Roman" w:cs="Times New Roman"/>
          <w:color w:val="000000"/>
          <w:kern w:val="1"/>
          <w:sz w:val="28"/>
          <w:szCs w:val="28"/>
          <w:lang w:eastAsia="ar-SA"/>
        </w:rPr>
        <w:t xml:space="preserve">Контроль за </w:t>
      </w:r>
      <w:r>
        <w:rPr>
          <w:rFonts w:ascii="Times New Roman" w:eastAsia="Lucida Sans Unicode" w:hAnsi="Times New Roman" w:cs="Times New Roman"/>
          <w:color w:val="000000"/>
          <w:kern w:val="1"/>
          <w:sz w:val="28"/>
          <w:szCs w:val="28"/>
          <w:lang w:eastAsia="ar-SA"/>
        </w:rPr>
        <w:t>ис</w:t>
      </w:r>
      <w:r w:rsidRPr="008A08DB">
        <w:rPr>
          <w:rFonts w:ascii="Times New Roman" w:eastAsia="Lucida Sans Unicode" w:hAnsi="Times New Roman" w:cs="Times New Roman"/>
          <w:color w:val="000000"/>
          <w:kern w:val="1"/>
          <w:sz w:val="28"/>
          <w:szCs w:val="28"/>
          <w:lang w:eastAsia="ar-SA"/>
        </w:rPr>
        <w:t xml:space="preserve">полнением настоящего постановления возложить на заместителя главы </w:t>
      </w:r>
      <w:r>
        <w:rPr>
          <w:rFonts w:ascii="Times New Roman" w:eastAsia="Lucida Sans Unicode" w:hAnsi="Times New Roman" w:cs="Times New Roman"/>
          <w:color w:val="000000"/>
          <w:kern w:val="1"/>
          <w:sz w:val="28"/>
          <w:szCs w:val="28"/>
          <w:lang w:eastAsia="ar-SA"/>
        </w:rPr>
        <w:t xml:space="preserve">поселковой </w:t>
      </w:r>
      <w:r w:rsidRPr="008A08DB">
        <w:rPr>
          <w:rFonts w:ascii="Times New Roman" w:eastAsia="Lucida Sans Unicode" w:hAnsi="Times New Roman" w:cs="Times New Roman"/>
          <w:color w:val="000000"/>
          <w:kern w:val="1"/>
          <w:sz w:val="28"/>
          <w:szCs w:val="28"/>
          <w:lang w:eastAsia="ar-SA"/>
        </w:rPr>
        <w:t xml:space="preserve">администрации </w:t>
      </w:r>
      <w:r>
        <w:rPr>
          <w:rFonts w:ascii="Times New Roman" w:eastAsia="Lucida Sans Unicode" w:hAnsi="Times New Roman" w:cs="Times New Roman"/>
          <w:color w:val="000000"/>
          <w:kern w:val="1"/>
          <w:sz w:val="28"/>
          <w:szCs w:val="28"/>
          <w:lang w:eastAsia="ar-SA"/>
        </w:rPr>
        <w:t>Маликову Л.Н.</w:t>
      </w:r>
    </w:p>
    <w:p w14:paraId="1FB71A72" w14:textId="77777777" w:rsidR="008A08DB" w:rsidRPr="008A08DB" w:rsidRDefault="008A08DB" w:rsidP="009B450D">
      <w:pPr>
        <w:ind w:firstLine="709"/>
        <w:jc w:val="both"/>
        <w:rPr>
          <w:rFonts w:ascii="Times New Roman" w:hAnsi="Times New Roman" w:cs="Times New Roman"/>
          <w:b/>
          <w:color w:val="000000" w:themeColor="text1"/>
          <w:sz w:val="28"/>
          <w:szCs w:val="28"/>
        </w:rPr>
      </w:pPr>
    </w:p>
    <w:p w14:paraId="5A156E76" w14:textId="77777777" w:rsidR="009B450D" w:rsidRPr="008A08DB" w:rsidRDefault="009B450D" w:rsidP="009B450D">
      <w:pPr>
        <w:rPr>
          <w:rFonts w:ascii="Times New Roman" w:hAnsi="Times New Roman" w:cs="Times New Roman"/>
          <w:color w:val="000000" w:themeColor="text1"/>
          <w:sz w:val="28"/>
          <w:szCs w:val="28"/>
        </w:rPr>
      </w:pPr>
    </w:p>
    <w:p w14:paraId="033B8634" w14:textId="77777777" w:rsidR="009B450D" w:rsidRDefault="009B450D" w:rsidP="009B450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Выгоничской</w:t>
      </w:r>
    </w:p>
    <w:p w14:paraId="1D982A7F" w14:textId="77777777" w:rsidR="009B450D" w:rsidRDefault="009B450D" w:rsidP="009B450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поселковой администрации                                                       О.Е. Герасин</w:t>
      </w:r>
    </w:p>
    <w:p w14:paraId="71A3070E" w14:textId="77777777" w:rsidR="009B450D" w:rsidRDefault="009B450D" w:rsidP="009B450D">
      <w:pPr>
        <w:rPr>
          <w:rFonts w:ascii="Times New Roman" w:hAnsi="Times New Roman" w:cs="Times New Roman"/>
          <w:color w:val="000000" w:themeColor="text1"/>
          <w:sz w:val="28"/>
          <w:szCs w:val="28"/>
        </w:rPr>
      </w:pPr>
    </w:p>
    <w:p w14:paraId="1652886B" w14:textId="77777777" w:rsidR="009B450D" w:rsidRDefault="009B450D" w:rsidP="009B450D">
      <w:pPr>
        <w:rPr>
          <w:rFonts w:ascii="Times New Roman" w:hAnsi="Times New Roman" w:cs="Times New Roman"/>
          <w:color w:val="000000" w:themeColor="text1"/>
          <w:sz w:val="28"/>
          <w:szCs w:val="28"/>
        </w:rPr>
      </w:pPr>
    </w:p>
    <w:p w14:paraId="77482CBC" w14:textId="37755226" w:rsidR="009B450D" w:rsidRDefault="009B450D" w:rsidP="009B450D">
      <w:pPr>
        <w:rPr>
          <w:rFonts w:ascii="Times New Roman" w:hAnsi="Times New Roman" w:cs="Times New Roman"/>
          <w:color w:val="000000" w:themeColor="text1"/>
          <w:sz w:val="28"/>
          <w:szCs w:val="28"/>
        </w:rPr>
      </w:pPr>
    </w:p>
    <w:p w14:paraId="2ADD5FE9" w14:textId="09B53AE6" w:rsidR="003466A0" w:rsidRDefault="003466A0" w:rsidP="009B450D">
      <w:pPr>
        <w:rPr>
          <w:rFonts w:ascii="Times New Roman" w:hAnsi="Times New Roman" w:cs="Times New Roman"/>
          <w:color w:val="000000" w:themeColor="text1"/>
          <w:sz w:val="28"/>
          <w:szCs w:val="28"/>
        </w:rPr>
      </w:pPr>
    </w:p>
    <w:p w14:paraId="08A14773" w14:textId="2E3EBB9A" w:rsidR="003466A0" w:rsidRDefault="003466A0" w:rsidP="009B450D">
      <w:pPr>
        <w:rPr>
          <w:rFonts w:ascii="Times New Roman" w:hAnsi="Times New Roman" w:cs="Times New Roman"/>
          <w:color w:val="000000" w:themeColor="text1"/>
          <w:sz w:val="28"/>
          <w:szCs w:val="28"/>
        </w:rPr>
      </w:pPr>
    </w:p>
    <w:p w14:paraId="37AFDEF5" w14:textId="710938F0" w:rsidR="003466A0" w:rsidRDefault="003466A0" w:rsidP="009B450D">
      <w:pPr>
        <w:rPr>
          <w:rFonts w:ascii="Times New Roman" w:hAnsi="Times New Roman" w:cs="Times New Roman"/>
          <w:color w:val="000000" w:themeColor="text1"/>
          <w:sz w:val="28"/>
          <w:szCs w:val="28"/>
        </w:rPr>
      </w:pPr>
    </w:p>
    <w:p w14:paraId="09DA4A86" w14:textId="1669A98F" w:rsidR="003466A0" w:rsidRDefault="003466A0" w:rsidP="009B450D">
      <w:pPr>
        <w:rPr>
          <w:rFonts w:ascii="Times New Roman" w:hAnsi="Times New Roman" w:cs="Times New Roman"/>
          <w:color w:val="000000" w:themeColor="text1"/>
          <w:sz w:val="28"/>
          <w:szCs w:val="28"/>
        </w:rPr>
      </w:pPr>
    </w:p>
    <w:p w14:paraId="6E9A933C" w14:textId="3B0F5F28" w:rsidR="003466A0" w:rsidRDefault="003466A0" w:rsidP="009B450D">
      <w:pPr>
        <w:rPr>
          <w:rFonts w:ascii="Times New Roman" w:hAnsi="Times New Roman" w:cs="Times New Roman"/>
          <w:color w:val="000000" w:themeColor="text1"/>
          <w:sz w:val="28"/>
          <w:szCs w:val="28"/>
        </w:rPr>
      </w:pPr>
    </w:p>
    <w:p w14:paraId="57C24CD5" w14:textId="540A7646" w:rsidR="003466A0" w:rsidRDefault="003466A0" w:rsidP="009B450D">
      <w:pPr>
        <w:rPr>
          <w:rFonts w:ascii="Times New Roman" w:hAnsi="Times New Roman" w:cs="Times New Roman"/>
          <w:color w:val="000000" w:themeColor="text1"/>
          <w:sz w:val="28"/>
          <w:szCs w:val="28"/>
        </w:rPr>
      </w:pPr>
    </w:p>
    <w:p w14:paraId="30682EAD" w14:textId="27D3751F" w:rsidR="003466A0" w:rsidRDefault="003466A0" w:rsidP="009B450D">
      <w:pPr>
        <w:rPr>
          <w:rFonts w:ascii="Times New Roman" w:hAnsi="Times New Roman" w:cs="Times New Roman"/>
          <w:color w:val="000000" w:themeColor="text1"/>
          <w:sz w:val="28"/>
          <w:szCs w:val="28"/>
        </w:rPr>
      </w:pPr>
    </w:p>
    <w:p w14:paraId="7640EAAB" w14:textId="33779C1B" w:rsidR="003466A0" w:rsidRDefault="003466A0" w:rsidP="009B450D">
      <w:pPr>
        <w:rPr>
          <w:rFonts w:ascii="Times New Roman" w:hAnsi="Times New Roman" w:cs="Times New Roman"/>
          <w:color w:val="000000" w:themeColor="text1"/>
          <w:sz w:val="28"/>
          <w:szCs w:val="28"/>
        </w:rPr>
      </w:pPr>
    </w:p>
    <w:p w14:paraId="0EAC8690" w14:textId="0BB2F21F" w:rsidR="003466A0" w:rsidRDefault="003466A0" w:rsidP="009B450D">
      <w:pPr>
        <w:rPr>
          <w:rFonts w:ascii="Times New Roman" w:hAnsi="Times New Roman" w:cs="Times New Roman"/>
          <w:color w:val="000000" w:themeColor="text1"/>
          <w:sz w:val="28"/>
          <w:szCs w:val="28"/>
        </w:rPr>
      </w:pPr>
    </w:p>
    <w:p w14:paraId="1C430A99" w14:textId="52FA617A" w:rsidR="003466A0" w:rsidRDefault="003466A0" w:rsidP="009B450D">
      <w:pPr>
        <w:rPr>
          <w:rFonts w:ascii="Times New Roman" w:hAnsi="Times New Roman" w:cs="Times New Roman"/>
          <w:color w:val="000000" w:themeColor="text1"/>
          <w:sz w:val="28"/>
          <w:szCs w:val="28"/>
        </w:rPr>
      </w:pPr>
    </w:p>
    <w:p w14:paraId="3D69C9D4" w14:textId="1E70B1CB" w:rsidR="003466A0" w:rsidRDefault="003466A0" w:rsidP="009B450D">
      <w:pPr>
        <w:rPr>
          <w:rFonts w:ascii="Times New Roman" w:hAnsi="Times New Roman" w:cs="Times New Roman"/>
          <w:color w:val="000000" w:themeColor="text1"/>
          <w:sz w:val="28"/>
          <w:szCs w:val="28"/>
        </w:rPr>
      </w:pPr>
    </w:p>
    <w:tbl>
      <w:tblPr>
        <w:tblW w:w="0" w:type="auto"/>
        <w:jc w:val="right"/>
        <w:tblLook w:val="04A0" w:firstRow="1" w:lastRow="0" w:firstColumn="1" w:lastColumn="0" w:noHBand="0" w:noVBand="1"/>
      </w:tblPr>
      <w:tblGrid>
        <w:gridCol w:w="4643"/>
      </w:tblGrid>
      <w:tr w:rsidR="003466A0" w:rsidRPr="007C2948" w14:paraId="581F1759" w14:textId="77777777" w:rsidTr="003501E4">
        <w:trPr>
          <w:trHeight w:val="1318"/>
          <w:jc w:val="right"/>
        </w:trPr>
        <w:tc>
          <w:tcPr>
            <w:tcW w:w="4643" w:type="dxa"/>
            <w:shd w:val="clear" w:color="auto" w:fill="auto"/>
          </w:tcPr>
          <w:p w14:paraId="0BCBD27D" w14:textId="77777777" w:rsidR="003466A0" w:rsidRPr="007C2948" w:rsidRDefault="003466A0" w:rsidP="003501E4">
            <w:pPr>
              <w:widowControl w:val="0"/>
              <w:suppressAutoHyphens/>
              <w:jc w:val="center"/>
              <w:textAlignment w:val="baseline"/>
              <w:rPr>
                <w:rFonts w:ascii="Times New Roman" w:eastAsia="Lucida Sans Unicode" w:hAnsi="Times New Roman" w:cs="Times New Roman"/>
                <w:kern w:val="1"/>
                <w:sz w:val="28"/>
                <w:szCs w:val="28"/>
                <w:lang w:eastAsia="ar-SA"/>
              </w:rPr>
            </w:pPr>
            <w:r w:rsidRPr="007C2948">
              <w:rPr>
                <w:rFonts w:ascii="Times New Roman" w:eastAsia="Lucida Sans Unicode" w:hAnsi="Times New Roman" w:cs="Times New Roman"/>
                <w:kern w:val="1"/>
                <w:sz w:val="28"/>
                <w:szCs w:val="28"/>
                <w:lang w:eastAsia="ar-SA"/>
              </w:rPr>
              <w:lastRenderedPageBreak/>
              <w:t>УТВЕРЖДЕНА</w:t>
            </w:r>
          </w:p>
          <w:p w14:paraId="0DF3AC21" w14:textId="5EABAFF9" w:rsidR="003466A0" w:rsidRPr="007C2948" w:rsidRDefault="003466A0" w:rsidP="00F46C88">
            <w:pPr>
              <w:widowControl w:val="0"/>
              <w:suppressAutoHyphens/>
              <w:jc w:val="both"/>
              <w:textAlignment w:val="baseline"/>
              <w:rPr>
                <w:rFonts w:ascii="Times New Roman" w:eastAsia="Lucida Sans Unicode" w:hAnsi="Times New Roman" w:cs="Times New Roman"/>
                <w:kern w:val="1"/>
                <w:sz w:val="28"/>
                <w:szCs w:val="28"/>
                <w:lang w:eastAsia="ar-SA"/>
              </w:rPr>
            </w:pPr>
            <w:r w:rsidRPr="007C2948">
              <w:rPr>
                <w:rFonts w:ascii="Times New Roman" w:eastAsia="Lucida Sans Unicode" w:hAnsi="Times New Roman" w:cs="Times New Roman"/>
                <w:kern w:val="1"/>
                <w:sz w:val="28"/>
                <w:szCs w:val="28"/>
                <w:lang w:eastAsia="ar-SA"/>
              </w:rPr>
              <w:t xml:space="preserve">Постановлением </w:t>
            </w:r>
            <w:r w:rsidR="00F46C88">
              <w:rPr>
                <w:rFonts w:ascii="Times New Roman" w:eastAsia="Lucida Sans Unicode" w:hAnsi="Times New Roman" w:cs="Times New Roman"/>
                <w:kern w:val="1"/>
                <w:sz w:val="28"/>
                <w:szCs w:val="28"/>
                <w:lang w:eastAsia="ar-SA"/>
              </w:rPr>
              <w:t xml:space="preserve">Выгоничской поселковой </w:t>
            </w:r>
            <w:r w:rsidRPr="007C2948">
              <w:rPr>
                <w:rFonts w:ascii="Times New Roman" w:eastAsia="Lucida Sans Unicode" w:hAnsi="Times New Roman" w:cs="Times New Roman"/>
                <w:kern w:val="1"/>
                <w:sz w:val="28"/>
                <w:szCs w:val="28"/>
                <w:lang w:eastAsia="ar-SA"/>
              </w:rPr>
              <w:t>администрации от 1</w:t>
            </w:r>
            <w:r w:rsidR="007C10AF">
              <w:rPr>
                <w:rFonts w:ascii="Times New Roman" w:eastAsia="Lucida Sans Unicode" w:hAnsi="Times New Roman" w:cs="Times New Roman"/>
                <w:kern w:val="1"/>
                <w:sz w:val="28"/>
                <w:szCs w:val="28"/>
                <w:lang w:eastAsia="ar-SA"/>
              </w:rPr>
              <w:t>9</w:t>
            </w:r>
            <w:r w:rsidRPr="007C2948">
              <w:rPr>
                <w:rFonts w:ascii="Times New Roman" w:eastAsia="Lucida Sans Unicode" w:hAnsi="Times New Roman" w:cs="Times New Roman"/>
                <w:kern w:val="1"/>
                <w:sz w:val="28"/>
                <w:szCs w:val="28"/>
                <w:lang w:eastAsia="ar-SA"/>
              </w:rPr>
              <w:t>.09.2022 №</w:t>
            </w:r>
          </w:p>
        </w:tc>
      </w:tr>
    </w:tbl>
    <w:p w14:paraId="3BCF955D" w14:textId="77777777" w:rsidR="003466A0" w:rsidRPr="007C2948" w:rsidRDefault="003466A0" w:rsidP="003466A0">
      <w:pPr>
        <w:widowControl w:val="0"/>
        <w:suppressAutoHyphens/>
        <w:spacing w:line="360" w:lineRule="exact"/>
        <w:ind w:left="5103"/>
        <w:jc w:val="both"/>
        <w:textAlignment w:val="baseline"/>
        <w:rPr>
          <w:rFonts w:ascii="Times New Roman" w:eastAsia="Lucida Sans Unicode" w:hAnsi="Times New Roman" w:cs="Times New Roman"/>
          <w:kern w:val="1"/>
          <w:sz w:val="28"/>
          <w:szCs w:val="28"/>
          <w:lang w:eastAsia="ar-SA"/>
        </w:rPr>
      </w:pPr>
    </w:p>
    <w:p w14:paraId="25A1D712" w14:textId="5005D91E" w:rsidR="003466A0" w:rsidRPr="007C2948" w:rsidRDefault="003466A0" w:rsidP="003466A0">
      <w:pPr>
        <w:widowControl w:val="0"/>
        <w:suppressAutoHyphens/>
        <w:jc w:val="center"/>
        <w:textAlignment w:val="baseline"/>
        <w:rPr>
          <w:rFonts w:ascii="Times New Roman" w:eastAsia="BatangChe" w:hAnsi="Times New Roman" w:cs="Times New Roman"/>
          <w:b/>
          <w:kern w:val="1"/>
          <w:sz w:val="28"/>
          <w:szCs w:val="28"/>
          <w:lang w:eastAsia="ar-SA"/>
        </w:rPr>
      </w:pPr>
      <w:r w:rsidRPr="007C2948">
        <w:rPr>
          <w:rFonts w:ascii="Times New Roman" w:eastAsia="Calibri" w:hAnsi="Times New Roman" w:cs="Times New Roman"/>
          <w:b/>
          <w:sz w:val="28"/>
          <w:szCs w:val="28"/>
        </w:rPr>
        <w:t xml:space="preserve">Программа профилактики рисков причинения вреда (ущерба) охраняемым законом ценностям в сфере муниципального жилищного контроля </w:t>
      </w:r>
      <w:r w:rsidRPr="007C2948">
        <w:rPr>
          <w:rFonts w:ascii="Times New Roman" w:eastAsia="BatangChe" w:hAnsi="Times New Roman" w:cs="Times New Roman"/>
          <w:b/>
          <w:color w:val="000000"/>
          <w:sz w:val="28"/>
          <w:szCs w:val="28"/>
        </w:rPr>
        <w:t>на территории</w:t>
      </w:r>
      <w:r w:rsidRPr="007C2948">
        <w:rPr>
          <w:rFonts w:ascii="Times New Roman" w:eastAsia="BatangChe" w:hAnsi="Times New Roman" w:cs="Times New Roman"/>
          <w:b/>
          <w:kern w:val="1"/>
          <w:sz w:val="28"/>
          <w:szCs w:val="28"/>
          <w:lang w:eastAsia="ar-SA"/>
        </w:rPr>
        <w:t xml:space="preserve"> </w:t>
      </w:r>
      <w:r w:rsidR="007C10AF">
        <w:rPr>
          <w:rFonts w:ascii="Times New Roman" w:eastAsia="BatangChe" w:hAnsi="Times New Roman" w:cs="Times New Roman"/>
          <w:b/>
          <w:kern w:val="1"/>
          <w:sz w:val="28"/>
          <w:szCs w:val="28"/>
          <w:lang w:eastAsia="ar-SA"/>
        </w:rPr>
        <w:t>Выгоничск</w:t>
      </w:r>
      <w:r w:rsidRPr="007C2948">
        <w:rPr>
          <w:rFonts w:ascii="Times New Roman" w:eastAsia="BatangChe" w:hAnsi="Times New Roman" w:cs="Times New Roman"/>
          <w:b/>
          <w:kern w:val="1"/>
          <w:sz w:val="28"/>
          <w:szCs w:val="28"/>
          <w:lang w:eastAsia="ar-SA"/>
        </w:rPr>
        <w:t xml:space="preserve">ого городского поселения </w:t>
      </w:r>
      <w:r w:rsidR="007C10AF">
        <w:rPr>
          <w:rFonts w:ascii="Times New Roman" w:eastAsia="BatangChe" w:hAnsi="Times New Roman" w:cs="Times New Roman"/>
          <w:b/>
          <w:kern w:val="1"/>
          <w:sz w:val="28"/>
          <w:szCs w:val="28"/>
          <w:lang w:eastAsia="ar-SA"/>
        </w:rPr>
        <w:t>Выгоничск</w:t>
      </w:r>
      <w:r w:rsidRPr="007C2948">
        <w:rPr>
          <w:rFonts w:ascii="Times New Roman" w:eastAsia="BatangChe" w:hAnsi="Times New Roman" w:cs="Times New Roman"/>
          <w:b/>
          <w:kern w:val="1"/>
          <w:sz w:val="28"/>
          <w:szCs w:val="28"/>
          <w:lang w:eastAsia="ar-SA"/>
        </w:rPr>
        <w:t>ого муниципального района Брянской области</w:t>
      </w:r>
      <w:r w:rsidRPr="007C2948">
        <w:rPr>
          <w:rFonts w:ascii="Times New Roman" w:eastAsia="Calibri" w:hAnsi="Times New Roman" w:cs="Times New Roman"/>
          <w:b/>
          <w:sz w:val="28"/>
          <w:szCs w:val="28"/>
        </w:rPr>
        <w:t xml:space="preserve"> на 2023 год</w:t>
      </w:r>
    </w:p>
    <w:p w14:paraId="4CC48F8D" w14:textId="77777777" w:rsidR="003466A0" w:rsidRPr="007C2948" w:rsidRDefault="003466A0" w:rsidP="003466A0">
      <w:pPr>
        <w:ind w:firstLine="708"/>
        <w:jc w:val="both"/>
        <w:rPr>
          <w:rFonts w:ascii="Times New Roman" w:eastAsia="Calibri" w:hAnsi="Times New Roman" w:cs="Times New Roman"/>
          <w:sz w:val="28"/>
          <w:szCs w:val="28"/>
        </w:rPr>
      </w:pPr>
    </w:p>
    <w:p w14:paraId="2BC3EF0A" w14:textId="57BEDEB7" w:rsidR="003466A0" w:rsidRPr="007C2948" w:rsidRDefault="003466A0" w:rsidP="003466A0">
      <w:pPr>
        <w:ind w:firstLine="708"/>
        <w:jc w:val="center"/>
        <w:rPr>
          <w:rFonts w:ascii="Times New Roman" w:eastAsia="Calibri" w:hAnsi="Times New Roman" w:cs="Times New Roman"/>
          <w:b/>
          <w:sz w:val="28"/>
          <w:szCs w:val="28"/>
        </w:rPr>
      </w:pPr>
      <w:r w:rsidRPr="007C2948">
        <w:rPr>
          <w:rFonts w:ascii="Times New Roman" w:eastAsia="Calibri" w:hAnsi="Times New Roman" w:cs="Times New Roman"/>
          <w:b/>
          <w:sz w:val="28"/>
          <w:szCs w:val="28"/>
        </w:rPr>
        <w:t xml:space="preserve">Раздел 1. Анализ текущего состояния осуществления муниципального жилищного контроля, описание текущего развития профилактической деятельности </w:t>
      </w:r>
      <w:r w:rsidR="007C10AF">
        <w:rPr>
          <w:rFonts w:ascii="Times New Roman" w:eastAsia="Calibri" w:hAnsi="Times New Roman" w:cs="Times New Roman"/>
          <w:b/>
          <w:sz w:val="28"/>
          <w:szCs w:val="28"/>
        </w:rPr>
        <w:t xml:space="preserve">Выгоничской поселковой </w:t>
      </w:r>
      <w:r w:rsidRPr="007C2948">
        <w:rPr>
          <w:rFonts w:ascii="Times New Roman" w:eastAsia="Calibri" w:hAnsi="Times New Roman" w:cs="Times New Roman"/>
          <w:b/>
          <w:sz w:val="28"/>
          <w:szCs w:val="28"/>
        </w:rPr>
        <w:t xml:space="preserve">администрации </w:t>
      </w:r>
      <w:r w:rsidR="007C10AF">
        <w:rPr>
          <w:rFonts w:ascii="Times New Roman" w:eastAsia="Calibri" w:hAnsi="Times New Roman" w:cs="Times New Roman"/>
          <w:b/>
          <w:sz w:val="28"/>
          <w:szCs w:val="28"/>
        </w:rPr>
        <w:t>Выгоничс</w:t>
      </w:r>
      <w:r w:rsidRPr="007C2948">
        <w:rPr>
          <w:rFonts w:ascii="Times New Roman" w:eastAsia="Calibri" w:hAnsi="Times New Roman" w:cs="Times New Roman"/>
          <w:b/>
          <w:sz w:val="28"/>
          <w:szCs w:val="28"/>
        </w:rPr>
        <w:t>кого муниципального района, характеристика проблем, на решение которых направлена Программа</w:t>
      </w:r>
    </w:p>
    <w:p w14:paraId="16B60BCE" w14:textId="77777777" w:rsidR="003466A0" w:rsidRPr="007C2948" w:rsidRDefault="003466A0" w:rsidP="003466A0">
      <w:pPr>
        <w:ind w:firstLine="708"/>
        <w:jc w:val="center"/>
        <w:rPr>
          <w:rFonts w:ascii="Times New Roman" w:eastAsia="Calibri" w:hAnsi="Times New Roman" w:cs="Times New Roman"/>
          <w:b/>
          <w:sz w:val="28"/>
          <w:szCs w:val="28"/>
        </w:rPr>
      </w:pPr>
    </w:p>
    <w:p w14:paraId="60EFA803" w14:textId="77777777" w:rsidR="003466A0" w:rsidRPr="007C2948" w:rsidRDefault="003466A0" w:rsidP="003466A0">
      <w:pPr>
        <w:numPr>
          <w:ilvl w:val="1"/>
          <w:numId w:val="2"/>
        </w:numPr>
        <w:spacing w:after="0" w:line="240" w:lineRule="auto"/>
        <w:jc w:val="both"/>
        <w:rPr>
          <w:rFonts w:ascii="Times New Roman" w:hAnsi="Times New Roman" w:cs="Times New Roman"/>
          <w:color w:val="000000"/>
          <w:sz w:val="28"/>
          <w:szCs w:val="28"/>
        </w:rPr>
      </w:pPr>
      <w:r w:rsidRPr="007C2948">
        <w:rPr>
          <w:rFonts w:ascii="Times New Roman" w:hAnsi="Times New Roman" w:cs="Times New Roman"/>
          <w:color w:val="000000"/>
          <w:sz w:val="28"/>
          <w:szCs w:val="28"/>
        </w:rPr>
        <w:t>Анализ текущего состояния осуществления вида контроля.</w:t>
      </w:r>
    </w:p>
    <w:p w14:paraId="650D748C" w14:textId="77777777" w:rsidR="003466A0" w:rsidRPr="007C2948" w:rsidRDefault="003466A0" w:rsidP="003466A0">
      <w:pPr>
        <w:ind w:firstLine="708"/>
        <w:jc w:val="both"/>
        <w:rPr>
          <w:rFonts w:ascii="Times New Roman" w:hAnsi="Times New Roman" w:cs="Times New Roman"/>
          <w:color w:val="000000"/>
          <w:sz w:val="28"/>
          <w:szCs w:val="28"/>
        </w:rPr>
      </w:pPr>
      <w:r w:rsidRPr="007C2948">
        <w:rPr>
          <w:rFonts w:ascii="Times New Roman" w:hAnsi="Times New Roman" w:cs="Times New Roman"/>
          <w:color w:val="000000"/>
          <w:sz w:val="28"/>
          <w:szCs w:val="28"/>
        </w:rPr>
        <w:t xml:space="preserve"> С принятием </w:t>
      </w:r>
      <w:r w:rsidRPr="007C2948">
        <w:rPr>
          <w:rFonts w:ascii="Times New Roman" w:hAnsi="Times New Roman" w:cs="Times New Roman"/>
          <w:color w:val="000000"/>
          <w:sz w:val="28"/>
          <w:szCs w:val="28"/>
          <w:shd w:val="clear" w:color="auto" w:fill="FFFFFF"/>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7C2948">
        <w:rPr>
          <w:rFonts w:ascii="Times New Roman" w:hAnsi="Times New Roman" w:cs="Times New Roman"/>
          <w:color w:val="000000"/>
          <w:sz w:val="28"/>
          <w:szCs w:val="28"/>
        </w:rPr>
        <w:t xml:space="preserve">муниципального </w:t>
      </w:r>
      <w:r w:rsidRPr="007C2948">
        <w:rPr>
          <w:rFonts w:ascii="Times New Roman" w:eastAsia="BatangChe" w:hAnsi="Times New Roman" w:cs="Times New Roman"/>
          <w:color w:val="000000"/>
          <w:sz w:val="28"/>
          <w:szCs w:val="28"/>
        </w:rPr>
        <w:t>жилищного контроля</w:t>
      </w:r>
      <w:r w:rsidRPr="007C2948">
        <w:rPr>
          <w:rFonts w:ascii="Times New Roman" w:hAnsi="Times New Roman" w:cs="Times New Roman"/>
          <w:color w:val="000000"/>
          <w:sz w:val="28"/>
          <w:szCs w:val="28"/>
        </w:rPr>
        <w:t xml:space="preserve"> было отнесено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503D098E" w14:textId="77777777" w:rsidR="003466A0" w:rsidRPr="007C2948" w:rsidRDefault="003466A0" w:rsidP="003466A0">
      <w:pPr>
        <w:ind w:firstLine="708"/>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 xml:space="preserve"> 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w:t>
      </w:r>
      <w:r w:rsidRPr="007C2948">
        <w:rPr>
          <w:rFonts w:ascii="Times New Roman" w:eastAsia="Calibri" w:hAnsi="Times New Roman" w:cs="Times New Roman"/>
          <w:sz w:val="28"/>
          <w:szCs w:val="28"/>
        </w:rPr>
        <w:lastRenderedPageBreak/>
        <w:t>осуществления перепланировки и (или) переустройства помещений в многоквартирном доме;</w:t>
      </w:r>
    </w:p>
    <w:p w14:paraId="50A47F9A" w14:textId="77777777" w:rsidR="003466A0" w:rsidRPr="007C2948" w:rsidRDefault="003466A0" w:rsidP="003466A0">
      <w:pPr>
        <w:ind w:firstLine="708"/>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2. Требований к формированию фондов капитального ремонта;</w:t>
      </w:r>
    </w:p>
    <w:p w14:paraId="51C009D1" w14:textId="77777777" w:rsidR="003466A0" w:rsidRPr="007C2948" w:rsidRDefault="003466A0" w:rsidP="003466A0">
      <w:pPr>
        <w:ind w:firstLine="708"/>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F456CB8" w14:textId="77777777" w:rsidR="003466A0" w:rsidRPr="007C2948" w:rsidRDefault="003466A0" w:rsidP="003466A0">
      <w:pPr>
        <w:ind w:firstLine="708"/>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3568A7DC" w14:textId="77777777" w:rsidR="003466A0" w:rsidRPr="007C2948" w:rsidRDefault="003466A0" w:rsidP="003466A0">
      <w:pPr>
        <w:ind w:firstLine="708"/>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0AFC74AC" w14:textId="77777777" w:rsidR="003466A0" w:rsidRPr="007C2948" w:rsidRDefault="003466A0" w:rsidP="003466A0">
      <w:pPr>
        <w:ind w:firstLine="708"/>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1214A47B" w14:textId="77777777" w:rsidR="003466A0" w:rsidRPr="007C2948" w:rsidRDefault="003466A0" w:rsidP="003466A0">
      <w:pPr>
        <w:ind w:firstLine="708"/>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3CF6CCCA" w14:textId="77777777" w:rsidR="003466A0" w:rsidRPr="007C2948" w:rsidRDefault="003466A0" w:rsidP="003466A0">
      <w:pPr>
        <w:ind w:firstLine="708"/>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31B2D82" w14:textId="77777777" w:rsidR="003466A0" w:rsidRPr="007C2948" w:rsidRDefault="003466A0" w:rsidP="003466A0">
      <w:pPr>
        <w:ind w:firstLine="708"/>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4ADC30C" w14:textId="77777777" w:rsidR="003466A0" w:rsidRPr="007C2948" w:rsidRDefault="003466A0" w:rsidP="003466A0">
      <w:pPr>
        <w:ind w:firstLine="708"/>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10. Требований к обеспечению доступности для инвалидов помещений в многоквартирных домах;</w:t>
      </w:r>
    </w:p>
    <w:p w14:paraId="39206FA3" w14:textId="77777777" w:rsidR="003466A0" w:rsidRPr="007C2948" w:rsidRDefault="003466A0" w:rsidP="003466A0">
      <w:pPr>
        <w:ind w:firstLine="708"/>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 xml:space="preserve">11. Требований к предоставлению жилых помещений в наемных домах социального использования. </w:t>
      </w:r>
    </w:p>
    <w:p w14:paraId="2C67969C" w14:textId="77777777" w:rsidR="003466A0" w:rsidRPr="007C2948" w:rsidRDefault="003466A0" w:rsidP="003466A0">
      <w:pPr>
        <w:ind w:firstLine="708"/>
        <w:jc w:val="both"/>
        <w:rPr>
          <w:rFonts w:ascii="Times New Roman" w:hAnsi="Times New Roman" w:cs="Times New Roman"/>
          <w:color w:val="000000"/>
          <w:sz w:val="28"/>
          <w:szCs w:val="28"/>
        </w:rPr>
      </w:pPr>
      <w:r w:rsidRPr="007C2948">
        <w:rPr>
          <w:rFonts w:ascii="Times New Roman" w:hAnsi="Times New Roman" w:cs="Times New Roman"/>
          <w:color w:val="000000"/>
          <w:sz w:val="28"/>
          <w:szCs w:val="28"/>
        </w:rPr>
        <w:t xml:space="preserve">Главной задачей контрольного органа при осуществлении муниципального жилищного контроля является переориентация контрольной деятельности на объекты повышенного риска и усиление профилактической </w:t>
      </w:r>
      <w:r w:rsidRPr="007C2948">
        <w:rPr>
          <w:rFonts w:ascii="Times New Roman" w:hAnsi="Times New Roman" w:cs="Times New Roman"/>
          <w:color w:val="000000"/>
          <w:sz w:val="28"/>
          <w:szCs w:val="28"/>
        </w:rPr>
        <w:lastRenderedPageBreak/>
        <w:t>работы в отношении всех объектов контроля, обеспечивая приоритет проведения профилактики.</w:t>
      </w:r>
    </w:p>
    <w:p w14:paraId="1D09A2B6" w14:textId="77777777" w:rsidR="003466A0" w:rsidRPr="007C2948" w:rsidRDefault="003466A0" w:rsidP="003466A0">
      <w:pPr>
        <w:ind w:firstLine="708"/>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131 -ФЗ «Об общих принципах организации местного самоуправления в Российской Федерации».</w:t>
      </w:r>
    </w:p>
    <w:p w14:paraId="15B3D0E6" w14:textId="0901AD31" w:rsidR="003466A0" w:rsidRPr="007C2948" w:rsidRDefault="003466A0" w:rsidP="003466A0">
      <w:pPr>
        <w:shd w:val="clear" w:color="auto" w:fill="FFFFFF"/>
        <w:ind w:firstLine="709"/>
        <w:jc w:val="both"/>
        <w:rPr>
          <w:rFonts w:ascii="Times New Roman" w:hAnsi="Times New Roman" w:cs="Times New Roman"/>
          <w:color w:val="000000"/>
          <w:sz w:val="28"/>
          <w:szCs w:val="28"/>
        </w:rPr>
      </w:pPr>
      <w:r w:rsidRPr="007C2948">
        <w:rPr>
          <w:rFonts w:ascii="Times New Roman" w:hAnsi="Times New Roman" w:cs="Times New Roman"/>
          <w:color w:val="000000"/>
          <w:sz w:val="28"/>
          <w:szCs w:val="28"/>
        </w:rPr>
        <w:t xml:space="preserve">В 2022 году </w:t>
      </w:r>
      <w:r w:rsidR="0058490E">
        <w:rPr>
          <w:rFonts w:ascii="Times New Roman" w:hAnsi="Times New Roman" w:cs="Times New Roman"/>
          <w:color w:val="000000"/>
          <w:sz w:val="28"/>
          <w:szCs w:val="28"/>
        </w:rPr>
        <w:t xml:space="preserve">Выгоничской поселковой </w:t>
      </w:r>
      <w:r w:rsidRPr="007C2948">
        <w:rPr>
          <w:rFonts w:ascii="Times New Roman" w:hAnsi="Times New Roman" w:cs="Times New Roman"/>
          <w:color w:val="000000"/>
          <w:sz w:val="28"/>
          <w:szCs w:val="28"/>
        </w:rPr>
        <w:t xml:space="preserve">администрацией </w:t>
      </w:r>
      <w:r w:rsidR="0058490E">
        <w:rPr>
          <w:rFonts w:ascii="Times New Roman" w:hAnsi="Times New Roman" w:cs="Times New Roman"/>
          <w:color w:val="000000"/>
          <w:sz w:val="28"/>
          <w:szCs w:val="28"/>
        </w:rPr>
        <w:t>Выгонич</w:t>
      </w:r>
      <w:r w:rsidRPr="007C2948">
        <w:rPr>
          <w:rFonts w:ascii="Times New Roman" w:hAnsi="Times New Roman" w:cs="Times New Roman"/>
          <w:color w:val="000000"/>
          <w:sz w:val="28"/>
          <w:szCs w:val="28"/>
        </w:rPr>
        <w:t xml:space="preserve">ского муниципального района при осуществлении муниципального жилищного контроля на </w:t>
      </w:r>
      <w:r w:rsidRPr="007C2948">
        <w:rPr>
          <w:rFonts w:ascii="Times New Roman" w:eastAsia="BatangChe" w:hAnsi="Times New Roman" w:cs="Times New Roman"/>
          <w:color w:val="000000"/>
          <w:sz w:val="28"/>
          <w:szCs w:val="28"/>
        </w:rPr>
        <w:t>территории</w:t>
      </w:r>
      <w:r w:rsidRPr="007C2948">
        <w:rPr>
          <w:rFonts w:ascii="Times New Roman" w:eastAsia="BatangChe" w:hAnsi="Times New Roman" w:cs="Times New Roman"/>
          <w:kern w:val="1"/>
          <w:sz w:val="28"/>
          <w:szCs w:val="28"/>
          <w:lang w:eastAsia="ar-SA"/>
        </w:rPr>
        <w:t xml:space="preserve"> </w:t>
      </w:r>
      <w:r w:rsidR="0058490E">
        <w:rPr>
          <w:rFonts w:ascii="Times New Roman" w:eastAsia="BatangChe" w:hAnsi="Times New Roman" w:cs="Times New Roman"/>
          <w:kern w:val="1"/>
          <w:sz w:val="28"/>
          <w:szCs w:val="28"/>
          <w:lang w:eastAsia="ar-SA"/>
        </w:rPr>
        <w:t>Выгоничского</w:t>
      </w:r>
      <w:r w:rsidRPr="007C2948">
        <w:rPr>
          <w:rFonts w:ascii="Times New Roman" w:eastAsia="BatangChe" w:hAnsi="Times New Roman" w:cs="Times New Roman"/>
          <w:kern w:val="1"/>
          <w:sz w:val="28"/>
          <w:szCs w:val="28"/>
          <w:lang w:eastAsia="ar-SA"/>
        </w:rPr>
        <w:t xml:space="preserve"> городского поселения </w:t>
      </w:r>
      <w:r w:rsidR="0058490E">
        <w:rPr>
          <w:rFonts w:ascii="Times New Roman" w:eastAsia="BatangChe" w:hAnsi="Times New Roman" w:cs="Times New Roman"/>
          <w:kern w:val="1"/>
          <w:sz w:val="28"/>
          <w:szCs w:val="28"/>
          <w:lang w:eastAsia="ar-SA"/>
        </w:rPr>
        <w:t>Выгонич</w:t>
      </w:r>
      <w:r w:rsidRPr="007C2948">
        <w:rPr>
          <w:rFonts w:ascii="Times New Roman" w:eastAsia="BatangChe" w:hAnsi="Times New Roman" w:cs="Times New Roman"/>
          <w:kern w:val="1"/>
          <w:sz w:val="28"/>
          <w:szCs w:val="28"/>
          <w:lang w:eastAsia="ar-SA"/>
        </w:rPr>
        <w:t>ского муниципального района Брянской области</w:t>
      </w:r>
      <w:r w:rsidRPr="007C2948">
        <w:rPr>
          <w:rFonts w:ascii="Times New Roman" w:hAnsi="Times New Roman" w:cs="Times New Roman"/>
          <w:color w:val="000000"/>
          <w:sz w:val="28"/>
          <w:szCs w:val="28"/>
        </w:rPr>
        <w:t xml:space="preserve"> плановые и внеплановые проверки не проводились.</w:t>
      </w:r>
    </w:p>
    <w:p w14:paraId="2E61C48C" w14:textId="77777777" w:rsidR="003466A0" w:rsidRPr="007C2948" w:rsidRDefault="003466A0" w:rsidP="003466A0">
      <w:pPr>
        <w:shd w:val="clear" w:color="auto" w:fill="FFFFFF"/>
        <w:ind w:firstLine="709"/>
        <w:jc w:val="both"/>
        <w:rPr>
          <w:rFonts w:ascii="Times New Roman" w:hAnsi="Times New Roman" w:cs="Times New Roman"/>
          <w:sz w:val="28"/>
          <w:szCs w:val="28"/>
        </w:rPr>
      </w:pPr>
      <w:r w:rsidRPr="007C2948">
        <w:rPr>
          <w:rFonts w:ascii="Times New Roman" w:hAnsi="Times New Roman" w:cs="Times New Roman"/>
          <w:color w:val="000000"/>
          <w:sz w:val="28"/>
          <w:szCs w:val="28"/>
        </w:rPr>
        <w:t xml:space="preserve">Административные протоколы в отношении субъектов контроля, нарушивших жилищное законодательство, не составлялись, предписания о выполнении обязательных требований, </w:t>
      </w:r>
      <w:r w:rsidRPr="007C2948">
        <w:rPr>
          <w:rFonts w:ascii="Times New Roman" w:hAnsi="Times New Roman" w:cs="Times New Roman"/>
          <w:sz w:val="28"/>
          <w:szCs w:val="28"/>
        </w:rPr>
        <w:t>предъявляемых к деятельности контролируемого лица либо к принадлежащим ему объектам контроля, не выдавались.</w:t>
      </w:r>
    </w:p>
    <w:p w14:paraId="77BE0327" w14:textId="77777777" w:rsidR="003466A0" w:rsidRPr="007C2948" w:rsidRDefault="003466A0" w:rsidP="003466A0">
      <w:pPr>
        <w:shd w:val="clear" w:color="auto" w:fill="FFFFFF"/>
        <w:ind w:firstLine="783"/>
        <w:jc w:val="both"/>
        <w:rPr>
          <w:rFonts w:ascii="Times New Roman" w:hAnsi="Times New Roman" w:cs="Times New Roman"/>
          <w:color w:val="000000"/>
          <w:sz w:val="28"/>
          <w:szCs w:val="28"/>
        </w:rPr>
      </w:pPr>
      <w:r w:rsidRPr="007C2948">
        <w:rPr>
          <w:rFonts w:ascii="Times New Roman" w:hAnsi="Times New Roman" w:cs="Times New Roman"/>
          <w:color w:val="000000"/>
          <w:sz w:val="28"/>
          <w:szCs w:val="28"/>
        </w:rPr>
        <w:t>1.2 Описание текущего развития профилактической деятельности контрольного органа.</w:t>
      </w:r>
    </w:p>
    <w:p w14:paraId="4F8BD645" w14:textId="63E3E492" w:rsidR="003466A0" w:rsidRPr="007C2948" w:rsidRDefault="003466A0" w:rsidP="003466A0">
      <w:pPr>
        <w:shd w:val="clear" w:color="auto" w:fill="FFFFFF"/>
        <w:ind w:firstLine="783"/>
        <w:jc w:val="both"/>
        <w:rPr>
          <w:rFonts w:ascii="Times New Roman" w:hAnsi="Times New Roman" w:cs="Times New Roman"/>
          <w:color w:val="000000"/>
          <w:sz w:val="28"/>
          <w:szCs w:val="28"/>
        </w:rPr>
      </w:pPr>
      <w:r w:rsidRPr="007C2948">
        <w:rPr>
          <w:rFonts w:ascii="Times New Roman" w:hAnsi="Times New Roman" w:cs="Times New Roman"/>
          <w:color w:val="000000"/>
          <w:sz w:val="28"/>
          <w:szCs w:val="28"/>
        </w:rPr>
        <w:t xml:space="preserve">Мониторинг состояния подконтрольных субъектов в сфере соблюдения требований, установленных жилищным законодательством в 2022 году на территории </w:t>
      </w:r>
      <w:r w:rsidR="00FB3028">
        <w:rPr>
          <w:rFonts w:ascii="Times New Roman" w:hAnsi="Times New Roman" w:cs="Times New Roman"/>
          <w:color w:val="000000"/>
          <w:sz w:val="28"/>
          <w:szCs w:val="28"/>
        </w:rPr>
        <w:t>Выгонич</w:t>
      </w:r>
      <w:r w:rsidRPr="007C2948">
        <w:rPr>
          <w:rFonts w:ascii="Times New Roman" w:hAnsi="Times New Roman" w:cs="Times New Roman"/>
          <w:color w:val="000000"/>
          <w:sz w:val="28"/>
          <w:szCs w:val="28"/>
        </w:rPr>
        <w:t xml:space="preserve">ского городского поселения, выявил, что ключевыми и наиболее значимыми рисками являются нарушения, предусмотренные жилищным законодательством в части </w:t>
      </w:r>
      <w:r w:rsidRPr="007C2948">
        <w:rPr>
          <w:rFonts w:ascii="Times New Roman" w:eastAsia="Calibri" w:hAnsi="Times New Roman" w:cs="Times New Roman"/>
          <w:sz w:val="28"/>
          <w:szCs w:val="28"/>
        </w:rPr>
        <w:t>требований к использованию и сохранности муниципального жилищного фонда</w:t>
      </w:r>
      <w:r w:rsidRPr="007C2948">
        <w:rPr>
          <w:rFonts w:ascii="Times New Roman" w:hAnsi="Times New Roman" w:cs="Times New Roman"/>
          <w:color w:val="000000"/>
          <w:sz w:val="28"/>
          <w:szCs w:val="28"/>
        </w:rPr>
        <w:t xml:space="preserve">, а именно </w:t>
      </w:r>
      <w:r w:rsidRPr="007C2948">
        <w:rPr>
          <w:rFonts w:ascii="Times New Roman" w:eastAsia="Calibri" w:hAnsi="Times New Roman" w:cs="Times New Roman"/>
          <w:sz w:val="28"/>
          <w:szCs w:val="28"/>
        </w:rPr>
        <w:t>содержание общего имущества собственников помещений в многоквартирных домах.</w:t>
      </w:r>
    </w:p>
    <w:p w14:paraId="42A7EC82" w14:textId="77777777" w:rsidR="003466A0" w:rsidRPr="007C2948" w:rsidRDefault="003466A0" w:rsidP="003466A0">
      <w:pPr>
        <w:shd w:val="clear" w:color="auto" w:fill="FFFFFF"/>
        <w:ind w:firstLine="709"/>
        <w:jc w:val="both"/>
        <w:rPr>
          <w:rFonts w:ascii="Times New Roman" w:hAnsi="Times New Roman" w:cs="Times New Roman"/>
          <w:color w:val="000000"/>
          <w:sz w:val="28"/>
          <w:szCs w:val="28"/>
        </w:rPr>
      </w:pPr>
      <w:r w:rsidRPr="007C2948">
        <w:rPr>
          <w:rFonts w:ascii="Times New Roman" w:hAnsi="Times New Roman" w:cs="Times New Roman"/>
          <w:color w:val="000000"/>
          <w:sz w:val="28"/>
          <w:szCs w:val="28"/>
        </w:rPr>
        <w:t>Контролируемым лицам в 2022 году предостережения о недопустимости нарушения обязательных требований не объявлялись.</w:t>
      </w:r>
    </w:p>
    <w:p w14:paraId="3F291018" w14:textId="77777777" w:rsidR="003466A0" w:rsidRPr="007C2948" w:rsidRDefault="003466A0" w:rsidP="003466A0">
      <w:pPr>
        <w:shd w:val="clear" w:color="auto" w:fill="FFFFFF"/>
        <w:ind w:firstLine="709"/>
        <w:jc w:val="both"/>
        <w:rPr>
          <w:rFonts w:ascii="Times New Roman" w:hAnsi="Times New Roman" w:cs="Times New Roman"/>
          <w:color w:val="000000"/>
          <w:sz w:val="28"/>
          <w:szCs w:val="28"/>
        </w:rPr>
      </w:pPr>
      <w:r w:rsidRPr="007C2948">
        <w:rPr>
          <w:rFonts w:ascii="Times New Roman" w:hAnsi="Times New Roman" w:cs="Times New Roman"/>
          <w:color w:val="000000"/>
          <w:sz w:val="28"/>
          <w:szCs w:val="28"/>
        </w:rPr>
        <w:t xml:space="preserve">Проведение профилактических мероприятий, направленных на соблюдение подконтрольными субъектами обязательных требований законодательства, на побуждение подконтрольных субъектов к </w:t>
      </w:r>
      <w:r w:rsidRPr="007C2948">
        <w:rPr>
          <w:rFonts w:ascii="Times New Roman" w:hAnsi="Times New Roman" w:cs="Times New Roman"/>
          <w:color w:val="000000"/>
          <w:sz w:val="28"/>
          <w:szCs w:val="28"/>
        </w:rPr>
        <w:lastRenderedPageBreak/>
        <w:t>добросовестности, будет способствовать повышению их ответственности, а также снижению количества совершаемых нарушений.</w:t>
      </w:r>
    </w:p>
    <w:p w14:paraId="255B2C88" w14:textId="77777777" w:rsidR="003466A0" w:rsidRPr="007C2948" w:rsidRDefault="003466A0" w:rsidP="003466A0">
      <w:pPr>
        <w:shd w:val="clear" w:color="auto" w:fill="FFFFFF"/>
        <w:ind w:firstLine="783"/>
        <w:jc w:val="both"/>
        <w:rPr>
          <w:rFonts w:ascii="Times New Roman" w:hAnsi="Times New Roman" w:cs="Times New Roman"/>
          <w:color w:val="000000"/>
          <w:sz w:val="28"/>
          <w:szCs w:val="28"/>
        </w:rPr>
      </w:pPr>
      <w:r w:rsidRPr="007C2948">
        <w:rPr>
          <w:rFonts w:ascii="Times New Roman" w:hAnsi="Times New Roman" w:cs="Times New Roman"/>
          <w:color w:val="000000"/>
          <w:sz w:val="28"/>
          <w:szCs w:val="28"/>
        </w:rPr>
        <w:t>1.3. К проблемам, на решение которых направлена Программа профилактики, относится:</w:t>
      </w:r>
    </w:p>
    <w:p w14:paraId="35C81FA5" w14:textId="77777777" w:rsidR="003466A0" w:rsidRPr="007C2948" w:rsidRDefault="003466A0" w:rsidP="003466A0">
      <w:pPr>
        <w:ind w:firstLine="708"/>
        <w:jc w:val="both"/>
        <w:rPr>
          <w:rFonts w:ascii="Times New Roman" w:eastAsia="Calibri" w:hAnsi="Times New Roman" w:cs="Times New Roman"/>
          <w:sz w:val="28"/>
          <w:szCs w:val="28"/>
        </w:rPr>
      </w:pPr>
      <w:r w:rsidRPr="007C2948">
        <w:rPr>
          <w:rFonts w:ascii="Times New Roman" w:hAnsi="Times New Roman" w:cs="Times New Roman"/>
          <w:color w:val="000000"/>
          <w:sz w:val="28"/>
          <w:szCs w:val="28"/>
        </w:rPr>
        <w:t xml:space="preserve">- </w:t>
      </w:r>
      <w:r w:rsidRPr="007C2948">
        <w:rPr>
          <w:rFonts w:ascii="Times New Roman" w:eastAsia="Calibri" w:hAnsi="Times New Roman" w:cs="Times New Roman"/>
          <w:sz w:val="28"/>
          <w:szCs w:val="28"/>
        </w:rPr>
        <w:t>содержание и ремонт общего имущества многоквартирного дома;</w:t>
      </w:r>
    </w:p>
    <w:p w14:paraId="5972C64C" w14:textId="77777777" w:rsidR="003466A0" w:rsidRPr="007C2948" w:rsidRDefault="003466A0" w:rsidP="003466A0">
      <w:pPr>
        <w:pStyle w:val="ConsPlusNormal"/>
        <w:ind w:firstLine="709"/>
        <w:jc w:val="both"/>
        <w:rPr>
          <w:rFonts w:ascii="Times New Roman" w:hAnsi="Times New Roman" w:cs="Times New Roman"/>
          <w:color w:val="000000"/>
          <w:sz w:val="28"/>
          <w:szCs w:val="28"/>
        </w:rPr>
      </w:pPr>
      <w:r w:rsidRPr="007C2948">
        <w:rPr>
          <w:rFonts w:ascii="Times New Roman" w:hAnsi="Times New Roman" w:cs="Times New Roman"/>
          <w:color w:val="000000"/>
          <w:sz w:val="28"/>
          <w:szCs w:val="28"/>
        </w:rPr>
        <w:t>Наиболее распространенными причинами данного нарушения является отсутствие у отдельных граждан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имущества.</w:t>
      </w:r>
    </w:p>
    <w:p w14:paraId="232E24C8" w14:textId="77777777" w:rsidR="003466A0" w:rsidRPr="007C2948" w:rsidRDefault="003466A0" w:rsidP="003466A0">
      <w:pPr>
        <w:pStyle w:val="ConsPlusNormal"/>
        <w:ind w:firstLine="709"/>
        <w:jc w:val="both"/>
        <w:rPr>
          <w:rFonts w:ascii="Times New Roman" w:hAnsi="Times New Roman" w:cs="Times New Roman"/>
          <w:color w:val="000000"/>
          <w:sz w:val="28"/>
          <w:szCs w:val="28"/>
        </w:rPr>
      </w:pPr>
      <w:r w:rsidRPr="007C2948">
        <w:rPr>
          <w:rFonts w:ascii="Times New Roman" w:hAnsi="Times New Roman" w:cs="Times New Roman"/>
          <w:color w:val="000000"/>
          <w:sz w:val="28"/>
          <w:szCs w:val="28"/>
        </w:rPr>
        <w:t>В ряде случаев у граждан отсутствует представление о размерах административных штрафов, подлежащих уплате в случае нарушения жилищного законодательства.</w:t>
      </w:r>
    </w:p>
    <w:p w14:paraId="3C45D7F6" w14:textId="77777777" w:rsidR="003466A0" w:rsidRPr="007C2948" w:rsidRDefault="003466A0" w:rsidP="003466A0">
      <w:pPr>
        <w:pStyle w:val="ConsPlusNormal"/>
        <w:ind w:firstLine="709"/>
        <w:jc w:val="both"/>
        <w:rPr>
          <w:rFonts w:ascii="Times New Roman" w:hAnsi="Times New Roman" w:cs="Times New Roman"/>
          <w:bCs/>
          <w:iCs/>
          <w:sz w:val="28"/>
          <w:szCs w:val="28"/>
        </w:rPr>
      </w:pPr>
      <w:r w:rsidRPr="007C2948">
        <w:rPr>
          <w:rFonts w:ascii="Times New Roman" w:hAnsi="Times New Roman" w:cs="Times New Roman"/>
          <w:bCs/>
          <w:iCs/>
          <w:sz w:val="28"/>
          <w:szCs w:val="28"/>
        </w:rPr>
        <w:t>Мероприятия Программы профилактики</w:t>
      </w:r>
      <w:r w:rsidRPr="007C2948">
        <w:rPr>
          <w:rFonts w:ascii="Times New Roman" w:hAnsi="Times New Roman" w:cs="Times New Roman"/>
          <w:iCs/>
          <w:color w:val="000000"/>
          <w:sz w:val="28"/>
          <w:szCs w:val="28"/>
        </w:rPr>
        <w:t xml:space="preserve"> будут способствовать </w:t>
      </w:r>
      <w:r w:rsidRPr="007C2948">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E7AC0E5" w14:textId="77777777" w:rsidR="003466A0" w:rsidRPr="007C2948" w:rsidRDefault="003466A0" w:rsidP="003466A0">
      <w:pPr>
        <w:pStyle w:val="ConsPlusNormal"/>
        <w:ind w:firstLine="709"/>
        <w:jc w:val="both"/>
        <w:rPr>
          <w:rFonts w:ascii="Times New Roman" w:hAnsi="Times New Roman" w:cs="Times New Roman"/>
          <w:bCs/>
          <w:iCs/>
          <w:sz w:val="28"/>
          <w:szCs w:val="28"/>
        </w:rPr>
      </w:pPr>
    </w:p>
    <w:p w14:paraId="26470ACD" w14:textId="77777777" w:rsidR="003466A0" w:rsidRPr="007C2948" w:rsidRDefault="003466A0" w:rsidP="003466A0">
      <w:pPr>
        <w:ind w:firstLine="708"/>
        <w:jc w:val="center"/>
        <w:rPr>
          <w:rFonts w:ascii="Times New Roman" w:eastAsia="Calibri" w:hAnsi="Times New Roman" w:cs="Times New Roman"/>
          <w:b/>
          <w:sz w:val="28"/>
          <w:szCs w:val="28"/>
        </w:rPr>
      </w:pPr>
      <w:r w:rsidRPr="007C2948">
        <w:rPr>
          <w:rFonts w:ascii="Times New Roman" w:eastAsia="Calibri" w:hAnsi="Times New Roman" w:cs="Times New Roman"/>
          <w:b/>
          <w:sz w:val="28"/>
          <w:szCs w:val="28"/>
        </w:rPr>
        <w:t>Раздел 2. Цели и задачи реализации Программы</w:t>
      </w:r>
    </w:p>
    <w:p w14:paraId="0E762CBF" w14:textId="77777777" w:rsidR="003466A0" w:rsidRPr="007C2948" w:rsidRDefault="003466A0" w:rsidP="003466A0">
      <w:pPr>
        <w:ind w:firstLine="708"/>
        <w:rPr>
          <w:rFonts w:ascii="Times New Roman" w:eastAsia="Calibri" w:hAnsi="Times New Roman" w:cs="Times New Roman"/>
          <w:sz w:val="28"/>
          <w:szCs w:val="28"/>
        </w:rPr>
      </w:pPr>
    </w:p>
    <w:p w14:paraId="669F5FCB" w14:textId="77777777" w:rsidR="003466A0" w:rsidRPr="007C2948" w:rsidRDefault="003466A0" w:rsidP="003466A0">
      <w:pPr>
        <w:pStyle w:val="s1"/>
        <w:shd w:val="clear" w:color="auto" w:fill="FFFFFF"/>
        <w:spacing w:before="0" w:beforeAutospacing="0" w:after="0" w:afterAutospacing="0"/>
        <w:ind w:firstLine="709"/>
        <w:jc w:val="both"/>
        <w:rPr>
          <w:color w:val="000000"/>
          <w:sz w:val="28"/>
          <w:szCs w:val="28"/>
        </w:rPr>
      </w:pPr>
      <w:r w:rsidRPr="007C2948">
        <w:rPr>
          <w:color w:val="000000"/>
          <w:sz w:val="28"/>
          <w:szCs w:val="28"/>
        </w:rPr>
        <w:t>2.1. Целями профилактики рисков причинения вреда (ущерба) охраняемым законом ценностям являются:</w:t>
      </w:r>
    </w:p>
    <w:p w14:paraId="0B2AE8BC" w14:textId="77777777" w:rsidR="003466A0" w:rsidRPr="007C2948" w:rsidRDefault="003466A0" w:rsidP="003466A0">
      <w:pPr>
        <w:pStyle w:val="s1"/>
        <w:shd w:val="clear" w:color="auto" w:fill="FFFFFF"/>
        <w:spacing w:before="0" w:beforeAutospacing="0" w:after="0" w:afterAutospacing="0"/>
        <w:ind w:firstLine="709"/>
        <w:jc w:val="both"/>
        <w:rPr>
          <w:color w:val="000000"/>
          <w:sz w:val="28"/>
          <w:szCs w:val="28"/>
        </w:rPr>
      </w:pPr>
      <w:r w:rsidRPr="007C2948">
        <w:rPr>
          <w:color w:val="000000"/>
          <w:sz w:val="28"/>
          <w:szCs w:val="28"/>
        </w:rPr>
        <w:t>1. стимулирование добросовестного соблюдения обязательных требований всеми контролируемыми лицами;</w:t>
      </w:r>
    </w:p>
    <w:p w14:paraId="082F1CB0" w14:textId="77777777" w:rsidR="003466A0" w:rsidRPr="007C2948" w:rsidRDefault="003466A0" w:rsidP="003466A0">
      <w:pPr>
        <w:pStyle w:val="s1"/>
        <w:shd w:val="clear" w:color="auto" w:fill="FFFFFF"/>
        <w:spacing w:before="0" w:beforeAutospacing="0" w:after="0" w:afterAutospacing="0"/>
        <w:ind w:firstLine="709"/>
        <w:jc w:val="both"/>
        <w:rPr>
          <w:color w:val="000000"/>
          <w:sz w:val="28"/>
          <w:szCs w:val="28"/>
        </w:rPr>
      </w:pPr>
      <w:r w:rsidRPr="007C2948">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126C3BBF" w14:textId="77777777" w:rsidR="003466A0" w:rsidRPr="007C2948" w:rsidRDefault="003466A0" w:rsidP="003466A0">
      <w:pPr>
        <w:pStyle w:val="s1"/>
        <w:shd w:val="clear" w:color="auto" w:fill="FFFFFF"/>
        <w:spacing w:before="0" w:beforeAutospacing="0" w:after="0" w:afterAutospacing="0"/>
        <w:ind w:firstLine="709"/>
        <w:jc w:val="both"/>
        <w:rPr>
          <w:color w:val="000000"/>
          <w:sz w:val="28"/>
          <w:szCs w:val="28"/>
        </w:rPr>
      </w:pPr>
      <w:r w:rsidRPr="007C2948">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D3CBD84" w14:textId="77777777" w:rsidR="003466A0" w:rsidRPr="007C2948" w:rsidRDefault="003466A0" w:rsidP="003466A0">
      <w:pPr>
        <w:shd w:val="clear" w:color="auto" w:fill="FFFFFF"/>
        <w:ind w:firstLine="709"/>
        <w:jc w:val="both"/>
        <w:rPr>
          <w:rFonts w:ascii="Times New Roman" w:hAnsi="Times New Roman" w:cs="Times New Roman"/>
          <w:color w:val="000000"/>
          <w:sz w:val="28"/>
          <w:szCs w:val="28"/>
        </w:rPr>
      </w:pPr>
      <w:r w:rsidRPr="007C2948">
        <w:rPr>
          <w:rFonts w:ascii="Times New Roman" w:hAnsi="Times New Roman" w:cs="Times New Roman"/>
          <w:color w:val="000000"/>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7E3F5474" w14:textId="77777777" w:rsidR="003466A0" w:rsidRPr="007C2948" w:rsidRDefault="003466A0" w:rsidP="003466A0">
      <w:pPr>
        <w:shd w:val="clear" w:color="auto" w:fill="FFFFFF"/>
        <w:ind w:firstLine="709"/>
        <w:jc w:val="both"/>
        <w:rPr>
          <w:rFonts w:ascii="Times New Roman" w:hAnsi="Times New Roman" w:cs="Times New Roman"/>
          <w:sz w:val="28"/>
          <w:szCs w:val="28"/>
        </w:rPr>
      </w:pPr>
      <w:r w:rsidRPr="007C2948">
        <w:rPr>
          <w:rFonts w:ascii="Times New Roman" w:hAnsi="Times New Roman" w:cs="Times New Roman"/>
          <w:color w:val="000000"/>
          <w:sz w:val="28"/>
          <w:szCs w:val="28"/>
        </w:rPr>
        <w:t>1. анализ выявленных в результате проведения муниципального контроля</w:t>
      </w:r>
      <w:r w:rsidRPr="007C2948">
        <w:rPr>
          <w:rFonts w:ascii="Times New Roman" w:hAnsi="Times New Roman" w:cs="Times New Roman"/>
          <w:color w:val="000000"/>
          <w:spacing w:val="-6"/>
          <w:sz w:val="28"/>
          <w:szCs w:val="28"/>
        </w:rPr>
        <w:t xml:space="preserve"> </w:t>
      </w:r>
      <w:r w:rsidRPr="007C2948">
        <w:rPr>
          <w:rFonts w:ascii="Times New Roman" w:hAnsi="Times New Roman" w:cs="Times New Roman"/>
          <w:color w:val="000000"/>
          <w:sz w:val="28"/>
          <w:szCs w:val="28"/>
        </w:rPr>
        <w:t>в сфере благоустройства нарушений обязательных требований</w:t>
      </w:r>
      <w:r w:rsidRPr="007C2948">
        <w:rPr>
          <w:rFonts w:ascii="Times New Roman" w:hAnsi="Times New Roman" w:cs="Times New Roman"/>
          <w:sz w:val="28"/>
          <w:szCs w:val="28"/>
        </w:rPr>
        <w:t>;</w:t>
      </w:r>
    </w:p>
    <w:p w14:paraId="5E97EEBC" w14:textId="77777777" w:rsidR="003466A0" w:rsidRPr="007C2948" w:rsidRDefault="003466A0" w:rsidP="003466A0">
      <w:pPr>
        <w:shd w:val="clear" w:color="auto" w:fill="FFFFFF"/>
        <w:ind w:firstLine="709"/>
        <w:jc w:val="both"/>
        <w:rPr>
          <w:rFonts w:ascii="Times New Roman" w:hAnsi="Times New Roman" w:cs="Times New Roman"/>
          <w:sz w:val="28"/>
          <w:szCs w:val="28"/>
        </w:rPr>
      </w:pPr>
      <w:r w:rsidRPr="007C2948">
        <w:rPr>
          <w:rFonts w:ascii="Times New Roman" w:hAnsi="Times New Roman" w:cs="Times New Roman"/>
          <w:sz w:val="28"/>
          <w:szCs w:val="28"/>
        </w:rPr>
        <w:t xml:space="preserve">2. оценка состояния подконтрольной среды (оценка возможной угрозы причинения вреда жизни, здоровью граждан) и установление зависимости </w:t>
      </w:r>
      <w:r w:rsidRPr="007C2948">
        <w:rPr>
          <w:rFonts w:ascii="Times New Roman" w:hAnsi="Times New Roman" w:cs="Times New Roman"/>
          <w:sz w:val="28"/>
          <w:szCs w:val="28"/>
        </w:rPr>
        <w:lastRenderedPageBreak/>
        <w:t>видов и интенсивности профилактических мероприятий с учетом состояния подконтрольной среды;</w:t>
      </w:r>
    </w:p>
    <w:p w14:paraId="05AE813C" w14:textId="77777777" w:rsidR="003466A0" w:rsidRPr="007C2948" w:rsidRDefault="003466A0" w:rsidP="003466A0">
      <w:pPr>
        <w:shd w:val="clear" w:color="auto" w:fill="FFFFFF"/>
        <w:ind w:firstLine="709"/>
        <w:jc w:val="both"/>
        <w:rPr>
          <w:rFonts w:ascii="Times New Roman" w:hAnsi="Times New Roman" w:cs="Times New Roman"/>
          <w:sz w:val="28"/>
          <w:szCs w:val="28"/>
        </w:rPr>
      </w:pPr>
      <w:r w:rsidRPr="007C2948">
        <w:rPr>
          <w:rFonts w:ascii="Times New Roman" w:hAnsi="Times New Roman" w:cs="Times New Roman"/>
          <w:sz w:val="28"/>
          <w:szCs w:val="28"/>
        </w:rPr>
        <w:t xml:space="preserve">3. организация и проведение профилактических мероприятий с учетом </w:t>
      </w:r>
      <w:proofErr w:type="gramStart"/>
      <w:r w:rsidRPr="007C2948">
        <w:rPr>
          <w:rFonts w:ascii="Times New Roman" w:hAnsi="Times New Roman" w:cs="Times New Roman"/>
          <w:sz w:val="28"/>
          <w:szCs w:val="28"/>
        </w:rPr>
        <w:t>состояния подконтрольной среды</w:t>
      </w:r>
      <w:r w:rsidRPr="007C2948">
        <w:rPr>
          <w:rFonts w:ascii="Times New Roman" w:hAnsi="Times New Roman" w:cs="Times New Roman"/>
          <w:color w:val="000000"/>
          <w:sz w:val="28"/>
          <w:szCs w:val="28"/>
        </w:rPr>
        <w:t xml:space="preserve"> и анализа</w:t>
      </w:r>
      <w:proofErr w:type="gramEnd"/>
      <w:r w:rsidRPr="007C2948">
        <w:rPr>
          <w:rFonts w:ascii="Times New Roman" w:hAnsi="Times New Roman" w:cs="Times New Roman"/>
          <w:color w:val="000000"/>
          <w:sz w:val="28"/>
          <w:szCs w:val="28"/>
        </w:rPr>
        <w:t xml:space="preserve"> выявленных в результате проведения муниципального жилищного контроля</w:t>
      </w:r>
      <w:r w:rsidRPr="007C2948">
        <w:rPr>
          <w:rFonts w:ascii="Times New Roman" w:hAnsi="Times New Roman" w:cs="Times New Roman"/>
          <w:color w:val="000000"/>
          <w:spacing w:val="-6"/>
          <w:sz w:val="28"/>
          <w:szCs w:val="28"/>
        </w:rPr>
        <w:t xml:space="preserve"> </w:t>
      </w:r>
      <w:r w:rsidRPr="007C2948">
        <w:rPr>
          <w:rFonts w:ascii="Times New Roman" w:hAnsi="Times New Roman" w:cs="Times New Roman"/>
          <w:color w:val="000000"/>
          <w:sz w:val="28"/>
          <w:szCs w:val="28"/>
        </w:rPr>
        <w:t>нарушений обязательных требований</w:t>
      </w:r>
      <w:r w:rsidRPr="007C2948">
        <w:rPr>
          <w:rFonts w:ascii="Times New Roman" w:hAnsi="Times New Roman" w:cs="Times New Roman"/>
          <w:sz w:val="28"/>
          <w:szCs w:val="28"/>
        </w:rPr>
        <w:t>.</w:t>
      </w:r>
    </w:p>
    <w:p w14:paraId="12A09398" w14:textId="77777777" w:rsidR="003466A0" w:rsidRPr="007C2948" w:rsidRDefault="003466A0" w:rsidP="003466A0">
      <w:pPr>
        <w:shd w:val="clear" w:color="auto" w:fill="FFFFFF"/>
        <w:ind w:firstLine="709"/>
        <w:jc w:val="both"/>
        <w:rPr>
          <w:rFonts w:ascii="Times New Roman" w:hAnsi="Times New Roman" w:cs="Times New Roman"/>
          <w:sz w:val="28"/>
          <w:szCs w:val="28"/>
        </w:rPr>
      </w:pPr>
    </w:p>
    <w:p w14:paraId="354AFBEC" w14:textId="77777777" w:rsidR="003466A0" w:rsidRPr="007C2948" w:rsidRDefault="003466A0" w:rsidP="003466A0">
      <w:pPr>
        <w:ind w:firstLine="708"/>
        <w:jc w:val="center"/>
        <w:rPr>
          <w:rFonts w:ascii="Times New Roman" w:eastAsia="Calibri" w:hAnsi="Times New Roman" w:cs="Times New Roman"/>
          <w:b/>
          <w:sz w:val="28"/>
          <w:szCs w:val="28"/>
        </w:rPr>
      </w:pPr>
      <w:r w:rsidRPr="007C2948">
        <w:rPr>
          <w:rFonts w:ascii="Times New Roman" w:eastAsia="Calibri" w:hAnsi="Times New Roman" w:cs="Times New Roman"/>
          <w:b/>
          <w:sz w:val="28"/>
          <w:szCs w:val="28"/>
        </w:rPr>
        <w:t>Раздел 3. Перечень профилактических мероприятий, сроки (периодичность) их проведения</w:t>
      </w:r>
    </w:p>
    <w:p w14:paraId="18AF4E13" w14:textId="77777777" w:rsidR="003466A0" w:rsidRPr="007C2948" w:rsidRDefault="003466A0" w:rsidP="003466A0">
      <w:pPr>
        <w:ind w:firstLine="708"/>
        <w:jc w:val="center"/>
        <w:rPr>
          <w:rFonts w:ascii="Times New Roman" w:eastAsia="Calibri" w:hAnsi="Times New Roman" w:cs="Times New Roman"/>
          <w:b/>
          <w:sz w:val="28"/>
          <w:szCs w:val="28"/>
        </w:rPr>
      </w:pPr>
    </w:p>
    <w:p w14:paraId="1852F15E" w14:textId="77777777" w:rsidR="003466A0" w:rsidRPr="007C2948" w:rsidRDefault="003466A0" w:rsidP="003466A0">
      <w:pPr>
        <w:ind w:firstLine="708"/>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3.1. При осуществлении администрацией муниципального жилищного контроля могут проводиться следующие виды профилактических мероприятий:</w:t>
      </w:r>
    </w:p>
    <w:p w14:paraId="41025B0C" w14:textId="77777777" w:rsidR="003466A0" w:rsidRPr="007C2948" w:rsidRDefault="003466A0" w:rsidP="003466A0">
      <w:pPr>
        <w:ind w:firstLine="708"/>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1.</w:t>
      </w:r>
      <w:r w:rsidRPr="007C2948">
        <w:rPr>
          <w:rFonts w:ascii="Times New Roman" w:eastAsia="Calibri" w:hAnsi="Times New Roman" w:cs="Times New Roman"/>
          <w:sz w:val="28"/>
          <w:szCs w:val="28"/>
        </w:rPr>
        <w:tab/>
        <w:t>информирование;</w:t>
      </w:r>
    </w:p>
    <w:p w14:paraId="126BA22B" w14:textId="77777777" w:rsidR="003466A0" w:rsidRPr="007C2948" w:rsidRDefault="003466A0" w:rsidP="003466A0">
      <w:pPr>
        <w:ind w:firstLine="708"/>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2.</w:t>
      </w:r>
      <w:r w:rsidRPr="007C2948">
        <w:rPr>
          <w:rFonts w:ascii="Times New Roman" w:eastAsia="Calibri" w:hAnsi="Times New Roman" w:cs="Times New Roman"/>
          <w:sz w:val="28"/>
          <w:szCs w:val="28"/>
        </w:rPr>
        <w:tab/>
        <w:t>обобщение правоприменительной практики;</w:t>
      </w:r>
    </w:p>
    <w:p w14:paraId="4639180C" w14:textId="77777777" w:rsidR="003466A0" w:rsidRPr="007C2948" w:rsidRDefault="003466A0" w:rsidP="003466A0">
      <w:pPr>
        <w:ind w:firstLine="708"/>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3.</w:t>
      </w:r>
      <w:r w:rsidRPr="007C2948">
        <w:rPr>
          <w:rFonts w:ascii="Times New Roman" w:eastAsia="Calibri" w:hAnsi="Times New Roman" w:cs="Times New Roman"/>
          <w:sz w:val="28"/>
          <w:szCs w:val="28"/>
        </w:rPr>
        <w:tab/>
        <w:t>объявление предостережений;</w:t>
      </w:r>
    </w:p>
    <w:p w14:paraId="175C68B1" w14:textId="77777777" w:rsidR="003466A0" w:rsidRPr="007C2948" w:rsidRDefault="003466A0" w:rsidP="003466A0">
      <w:pPr>
        <w:ind w:firstLine="708"/>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4.</w:t>
      </w:r>
      <w:r w:rsidRPr="007C2948">
        <w:rPr>
          <w:rFonts w:ascii="Times New Roman" w:eastAsia="Calibri" w:hAnsi="Times New Roman" w:cs="Times New Roman"/>
          <w:sz w:val="28"/>
          <w:szCs w:val="28"/>
        </w:rPr>
        <w:tab/>
        <w:t>консультирование;</w:t>
      </w:r>
    </w:p>
    <w:p w14:paraId="4F290A18" w14:textId="231987ED" w:rsidR="003466A0" w:rsidRPr="001A20F7" w:rsidRDefault="003466A0" w:rsidP="001A20F7">
      <w:pPr>
        <w:pStyle w:val="ConsPlusNormal"/>
        <w:spacing w:line="360" w:lineRule="auto"/>
        <w:ind w:firstLine="709"/>
        <w:jc w:val="both"/>
        <w:rPr>
          <w:rFonts w:ascii="Times New Roman" w:hAnsi="Times New Roman" w:cs="Times New Roman"/>
          <w:color w:val="000000"/>
          <w:sz w:val="28"/>
          <w:szCs w:val="28"/>
        </w:rPr>
      </w:pPr>
      <w:r w:rsidRPr="007C2948">
        <w:rPr>
          <w:rFonts w:ascii="Times New Roman" w:eastAsia="Calibri" w:hAnsi="Times New Roman" w:cs="Times New Roman"/>
          <w:sz w:val="28"/>
          <w:szCs w:val="28"/>
          <w:lang w:eastAsia="en-US"/>
        </w:rPr>
        <w:t>5.</w:t>
      </w:r>
      <w:r w:rsidRPr="007C2948">
        <w:rPr>
          <w:rFonts w:ascii="Times New Roman" w:eastAsia="Calibri" w:hAnsi="Times New Roman" w:cs="Times New Roman"/>
          <w:sz w:val="28"/>
          <w:szCs w:val="28"/>
          <w:lang w:eastAsia="en-US"/>
        </w:rPr>
        <w:tab/>
        <w:t>профилактический визит.</w:t>
      </w:r>
      <w:r w:rsidR="001A20F7" w:rsidRPr="001A20F7">
        <w:rPr>
          <w:rFonts w:ascii="Times New Roman" w:hAnsi="Times New Roman" w:cs="Times New Roman"/>
          <w:color w:val="000000"/>
          <w:sz w:val="28"/>
          <w:szCs w:val="28"/>
        </w:rPr>
        <w:t xml:space="preserve"> </w:t>
      </w:r>
    </w:p>
    <w:p w14:paraId="7475129B" w14:textId="77777777" w:rsidR="003466A0" w:rsidRPr="007C2948" w:rsidRDefault="003466A0" w:rsidP="003466A0">
      <w:pPr>
        <w:ind w:firstLine="708"/>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3.1.1.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4A57C6FC" w14:textId="77777777" w:rsidR="003466A0" w:rsidRPr="007C2948" w:rsidRDefault="003466A0" w:rsidP="003466A0">
      <w:pPr>
        <w:ind w:firstLine="708"/>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14:paraId="247982FF" w14:textId="16F994EE" w:rsidR="003466A0" w:rsidRPr="007C2948" w:rsidRDefault="003466A0" w:rsidP="003466A0">
      <w:pPr>
        <w:ind w:firstLine="708"/>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lastRenderedPageBreak/>
        <w:t xml:space="preserve">Администрация также вправе информировать население </w:t>
      </w:r>
      <w:r w:rsidR="00C5001B">
        <w:rPr>
          <w:rFonts w:ascii="Times New Roman" w:eastAsia="Calibri" w:hAnsi="Times New Roman" w:cs="Times New Roman"/>
          <w:sz w:val="28"/>
          <w:szCs w:val="28"/>
        </w:rPr>
        <w:t>Выгоничс</w:t>
      </w:r>
      <w:r w:rsidRPr="007C2948">
        <w:rPr>
          <w:rFonts w:ascii="Times New Roman" w:eastAsia="Calibri" w:hAnsi="Times New Roman" w:cs="Times New Roman"/>
          <w:sz w:val="28"/>
          <w:szCs w:val="28"/>
        </w:rPr>
        <w:t xml:space="preserve">кого городского поселения </w:t>
      </w:r>
      <w:r w:rsidR="00C5001B">
        <w:rPr>
          <w:rFonts w:ascii="Times New Roman" w:eastAsia="Calibri" w:hAnsi="Times New Roman" w:cs="Times New Roman"/>
          <w:sz w:val="28"/>
          <w:szCs w:val="28"/>
        </w:rPr>
        <w:t>Выгоничс</w:t>
      </w:r>
      <w:r w:rsidRPr="007C2948">
        <w:rPr>
          <w:rFonts w:ascii="Times New Roman" w:eastAsia="Calibri" w:hAnsi="Times New Roman" w:cs="Times New Roman"/>
          <w:sz w:val="28"/>
          <w:szCs w:val="28"/>
        </w:rPr>
        <w:t>кого муниципального района Брянской области на собраниях и конференциях граждан об обязательных требованиях, предъявляемых к объектам контроля.</w:t>
      </w:r>
    </w:p>
    <w:p w14:paraId="64A3351F" w14:textId="77777777" w:rsidR="003466A0" w:rsidRPr="007C2948" w:rsidRDefault="003466A0" w:rsidP="003466A0">
      <w:pPr>
        <w:ind w:firstLine="709"/>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3.1.2.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6439C0D9" w14:textId="77777777" w:rsidR="003466A0" w:rsidRPr="007C2948" w:rsidRDefault="003466A0" w:rsidP="003466A0">
      <w:pPr>
        <w:ind w:firstLine="709"/>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16A835D4" w14:textId="77777777" w:rsidR="003466A0" w:rsidRPr="007C2948" w:rsidRDefault="003466A0" w:rsidP="003466A0">
      <w:pPr>
        <w:ind w:firstLine="709"/>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 xml:space="preserve">3.1.3. </w:t>
      </w:r>
      <w:r w:rsidRPr="007C2948">
        <w:rPr>
          <w:rFonts w:ascii="Times New Roman" w:eastAsia="Calibri" w:hAnsi="Times New Roman" w:cs="Times New Roman"/>
          <w:sz w:val="28"/>
          <w:szCs w:val="28"/>
        </w:rPr>
        <w:tab/>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Севского муниципального района Брянской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E25B632" w14:textId="77777777" w:rsidR="003466A0" w:rsidRPr="007C2948" w:rsidRDefault="003466A0" w:rsidP="003466A0">
      <w:pPr>
        <w:ind w:firstLine="709"/>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p>
    <w:p w14:paraId="17CB6E23" w14:textId="77777777" w:rsidR="003466A0" w:rsidRPr="007C2948" w:rsidRDefault="003466A0" w:rsidP="003466A0">
      <w:pPr>
        <w:ind w:firstLine="709"/>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«О типовых формах документов, используемых контрольным (надзорным) органом».</w:t>
      </w:r>
    </w:p>
    <w:p w14:paraId="724D039D" w14:textId="77777777" w:rsidR="003466A0" w:rsidRPr="007C2948" w:rsidRDefault="003466A0" w:rsidP="003466A0">
      <w:pPr>
        <w:ind w:firstLine="709"/>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0F908225" w14:textId="77777777" w:rsidR="003466A0" w:rsidRPr="007C2948" w:rsidRDefault="003466A0" w:rsidP="003466A0">
      <w:pPr>
        <w:ind w:firstLine="709"/>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5DD6C55" w14:textId="77777777" w:rsidR="003466A0" w:rsidRPr="007C2948" w:rsidRDefault="003466A0" w:rsidP="003466A0">
      <w:pPr>
        <w:ind w:firstLine="709"/>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3.1.4.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A91B6C6" w14:textId="1322591D" w:rsidR="003466A0" w:rsidRPr="007C2948" w:rsidRDefault="003466A0" w:rsidP="003466A0">
      <w:pPr>
        <w:ind w:firstLine="709"/>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 xml:space="preserve">Личный прием граждан проводится главой (заместителем главы) </w:t>
      </w:r>
      <w:r w:rsidR="001660BD">
        <w:rPr>
          <w:rFonts w:ascii="Times New Roman" w:eastAsia="Calibri" w:hAnsi="Times New Roman" w:cs="Times New Roman"/>
          <w:sz w:val="28"/>
          <w:szCs w:val="28"/>
        </w:rPr>
        <w:t xml:space="preserve">Выгоничской поселковой </w:t>
      </w:r>
      <w:r w:rsidRPr="007C2948">
        <w:rPr>
          <w:rFonts w:ascii="Times New Roman" w:eastAsia="Calibri" w:hAnsi="Times New Roman" w:cs="Times New Roman"/>
          <w:sz w:val="28"/>
          <w:szCs w:val="28"/>
        </w:rPr>
        <w:t xml:space="preserve">администрации </w:t>
      </w:r>
      <w:r w:rsidR="001660BD">
        <w:rPr>
          <w:rFonts w:ascii="Times New Roman" w:eastAsia="Calibri" w:hAnsi="Times New Roman" w:cs="Times New Roman"/>
          <w:sz w:val="28"/>
          <w:szCs w:val="28"/>
        </w:rPr>
        <w:t>Выгонич</w:t>
      </w:r>
      <w:r w:rsidRPr="007C2948">
        <w:rPr>
          <w:rFonts w:ascii="Times New Roman" w:eastAsia="Calibri" w:hAnsi="Times New Roman" w:cs="Times New Roman"/>
          <w:sz w:val="28"/>
          <w:szCs w:val="28"/>
        </w:rPr>
        <w:t>ского муниципального района Брянской области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131D7EC2" w14:textId="77777777" w:rsidR="003466A0" w:rsidRPr="007C2948" w:rsidRDefault="003466A0" w:rsidP="003466A0">
      <w:pPr>
        <w:ind w:firstLine="709"/>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Консультирование осуществляется в устной или письменной форме по следующим вопросам:</w:t>
      </w:r>
    </w:p>
    <w:p w14:paraId="6D948E1F" w14:textId="77777777" w:rsidR="003466A0" w:rsidRPr="007C2948" w:rsidRDefault="003466A0" w:rsidP="003466A0">
      <w:pPr>
        <w:ind w:firstLine="709"/>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1.</w:t>
      </w:r>
      <w:r w:rsidRPr="007C2948">
        <w:rPr>
          <w:rFonts w:ascii="Times New Roman" w:eastAsia="Calibri" w:hAnsi="Times New Roman" w:cs="Times New Roman"/>
          <w:sz w:val="28"/>
          <w:szCs w:val="28"/>
        </w:rPr>
        <w:tab/>
        <w:t>организация и осуществление муниципального жилищного контроля;</w:t>
      </w:r>
    </w:p>
    <w:p w14:paraId="771D3D8F" w14:textId="77777777" w:rsidR="003466A0" w:rsidRPr="007C2948" w:rsidRDefault="003466A0" w:rsidP="003466A0">
      <w:pPr>
        <w:ind w:firstLine="709"/>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2.</w:t>
      </w:r>
      <w:r w:rsidRPr="007C2948">
        <w:rPr>
          <w:rFonts w:ascii="Times New Roman" w:eastAsia="Calibri" w:hAnsi="Times New Roman" w:cs="Times New Roman"/>
          <w:sz w:val="28"/>
          <w:szCs w:val="28"/>
        </w:rPr>
        <w:tab/>
        <w:t>порядок осуществления контрольных мероприятий, установленных настоящим Положением;</w:t>
      </w:r>
    </w:p>
    <w:p w14:paraId="37CF925B" w14:textId="77777777" w:rsidR="003466A0" w:rsidRPr="007C2948" w:rsidRDefault="003466A0" w:rsidP="003466A0">
      <w:pPr>
        <w:ind w:firstLine="709"/>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3.</w:t>
      </w:r>
      <w:r w:rsidRPr="007C2948">
        <w:rPr>
          <w:rFonts w:ascii="Times New Roman" w:eastAsia="Calibri" w:hAnsi="Times New Roman" w:cs="Times New Roman"/>
          <w:sz w:val="28"/>
          <w:szCs w:val="28"/>
        </w:rPr>
        <w:tab/>
        <w:t>порядок обжалования действий (бездействия) должностных лиц, уполномоченных осуществлять муниципальный жилищный контроль;</w:t>
      </w:r>
    </w:p>
    <w:p w14:paraId="312E8D31" w14:textId="77777777" w:rsidR="003466A0" w:rsidRPr="007C2948" w:rsidRDefault="003466A0" w:rsidP="003466A0">
      <w:pPr>
        <w:ind w:firstLine="709"/>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4.</w:t>
      </w:r>
      <w:r w:rsidRPr="007C2948">
        <w:rPr>
          <w:rFonts w:ascii="Times New Roman" w:eastAsia="Calibri" w:hAnsi="Times New Roman" w:cs="Times New Roman"/>
          <w:sz w:val="28"/>
          <w:szCs w:val="28"/>
        </w:rPr>
        <w:tab/>
        <w:t xml:space="preserve">получение информации о нормативных правовых актах (их отдельных положениях), содержащих обязательные требования, оценка </w:t>
      </w:r>
      <w:r w:rsidRPr="007C2948">
        <w:rPr>
          <w:rFonts w:ascii="Times New Roman" w:eastAsia="Calibri" w:hAnsi="Times New Roman" w:cs="Times New Roman"/>
          <w:sz w:val="28"/>
          <w:szCs w:val="28"/>
        </w:rPr>
        <w:lastRenderedPageBreak/>
        <w:t>соблюдения которых осуществляется администрацией в рамках контрольных мероприятий.</w:t>
      </w:r>
    </w:p>
    <w:p w14:paraId="61EB6C5D" w14:textId="77777777" w:rsidR="003466A0" w:rsidRPr="007C2948" w:rsidRDefault="003466A0" w:rsidP="003466A0">
      <w:pPr>
        <w:ind w:firstLine="709"/>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Консультирование контролируемых лиц в устной форме может осуществляться также на собраниях и конференциях граждан.</w:t>
      </w:r>
    </w:p>
    <w:p w14:paraId="1FA90447" w14:textId="77777777" w:rsidR="003466A0" w:rsidRPr="007C2948" w:rsidRDefault="003466A0" w:rsidP="003466A0">
      <w:pPr>
        <w:ind w:firstLine="709"/>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3215DF20" w14:textId="77777777" w:rsidR="003466A0" w:rsidRPr="007C2948" w:rsidRDefault="003466A0" w:rsidP="003466A0">
      <w:pPr>
        <w:ind w:firstLine="709"/>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14:paraId="0C1DA578" w14:textId="77777777" w:rsidR="003466A0" w:rsidRPr="007C2948" w:rsidRDefault="003466A0" w:rsidP="003466A0">
      <w:pPr>
        <w:ind w:firstLine="709"/>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2. за время консультирования предоставить в устной форме ответ на поставленные вопросы невозможно;</w:t>
      </w:r>
    </w:p>
    <w:p w14:paraId="6861B413" w14:textId="77777777" w:rsidR="003466A0" w:rsidRPr="007C2948" w:rsidRDefault="003466A0" w:rsidP="003466A0">
      <w:pPr>
        <w:ind w:firstLine="709"/>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3. ответ на поставленные вопросы требует дополнительного запроса сведений.</w:t>
      </w:r>
    </w:p>
    <w:p w14:paraId="074621AF" w14:textId="77777777" w:rsidR="003466A0" w:rsidRPr="007C2948" w:rsidRDefault="003466A0" w:rsidP="003466A0">
      <w:pPr>
        <w:ind w:firstLine="709"/>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886F5D1" w14:textId="77777777" w:rsidR="003466A0" w:rsidRPr="007C2948" w:rsidRDefault="003466A0" w:rsidP="003466A0">
      <w:pPr>
        <w:ind w:firstLine="709"/>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C911217" w14:textId="77777777" w:rsidR="003466A0" w:rsidRPr="007C2948" w:rsidRDefault="003466A0" w:rsidP="003466A0">
      <w:pPr>
        <w:ind w:firstLine="709"/>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46FDAEA" w14:textId="77777777" w:rsidR="003466A0" w:rsidRPr="007C2948" w:rsidRDefault="003466A0" w:rsidP="003466A0">
      <w:pPr>
        <w:ind w:firstLine="709"/>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Должностными лицами, уполномоченными осуществлять муниципальный жилищный контроль, ведется журнал учета консультирований.</w:t>
      </w:r>
    </w:p>
    <w:p w14:paraId="27C10732" w14:textId="77777777" w:rsidR="00DE57FF" w:rsidRPr="007C2948" w:rsidRDefault="003466A0" w:rsidP="003466A0">
      <w:pPr>
        <w:ind w:firstLine="709"/>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w:t>
      </w:r>
    </w:p>
    <w:p w14:paraId="122E25B1" w14:textId="7A0D81D1" w:rsidR="003466A0" w:rsidRPr="007C2948" w:rsidRDefault="003466A0" w:rsidP="003466A0">
      <w:pPr>
        <w:ind w:firstLine="709"/>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lastRenderedPageBreak/>
        <w:t>нения, подписанного главой (заместителем главы) администрации Севского муниципального района Брянской области или должностным лицом, уполномоченным осуществлять муниципальный жилищный контроль.</w:t>
      </w:r>
    </w:p>
    <w:p w14:paraId="0F68B33F" w14:textId="77777777" w:rsidR="003466A0" w:rsidRPr="007C2948" w:rsidRDefault="003466A0" w:rsidP="003466A0">
      <w:pPr>
        <w:ind w:firstLine="709"/>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EB1375A" w14:textId="77777777" w:rsidR="003466A0" w:rsidRPr="007C2948" w:rsidRDefault="003466A0" w:rsidP="003466A0">
      <w:pPr>
        <w:ind w:firstLine="709"/>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2FA54BC4" w14:textId="77777777" w:rsidR="003466A0" w:rsidRPr="007C2948" w:rsidRDefault="003466A0" w:rsidP="003466A0">
      <w:pPr>
        <w:ind w:firstLine="709"/>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w:t>
      </w:r>
    </w:p>
    <w:p w14:paraId="73587066" w14:textId="77777777" w:rsidR="003466A0" w:rsidRPr="007C2948" w:rsidRDefault="003466A0" w:rsidP="003466A0">
      <w:pPr>
        <w:ind w:firstLine="709"/>
        <w:jc w:val="both"/>
        <w:rPr>
          <w:rFonts w:ascii="Times New Roman" w:eastAsia="Calibri" w:hAnsi="Times New Roman" w:cs="Times New Roman"/>
          <w:sz w:val="28"/>
          <w:szCs w:val="28"/>
        </w:rPr>
      </w:pPr>
      <w:r w:rsidRPr="007C2948">
        <w:rPr>
          <w:rFonts w:ascii="Times New Roman" w:eastAsia="Calibri" w:hAnsi="Times New Roman" w:cs="Times New Roman"/>
          <w:sz w:val="28"/>
          <w:szCs w:val="28"/>
        </w:rPr>
        <w:t>Разъяснения, полученные контролируемым лицом в ходе профилактического визита, носят рекомендательный характер.</w:t>
      </w:r>
    </w:p>
    <w:p w14:paraId="22DCDCDC" w14:textId="17137FB1" w:rsidR="003466A0" w:rsidRDefault="003466A0" w:rsidP="003466A0">
      <w:pPr>
        <w:pStyle w:val="s1"/>
        <w:shd w:val="clear" w:color="auto" w:fill="FFFFFF"/>
        <w:spacing w:before="0" w:beforeAutospacing="0" w:after="0" w:afterAutospacing="0"/>
        <w:ind w:firstLine="709"/>
        <w:jc w:val="both"/>
        <w:rPr>
          <w:color w:val="000000"/>
          <w:sz w:val="28"/>
          <w:szCs w:val="28"/>
        </w:rPr>
      </w:pPr>
      <w:r w:rsidRPr="007C2948">
        <w:rPr>
          <w:rFonts w:eastAsia="Calibri"/>
          <w:sz w:val="28"/>
          <w:szCs w:val="28"/>
          <w:lang w:eastAsia="en-US"/>
        </w:rPr>
        <w:t xml:space="preserve">3.1.6. </w:t>
      </w:r>
      <w:r w:rsidRPr="007C2948">
        <w:rPr>
          <w:color w:val="000000"/>
          <w:sz w:val="28"/>
          <w:szCs w:val="28"/>
        </w:rPr>
        <w:t>Перечень профилактических мероприятий, сроки (периодичность) их проведения представлены в таблице:</w:t>
      </w:r>
    </w:p>
    <w:p w14:paraId="621660E5" w14:textId="77777777" w:rsidR="00B07BBC" w:rsidRDefault="00B07BBC" w:rsidP="003466A0">
      <w:pPr>
        <w:pStyle w:val="s1"/>
        <w:shd w:val="clear" w:color="auto" w:fill="FFFFFF"/>
        <w:spacing w:before="0" w:beforeAutospacing="0" w:after="0" w:afterAutospacing="0"/>
        <w:ind w:firstLine="709"/>
        <w:jc w:val="both"/>
        <w:rPr>
          <w:color w:val="000000"/>
          <w:sz w:val="28"/>
          <w:szCs w:val="28"/>
        </w:rPr>
      </w:pPr>
    </w:p>
    <w:p w14:paraId="07735AF4" w14:textId="058CD77D" w:rsidR="00DE57FF" w:rsidRPr="00DE57FF" w:rsidRDefault="00B07BBC" w:rsidP="00DE57FF">
      <w:pPr>
        <w:pStyle w:val="s1"/>
        <w:shd w:val="clear" w:color="auto" w:fill="FFFFFF"/>
        <w:spacing w:before="0" w:beforeAutospacing="0" w:after="0" w:afterAutospacing="0"/>
        <w:ind w:firstLine="709"/>
        <w:jc w:val="center"/>
        <w:rPr>
          <w:color w:val="000000" w:themeColor="text1"/>
          <w:sz w:val="28"/>
          <w:szCs w:val="28"/>
        </w:rPr>
      </w:pPr>
      <w:r>
        <w:rPr>
          <w:color w:val="000000" w:themeColor="text1"/>
          <w:sz w:val="28"/>
          <w:szCs w:val="28"/>
        </w:rPr>
        <w:t>3.2. Перечень профилактических мероприятий, сроки (периодичность) их проведения представлены в таблиц</w:t>
      </w:r>
      <w:r w:rsidR="00DE57FF">
        <w:rPr>
          <w:color w:val="000000" w:themeColor="text1"/>
          <w:sz w:val="28"/>
          <w:szCs w:val="28"/>
        </w:rPr>
        <w:t>е</w:t>
      </w:r>
    </w:p>
    <w:p w14:paraId="0E11BBAB" w14:textId="77777777" w:rsidR="003466A0" w:rsidRPr="007C2948" w:rsidRDefault="003466A0" w:rsidP="00DE57FF">
      <w:pPr>
        <w:pStyle w:val="s1"/>
        <w:shd w:val="clear" w:color="auto" w:fill="FFFFFF"/>
        <w:spacing w:before="0" w:beforeAutospacing="0" w:after="0" w:afterAutospacing="0"/>
        <w:jc w:val="both"/>
        <w:rPr>
          <w:color w:val="000000"/>
          <w:sz w:val="28"/>
          <w:szCs w:val="2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1516"/>
        <w:gridCol w:w="4111"/>
        <w:gridCol w:w="1984"/>
        <w:gridCol w:w="2665"/>
      </w:tblGrid>
      <w:tr w:rsidR="003466A0" w:rsidRPr="007C2948" w14:paraId="79C6FBF6" w14:textId="77777777" w:rsidTr="001C5A52">
        <w:tc>
          <w:tcPr>
            <w:tcW w:w="498" w:type="dxa"/>
            <w:shd w:val="clear" w:color="auto" w:fill="auto"/>
          </w:tcPr>
          <w:p w14:paraId="59593722" w14:textId="77777777" w:rsidR="003466A0" w:rsidRPr="00FF4EBD" w:rsidRDefault="003466A0" w:rsidP="003501E4">
            <w:pPr>
              <w:pStyle w:val="a6"/>
              <w:autoSpaceDE w:val="0"/>
              <w:autoSpaceDN w:val="0"/>
              <w:jc w:val="center"/>
              <w:rPr>
                <w:rFonts w:ascii="Times New Roman" w:hAnsi="Times New Roman"/>
                <w:b/>
                <w:sz w:val="24"/>
                <w:szCs w:val="24"/>
              </w:rPr>
            </w:pPr>
            <w:r w:rsidRPr="00FF4EBD">
              <w:rPr>
                <w:rFonts w:ascii="Times New Roman" w:hAnsi="Times New Roman"/>
                <w:b/>
                <w:sz w:val="24"/>
                <w:szCs w:val="24"/>
              </w:rPr>
              <w:t>№ п/ п</w:t>
            </w:r>
          </w:p>
        </w:tc>
        <w:tc>
          <w:tcPr>
            <w:tcW w:w="1516" w:type="dxa"/>
            <w:shd w:val="clear" w:color="auto" w:fill="auto"/>
          </w:tcPr>
          <w:p w14:paraId="4EA4ED0A" w14:textId="77777777" w:rsidR="003466A0" w:rsidRPr="00FF4EBD" w:rsidRDefault="003466A0" w:rsidP="003501E4">
            <w:pPr>
              <w:pStyle w:val="a6"/>
              <w:autoSpaceDE w:val="0"/>
              <w:autoSpaceDN w:val="0"/>
              <w:jc w:val="center"/>
              <w:rPr>
                <w:rFonts w:ascii="Times New Roman" w:hAnsi="Times New Roman"/>
                <w:b/>
                <w:sz w:val="24"/>
                <w:szCs w:val="24"/>
              </w:rPr>
            </w:pPr>
            <w:r w:rsidRPr="00FF4EBD">
              <w:rPr>
                <w:rFonts w:ascii="Times New Roman" w:hAnsi="Times New Roman"/>
                <w:b/>
                <w:sz w:val="24"/>
                <w:szCs w:val="24"/>
              </w:rPr>
              <w:t>Наименование мероприятия</w:t>
            </w:r>
          </w:p>
        </w:tc>
        <w:tc>
          <w:tcPr>
            <w:tcW w:w="4111" w:type="dxa"/>
            <w:shd w:val="clear" w:color="auto" w:fill="auto"/>
          </w:tcPr>
          <w:p w14:paraId="282682BC" w14:textId="77777777" w:rsidR="003466A0" w:rsidRPr="00FF4EBD" w:rsidRDefault="003466A0" w:rsidP="003501E4">
            <w:pPr>
              <w:pStyle w:val="a6"/>
              <w:autoSpaceDE w:val="0"/>
              <w:autoSpaceDN w:val="0"/>
              <w:jc w:val="center"/>
              <w:rPr>
                <w:rFonts w:ascii="Times New Roman" w:hAnsi="Times New Roman"/>
                <w:b/>
                <w:sz w:val="24"/>
                <w:szCs w:val="24"/>
              </w:rPr>
            </w:pPr>
            <w:r w:rsidRPr="00FF4EBD">
              <w:rPr>
                <w:rFonts w:ascii="Times New Roman" w:hAnsi="Times New Roman"/>
                <w:b/>
                <w:sz w:val="24"/>
                <w:szCs w:val="24"/>
              </w:rPr>
              <w:t>Сведения о мероприятии</w:t>
            </w:r>
          </w:p>
        </w:tc>
        <w:tc>
          <w:tcPr>
            <w:tcW w:w="1984" w:type="dxa"/>
            <w:shd w:val="clear" w:color="auto" w:fill="auto"/>
          </w:tcPr>
          <w:p w14:paraId="68722190" w14:textId="77777777" w:rsidR="003466A0" w:rsidRPr="00FF4EBD" w:rsidRDefault="003466A0" w:rsidP="003501E4">
            <w:pPr>
              <w:pStyle w:val="a6"/>
              <w:autoSpaceDE w:val="0"/>
              <w:autoSpaceDN w:val="0"/>
              <w:jc w:val="center"/>
              <w:rPr>
                <w:rFonts w:ascii="Times New Roman" w:hAnsi="Times New Roman"/>
                <w:b/>
                <w:sz w:val="24"/>
                <w:szCs w:val="24"/>
              </w:rPr>
            </w:pPr>
            <w:r w:rsidRPr="00FF4EBD">
              <w:rPr>
                <w:rFonts w:ascii="Times New Roman" w:hAnsi="Times New Roman"/>
                <w:b/>
                <w:sz w:val="24"/>
                <w:szCs w:val="24"/>
              </w:rPr>
              <w:t>Ответственный за реализацию</w:t>
            </w:r>
          </w:p>
        </w:tc>
        <w:tc>
          <w:tcPr>
            <w:tcW w:w="2665" w:type="dxa"/>
            <w:shd w:val="clear" w:color="auto" w:fill="auto"/>
          </w:tcPr>
          <w:p w14:paraId="62070A78" w14:textId="77777777" w:rsidR="001C5A52" w:rsidRDefault="003466A0" w:rsidP="003501E4">
            <w:pPr>
              <w:pStyle w:val="a6"/>
              <w:tabs>
                <w:tab w:val="left" w:pos="0"/>
              </w:tabs>
              <w:autoSpaceDE w:val="0"/>
              <w:autoSpaceDN w:val="0"/>
              <w:jc w:val="center"/>
              <w:rPr>
                <w:rFonts w:ascii="Times New Roman" w:hAnsi="Times New Roman"/>
                <w:b/>
                <w:sz w:val="24"/>
                <w:szCs w:val="24"/>
              </w:rPr>
            </w:pPr>
            <w:r w:rsidRPr="00FF4EBD">
              <w:rPr>
                <w:rFonts w:ascii="Times New Roman" w:hAnsi="Times New Roman"/>
                <w:b/>
                <w:sz w:val="24"/>
                <w:szCs w:val="24"/>
              </w:rPr>
              <w:t xml:space="preserve">Срок </w:t>
            </w:r>
          </w:p>
          <w:p w14:paraId="7D7E8526" w14:textId="2A03775E" w:rsidR="003466A0" w:rsidRPr="00FF4EBD" w:rsidRDefault="003466A0" w:rsidP="003501E4">
            <w:pPr>
              <w:pStyle w:val="a6"/>
              <w:tabs>
                <w:tab w:val="left" w:pos="0"/>
              </w:tabs>
              <w:autoSpaceDE w:val="0"/>
              <w:autoSpaceDN w:val="0"/>
              <w:jc w:val="center"/>
              <w:rPr>
                <w:rFonts w:ascii="Times New Roman" w:hAnsi="Times New Roman"/>
                <w:b/>
                <w:sz w:val="24"/>
                <w:szCs w:val="24"/>
              </w:rPr>
            </w:pPr>
            <w:r w:rsidRPr="00FF4EBD">
              <w:rPr>
                <w:rFonts w:ascii="Times New Roman" w:hAnsi="Times New Roman"/>
                <w:b/>
                <w:sz w:val="24"/>
                <w:szCs w:val="24"/>
              </w:rPr>
              <w:t>исполнения</w:t>
            </w:r>
          </w:p>
        </w:tc>
      </w:tr>
      <w:tr w:rsidR="003466A0" w:rsidRPr="007C2948" w14:paraId="42D43777" w14:textId="77777777" w:rsidTr="001C5A52">
        <w:tc>
          <w:tcPr>
            <w:tcW w:w="498" w:type="dxa"/>
            <w:shd w:val="clear" w:color="auto" w:fill="auto"/>
          </w:tcPr>
          <w:p w14:paraId="61BD01A1" w14:textId="77777777" w:rsidR="003466A0" w:rsidRPr="00FF4EBD" w:rsidRDefault="003466A0" w:rsidP="003501E4">
            <w:pPr>
              <w:pStyle w:val="a6"/>
              <w:autoSpaceDE w:val="0"/>
              <w:autoSpaceDN w:val="0"/>
              <w:jc w:val="both"/>
              <w:rPr>
                <w:rFonts w:ascii="Times New Roman" w:hAnsi="Times New Roman"/>
                <w:sz w:val="24"/>
                <w:szCs w:val="24"/>
              </w:rPr>
            </w:pPr>
            <w:r w:rsidRPr="00FF4EBD">
              <w:rPr>
                <w:rFonts w:ascii="Times New Roman" w:hAnsi="Times New Roman"/>
                <w:sz w:val="24"/>
                <w:szCs w:val="24"/>
              </w:rPr>
              <w:t xml:space="preserve">1. </w:t>
            </w:r>
          </w:p>
        </w:tc>
        <w:tc>
          <w:tcPr>
            <w:tcW w:w="1516" w:type="dxa"/>
            <w:shd w:val="clear" w:color="auto" w:fill="auto"/>
          </w:tcPr>
          <w:p w14:paraId="2AF461AB" w14:textId="77777777" w:rsidR="003466A0" w:rsidRPr="00FF4EBD" w:rsidRDefault="003466A0" w:rsidP="003501E4">
            <w:pPr>
              <w:pStyle w:val="a6"/>
              <w:autoSpaceDE w:val="0"/>
              <w:autoSpaceDN w:val="0"/>
              <w:jc w:val="both"/>
              <w:rPr>
                <w:rFonts w:ascii="Times New Roman" w:hAnsi="Times New Roman"/>
                <w:sz w:val="24"/>
                <w:szCs w:val="24"/>
              </w:rPr>
            </w:pPr>
            <w:r w:rsidRPr="00FF4EBD">
              <w:rPr>
                <w:rFonts w:ascii="Times New Roman" w:hAnsi="Times New Roman"/>
                <w:sz w:val="24"/>
                <w:szCs w:val="24"/>
              </w:rPr>
              <w:t>Информирование</w:t>
            </w:r>
          </w:p>
        </w:tc>
        <w:tc>
          <w:tcPr>
            <w:tcW w:w="4111" w:type="dxa"/>
            <w:shd w:val="clear" w:color="auto" w:fill="auto"/>
          </w:tcPr>
          <w:p w14:paraId="7C53B156" w14:textId="77777777" w:rsidR="003466A0" w:rsidRPr="00FF4EBD" w:rsidRDefault="003466A0" w:rsidP="003501E4">
            <w:pPr>
              <w:pStyle w:val="a6"/>
              <w:autoSpaceDE w:val="0"/>
              <w:autoSpaceDN w:val="0"/>
              <w:jc w:val="both"/>
              <w:rPr>
                <w:rFonts w:ascii="Times New Roman" w:hAnsi="Times New Roman"/>
                <w:sz w:val="24"/>
                <w:szCs w:val="24"/>
              </w:rPr>
            </w:pPr>
            <w:r w:rsidRPr="00FF4EBD">
              <w:rPr>
                <w:rFonts w:ascii="Times New Roman" w:hAnsi="Times New Roman"/>
                <w:sz w:val="24"/>
                <w:szCs w:val="24"/>
              </w:rPr>
              <w:t xml:space="preserve">Контрольный орган осуществляет информирование контролируемых лиц и иных заинтересованных лиц по вопросам соблюдения обязательных требований. Информирование осуществляется посредством размещения соответствующих сведений на официальном интернет-сайте администрации Севского муниципального района Брянской области, в средствах массовой информации и в иных формах. Контрольный орган обязан размещать и поддерживать в актуальном состоянии на своем официальном </w:t>
            </w:r>
            <w:proofErr w:type="gramStart"/>
            <w:r w:rsidRPr="00FF4EBD">
              <w:rPr>
                <w:rFonts w:ascii="Times New Roman" w:hAnsi="Times New Roman"/>
                <w:sz w:val="24"/>
                <w:szCs w:val="24"/>
              </w:rPr>
              <w:t>интернет сайте</w:t>
            </w:r>
            <w:proofErr w:type="gramEnd"/>
            <w:r w:rsidRPr="00FF4EBD">
              <w:rPr>
                <w:rFonts w:ascii="Times New Roman" w:hAnsi="Times New Roman"/>
                <w:sz w:val="24"/>
                <w:szCs w:val="24"/>
              </w:rPr>
              <w:t xml:space="preserve"> Администрации: </w:t>
            </w:r>
          </w:p>
          <w:p w14:paraId="31C736BD" w14:textId="77777777" w:rsidR="003466A0" w:rsidRPr="00FF4EBD" w:rsidRDefault="003466A0" w:rsidP="003501E4">
            <w:pPr>
              <w:pStyle w:val="a6"/>
              <w:autoSpaceDE w:val="0"/>
              <w:autoSpaceDN w:val="0"/>
              <w:jc w:val="both"/>
              <w:rPr>
                <w:rFonts w:ascii="Times New Roman" w:hAnsi="Times New Roman"/>
                <w:sz w:val="24"/>
                <w:szCs w:val="24"/>
              </w:rPr>
            </w:pPr>
            <w:r w:rsidRPr="00FF4EBD">
              <w:rPr>
                <w:rFonts w:ascii="Times New Roman" w:hAnsi="Times New Roman"/>
                <w:sz w:val="24"/>
                <w:szCs w:val="24"/>
              </w:rPr>
              <w:t xml:space="preserve">1) тексты нормативных правовых актов, регулирующих осуществление муниципального контроля; </w:t>
            </w:r>
          </w:p>
          <w:p w14:paraId="428BCC4C" w14:textId="77777777" w:rsidR="003466A0" w:rsidRPr="00FF4EBD" w:rsidRDefault="003466A0" w:rsidP="003501E4">
            <w:pPr>
              <w:pStyle w:val="a6"/>
              <w:autoSpaceDE w:val="0"/>
              <w:autoSpaceDN w:val="0"/>
              <w:jc w:val="both"/>
              <w:rPr>
                <w:rFonts w:ascii="Times New Roman" w:hAnsi="Times New Roman"/>
                <w:sz w:val="24"/>
                <w:szCs w:val="24"/>
              </w:rPr>
            </w:pPr>
            <w:r w:rsidRPr="00FF4EBD">
              <w:rPr>
                <w:rFonts w:ascii="Times New Roman" w:hAnsi="Times New Roman"/>
                <w:sz w:val="24"/>
                <w:szCs w:val="24"/>
              </w:rPr>
              <w:lastRenderedPageBreak/>
              <w:t xml:space="preserve">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w:t>
            </w:r>
          </w:p>
          <w:p w14:paraId="08295F12" w14:textId="77777777" w:rsidR="003466A0" w:rsidRPr="00FF4EBD" w:rsidRDefault="003466A0" w:rsidP="003501E4">
            <w:pPr>
              <w:pStyle w:val="a6"/>
              <w:autoSpaceDE w:val="0"/>
              <w:autoSpaceDN w:val="0"/>
              <w:jc w:val="both"/>
              <w:rPr>
                <w:rFonts w:ascii="Times New Roman" w:hAnsi="Times New Roman"/>
                <w:sz w:val="24"/>
                <w:szCs w:val="24"/>
              </w:rPr>
            </w:pPr>
            <w:r w:rsidRPr="00FF4EBD">
              <w:rPr>
                <w:rFonts w:ascii="Times New Roman" w:hAnsi="Times New Roman"/>
                <w:sz w:val="24"/>
                <w:szCs w:val="24"/>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w:t>
            </w:r>
          </w:p>
          <w:p w14:paraId="3630F8C0" w14:textId="77777777" w:rsidR="003466A0" w:rsidRPr="00FF4EBD" w:rsidRDefault="003466A0" w:rsidP="003501E4">
            <w:pPr>
              <w:pStyle w:val="a6"/>
              <w:autoSpaceDE w:val="0"/>
              <w:autoSpaceDN w:val="0"/>
              <w:jc w:val="both"/>
              <w:rPr>
                <w:rFonts w:ascii="Times New Roman" w:hAnsi="Times New Roman"/>
                <w:sz w:val="24"/>
                <w:szCs w:val="24"/>
              </w:rPr>
            </w:pPr>
            <w:r w:rsidRPr="00FF4EBD">
              <w:rPr>
                <w:rFonts w:ascii="Times New Roman" w:hAnsi="Times New Roman"/>
                <w:sz w:val="24"/>
                <w:szCs w:val="24"/>
              </w:rPr>
              <w:t xml:space="preserve">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 5) перечень индикаторов риска нарушения обязательных требований; </w:t>
            </w:r>
          </w:p>
          <w:p w14:paraId="0FC3B4F8" w14:textId="77777777" w:rsidR="003466A0" w:rsidRPr="00FF4EBD" w:rsidRDefault="003466A0" w:rsidP="003501E4">
            <w:pPr>
              <w:pStyle w:val="a6"/>
              <w:autoSpaceDE w:val="0"/>
              <w:autoSpaceDN w:val="0"/>
              <w:jc w:val="both"/>
              <w:rPr>
                <w:rFonts w:ascii="Times New Roman" w:hAnsi="Times New Roman"/>
                <w:sz w:val="24"/>
                <w:szCs w:val="24"/>
              </w:rPr>
            </w:pPr>
            <w:r w:rsidRPr="00FF4EBD">
              <w:rPr>
                <w:rFonts w:ascii="Times New Roman" w:hAnsi="Times New Roman"/>
                <w:sz w:val="24"/>
                <w:szCs w:val="24"/>
              </w:rPr>
              <w:t xml:space="preserve">6) программу профилактики рисков причинения вреда; </w:t>
            </w:r>
          </w:p>
          <w:p w14:paraId="6202520D" w14:textId="77777777" w:rsidR="003466A0" w:rsidRPr="00FF4EBD" w:rsidRDefault="003466A0" w:rsidP="003501E4">
            <w:pPr>
              <w:pStyle w:val="a6"/>
              <w:autoSpaceDE w:val="0"/>
              <w:autoSpaceDN w:val="0"/>
              <w:jc w:val="both"/>
              <w:rPr>
                <w:rFonts w:ascii="Times New Roman" w:hAnsi="Times New Roman"/>
                <w:sz w:val="24"/>
                <w:szCs w:val="24"/>
              </w:rPr>
            </w:pPr>
            <w:r w:rsidRPr="00FF4EBD">
              <w:rPr>
                <w:rFonts w:ascii="Times New Roman" w:hAnsi="Times New Roman"/>
                <w:sz w:val="24"/>
                <w:szCs w:val="24"/>
              </w:rPr>
              <w:t xml:space="preserve">7) исчерпывающий перечень сведений, которые могут запрашиваться контрольным органом у контролируемого лица; </w:t>
            </w:r>
          </w:p>
          <w:p w14:paraId="0E12B343" w14:textId="77777777" w:rsidR="003466A0" w:rsidRPr="00FF4EBD" w:rsidRDefault="003466A0" w:rsidP="003501E4">
            <w:pPr>
              <w:pStyle w:val="a6"/>
              <w:autoSpaceDE w:val="0"/>
              <w:autoSpaceDN w:val="0"/>
              <w:jc w:val="both"/>
              <w:rPr>
                <w:rFonts w:ascii="Times New Roman" w:hAnsi="Times New Roman"/>
                <w:sz w:val="24"/>
                <w:szCs w:val="24"/>
              </w:rPr>
            </w:pPr>
            <w:r w:rsidRPr="00FF4EBD">
              <w:rPr>
                <w:rFonts w:ascii="Times New Roman" w:hAnsi="Times New Roman"/>
                <w:sz w:val="24"/>
                <w:szCs w:val="24"/>
              </w:rPr>
              <w:t xml:space="preserve">8) сведения о способах получения консультаций по вопросам соблюдения обязательных требований; </w:t>
            </w:r>
          </w:p>
          <w:p w14:paraId="7E73D273" w14:textId="77777777" w:rsidR="003466A0" w:rsidRPr="00FF4EBD" w:rsidRDefault="003466A0" w:rsidP="003501E4">
            <w:pPr>
              <w:pStyle w:val="a6"/>
              <w:autoSpaceDE w:val="0"/>
              <w:autoSpaceDN w:val="0"/>
              <w:jc w:val="both"/>
              <w:rPr>
                <w:rFonts w:ascii="Times New Roman" w:hAnsi="Times New Roman"/>
                <w:sz w:val="24"/>
                <w:szCs w:val="24"/>
              </w:rPr>
            </w:pPr>
            <w:r w:rsidRPr="00FF4EBD">
              <w:rPr>
                <w:rFonts w:ascii="Times New Roman" w:hAnsi="Times New Roman"/>
                <w:sz w:val="24"/>
                <w:szCs w:val="24"/>
              </w:rPr>
              <w:t xml:space="preserve">9) доклады, содержащие результаты обобщения правоприменительной практики контрольного органа; </w:t>
            </w:r>
          </w:p>
          <w:p w14:paraId="3C5D8010" w14:textId="77777777" w:rsidR="003466A0" w:rsidRPr="00FF4EBD" w:rsidRDefault="003466A0" w:rsidP="003501E4">
            <w:pPr>
              <w:pStyle w:val="a6"/>
              <w:autoSpaceDE w:val="0"/>
              <w:autoSpaceDN w:val="0"/>
              <w:jc w:val="both"/>
              <w:rPr>
                <w:rFonts w:ascii="Times New Roman" w:hAnsi="Times New Roman"/>
                <w:sz w:val="24"/>
                <w:szCs w:val="24"/>
              </w:rPr>
            </w:pPr>
            <w:r w:rsidRPr="00FF4EBD">
              <w:rPr>
                <w:rFonts w:ascii="Times New Roman" w:hAnsi="Times New Roman"/>
                <w:sz w:val="24"/>
                <w:szCs w:val="24"/>
              </w:rPr>
              <w:t xml:space="preserve">10) доклады о муниципальном контроле; </w:t>
            </w:r>
          </w:p>
          <w:p w14:paraId="6A06AA12" w14:textId="77777777" w:rsidR="003466A0" w:rsidRPr="00FF4EBD" w:rsidRDefault="003466A0" w:rsidP="003501E4">
            <w:pPr>
              <w:pStyle w:val="a6"/>
              <w:autoSpaceDE w:val="0"/>
              <w:autoSpaceDN w:val="0"/>
              <w:jc w:val="both"/>
              <w:rPr>
                <w:rFonts w:ascii="Times New Roman" w:hAnsi="Times New Roman"/>
                <w:sz w:val="24"/>
                <w:szCs w:val="24"/>
              </w:rPr>
            </w:pPr>
            <w:r w:rsidRPr="00FF4EBD">
              <w:rPr>
                <w:rFonts w:ascii="Times New Roman" w:hAnsi="Times New Roman"/>
                <w:sz w:val="24"/>
                <w:szCs w:val="24"/>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984" w:type="dxa"/>
            <w:shd w:val="clear" w:color="auto" w:fill="auto"/>
          </w:tcPr>
          <w:p w14:paraId="1CB76097" w14:textId="3FEE4B19" w:rsidR="003466A0" w:rsidRPr="00FF4EBD" w:rsidRDefault="000E5E4A" w:rsidP="003501E4">
            <w:pPr>
              <w:pStyle w:val="a6"/>
              <w:autoSpaceDE w:val="0"/>
              <w:autoSpaceDN w:val="0"/>
              <w:jc w:val="center"/>
              <w:rPr>
                <w:rFonts w:ascii="Times New Roman" w:hAnsi="Times New Roman"/>
                <w:sz w:val="24"/>
                <w:szCs w:val="24"/>
              </w:rPr>
            </w:pPr>
            <w:r w:rsidRPr="0032788D">
              <w:rPr>
                <w:rFonts w:ascii="Times New Roman" w:hAnsi="Times New Roman"/>
                <w:color w:val="000000" w:themeColor="text1"/>
                <w:sz w:val="23"/>
                <w:szCs w:val="23"/>
              </w:rPr>
              <w:lastRenderedPageBreak/>
              <w:t>Выгоничская поселковая администрация, заместитель главы администрации</w:t>
            </w:r>
          </w:p>
        </w:tc>
        <w:tc>
          <w:tcPr>
            <w:tcW w:w="2665" w:type="dxa"/>
            <w:shd w:val="clear" w:color="auto" w:fill="auto"/>
          </w:tcPr>
          <w:p w14:paraId="4201317C" w14:textId="77777777" w:rsidR="003466A0" w:rsidRPr="00FF4EBD" w:rsidRDefault="003466A0" w:rsidP="003501E4">
            <w:pPr>
              <w:pStyle w:val="a6"/>
              <w:autoSpaceDE w:val="0"/>
              <w:autoSpaceDN w:val="0"/>
              <w:jc w:val="both"/>
              <w:rPr>
                <w:rFonts w:ascii="Times New Roman" w:hAnsi="Times New Roman"/>
                <w:sz w:val="24"/>
                <w:szCs w:val="24"/>
              </w:rPr>
            </w:pPr>
            <w:r w:rsidRPr="00FF4EBD">
              <w:rPr>
                <w:rFonts w:ascii="Times New Roman" w:hAnsi="Times New Roman"/>
                <w:sz w:val="24"/>
                <w:szCs w:val="24"/>
              </w:rPr>
              <w:t>В течение года</w:t>
            </w:r>
          </w:p>
        </w:tc>
      </w:tr>
      <w:tr w:rsidR="003466A0" w:rsidRPr="007C2948" w14:paraId="53B74990" w14:textId="77777777" w:rsidTr="001C5A52">
        <w:tc>
          <w:tcPr>
            <w:tcW w:w="498" w:type="dxa"/>
            <w:shd w:val="clear" w:color="auto" w:fill="auto"/>
          </w:tcPr>
          <w:p w14:paraId="6260ACC4" w14:textId="77777777" w:rsidR="003466A0" w:rsidRPr="00FF4EBD" w:rsidRDefault="003466A0" w:rsidP="003501E4">
            <w:pPr>
              <w:pStyle w:val="a6"/>
              <w:autoSpaceDE w:val="0"/>
              <w:autoSpaceDN w:val="0"/>
              <w:jc w:val="both"/>
              <w:rPr>
                <w:rFonts w:ascii="Times New Roman" w:hAnsi="Times New Roman"/>
                <w:sz w:val="24"/>
                <w:szCs w:val="24"/>
              </w:rPr>
            </w:pPr>
            <w:r w:rsidRPr="00FF4EBD">
              <w:rPr>
                <w:rFonts w:ascii="Times New Roman" w:hAnsi="Times New Roman"/>
                <w:sz w:val="24"/>
                <w:szCs w:val="24"/>
              </w:rPr>
              <w:t>2.</w:t>
            </w:r>
          </w:p>
        </w:tc>
        <w:tc>
          <w:tcPr>
            <w:tcW w:w="1516" w:type="dxa"/>
            <w:shd w:val="clear" w:color="auto" w:fill="auto"/>
          </w:tcPr>
          <w:p w14:paraId="31D0C18E" w14:textId="77777777" w:rsidR="003466A0" w:rsidRPr="00FF4EBD" w:rsidRDefault="003466A0" w:rsidP="003501E4">
            <w:pPr>
              <w:pStyle w:val="a6"/>
              <w:autoSpaceDE w:val="0"/>
              <w:autoSpaceDN w:val="0"/>
              <w:jc w:val="both"/>
              <w:rPr>
                <w:rFonts w:ascii="Times New Roman" w:hAnsi="Times New Roman"/>
                <w:sz w:val="24"/>
                <w:szCs w:val="24"/>
              </w:rPr>
            </w:pPr>
            <w:r w:rsidRPr="00FF4EBD">
              <w:rPr>
                <w:rFonts w:ascii="Times New Roman" w:hAnsi="Times New Roman"/>
                <w:sz w:val="24"/>
                <w:szCs w:val="24"/>
                <w:shd w:val="clear" w:color="auto" w:fill="FFFFFF"/>
              </w:rPr>
              <w:t>Обобщение правоприменительной практики</w:t>
            </w:r>
          </w:p>
        </w:tc>
        <w:tc>
          <w:tcPr>
            <w:tcW w:w="4111" w:type="dxa"/>
            <w:shd w:val="clear" w:color="auto" w:fill="auto"/>
          </w:tcPr>
          <w:p w14:paraId="309E4312" w14:textId="77777777" w:rsidR="003466A0" w:rsidRPr="00FF4EBD" w:rsidRDefault="003466A0" w:rsidP="003501E4">
            <w:pPr>
              <w:pStyle w:val="a7"/>
              <w:shd w:val="clear" w:color="auto" w:fill="FFFFFF"/>
              <w:autoSpaceDE w:val="0"/>
              <w:autoSpaceDN w:val="0"/>
              <w:spacing w:before="0" w:beforeAutospacing="0" w:after="0" w:afterAutospacing="0"/>
              <w:jc w:val="both"/>
            </w:pPr>
            <w:r w:rsidRPr="00FF4EBD">
              <w:t xml:space="preserve">Доклад о правоприменительной практике при осуществлении муниципального контроля в сфере благоустройства готовится ежегодно до 1 марта года, следующего за </w:t>
            </w:r>
            <w:r w:rsidRPr="00FF4EBD">
              <w:lastRenderedPageBreak/>
              <w:t>отчетным, подлежит публичному обсуждению.</w:t>
            </w:r>
          </w:p>
          <w:p w14:paraId="427FE540" w14:textId="77777777" w:rsidR="003466A0" w:rsidRPr="00FF4EBD" w:rsidRDefault="003466A0" w:rsidP="003501E4">
            <w:pPr>
              <w:pStyle w:val="a7"/>
              <w:shd w:val="clear" w:color="auto" w:fill="FFFFFF"/>
              <w:autoSpaceDE w:val="0"/>
              <w:autoSpaceDN w:val="0"/>
              <w:spacing w:before="0" w:beforeAutospacing="0" w:after="0" w:afterAutospacing="0"/>
              <w:jc w:val="both"/>
            </w:pPr>
            <w:r w:rsidRPr="00FF4EBD">
              <w:t>Доклад о правоприменительной практике размещается на официальном сайте муниципального образования в информационно-телекоммуникационной сети "Интернет", до 1 апреля года, следующего за отчетным годом.</w:t>
            </w:r>
          </w:p>
        </w:tc>
        <w:tc>
          <w:tcPr>
            <w:tcW w:w="1984" w:type="dxa"/>
            <w:shd w:val="clear" w:color="auto" w:fill="auto"/>
          </w:tcPr>
          <w:p w14:paraId="3F8AAEAD" w14:textId="17B1A9B4" w:rsidR="003466A0" w:rsidRPr="00FF4EBD" w:rsidRDefault="000E5E4A" w:rsidP="003501E4">
            <w:pPr>
              <w:pStyle w:val="a6"/>
              <w:autoSpaceDE w:val="0"/>
              <w:autoSpaceDN w:val="0"/>
              <w:jc w:val="center"/>
              <w:rPr>
                <w:rFonts w:ascii="Times New Roman" w:hAnsi="Times New Roman"/>
                <w:sz w:val="24"/>
                <w:szCs w:val="24"/>
              </w:rPr>
            </w:pPr>
            <w:r w:rsidRPr="0032788D">
              <w:rPr>
                <w:rFonts w:ascii="Times New Roman" w:hAnsi="Times New Roman"/>
                <w:color w:val="000000" w:themeColor="text1"/>
                <w:sz w:val="23"/>
                <w:szCs w:val="23"/>
              </w:rPr>
              <w:lastRenderedPageBreak/>
              <w:t>Выгоничская поселковая администрация, заместитель главы администрации</w:t>
            </w:r>
          </w:p>
        </w:tc>
        <w:tc>
          <w:tcPr>
            <w:tcW w:w="2665" w:type="dxa"/>
            <w:shd w:val="clear" w:color="auto" w:fill="auto"/>
          </w:tcPr>
          <w:p w14:paraId="465C084D" w14:textId="77777777" w:rsidR="003466A0" w:rsidRPr="00FF4EBD" w:rsidRDefault="003466A0" w:rsidP="003501E4">
            <w:pPr>
              <w:pStyle w:val="a6"/>
              <w:autoSpaceDE w:val="0"/>
              <w:autoSpaceDN w:val="0"/>
              <w:jc w:val="both"/>
              <w:rPr>
                <w:rFonts w:ascii="Times New Roman" w:hAnsi="Times New Roman"/>
                <w:sz w:val="24"/>
                <w:szCs w:val="24"/>
              </w:rPr>
            </w:pPr>
            <w:r w:rsidRPr="00FF4EBD">
              <w:rPr>
                <w:rFonts w:ascii="Times New Roman" w:hAnsi="Times New Roman"/>
                <w:sz w:val="24"/>
                <w:szCs w:val="24"/>
              </w:rPr>
              <w:t>В течение года</w:t>
            </w:r>
          </w:p>
        </w:tc>
      </w:tr>
      <w:tr w:rsidR="003466A0" w:rsidRPr="007C2948" w14:paraId="6CB60473" w14:textId="77777777" w:rsidTr="001C5A52">
        <w:tc>
          <w:tcPr>
            <w:tcW w:w="498" w:type="dxa"/>
            <w:shd w:val="clear" w:color="auto" w:fill="auto"/>
          </w:tcPr>
          <w:p w14:paraId="398E001D" w14:textId="77777777" w:rsidR="003466A0" w:rsidRPr="00FF4EBD" w:rsidRDefault="003466A0" w:rsidP="003501E4">
            <w:pPr>
              <w:pStyle w:val="a6"/>
              <w:autoSpaceDE w:val="0"/>
              <w:autoSpaceDN w:val="0"/>
              <w:jc w:val="both"/>
              <w:rPr>
                <w:rFonts w:ascii="Times New Roman" w:hAnsi="Times New Roman"/>
                <w:sz w:val="24"/>
                <w:szCs w:val="24"/>
                <w:lang w:eastAsia="ar-SA"/>
              </w:rPr>
            </w:pPr>
            <w:r w:rsidRPr="00FF4EBD">
              <w:rPr>
                <w:rFonts w:ascii="Times New Roman" w:hAnsi="Times New Roman"/>
                <w:sz w:val="24"/>
                <w:szCs w:val="24"/>
                <w:lang w:eastAsia="ar-SA"/>
              </w:rPr>
              <w:t>3.</w:t>
            </w:r>
          </w:p>
        </w:tc>
        <w:tc>
          <w:tcPr>
            <w:tcW w:w="1516" w:type="dxa"/>
            <w:shd w:val="clear" w:color="auto" w:fill="auto"/>
          </w:tcPr>
          <w:p w14:paraId="17A73A78" w14:textId="77777777" w:rsidR="003466A0" w:rsidRPr="00FF4EBD" w:rsidRDefault="003466A0" w:rsidP="003501E4">
            <w:pPr>
              <w:pStyle w:val="a6"/>
              <w:autoSpaceDE w:val="0"/>
              <w:autoSpaceDN w:val="0"/>
              <w:jc w:val="both"/>
              <w:rPr>
                <w:rFonts w:ascii="Times New Roman" w:hAnsi="Times New Roman"/>
                <w:sz w:val="24"/>
                <w:szCs w:val="24"/>
                <w:lang w:eastAsia="ar-SA"/>
              </w:rPr>
            </w:pPr>
            <w:r w:rsidRPr="00FF4EBD">
              <w:rPr>
                <w:rFonts w:ascii="Times New Roman" w:hAnsi="Times New Roman"/>
                <w:sz w:val="24"/>
                <w:szCs w:val="24"/>
              </w:rPr>
              <w:t>Консультирование</w:t>
            </w:r>
          </w:p>
        </w:tc>
        <w:tc>
          <w:tcPr>
            <w:tcW w:w="4111" w:type="dxa"/>
            <w:shd w:val="clear" w:color="auto" w:fill="auto"/>
          </w:tcPr>
          <w:p w14:paraId="057AD095" w14:textId="1EEB0DD9" w:rsidR="003466A0" w:rsidRPr="00FF4EBD" w:rsidRDefault="003466A0" w:rsidP="003501E4">
            <w:pPr>
              <w:pStyle w:val="a6"/>
              <w:autoSpaceDE w:val="0"/>
              <w:autoSpaceDN w:val="0"/>
              <w:jc w:val="both"/>
              <w:rPr>
                <w:rFonts w:ascii="Times New Roman" w:hAnsi="Times New Roman"/>
                <w:sz w:val="24"/>
                <w:szCs w:val="24"/>
              </w:rPr>
            </w:pPr>
            <w:r w:rsidRPr="00FF4EBD">
              <w:rPr>
                <w:rFonts w:ascii="Times New Roman" w:hAnsi="Times New Roman"/>
                <w:sz w:val="24"/>
                <w:szCs w:val="24"/>
              </w:rPr>
              <w:t>Консультирование осуществляется должностными лицами</w:t>
            </w:r>
            <w:r w:rsidR="00DE57FF">
              <w:rPr>
                <w:rFonts w:ascii="Times New Roman" w:hAnsi="Times New Roman"/>
                <w:sz w:val="24"/>
                <w:szCs w:val="24"/>
              </w:rPr>
              <w:t xml:space="preserve"> Выгоничской поселковой администрации</w:t>
            </w:r>
            <w:r w:rsidRPr="00FF4EBD">
              <w:rPr>
                <w:rFonts w:ascii="Times New Roman" w:hAnsi="Times New Roman"/>
                <w:sz w:val="24"/>
                <w:szCs w:val="24"/>
              </w:rPr>
              <w:t xml:space="preserve"> </w:t>
            </w:r>
            <w:r w:rsidR="00DE57FF">
              <w:rPr>
                <w:rFonts w:ascii="Times New Roman" w:hAnsi="Times New Roman"/>
                <w:sz w:val="24"/>
                <w:szCs w:val="24"/>
              </w:rPr>
              <w:t>Выгонич</w:t>
            </w:r>
            <w:r w:rsidRPr="00FF4EBD">
              <w:rPr>
                <w:rFonts w:ascii="Times New Roman" w:hAnsi="Times New Roman"/>
                <w:sz w:val="24"/>
                <w:szCs w:val="24"/>
              </w:rPr>
              <w:t>ского муниципального района по телефону, посредством видео -</w:t>
            </w:r>
            <w:proofErr w:type="spellStart"/>
            <w:r w:rsidRPr="00FF4EBD">
              <w:rPr>
                <w:rFonts w:ascii="Times New Roman" w:hAnsi="Times New Roman"/>
                <w:sz w:val="24"/>
                <w:szCs w:val="24"/>
              </w:rPr>
              <w:t>конференц</w:t>
            </w:r>
            <w:proofErr w:type="spellEnd"/>
            <w:r w:rsidRPr="00FF4EBD">
              <w:rPr>
                <w:rFonts w:ascii="Times New Roman" w:hAnsi="Times New Roman"/>
                <w:sz w:val="24"/>
                <w:szCs w:val="24"/>
              </w:rPr>
              <w:t xml:space="preserve"> -связи, на личном приеме, либо в ходе проведения профилактических мероприятий, контрольных мероприятий. </w:t>
            </w:r>
          </w:p>
          <w:p w14:paraId="53A0A671" w14:textId="77777777" w:rsidR="003466A0" w:rsidRPr="00FF4EBD" w:rsidRDefault="003466A0" w:rsidP="003501E4">
            <w:pPr>
              <w:pStyle w:val="a6"/>
              <w:autoSpaceDE w:val="0"/>
              <w:autoSpaceDN w:val="0"/>
              <w:jc w:val="both"/>
              <w:rPr>
                <w:rFonts w:ascii="Times New Roman" w:hAnsi="Times New Roman"/>
                <w:sz w:val="24"/>
                <w:szCs w:val="24"/>
              </w:rPr>
            </w:pPr>
            <w:r w:rsidRPr="00FF4EBD">
              <w:rPr>
                <w:rFonts w:ascii="Times New Roman" w:hAnsi="Times New Roman"/>
                <w:sz w:val="24"/>
                <w:szCs w:val="24"/>
              </w:rPr>
              <w:t>Время консультирования не должно превышать 15 минут. Личный прием граждан проводится руководителем или заместителем руководителя контрольного органа. Консультирование осуществляется без взимания платы. Информация о месте приема, а также об установленных для приема днях и часах размещается на официальном интернет -сайте администрации Севского муниципального района. Консультирование, в том числе письменное, осуществляется по вопросам соблюдения обязательных требований в сфере благоустройства,</w:t>
            </w:r>
          </w:p>
          <w:p w14:paraId="551E0D5F" w14:textId="77777777" w:rsidR="003466A0" w:rsidRPr="00FF4EBD" w:rsidRDefault="003466A0" w:rsidP="003501E4">
            <w:pPr>
              <w:pStyle w:val="a6"/>
              <w:autoSpaceDE w:val="0"/>
              <w:autoSpaceDN w:val="0"/>
              <w:jc w:val="both"/>
              <w:rPr>
                <w:rFonts w:ascii="Times New Roman" w:hAnsi="Times New Roman"/>
                <w:sz w:val="24"/>
                <w:szCs w:val="24"/>
                <w:lang w:eastAsia="ar-SA"/>
              </w:rPr>
            </w:pPr>
            <w:r w:rsidRPr="00FF4EBD">
              <w:rPr>
                <w:rFonts w:ascii="Times New Roman" w:hAnsi="Times New Roman"/>
                <w:sz w:val="24"/>
                <w:szCs w:val="24"/>
              </w:rPr>
              <w:t xml:space="preserve"> 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интернет - сайте Контрольного органа письменного разъяснения, подписанного уполномоченным должностным лицом. Также указывается перечень вопросов, по которым осуществляется консультирование.</w:t>
            </w:r>
          </w:p>
        </w:tc>
        <w:tc>
          <w:tcPr>
            <w:tcW w:w="1984" w:type="dxa"/>
            <w:shd w:val="clear" w:color="auto" w:fill="auto"/>
          </w:tcPr>
          <w:p w14:paraId="7CF3EAEC" w14:textId="36F2C105" w:rsidR="003466A0" w:rsidRPr="00FF4EBD" w:rsidRDefault="000E5E4A" w:rsidP="003501E4">
            <w:pPr>
              <w:pStyle w:val="a6"/>
              <w:autoSpaceDE w:val="0"/>
              <w:autoSpaceDN w:val="0"/>
              <w:jc w:val="center"/>
              <w:rPr>
                <w:rFonts w:ascii="Times New Roman" w:hAnsi="Times New Roman"/>
                <w:sz w:val="24"/>
                <w:szCs w:val="24"/>
                <w:lang w:eastAsia="ar-SA"/>
              </w:rPr>
            </w:pPr>
            <w:r w:rsidRPr="0032788D">
              <w:rPr>
                <w:rFonts w:ascii="Times New Roman" w:hAnsi="Times New Roman"/>
                <w:color w:val="000000" w:themeColor="text1"/>
                <w:sz w:val="23"/>
                <w:szCs w:val="23"/>
              </w:rPr>
              <w:t>Выгоничская поселковая администрация, заместитель главы администрации</w:t>
            </w:r>
          </w:p>
        </w:tc>
        <w:tc>
          <w:tcPr>
            <w:tcW w:w="2665" w:type="dxa"/>
            <w:shd w:val="clear" w:color="auto" w:fill="auto"/>
          </w:tcPr>
          <w:p w14:paraId="348851C7" w14:textId="77777777" w:rsidR="003466A0" w:rsidRPr="00FF4EBD" w:rsidRDefault="003466A0" w:rsidP="003501E4">
            <w:pPr>
              <w:pStyle w:val="a6"/>
              <w:autoSpaceDE w:val="0"/>
              <w:autoSpaceDN w:val="0"/>
              <w:jc w:val="both"/>
              <w:rPr>
                <w:rFonts w:ascii="Times New Roman" w:hAnsi="Times New Roman"/>
                <w:sz w:val="24"/>
                <w:szCs w:val="24"/>
                <w:lang w:eastAsia="ar-SA"/>
              </w:rPr>
            </w:pPr>
            <w:r w:rsidRPr="00FF4EBD">
              <w:rPr>
                <w:rFonts w:ascii="Times New Roman" w:hAnsi="Times New Roman"/>
                <w:sz w:val="24"/>
                <w:szCs w:val="24"/>
              </w:rPr>
              <w:t>В течение года</w:t>
            </w:r>
          </w:p>
        </w:tc>
      </w:tr>
      <w:tr w:rsidR="003466A0" w:rsidRPr="007C2948" w14:paraId="01E5531F" w14:textId="77777777" w:rsidTr="001C5A52">
        <w:tc>
          <w:tcPr>
            <w:tcW w:w="498" w:type="dxa"/>
            <w:shd w:val="clear" w:color="auto" w:fill="auto"/>
          </w:tcPr>
          <w:p w14:paraId="1DD5A2B8" w14:textId="77777777" w:rsidR="003466A0" w:rsidRPr="00FF4EBD" w:rsidRDefault="003466A0" w:rsidP="003501E4">
            <w:pPr>
              <w:pStyle w:val="a6"/>
              <w:autoSpaceDE w:val="0"/>
              <w:autoSpaceDN w:val="0"/>
              <w:jc w:val="both"/>
              <w:rPr>
                <w:rFonts w:ascii="Times New Roman" w:hAnsi="Times New Roman"/>
                <w:sz w:val="24"/>
                <w:szCs w:val="24"/>
                <w:lang w:eastAsia="ar-SA"/>
              </w:rPr>
            </w:pPr>
            <w:r w:rsidRPr="00FF4EBD">
              <w:rPr>
                <w:rFonts w:ascii="Times New Roman" w:hAnsi="Times New Roman"/>
                <w:sz w:val="24"/>
                <w:szCs w:val="24"/>
                <w:lang w:eastAsia="ar-SA"/>
              </w:rPr>
              <w:t>4.</w:t>
            </w:r>
          </w:p>
        </w:tc>
        <w:tc>
          <w:tcPr>
            <w:tcW w:w="1516" w:type="dxa"/>
            <w:shd w:val="clear" w:color="auto" w:fill="auto"/>
          </w:tcPr>
          <w:p w14:paraId="27D038E6" w14:textId="77777777" w:rsidR="003466A0" w:rsidRPr="00FF4EBD" w:rsidRDefault="003466A0" w:rsidP="003501E4">
            <w:pPr>
              <w:pStyle w:val="a6"/>
              <w:autoSpaceDE w:val="0"/>
              <w:autoSpaceDN w:val="0"/>
              <w:jc w:val="both"/>
              <w:rPr>
                <w:rFonts w:ascii="Times New Roman" w:hAnsi="Times New Roman"/>
                <w:sz w:val="24"/>
                <w:szCs w:val="24"/>
              </w:rPr>
            </w:pPr>
            <w:r w:rsidRPr="00FF4EBD">
              <w:rPr>
                <w:rFonts w:ascii="Times New Roman" w:hAnsi="Times New Roman"/>
                <w:sz w:val="24"/>
                <w:szCs w:val="24"/>
                <w:shd w:val="clear" w:color="auto" w:fill="FFFFFF"/>
              </w:rPr>
              <w:t>Профилактический визит</w:t>
            </w:r>
          </w:p>
        </w:tc>
        <w:tc>
          <w:tcPr>
            <w:tcW w:w="4111" w:type="dxa"/>
            <w:shd w:val="clear" w:color="auto" w:fill="auto"/>
          </w:tcPr>
          <w:p w14:paraId="7A23910A" w14:textId="77777777" w:rsidR="003466A0" w:rsidRPr="00FF4EBD" w:rsidRDefault="003466A0" w:rsidP="003501E4">
            <w:pPr>
              <w:pStyle w:val="a7"/>
              <w:shd w:val="clear" w:color="auto" w:fill="FFFFFF"/>
              <w:autoSpaceDE w:val="0"/>
              <w:autoSpaceDN w:val="0"/>
              <w:spacing w:before="0" w:beforeAutospacing="0" w:after="0" w:afterAutospacing="0"/>
              <w:jc w:val="both"/>
            </w:pPr>
            <w:r w:rsidRPr="00FF4EBD">
              <w:t xml:space="preserve">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w:t>
            </w:r>
            <w:r w:rsidRPr="00FF4EBD">
              <w:lastRenderedPageBreak/>
              <w:t>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14:paraId="41802365" w14:textId="77777777" w:rsidR="003466A0" w:rsidRPr="00FF4EBD" w:rsidRDefault="003466A0" w:rsidP="003501E4">
            <w:pPr>
              <w:pStyle w:val="a7"/>
              <w:shd w:val="clear" w:color="auto" w:fill="FFFFFF"/>
              <w:autoSpaceDE w:val="0"/>
              <w:autoSpaceDN w:val="0"/>
              <w:spacing w:before="0" w:beforeAutospacing="0" w:after="0" w:afterAutospacing="0"/>
              <w:jc w:val="both"/>
            </w:pPr>
            <w:r w:rsidRPr="00FF4EBD">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14:paraId="6BDAAFC8" w14:textId="77777777" w:rsidR="003466A0" w:rsidRPr="00FF4EBD" w:rsidRDefault="003466A0" w:rsidP="003501E4">
            <w:pPr>
              <w:pStyle w:val="a7"/>
              <w:shd w:val="clear" w:color="auto" w:fill="FFFFFF"/>
              <w:autoSpaceDE w:val="0"/>
              <w:autoSpaceDN w:val="0"/>
              <w:spacing w:before="0" w:beforeAutospacing="0" w:after="0" w:afterAutospacing="0"/>
              <w:jc w:val="both"/>
            </w:pPr>
            <w:r w:rsidRPr="00FF4EBD">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1984" w:type="dxa"/>
            <w:shd w:val="clear" w:color="auto" w:fill="auto"/>
          </w:tcPr>
          <w:p w14:paraId="3F96808B" w14:textId="49D28827" w:rsidR="003466A0" w:rsidRPr="00FF4EBD" w:rsidRDefault="000E5E4A" w:rsidP="003501E4">
            <w:pPr>
              <w:pStyle w:val="a6"/>
              <w:autoSpaceDE w:val="0"/>
              <w:autoSpaceDN w:val="0"/>
              <w:jc w:val="center"/>
              <w:rPr>
                <w:rFonts w:ascii="Times New Roman" w:hAnsi="Times New Roman"/>
                <w:sz w:val="24"/>
                <w:szCs w:val="24"/>
                <w:lang w:eastAsia="ar-SA"/>
              </w:rPr>
            </w:pPr>
            <w:r w:rsidRPr="0032788D">
              <w:rPr>
                <w:rFonts w:ascii="Times New Roman" w:hAnsi="Times New Roman"/>
                <w:color w:val="000000" w:themeColor="text1"/>
                <w:sz w:val="23"/>
                <w:szCs w:val="23"/>
              </w:rPr>
              <w:lastRenderedPageBreak/>
              <w:t xml:space="preserve">Выгоничская поселковая администрация, заместитель </w:t>
            </w:r>
            <w:r w:rsidRPr="0032788D">
              <w:rPr>
                <w:rFonts w:ascii="Times New Roman" w:hAnsi="Times New Roman"/>
                <w:color w:val="000000" w:themeColor="text1"/>
                <w:sz w:val="23"/>
                <w:szCs w:val="23"/>
              </w:rPr>
              <w:lastRenderedPageBreak/>
              <w:t>главы администрации</w:t>
            </w:r>
          </w:p>
        </w:tc>
        <w:tc>
          <w:tcPr>
            <w:tcW w:w="2665" w:type="dxa"/>
            <w:shd w:val="clear" w:color="auto" w:fill="auto"/>
          </w:tcPr>
          <w:p w14:paraId="0BCE3C20" w14:textId="77777777" w:rsidR="003466A0" w:rsidRPr="00FF4EBD" w:rsidRDefault="003466A0" w:rsidP="003501E4">
            <w:pPr>
              <w:pStyle w:val="a6"/>
              <w:autoSpaceDE w:val="0"/>
              <w:autoSpaceDN w:val="0"/>
              <w:jc w:val="both"/>
              <w:rPr>
                <w:rFonts w:ascii="Times New Roman" w:hAnsi="Times New Roman"/>
                <w:sz w:val="24"/>
                <w:szCs w:val="24"/>
                <w:lang w:eastAsia="ar-SA"/>
              </w:rPr>
            </w:pPr>
            <w:r w:rsidRPr="00FF4EBD">
              <w:rPr>
                <w:rFonts w:ascii="Times New Roman" w:hAnsi="Times New Roman"/>
                <w:sz w:val="24"/>
                <w:szCs w:val="24"/>
              </w:rPr>
              <w:lastRenderedPageBreak/>
              <w:t>В течение года</w:t>
            </w:r>
          </w:p>
        </w:tc>
      </w:tr>
      <w:tr w:rsidR="003466A0" w:rsidRPr="007C2948" w14:paraId="4AEF0810" w14:textId="77777777" w:rsidTr="001C5A52">
        <w:tc>
          <w:tcPr>
            <w:tcW w:w="498" w:type="dxa"/>
            <w:shd w:val="clear" w:color="auto" w:fill="auto"/>
          </w:tcPr>
          <w:p w14:paraId="55B28847" w14:textId="77777777" w:rsidR="003466A0" w:rsidRPr="00FF4EBD" w:rsidRDefault="003466A0" w:rsidP="003501E4">
            <w:pPr>
              <w:pStyle w:val="a6"/>
              <w:autoSpaceDE w:val="0"/>
              <w:autoSpaceDN w:val="0"/>
              <w:jc w:val="both"/>
              <w:rPr>
                <w:rFonts w:ascii="Times New Roman" w:hAnsi="Times New Roman"/>
                <w:sz w:val="24"/>
                <w:szCs w:val="24"/>
                <w:lang w:eastAsia="ar-SA"/>
              </w:rPr>
            </w:pPr>
            <w:r w:rsidRPr="00FF4EBD">
              <w:rPr>
                <w:rFonts w:ascii="Times New Roman" w:hAnsi="Times New Roman"/>
                <w:sz w:val="24"/>
                <w:szCs w:val="24"/>
                <w:lang w:eastAsia="ar-SA"/>
              </w:rPr>
              <w:t>5.</w:t>
            </w:r>
          </w:p>
        </w:tc>
        <w:tc>
          <w:tcPr>
            <w:tcW w:w="1516" w:type="dxa"/>
            <w:shd w:val="clear" w:color="auto" w:fill="auto"/>
          </w:tcPr>
          <w:p w14:paraId="3D22F897" w14:textId="77777777" w:rsidR="003466A0" w:rsidRPr="00FF4EBD" w:rsidRDefault="003466A0" w:rsidP="003501E4">
            <w:pPr>
              <w:pStyle w:val="a6"/>
              <w:autoSpaceDE w:val="0"/>
              <w:autoSpaceDN w:val="0"/>
              <w:jc w:val="both"/>
              <w:rPr>
                <w:rFonts w:ascii="Times New Roman" w:hAnsi="Times New Roman"/>
                <w:sz w:val="24"/>
                <w:szCs w:val="24"/>
                <w:lang w:eastAsia="ar-SA"/>
              </w:rPr>
            </w:pPr>
            <w:r w:rsidRPr="00FF4EBD">
              <w:rPr>
                <w:rFonts w:ascii="Times New Roman" w:hAnsi="Times New Roman"/>
                <w:sz w:val="24"/>
                <w:szCs w:val="24"/>
              </w:rPr>
              <w:t>Объявление предостережения</w:t>
            </w:r>
          </w:p>
        </w:tc>
        <w:tc>
          <w:tcPr>
            <w:tcW w:w="4111" w:type="dxa"/>
            <w:shd w:val="clear" w:color="auto" w:fill="auto"/>
          </w:tcPr>
          <w:p w14:paraId="01A79FD0" w14:textId="77777777" w:rsidR="003466A0" w:rsidRPr="00FF4EBD" w:rsidRDefault="003466A0" w:rsidP="003501E4">
            <w:pPr>
              <w:pStyle w:val="a6"/>
              <w:autoSpaceDE w:val="0"/>
              <w:autoSpaceDN w:val="0"/>
              <w:jc w:val="both"/>
              <w:rPr>
                <w:rFonts w:ascii="Times New Roman" w:hAnsi="Times New Roman"/>
                <w:sz w:val="24"/>
                <w:szCs w:val="24"/>
                <w:lang w:eastAsia="ar-SA"/>
              </w:rPr>
            </w:pPr>
            <w:r w:rsidRPr="00FF4EBD">
              <w:rPr>
                <w:rFonts w:ascii="Times New Roman" w:hAnsi="Times New Roman"/>
                <w:sz w:val="24"/>
                <w:szCs w:val="24"/>
              </w:rPr>
              <w:t xml:space="preserve">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течении 10 рабочих дней со дня получения им </w:t>
            </w:r>
            <w:r w:rsidRPr="00FF4EBD">
              <w:rPr>
                <w:rFonts w:ascii="Times New Roman" w:hAnsi="Times New Roman"/>
                <w:sz w:val="24"/>
                <w:szCs w:val="24"/>
              </w:rPr>
              <w:lastRenderedPageBreak/>
              <w:t>предостережения. Возражение в отношении предостережения рассматривается Контрольным органом в течение 15 рабочих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984" w:type="dxa"/>
            <w:shd w:val="clear" w:color="auto" w:fill="auto"/>
          </w:tcPr>
          <w:p w14:paraId="16AA91B5" w14:textId="7E375ADE" w:rsidR="003466A0" w:rsidRPr="00FF4EBD" w:rsidRDefault="000E5E4A" w:rsidP="003501E4">
            <w:pPr>
              <w:pStyle w:val="a6"/>
              <w:autoSpaceDE w:val="0"/>
              <w:autoSpaceDN w:val="0"/>
              <w:jc w:val="center"/>
              <w:rPr>
                <w:rFonts w:ascii="Times New Roman" w:hAnsi="Times New Roman"/>
                <w:sz w:val="24"/>
                <w:szCs w:val="24"/>
                <w:lang w:eastAsia="ar-SA"/>
              </w:rPr>
            </w:pPr>
            <w:r w:rsidRPr="0032788D">
              <w:rPr>
                <w:rFonts w:ascii="Times New Roman" w:hAnsi="Times New Roman"/>
                <w:color w:val="000000" w:themeColor="text1"/>
                <w:sz w:val="23"/>
                <w:szCs w:val="23"/>
              </w:rPr>
              <w:lastRenderedPageBreak/>
              <w:t>Выгоничская поселковая администрация, заместитель главы администрации</w:t>
            </w:r>
          </w:p>
        </w:tc>
        <w:tc>
          <w:tcPr>
            <w:tcW w:w="2665" w:type="dxa"/>
            <w:shd w:val="clear" w:color="auto" w:fill="auto"/>
          </w:tcPr>
          <w:p w14:paraId="28A48780" w14:textId="77777777" w:rsidR="003466A0" w:rsidRPr="00FF4EBD" w:rsidRDefault="003466A0" w:rsidP="003501E4">
            <w:pPr>
              <w:pStyle w:val="a6"/>
              <w:autoSpaceDE w:val="0"/>
              <w:autoSpaceDN w:val="0"/>
              <w:jc w:val="both"/>
              <w:rPr>
                <w:rFonts w:ascii="Times New Roman" w:hAnsi="Times New Roman"/>
                <w:sz w:val="24"/>
                <w:szCs w:val="24"/>
                <w:lang w:eastAsia="ar-SA"/>
              </w:rPr>
            </w:pPr>
            <w:r w:rsidRPr="00FF4EBD">
              <w:rPr>
                <w:rFonts w:ascii="Times New Roman" w:hAnsi="Times New Roman"/>
                <w:sz w:val="24"/>
                <w:szCs w:val="24"/>
              </w:rPr>
              <w:t>В течение года</w:t>
            </w:r>
          </w:p>
        </w:tc>
      </w:tr>
    </w:tbl>
    <w:p w14:paraId="4F1525BE" w14:textId="77777777" w:rsidR="003466A0" w:rsidRPr="007C2948" w:rsidRDefault="003466A0" w:rsidP="003466A0">
      <w:pPr>
        <w:pStyle w:val="s1"/>
        <w:shd w:val="clear" w:color="auto" w:fill="FFFFFF"/>
        <w:spacing w:before="0" w:beforeAutospacing="0" w:after="0" w:afterAutospacing="0"/>
        <w:ind w:firstLine="709"/>
        <w:jc w:val="both"/>
        <w:rPr>
          <w:color w:val="000000"/>
          <w:sz w:val="28"/>
          <w:szCs w:val="28"/>
        </w:rPr>
      </w:pPr>
    </w:p>
    <w:p w14:paraId="7955B699" w14:textId="77777777" w:rsidR="003466A0" w:rsidRPr="007C2948" w:rsidRDefault="003466A0" w:rsidP="003466A0">
      <w:pPr>
        <w:pStyle w:val="s1"/>
        <w:shd w:val="clear" w:color="auto" w:fill="FFFFFF"/>
        <w:spacing w:before="0" w:beforeAutospacing="0" w:after="0" w:afterAutospacing="0"/>
        <w:ind w:firstLine="709"/>
        <w:jc w:val="center"/>
        <w:rPr>
          <w:b/>
          <w:color w:val="000000"/>
          <w:sz w:val="28"/>
          <w:szCs w:val="28"/>
        </w:rPr>
      </w:pPr>
      <w:r w:rsidRPr="007C2948">
        <w:rPr>
          <w:b/>
          <w:color w:val="000000"/>
          <w:sz w:val="28"/>
          <w:szCs w:val="28"/>
        </w:rPr>
        <w:t>Раздел 4. Показатели результативности и эффективности Программы профилактики.</w:t>
      </w:r>
    </w:p>
    <w:p w14:paraId="684AFDD8" w14:textId="77777777" w:rsidR="003466A0" w:rsidRPr="007C2948" w:rsidRDefault="003466A0" w:rsidP="003466A0">
      <w:pPr>
        <w:pStyle w:val="s1"/>
        <w:shd w:val="clear" w:color="auto" w:fill="FFFFFF"/>
        <w:spacing w:before="0" w:beforeAutospacing="0" w:after="0" w:afterAutospacing="0"/>
        <w:ind w:firstLine="709"/>
        <w:jc w:val="both"/>
        <w:rPr>
          <w:color w:val="000000"/>
          <w:sz w:val="28"/>
          <w:szCs w:val="28"/>
        </w:rPr>
      </w:pPr>
    </w:p>
    <w:p w14:paraId="1FF947D3" w14:textId="77777777" w:rsidR="003466A0" w:rsidRPr="007C2948" w:rsidRDefault="003466A0" w:rsidP="003466A0">
      <w:pPr>
        <w:autoSpaceDE w:val="0"/>
        <w:autoSpaceDN w:val="0"/>
        <w:adjustRightInd w:val="0"/>
        <w:ind w:firstLine="709"/>
        <w:jc w:val="both"/>
        <w:rPr>
          <w:rFonts w:ascii="Times New Roman" w:hAnsi="Times New Roman" w:cs="Times New Roman"/>
          <w:color w:val="000000"/>
          <w:sz w:val="28"/>
          <w:szCs w:val="28"/>
        </w:rPr>
      </w:pPr>
      <w:r w:rsidRPr="007C2948">
        <w:rPr>
          <w:rFonts w:ascii="Times New Roman" w:hAnsi="Times New Roman" w:cs="Times New Roman"/>
          <w:color w:val="000000"/>
          <w:sz w:val="28"/>
          <w:szCs w:val="28"/>
        </w:rPr>
        <w:t>Показатели результативности Программы профилактики определяются в соответствии со следующей таблицей:</w:t>
      </w:r>
    </w:p>
    <w:p w14:paraId="394522E6" w14:textId="77777777" w:rsidR="003466A0" w:rsidRPr="007C2948" w:rsidRDefault="003466A0" w:rsidP="003466A0">
      <w:pPr>
        <w:autoSpaceDE w:val="0"/>
        <w:autoSpaceDN w:val="0"/>
        <w:adjustRightInd w:val="0"/>
        <w:ind w:firstLine="709"/>
        <w:rPr>
          <w:rFonts w:ascii="Times New Roman" w:hAnsi="Times New Roman" w:cs="Times New Roman"/>
          <w:color w:val="000000"/>
          <w:sz w:val="28"/>
          <w:szCs w:val="28"/>
        </w:rPr>
      </w:pPr>
    </w:p>
    <w:tbl>
      <w:tblPr>
        <w:tblW w:w="10774" w:type="dxa"/>
        <w:tblInd w:w="-80" w:type="dxa"/>
        <w:tblLayout w:type="fixed"/>
        <w:tblCellMar>
          <w:top w:w="102" w:type="dxa"/>
          <w:left w:w="62" w:type="dxa"/>
          <w:bottom w:w="102" w:type="dxa"/>
          <w:right w:w="62" w:type="dxa"/>
        </w:tblCellMar>
        <w:tblLook w:val="04A0" w:firstRow="1" w:lastRow="0" w:firstColumn="1" w:lastColumn="0" w:noHBand="0" w:noVBand="1"/>
      </w:tblPr>
      <w:tblGrid>
        <w:gridCol w:w="568"/>
        <w:gridCol w:w="6379"/>
        <w:gridCol w:w="3827"/>
      </w:tblGrid>
      <w:tr w:rsidR="003466A0" w:rsidRPr="007C2948" w14:paraId="7B7A250C" w14:textId="77777777" w:rsidTr="003501E4">
        <w:tc>
          <w:tcPr>
            <w:tcW w:w="568" w:type="dxa"/>
            <w:tcBorders>
              <w:top w:val="single" w:sz="4" w:space="0" w:color="auto"/>
              <w:left w:val="single" w:sz="4" w:space="0" w:color="auto"/>
              <w:bottom w:val="single" w:sz="4" w:space="0" w:color="auto"/>
              <w:right w:val="single" w:sz="4" w:space="0" w:color="auto"/>
            </w:tcBorders>
            <w:hideMark/>
          </w:tcPr>
          <w:p w14:paraId="2C58A2B4" w14:textId="77777777" w:rsidR="003466A0" w:rsidRPr="007C2948" w:rsidRDefault="003466A0" w:rsidP="003501E4">
            <w:pPr>
              <w:autoSpaceDE w:val="0"/>
              <w:autoSpaceDN w:val="0"/>
              <w:adjustRightInd w:val="0"/>
              <w:jc w:val="center"/>
              <w:rPr>
                <w:rFonts w:ascii="Times New Roman" w:hAnsi="Times New Roman" w:cs="Times New Roman"/>
                <w:sz w:val="28"/>
                <w:szCs w:val="28"/>
              </w:rPr>
            </w:pPr>
            <w:r w:rsidRPr="007C2948">
              <w:rPr>
                <w:rFonts w:ascii="Times New Roman" w:hAnsi="Times New Roman" w:cs="Times New Roman"/>
                <w:sz w:val="28"/>
                <w:szCs w:val="28"/>
              </w:rPr>
              <w:t>№ п/п</w:t>
            </w:r>
          </w:p>
        </w:tc>
        <w:tc>
          <w:tcPr>
            <w:tcW w:w="6379" w:type="dxa"/>
            <w:tcBorders>
              <w:top w:val="single" w:sz="4" w:space="0" w:color="auto"/>
              <w:left w:val="single" w:sz="4" w:space="0" w:color="auto"/>
              <w:bottom w:val="single" w:sz="4" w:space="0" w:color="auto"/>
              <w:right w:val="single" w:sz="4" w:space="0" w:color="auto"/>
            </w:tcBorders>
            <w:hideMark/>
          </w:tcPr>
          <w:p w14:paraId="5F66A25D" w14:textId="77777777" w:rsidR="003466A0" w:rsidRPr="007C2948" w:rsidRDefault="003466A0" w:rsidP="003501E4">
            <w:pPr>
              <w:autoSpaceDE w:val="0"/>
              <w:autoSpaceDN w:val="0"/>
              <w:adjustRightInd w:val="0"/>
              <w:jc w:val="center"/>
              <w:rPr>
                <w:rFonts w:ascii="Times New Roman" w:hAnsi="Times New Roman" w:cs="Times New Roman"/>
                <w:sz w:val="28"/>
                <w:szCs w:val="28"/>
              </w:rPr>
            </w:pPr>
            <w:r w:rsidRPr="007C2948">
              <w:rPr>
                <w:rFonts w:ascii="Times New Roman" w:hAnsi="Times New Roman" w:cs="Times New Roman"/>
                <w:sz w:val="28"/>
                <w:szCs w:val="28"/>
              </w:rPr>
              <w:t>Наименование показателя</w:t>
            </w:r>
          </w:p>
        </w:tc>
        <w:tc>
          <w:tcPr>
            <w:tcW w:w="3827" w:type="dxa"/>
            <w:tcBorders>
              <w:top w:val="single" w:sz="4" w:space="0" w:color="auto"/>
              <w:left w:val="single" w:sz="4" w:space="0" w:color="auto"/>
              <w:bottom w:val="single" w:sz="4" w:space="0" w:color="auto"/>
              <w:right w:val="single" w:sz="4" w:space="0" w:color="auto"/>
            </w:tcBorders>
            <w:hideMark/>
          </w:tcPr>
          <w:p w14:paraId="7F6FB4DB" w14:textId="77777777" w:rsidR="003466A0" w:rsidRPr="007C2948" w:rsidRDefault="003466A0" w:rsidP="003501E4">
            <w:pPr>
              <w:autoSpaceDE w:val="0"/>
              <w:autoSpaceDN w:val="0"/>
              <w:adjustRightInd w:val="0"/>
              <w:jc w:val="center"/>
              <w:rPr>
                <w:rFonts w:ascii="Times New Roman" w:hAnsi="Times New Roman" w:cs="Times New Roman"/>
                <w:sz w:val="28"/>
                <w:szCs w:val="28"/>
              </w:rPr>
            </w:pPr>
            <w:r w:rsidRPr="007C2948">
              <w:rPr>
                <w:rFonts w:ascii="Times New Roman" w:hAnsi="Times New Roman" w:cs="Times New Roman"/>
                <w:sz w:val="28"/>
                <w:szCs w:val="28"/>
              </w:rPr>
              <w:t>Единица измерения, свидетельствующая о максимальной результативности Программы профилактики</w:t>
            </w:r>
          </w:p>
        </w:tc>
      </w:tr>
      <w:tr w:rsidR="003466A0" w:rsidRPr="007C2948" w14:paraId="24C67681" w14:textId="77777777" w:rsidTr="003501E4">
        <w:tc>
          <w:tcPr>
            <w:tcW w:w="568" w:type="dxa"/>
            <w:tcBorders>
              <w:top w:val="single" w:sz="4" w:space="0" w:color="auto"/>
              <w:left w:val="single" w:sz="4" w:space="0" w:color="auto"/>
              <w:bottom w:val="single" w:sz="4" w:space="0" w:color="auto"/>
              <w:right w:val="single" w:sz="4" w:space="0" w:color="auto"/>
            </w:tcBorders>
            <w:hideMark/>
          </w:tcPr>
          <w:p w14:paraId="17EC485B" w14:textId="77777777" w:rsidR="003466A0" w:rsidRPr="007C2948" w:rsidRDefault="003466A0" w:rsidP="003501E4">
            <w:pPr>
              <w:autoSpaceDE w:val="0"/>
              <w:autoSpaceDN w:val="0"/>
              <w:adjustRightInd w:val="0"/>
              <w:jc w:val="center"/>
              <w:rPr>
                <w:rFonts w:ascii="Times New Roman" w:hAnsi="Times New Roman" w:cs="Times New Roman"/>
                <w:sz w:val="28"/>
                <w:szCs w:val="28"/>
              </w:rPr>
            </w:pPr>
            <w:r w:rsidRPr="007C2948">
              <w:rPr>
                <w:rFonts w:ascii="Times New Roman" w:hAnsi="Times New Roman" w:cs="Times New Roman"/>
                <w:sz w:val="28"/>
                <w:szCs w:val="28"/>
              </w:rPr>
              <w:t>1.</w:t>
            </w:r>
          </w:p>
        </w:tc>
        <w:tc>
          <w:tcPr>
            <w:tcW w:w="6379" w:type="dxa"/>
            <w:tcBorders>
              <w:top w:val="single" w:sz="4" w:space="0" w:color="auto"/>
              <w:left w:val="single" w:sz="4" w:space="0" w:color="auto"/>
              <w:bottom w:val="single" w:sz="4" w:space="0" w:color="auto"/>
              <w:right w:val="single" w:sz="4" w:space="0" w:color="auto"/>
            </w:tcBorders>
            <w:hideMark/>
          </w:tcPr>
          <w:p w14:paraId="5EA07C6F" w14:textId="77777777" w:rsidR="003466A0" w:rsidRPr="007C2948" w:rsidRDefault="003466A0" w:rsidP="003501E4">
            <w:pPr>
              <w:autoSpaceDE w:val="0"/>
              <w:autoSpaceDN w:val="0"/>
              <w:adjustRightInd w:val="0"/>
              <w:rPr>
                <w:rFonts w:ascii="Times New Roman" w:hAnsi="Times New Roman" w:cs="Times New Roman"/>
                <w:sz w:val="28"/>
                <w:szCs w:val="28"/>
              </w:rPr>
            </w:pPr>
            <w:r w:rsidRPr="007C2948">
              <w:rPr>
                <w:rFonts w:ascii="Times New Roman" w:hAnsi="Times New Roman" w:cs="Times New Roman"/>
                <w:sz w:val="28"/>
                <w:szCs w:val="28"/>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827" w:type="dxa"/>
            <w:tcBorders>
              <w:top w:val="single" w:sz="4" w:space="0" w:color="auto"/>
              <w:left w:val="single" w:sz="4" w:space="0" w:color="auto"/>
              <w:bottom w:val="single" w:sz="4" w:space="0" w:color="auto"/>
              <w:right w:val="single" w:sz="4" w:space="0" w:color="auto"/>
            </w:tcBorders>
            <w:hideMark/>
          </w:tcPr>
          <w:p w14:paraId="4DD2A310" w14:textId="77777777" w:rsidR="003466A0" w:rsidRPr="007C2948" w:rsidRDefault="003466A0" w:rsidP="003501E4">
            <w:pPr>
              <w:autoSpaceDE w:val="0"/>
              <w:autoSpaceDN w:val="0"/>
              <w:adjustRightInd w:val="0"/>
              <w:jc w:val="center"/>
              <w:rPr>
                <w:rFonts w:ascii="Times New Roman" w:hAnsi="Times New Roman" w:cs="Times New Roman"/>
                <w:sz w:val="28"/>
                <w:szCs w:val="28"/>
              </w:rPr>
            </w:pPr>
            <w:r w:rsidRPr="007C2948">
              <w:rPr>
                <w:rFonts w:ascii="Times New Roman" w:hAnsi="Times New Roman" w:cs="Times New Roman"/>
                <w:sz w:val="28"/>
                <w:szCs w:val="28"/>
              </w:rPr>
              <w:t>100 %</w:t>
            </w:r>
          </w:p>
        </w:tc>
      </w:tr>
      <w:tr w:rsidR="003466A0" w:rsidRPr="007C2948" w14:paraId="43398F2C" w14:textId="77777777" w:rsidTr="003501E4">
        <w:tc>
          <w:tcPr>
            <w:tcW w:w="568" w:type="dxa"/>
            <w:tcBorders>
              <w:top w:val="single" w:sz="4" w:space="0" w:color="auto"/>
              <w:left w:val="single" w:sz="4" w:space="0" w:color="auto"/>
              <w:bottom w:val="single" w:sz="4" w:space="0" w:color="auto"/>
              <w:right w:val="single" w:sz="4" w:space="0" w:color="auto"/>
            </w:tcBorders>
            <w:hideMark/>
          </w:tcPr>
          <w:p w14:paraId="6CBCF699" w14:textId="77777777" w:rsidR="003466A0" w:rsidRPr="007C2948" w:rsidRDefault="003466A0" w:rsidP="003501E4">
            <w:pPr>
              <w:autoSpaceDE w:val="0"/>
              <w:autoSpaceDN w:val="0"/>
              <w:adjustRightInd w:val="0"/>
              <w:jc w:val="center"/>
              <w:rPr>
                <w:rFonts w:ascii="Times New Roman" w:hAnsi="Times New Roman" w:cs="Times New Roman"/>
                <w:sz w:val="28"/>
                <w:szCs w:val="28"/>
              </w:rPr>
            </w:pPr>
            <w:r w:rsidRPr="007C2948">
              <w:rPr>
                <w:rFonts w:ascii="Times New Roman" w:hAnsi="Times New Roman" w:cs="Times New Roman"/>
                <w:sz w:val="28"/>
                <w:szCs w:val="28"/>
              </w:rPr>
              <w:t>2.</w:t>
            </w:r>
          </w:p>
        </w:tc>
        <w:tc>
          <w:tcPr>
            <w:tcW w:w="6379" w:type="dxa"/>
            <w:tcBorders>
              <w:top w:val="single" w:sz="4" w:space="0" w:color="auto"/>
              <w:left w:val="single" w:sz="4" w:space="0" w:color="auto"/>
              <w:bottom w:val="single" w:sz="4" w:space="0" w:color="auto"/>
              <w:right w:val="single" w:sz="4" w:space="0" w:color="auto"/>
            </w:tcBorders>
            <w:hideMark/>
          </w:tcPr>
          <w:p w14:paraId="284D2D37" w14:textId="77777777" w:rsidR="003466A0" w:rsidRPr="007C2948" w:rsidRDefault="003466A0" w:rsidP="003501E4">
            <w:pPr>
              <w:autoSpaceDE w:val="0"/>
              <w:autoSpaceDN w:val="0"/>
              <w:adjustRightInd w:val="0"/>
              <w:rPr>
                <w:rFonts w:ascii="Times New Roman" w:hAnsi="Times New Roman" w:cs="Times New Roman"/>
                <w:sz w:val="28"/>
                <w:szCs w:val="28"/>
              </w:rPr>
            </w:pPr>
            <w:r w:rsidRPr="007C2948">
              <w:rPr>
                <w:rFonts w:ascii="Times New Roman" w:hAnsi="Times New Roman" w:cs="Times New Roman"/>
                <w:color w:val="000000"/>
                <w:sz w:val="28"/>
                <w:szCs w:val="28"/>
              </w:rPr>
              <w:t>Количество размещений сведений по вопросам соблюдения обязательных требований в средствах массовой информации</w:t>
            </w:r>
          </w:p>
        </w:tc>
        <w:tc>
          <w:tcPr>
            <w:tcW w:w="3827" w:type="dxa"/>
            <w:tcBorders>
              <w:top w:val="single" w:sz="4" w:space="0" w:color="auto"/>
              <w:left w:val="single" w:sz="4" w:space="0" w:color="auto"/>
              <w:bottom w:val="single" w:sz="4" w:space="0" w:color="auto"/>
              <w:right w:val="single" w:sz="4" w:space="0" w:color="auto"/>
            </w:tcBorders>
            <w:hideMark/>
          </w:tcPr>
          <w:p w14:paraId="33CC6488" w14:textId="77777777" w:rsidR="003466A0" w:rsidRPr="007C2948" w:rsidRDefault="003466A0" w:rsidP="003501E4">
            <w:pPr>
              <w:autoSpaceDE w:val="0"/>
              <w:autoSpaceDN w:val="0"/>
              <w:adjustRightInd w:val="0"/>
              <w:jc w:val="center"/>
              <w:rPr>
                <w:rFonts w:ascii="Times New Roman" w:hAnsi="Times New Roman" w:cs="Times New Roman"/>
                <w:sz w:val="28"/>
                <w:szCs w:val="28"/>
              </w:rPr>
            </w:pPr>
            <w:r w:rsidRPr="007C2948">
              <w:rPr>
                <w:rFonts w:ascii="Times New Roman" w:hAnsi="Times New Roman" w:cs="Times New Roman"/>
                <w:sz w:val="28"/>
                <w:szCs w:val="28"/>
              </w:rPr>
              <w:t>1</w:t>
            </w:r>
          </w:p>
        </w:tc>
      </w:tr>
      <w:tr w:rsidR="003466A0" w:rsidRPr="007C2948" w14:paraId="7243936B" w14:textId="77777777" w:rsidTr="003501E4">
        <w:tc>
          <w:tcPr>
            <w:tcW w:w="568" w:type="dxa"/>
            <w:tcBorders>
              <w:top w:val="single" w:sz="4" w:space="0" w:color="auto"/>
              <w:left w:val="single" w:sz="4" w:space="0" w:color="auto"/>
              <w:bottom w:val="single" w:sz="4" w:space="0" w:color="auto"/>
              <w:right w:val="single" w:sz="4" w:space="0" w:color="auto"/>
            </w:tcBorders>
            <w:hideMark/>
          </w:tcPr>
          <w:p w14:paraId="123655B1" w14:textId="77777777" w:rsidR="003466A0" w:rsidRPr="007C2948" w:rsidRDefault="003466A0" w:rsidP="003501E4">
            <w:pPr>
              <w:autoSpaceDE w:val="0"/>
              <w:autoSpaceDN w:val="0"/>
              <w:adjustRightInd w:val="0"/>
              <w:jc w:val="center"/>
              <w:rPr>
                <w:rFonts w:ascii="Times New Roman" w:hAnsi="Times New Roman" w:cs="Times New Roman"/>
                <w:sz w:val="28"/>
                <w:szCs w:val="28"/>
              </w:rPr>
            </w:pPr>
            <w:r w:rsidRPr="007C2948">
              <w:rPr>
                <w:rFonts w:ascii="Times New Roman" w:hAnsi="Times New Roman" w:cs="Times New Roman"/>
                <w:sz w:val="28"/>
                <w:szCs w:val="28"/>
              </w:rPr>
              <w:t>3.</w:t>
            </w:r>
          </w:p>
        </w:tc>
        <w:tc>
          <w:tcPr>
            <w:tcW w:w="6379" w:type="dxa"/>
            <w:tcBorders>
              <w:top w:val="single" w:sz="4" w:space="0" w:color="auto"/>
              <w:left w:val="single" w:sz="4" w:space="0" w:color="auto"/>
              <w:bottom w:val="single" w:sz="4" w:space="0" w:color="auto"/>
              <w:right w:val="single" w:sz="4" w:space="0" w:color="auto"/>
            </w:tcBorders>
            <w:hideMark/>
          </w:tcPr>
          <w:p w14:paraId="49821E73" w14:textId="77777777" w:rsidR="003466A0" w:rsidRPr="007C2948" w:rsidRDefault="003466A0" w:rsidP="003501E4">
            <w:pPr>
              <w:autoSpaceDE w:val="0"/>
              <w:autoSpaceDN w:val="0"/>
              <w:adjustRightInd w:val="0"/>
              <w:rPr>
                <w:rFonts w:ascii="Times New Roman" w:hAnsi="Times New Roman" w:cs="Times New Roman"/>
                <w:sz w:val="28"/>
                <w:szCs w:val="28"/>
              </w:rPr>
            </w:pPr>
            <w:r w:rsidRPr="007C2948">
              <w:rPr>
                <w:rFonts w:ascii="Times New Roman" w:hAnsi="Times New Roman" w:cs="Times New Roman"/>
                <w:sz w:val="28"/>
                <w:szCs w:val="28"/>
              </w:rPr>
              <w:t xml:space="preserve">Доля случаев объявления предостережений в общем количестве случаев </w:t>
            </w:r>
            <w:r w:rsidRPr="007C2948">
              <w:rPr>
                <w:rFonts w:ascii="Times New Roman" w:hAnsi="Times New Roman" w:cs="Times New Roman"/>
                <w:color w:val="000000"/>
                <w:sz w:val="28"/>
                <w:szCs w:val="28"/>
              </w:rPr>
              <w:t xml:space="preserve">выявления готовящихся нарушений обязательных требований </w:t>
            </w:r>
            <w:r w:rsidRPr="007C2948">
              <w:rPr>
                <w:rFonts w:ascii="Times New Roman" w:hAnsi="Times New Roman" w:cs="Times New Roman"/>
                <w:color w:val="000000"/>
                <w:sz w:val="28"/>
                <w:szCs w:val="28"/>
                <w:shd w:val="clear" w:color="auto" w:fill="FFFFFF"/>
              </w:rPr>
              <w:t>или признаков нарушений обязательных требований</w:t>
            </w:r>
          </w:p>
        </w:tc>
        <w:tc>
          <w:tcPr>
            <w:tcW w:w="3827" w:type="dxa"/>
            <w:tcBorders>
              <w:top w:val="single" w:sz="4" w:space="0" w:color="auto"/>
              <w:left w:val="single" w:sz="4" w:space="0" w:color="auto"/>
              <w:bottom w:val="single" w:sz="4" w:space="0" w:color="auto"/>
              <w:right w:val="single" w:sz="4" w:space="0" w:color="auto"/>
            </w:tcBorders>
            <w:hideMark/>
          </w:tcPr>
          <w:p w14:paraId="1FD6EFA1" w14:textId="77777777" w:rsidR="003466A0" w:rsidRPr="007C2948" w:rsidRDefault="003466A0" w:rsidP="003501E4">
            <w:pPr>
              <w:autoSpaceDE w:val="0"/>
              <w:autoSpaceDN w:val="0"/>
              <w:adjustRightInd w:val="0"/>
              <w:jc w:val="center"/>
              <w:rPr>
                <w:rFonts w:ascii="Times New Roman" w:hAnsi="Times New Roman" w:cs="Times New Roman"/>
                <w:sz w:val="28"/>
                <w:szCs w:val="28"/>
              </w:rPr>
            </w:pPr>
            <w:r w:rsidRPr="007C2948">
              <w:rPr>
                <w:rFonts w:ascii="Times New Roman" w:hAnsi="Times New Roman" w:cs="Times New Roman"/>
                <w:sz w:val="28"/>
                <w:szCs w:val="28"/>
              </w:rPr>
              <w:t>100 %</w:t>
            </w:r>
          </w:p>
          <w:p w14:paraId="13B3C2C4" w14:textId="77777777" w:rsidR="003466A0" w:rsidRPr="007C2948" w:rsidRDefault="003466A0" w:rsidP="003501E4">
            <w:pPr>
              <w:autoSpaceDE w:val="0"/>
              <w:autoSpaceDN w:val="0"/>
              <w:adjustRightInd w:val="0"/>
              <w:jc w:val="center"/>
              <w:rPr>
                <w:rFonts w:ascii="Times New Roman" w:hAnsi="Times New Roman" w:cs="Times New Roman"/>
                <w:sz w:val="28"/>
                <w:szCs w:val="28"/>
              </w:rPr>
            </w:pPr>
            <w:r w:rsidRPr="007C2948">
              <w:rPr>
                <w:rFonts w:ascii="Times New Roman" w:hAnsi="Times New Roman" w:cs="Times New Roman"/>
                <w:sz w:val="28"/>
                <w:szCs w:val="28"/>
              </w:rPr>
              <w:t xml:space="preserve">(если имелись случаи </w:t>
            </w:r>
            <w:r w:rsidRPr="007C2948">
              <w:rPr>
                <w:rFonts w:ascii="Times New Roman" w:hAnsi="Times New Roman" w:cs="Times New Roman"/>
                <w:color w:val="000000"/>
                <w:sz w:val="28"/>
                <w:szCs w:val="28"/>
              </w:rPr>
              <w:t xml:space="preserve">выявления готовящихся нарушений обязательных требований </w:t>
            </w:r>
            <w:r w:rsidRPr="007C2948">
              <w:rPr>
                <w:rFonts w:ascii="Times New Roman" w:hAnsi="Times New Roman" w:cs="Times New Roman"/>
                <w:color w:val="000000"/>
                <w:sz w:val="28"/>
                <w:szCs w:val="28"/>
                <w:shd w:val="clear" w:color="auto" w:fill="FFFFFF"/>
              </w:rPr>
              <w:t xml:space="preserve">или признаков </w:t>
            </w:r>
            <w:r w:rsidRPr="007C2948">
              <w:rPr>
                <w:rFonts w:ascii="Times New Roman" w:hAnsi="Times New Roman" w:cs="Times New Roman"/>
                <w:color w:val="000000"/>
                <w:sz w:val="28"/>
                <w:szCs w:val="28"/>
                <w:shd w:val="clear" w:color="auto" w:fill="FFFFFF"/>
              </w:rPr>
              <w:lastRenderedPageBreak/>
              <w:t>нарушений обязательных требований</w:t>
            </w:r>
            <w:r w:rsidRPr="007C2948">
              <w:rPr>
                <w:rFonts w:ascii="Times New Roman" w:hAnsi="Times New Roman" w:cs="Times New Roman"/>
                <w:sz w:val="28"/>
                <w:szCs w:val="28"/>
              </w:rPr>
              <w:t>)</w:t>
            </w:r>
          </w:p>
        </w:tc>
      </w:tr>
      <w:tr w:rsidR="003466A0" w:rsidRPr="007C2948" w14:paraId="285FE1F7" w14:textId="77777777" w:rsidTr="003501E4">
        <w:tc>
          <w:tcPr>
            <w:tcW w:w="568" w:type="dxa"/>
            <w:tcBorders>
              <w:top w:val="single" w:sz="4" w:space="0" w:color="auto"/>
              <w:left w:val="single" w:sz="4" w:space="0" w:color="auto"/>
              <w:bottom w:val="single" w:sz="4" w:space="0" w:color="auto"/>
              <w:right w:val="single" w:sz="4" w:space="0" w:color="auto"/>
            </w:tcBorders>
            <w:hideMark/>
          </w:tcPr>
          <w:p w14:paraId="257B753F" w14:textId="77777777" w:rsidR="003466A0" w:rsidRPr="007C2948" w:rsidRDefault="003466A0" w:rsidP="003501E4">
            <w:pPr>
              <w:autoSpaceDE w:val="0"/>
              <w:autoSpaceDN w:val="0"/>
              <w:adjustRightInd w:val="0"/>
              <w:jc w:val="center"/>
              <w:rPr>
                <w:rFonts w:ascii="Times New Roman" w:hAnsi="Times New Roman" w:cs="Times New Roman"/>
                <w:sz w:val="28"/>
                <w:szCs w:val="28"/>
              </w:rPr>
            </w:pPr>
            <w:r w:rsidRPr="007C2948">
              <w:rPr>
                <w:rFonts w:ascii="Times New Roman" w:hAnsi="Times New Roman" w:cs="Times New Roman"/>
                <w:sz w:val="28"/>
                <w:szCs w:val="28"/>
              </w:rPr>
              <w:lastRenderedPageBreak/>
              <w:t>4.</w:t>
            </w:r>
          </w:p>
        </w:tc>
        <w:tc>
          <w:tcPr>
            <w:tcW w:w="6379" w:type="dxa"/>
            <w:tcBorders>
              <w:top w:val="single" w:sz="4" w:space="0" w:color="auto"/>
              <w:left w:val="single" w:sz="4" w:space="0" w:color="auto"/>
              <w:bottom w:val="single" w:sz="4" w:space="0" w:color="auto"/>
              <w:right w:val="single" w:sz="4" w:space="0" w:color="auto"/>
            </w:tcBorders>
            <w:hideMark/>
          </w:tcPr>
          <w:p w14:paraId="0C4DB1A7" w14:textId="77777777" w:rsidR="003466A0" w:rsidRPr="007C2948" w:rsidRDefault="003466A0" w:rsidP="003501E4">
            <w:pPr>
              <w:autoSpaceDE w:val="0"/>
              <w:autoSpaceDN w:val="0"/>
              <w:adjustRightInd w:val="0"/>
              <w:rPr>
                <w:rFonts w:ascii="Times New Roman" w:hAnsi="Times New Roman" w:cs="Times New Roman"/>
                <w:sz w:val="28"/>
                <w:szCs w:val="28"/>
              </w:rPr>
            </w:pPr>
            <w:r w:rsidRPr="007C2948">
              <w:rPr>
                <w:rFonts w:ascii="Times New Roman" w:hAnsi="Times New Roman" w:cs="Times New Roman"/>
                <w:color w:val="000000"/>
                <w:sz w:val="28"/>
                <w:szCs w:val="28"/>
              </w:rPr>
              <w:t>Доля случаев нарушения сроков консультирования контролируемых лиц в письменной форме</w:t>
            </w:r>
          </w:p>
        </w:tc>
        <w:tc>
          <w:tcPr>
            <w:tcW w:w="3827" w:type="dxa"/>
            <w:tcBorders>
              <w:top w:val="single" w:sz="4" w:space="0" w:color="auto"/>
              <w:left w:val="single" w:sz="4" w:space="0" w:color="auto"/>
              <w:bottom w:val="single" w:sz="4" w:space="0" w:color="auto"/>
              <w:right w:val="single" w:sz="4" w:space="0" w:color="auto"/>
            </w:tcBorders>
            <w:hideMark/>
          </w:tcPr>
          <w:p w14:paraId="1BA51D40" w14:textId="77777777" w:rsidR="003466A0" w:rsidRPr="007C2948" w:rsidRDefault="003466A0" w:rsidP="003501E4">
            <w:pPr>
              <w:autoSpaceDE w:val="0"/>
              <w:autoSpaceDN w:val="0"/>
              <w:adjustRightInd w:val="0"/>
              <w:jc w:val="center"/>
              <w:rPr>
                <w:rFonts w:ascii="Times New Roman" w:hAnsi="Times New Roman" w:cs="Times New Roman"/>
                <w:sz w:val="28"/>
                <w:szCs w:val="28"/>
              </w:rPr>
            </w:pPr>
            <w:r w:rsidRPr="007C2948">
              <w:rPr>
                <w:rFonts w:ascii="Times New Roman" w:hAnsi="Times New Roman" w:cs="Times New Roman"/>
                <w:sz w:val="28"/>
                <w:szCs w:val="28"/>
              </w:rPr>
              <w:t>0%</w:t>
            </w:r>
          </w:p>
        </w:tc>
      </w:tr>
      <w:tr w:rsidR="003466A0" w:rsidRPr="007C2948" w14:paraId="545FE31F" w14:textId="77777777" w:rsidTr="003501E4">
        <w:tc>
          <w:tcPr>
            <w:tcW w:w="568" w:type="dxa"/>
            <w:tcBorders>
              <w:top w:val="single" w:sz="4" w:space="0" w:color="auto"/>
              <w:left w:val="single" w:sz="4" w:space="0" w:color="auto"/>
              <w:bottom w:val="single" w:sz="4" w:space="0" w:color="auto"/>
              <w:right w:val="single" w:sz="4" w:space="0" w:color="auto"/>
            </w:tcBorders>
            <w:hideMark/>
          </w:tcPr>
          <w:p w14:paraId="016C7FAD" w14:textId="77777777" w:rsidR="003466A0" w:rsidRPr="007C2948" w:rsidRDefault="003466A0" w:rsidP="003501E4">
            <w:pPr>
              <w:autoSpaceDE w:val="0"/>
              <w:autoSpaceDN w:val="0"/>
              <w:adjustRightInd w:val="0"/>
              <w:jc w:val="center"/>
              <w:rPr>
                <w:rFonts w:ascii="Times New Roman" w:hAnsi="Times New Roman" w:cs="Times New Roman"/>
                <w:sz w:val="28"/>
                <w:szCs w:val="28"/>
              </w:rPr>
            </w:pPr>
            <w:r w:rsidRPr="007C2948">
              <w:rPr>
                <w:rFonts w:ascii="Times New Roman" w:hAnsi="Times New Roman" w:cs="Times New Roman"/>
                <w:sz w:val="28"/>
                <w:szCs w:val="28"/>
              </w:rPr>
              <w:t>5.</w:t>
            </w:r>
          </w:p>
        </w:tc>
        <w:tc>
          <w:tcPr>
            <w:tcW w:w="6379" w:type="dxa"/>
            <w:tcBorders>
              <w:top w:val="single" w:sz="4" w:space="0" w:color="auto"/>
              <w:left w:val="single" w:sz="4" w:space="0" w:color="auto"/>
              <w:bottom w:val="single" w:sz="4" w:space="0" w:color="auto"/>
              <w:right w:val="single" w:sz="4" w:space="0" w:color="auto"/>
            </w:tcBorders>
            <w:hideMark/>
          </w:tcPr>
          <w:p w14:paraId="3A6AB324" w14:textId="77777777" w:rsidR="003466A0" w:rsidRPr="007C2948" w:rsidRDefault="003466A0" w:rsidP="003501E4">
            <w:pPr>
              <w:autoSpaceDE w:val="0"/>
              <w:autoSpaceDN w:val="0"/>
              <w:adjustRightInd w:val="0"/>
              <w:rPr>
                <w:rFonts w:ascii="Times New Roman" w:hAnsi="Times New Roman" w:cs="Times New Roman"/>
                <w:color w:val="000000"/>
                <w:sz w:val="28"/>
                <w:szCs w:val="28"/>
              </w:rPr>
            </w:pPr>
            <w:r w:rsidRPr="007C2948">
              <w:rPr>
                <w:rFonts w:ascii="Times New Roman" w:hAnsi="Times New Roman" w:cs="Times New Roman"/>
                <w:color w:val="000000"/>
                <w:sz w:val="28"/>
                <w:szCs w:val="28"/>
              </w:rPr>
              <w:t>Доля случаев повторного обращения контролируемых лиц в письменной форме по тому же вопросу муниципального контроля</w:t>
            </w:r>
            <w:r w:rsidRPr="007C2948">
              <w:rPr>
                <w:rFonts w:ascii="Times New Roman" w:hAnsi="Times New Roman" w:cs="Times New Roman"/>
                <w:color w:val="000000"/>
                <w:spacing w:val="-6"/>
                <w:sz w:val="28"/>
                <w:szCs w:val="28"/>
              </w:rPr>
              <w:t xml:space="preserve"> </w:t>
            </w:r>
            <w:r w:rsidRPr="007C2948">
              <w:rPr>
                <w:rFonts w:ascii="Times New Roman" w:hAnsi="Times New Roman" w:cs="Times New Roman"/>
                <w:color w:val="000000"/>
                <w:sz w:val="28"/>
                <w:szCs w:val="28"/>
              </w:rPr>
              <w:t>в сфере благоустройства</w:t>
            </w:r>
          </w:p>
        </w:tc>
        <w:tc>
          <w:tcPr>
            <w:tcW w:w="3827" w:type="dxa"/>
            <w:tcBorders>
              <w:top w:val="single" w:sz="4" w:space="0" w:color="auto"/>
              <w:left w:val="single" w:sz="4" w:space="0" w:color="auto"/>
              <w:bottom w:val="single" w:sz="4" w:space="0" w:color="auto"/>
              <w:right w:val="single" w:sz="4" w:space="0" w:color="auto"/>
            </w:tcBorders>
            <w:hideMark/>
          </w:tcPr>
          <w:p w14:paraId="2A6734C3" w14:textId="77777777" w:rsidR="003466A0" w:rsidRPr="007C2948" w:rsidRDefault="003466A0" w:rsidP="003501E4">
            <w:pPr>
              <w:autoSpaceDE w:val="0"/>
              <w:autoSpaceDN w:val="0"/>
              <w:adjustRightInd w:val="0"/>
              <w:jc w:val="center"/>
              <w:rPr>
                <w:rFonts w:ascii="Times New Roman" w:hAnsi="Times New Roman" w:cs="Times New Roman"/>
                <w:sz w:val="28"/>
                <w:szCs w:val="28"/>
              </w:rPr>
            </w:pPr>
            <w:r w:rsidRPr="007C2948">
              <w:rPr>
                <w:rFonts w:ascii="Times New Roman" w:hAnsi="Times New Roman" w:cs="Times New Roman"/>
                <w:sz w:val="28"/>
                <w:szCs w:val="28"/>
              </w:rPr>
              <w:t>0%</w:t>
            </w:r>
          </w:p>
        </w:tc>
      </w:tr>
      <w:tr w:rsidR="003466A0" w:rsidRPr="007C2948" w14:paraId="7B5FC560" w14:textId="77777777" w:rsidTr="003501E4">
        <w:tc>
          <w:tcPr>
            <w:tcW w:w="568" w:type="dxa"/>
            <w:tcBorders>
              <w:top w:val="single" w:sz="4" w:space="0" w:color="auto"/>
              <w:left w:val="single" w:sz="4" w:space="0" w:color="auto"/>
              <w:bottom w:val="single" w:sz="4" w:space="0" w:color="auto"/>
              <w:right w:val="single" w:sz="4" w:space="0" w:color="auto"/>
            </w:tcBorders>
          </w:tcPr>
          <w:p w14:paraId="7D9904A2" w14:textId="77777777" w:rsidR="003466A0" w:rsidRPr="007C2948" w:rsidRDefault="003466A0" w:rsidP="003501E4">
            <w:pPr>
              <w:autoSpaceDE w:val="0"/>
              <w:autoSpaceDN w:val="0"/>
              <w:adjustRightInd w:val="0"/>
              <w:jc w:val="center"/>
              <w:rPr>
                <w:rFonts w:ascii="Times New Roman" w:hAnsi="Times New Roman" w:cs="Times New Roman"/>
                <w:sz w:val="28"/>
                <w:szCs w:val="28"/>
              </w:rPr>
            </w:pPr>
            <w:r w:rsidRPr="007C2948">
              <w:rPr>
                <w:rFonts w:ascii="Times New Roman" w:hAnsi="Times New Roman" w:cs="Times New Roman"/>
                <w:sz w:val="28"/>
                <w:szCs w:val="28"/>
              </w:rPr>
              <w:t>6.</w:t>
            </w:r>
          </w:p>
        </w:tc>
        <w:tc>
          <w:tcPr>
            <w:tcW w:w="6379" w:type="dxa"/>
            <w:tcBorders>
              <w:top w:val="single" w:sz="4" w:space="0" w:color="auto"/>
              <w:left w:val="single" w:sz="4" w:space="0" w:color="auto"/>
              <w:bottom w:val="single" w:sz="4" w:space="0" w:color="auto"/>
              <w:right w:val="single" w:sz="4" w:space="0" w:color="auto"/>
            </w:tcBorders>
          </w:tcPr>
          <w:p w14:paraId="7253BC06" w14:textId="77777777" w:rsidR="003466A0" w:rsidRPr="007C2948" w:rsidRDefault="003466A0" w:rsidP="003501E4">
            <w:pPr>
              <w:autoSpaceDE w:val="0"/>
              <w:autoSpaceDN w:val="0"/>
              <w:adjustRightInd w:val="0"/>
              <w:rPr>
                <w:rFonts w:ascii="Times New Roman" w:hAnsi="Times New Roman" w:cs="Times New Roman"/>
                <w:sz w:val="28"/>
                <w:szCs w:val="28"/>
              </w:rPr>
            </w:pPr>
            <w:r w:rsidRPr="007C2948">
              <w:rPr>
                <w:rFonts w:ascii="Times New Roman" w:hAnsi="Times New Roman" w:cs="Times New Roman"/>
                <w:sz w:val="28"/>
                <w:szCs w:val="28"/>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14:paraId="11613814" w14:textId="77777777" w:rsidR="003466A0" w:rsidRPr="007C2948" w:rsidRDefault="003466A0" w:rsidP="003501E4">
            <w:pPr>
              <w:autoSpaceDE w:val="0"/>
              <w:autoSpaceDN w:val="0"/>
              <w:adjustRightInd w:val="0"/>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14:paraId="59B12185" w14:textId="77777777" w:rsidR="003466A0" w:rsidRPr="007C2948" w:rsidRDefault="003466A0" w:rsidP="003501E4">
            <w:pPr>
              <w:autoSpaceDE w:val="0"/>
              <w:autoSpaceDN w:val="0"/>
              <w:adjustRightInd w:val="0"/>
              <w:jc w:val="center"/>
              <w:rPr>
                <w:rFonts w:ascii="Times New Roman" w:hAnsi="Times New Roman" w:cs="Times New Roman"/>
                <w:sz w:val="28"/>
                <w:szCs w:val="28"/>
              </w:rPr>
            </w:pPr>
            <w:r w:rsidRPr="007C2948">
              <w:rPr>
                <w:rFonts w:ascii="Times New Roman" w:hAnsi="Times New Roman" w:cs="Times New Roman"/>
                <w:sz w:val="28"/>
                <w:szCs w:val="28"/>
              </w:rPr>
              <w:t>исполнено/не исполнено</w:t>
            </w:r>
          </w:p>
        </w:tc>
      </w:tr>
    </w:tbl>
    <w:p w14:paraId="242400D1" w14:textId="77777777" w:rsidR="003466A0" w:rsidRPr="007C2948" w:rsidRDefault="003466A0" w:rsidP="003466A0">
      <w:pPr>
        <w:autoSpaceDE w:val="0"/>
        <w:autoSpaceDN w:val="0"/>
        <w:adjustRightInd w:val="0"/>
        <w:ind w:firstLine="709"/>
        <w:rPr>
          <w:rFonts w:ascii="Times New Roman" w:hAnsi="Times New Roman" w:cs="Times New Roman"/>
          <w:color w:val="000000"/>
          <w:sz w:val="28"/>
          <w:szCs w:val="28"/>
        </w:rPr>
      </w:pPr>
    </w:p>
    <w:p w14:paraId="14401F08" w14:textId="77777777" w:rsidR="003466A0" w:rsidRPr="007C2948" w:rsidRDefault="003466A0" w:rsidP="003466A0">
      <w:pPr>
        <w:shd w:val="clear" w:color="auto" w:fill="FFFFFF"/>
        <w:ind w:firstLine="709"/>
        <w:jc w:val="both"/>
        <w:rPr>
          <w:rFonts w:ascii="Times New Roman" w:hAnsi="Times New Roman" w:cs="Times New Roman"/>
          <w:color w:val="22272F"/>
          <w:sz w:val="28"/>
          <w:szCs w:val="28"/>
        </w:rPr>
      </w:pPr>
      <w:r w:rsidRPr="007C2948">
        <w:rPr>
          <w:rFonts w:ascii="Times New Roman" w:hAnsi="Times New Roman" w:cs="Times New Roman"/>
          <w:color w:val="000000"/>
          <w:sz w:val="28"/>
          <w:szCs w:val="28"/>
        </w:rPr>
        <w:t>Под оценкой эффективности Программы</w:t>
      </w:r>
      <w:r w:rsidRPr="007C2948">
        <w:rPr>
          <w:rFonts w:ascii="Times New Roman" w:hAnsi="Times New Roman" w:cs="Times New Roman"/>
          <w:color w:val="22272F"/>
          <w:sz w:val="28"/>
          <w:szCs w:val="28"/>
        </w:rPr>
        <w:t xml:space="preserve"> </w:t>
      </w:r>
      <w:r w:rsidRPr="007C2948">
        <w:rPr>
          <w:rFonts w:ascii="Times New Roman" w:hAnsi="Times New Roman" w:cs="Times New Roman"/>
          <w:color w:val="000000"/>
          <w:sz w:val="28"/>
          <w:szCs w:val="28"/>
        </w:rPr>
        <w:t>профилактики понимается оценка изменения количества нарушений обязательных требований</w:t>
      </w:r>
      <w:r w:rsidRPr="007C2948">
        <w:rPr>
          <w:rFonts w:ascii="Times New Roman" w:hAnsi="Times New Roman" w:cs="Times New Roman"/>
          <w:color w:val="22272F"/>
          <w:sz w:val="28"/>
          <w:szCs w:val="28"/>
        </w:rPr>
        <w:t xml:space="preserve"> </w:t>
      </w:r>
      <w:r w:rsidRPr="007C2948">
        <w:rPr>
          <w:rFonts w:ascii="Times New Roman" w:hAnsi="Times New Roman" w:cs="Times New Roman"/>
          <w:bCs/>
          <w:iCs/>
          <w:sz w:val="28"/>
          <w:szCs w:val="28"/>
        </w:rPr>
        <w:t xml:space="preserve">по итогам проведенных профилактических мероприятий. </w:t>
      </w:r>
    </w:p>
    <w:p w14:paraId="7AF325DB" w14:textId="17AF4EC4" w:rsidR="003466A0" w:rsidRPr="007C2948" w:rsidRDefault="003466A0" w:rsidP="003466A0">
      <w:pPr>
        <w:ind w:firstLine="708"/>
        <w:jc w:val="both"/>
        <w:rPr>
          <w:rFonts w:ascii="Times New Roman" w:hAnsi="Times New Roman" w:cs="Times New Roman"/>
          <w:color w:val="000000"/>
          <w:sz w:val="28"/>
          <w:szCs w:val="28"/>
        </w:rPr>
      </w:pPr>
      <w:r w:rsidRPr="007C2948">
        <w:rPr>
          <w:rFonts w:ascii="Times New Roman" w:hAnsi="Times New Roman" w:cs="Times New Roman"/>
          <w:sz w:val="28"/>
          <w:szCs w:val="28"/>
        </w:rPr>
        <w:t xml:space="preserve">Ежегодная оценка результативности и эффективности </w:t>
      </w:r>
      <w:r w:rsidRPr="007C2948">
        <w:rPr>
          <w:rFonts w:ascii="Times New Roman" w:hAnsi="Times New Roman" w:cs="Times New Roman"/>
          <w:color w:val="000000"/>
          <w:sz w:val="28"/>
          <w:szCs w:val="28"/>
        </w:rPr>
        <w:t xml:space="preserve">Программы профилактики осуществляется </w:t>
      </w:r>
      <w:r w:rsidR="000E5E4A">
        <w:rPr>
          <w:rFonts w:ascii="Times New Roman" w:hAnsi="Times New Roman" w:cs="Times New Roman"/>
          <w:color w:val="000000"/>
          <w:sz w:val="28"/>
          <w:szCs w:val="28"/>
        </w:rPr>
        <w:t>Выгоничской поселковой администрации</w:t>
      </w:r>
      <w:r w:rsidRPr="007C2948">
        <w:rPr>
          <w:rFonts w:ascii="Times New Roman" w:hAnsi="Times New Roman" w:cs="Times New Roman"/>
          <w:color w:val="000000"/>
          <w:sz w:val="28"/>
          <w:szCs w:val="28"/>
        </w:rPr>
        <w:t xml:space="preserve"> </w:t>
      </w:r>
      <w:r w:rsidR="000E5E4A">
        <w:rPr>
          <w:rFonts w:ascii="Times New Roman" w:hAnsi="Times New Roman" w:cs="Times New Roman"/>
          <w:color w:val="000000"/>
          <w:sz w:val="28"/>
          <w:szCs w:val="28"/>
        </w:rPr>
        <w:t>Выгонич</w:t>
      </w:r>
      <w:r w:rsidRPr="007C2948">
        <w:rPr>
          <w:rFonts w:ascii="Times New Roman" w:hAnsi="Times New Roman" w:cs="Times New Roman"/>
          <w:color w:val="000000"/>
          <w:sz w:val="28"/>
          <w:szCs w:val="28"/>
        </w:rPr>
        <w:t>ского муниципального района.</w:t>
      </w:r>
    </w:p>
    <w:p w14:paraId="5D004C5A" w14:textId="19CA50BA" w:rsidR="003466A0" w:rsidRPr="007C2948" w:rsidRDefault="003466A0" w:rsidP="003466A0">
      <w:pPr>
        <w:shd w:val="clear" w:color="auto" w:fill="FFFFFF"/>
        <w:jc w:val="both"/>
        <w:rPr>
          <w:rFonts w:ascii="Times New Roman" w:hAnsi="Times New Roman" w:cs="Times New Roman"/>
          <w:color w:val="000000"/>
          <w:sz w:val="28"/>
          <w:szCs w:val="28"/>
        </w:rPr>
      </w:pPr>
      <w:r w:rsidRPr="007C2948">
        <w:rPr>
          <w:rFonts w:ascii="Times New Roman" w:hAnsi="Times New Roman" w:cs="Times New Roman"/>
          <w:sz w:val="28"/>
          <w:szCs w:val="28"/>
        </w:rPr>
        <w:tab/>
        <w:t xml:space="preserve">Для осуществления ежегодной оценки результативности и эффективности </w:t>
      </w:r>
      <w:r w:rsidRPr="007C2948">
        <w:rPr>
          <w:rFonts w:ascii="Times New Roman" w:hAnsi="Times New Roman" w:cs="Times New Roman"/>
          <w:color w:val="000000"/>
          <w:sz w:val="28"/>
          <w:szCs w:val="28"/>
        </w:rPr>
        <w:t xml:space="preserve">Программы профилактики не позднее 1 июля года, следующего за отчетным, </w:t>
      </w:r>
      <w:r w:rsidR="000E5E4A">
        <w:rPr>
          <w:rFonts w:ascii="Times New Roman" w:hAnsi="Times New Roman" w:cs="Times New Roman"/>
          <w:color w:val="000000"/>
          <w:sz w:val="28"/>
          <w:szCs w:val="28"/>
        </w:rPr>
        <w:t>Выгоничской поселковой</w:t>
      </w:r>
      <w:r w:rsidRPr="007C2948">
        <w:rPr>
          <w:rFonts w:ascii="Times New Roman" w:hAnsi="Times New Roman" w:cs="Times New Roman"/>
          <w:color w:val="000000"/>
          <w:sz w:val="28"/>
          <w:szCs w:val="28"/>
        </w:rPr>
        <w:t xml:space="preserve"> администраци</w:t>
      </w:r>
      <w:r w:rsidR="000E5E4A">
        <w:rPr>
          <w:rFonts w:ascii="Times New Roman" w:hAnsi="Times New Roman" w:cs="Times New Roman"/>
          <w:color w:val="000000"/>
          <w:sz w:val="28"/>
          <w:szCs w:val="28"/>
        </w:rPr>
        <w:t>ей</w:t>
      </w:r>
      <w:r w:rsidRPr="007C2948">
        <w:rPr>
          <w:rFonts w:ascii="Times New Roman" w:hAnsi="Times New Roman" w:cs="Times New Roman"/>
          <w:color w:val="000000"/>
          <w:sz w:val="28"/>
          <w:szCs w:val="28"/>
        </w:rPr>
        <w:t xml:space="preserve"> </w:t>
      </w:r>
      <w:r w:rsidR="000E5E4A">
        <w:rPr>
          <w:rFonts w:ascii="Times New Roman" w:hAnsi="Times New Roman" w:cs="Times New Roman"/>
          <w:color w:val="000000"/>
          <w:sz w:val="28"/>
          <w:szCs w:val="28"/>
        </w:rPr>
        <w:t>Выгонич</w:t>
      </w:r>
      <w:r w:rsidRPr="007C2948">
        <w:rPr>
          <w:rFonts w:ascii="Times New Roman" w:hAnsi="Times New Roman" w:cs="Times New Roman"/>
          <w:color w:val="000000"/>
          <w:sz w:val="28"/>
          <w:szCs w:val="28"/>
        </w:rPr>
        <w:t>ского муниципального района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7C2948">
        <w:rPr>
          <w:rFonts w:ascii="Times New Roman" w:hAnsi="Times New Roman" w:cs="Times New Roman"/>
          <w:bCs/>
          <w:iCs/>
          <w:color w:val="000000"/>
          <w:sz w:val="28"/>
          <w:szCs w:val="28"/>
        </w:rPr>
        <w:t xml:space="preserve">. </w:t>
      </w:r>
    </w:p>
    <w:p w14:paraId="6F7DF408" w14:textId="3667047A" w:rsidR="003466A0" w:rsidRPr="007C2948" w:rsidRDefault="003466A0" w:rsidP="003466A0">
      <w:pPr>
        <w:pStyle w:val="s1"/>
        <w:shd w:val="clear" w:color="auto" w:fill="FFFFFF"/>
        <w:spacing w:before="0" w:beforeAutospacing="0" w:after="0" w:afterAutospacing="0"/>
        <w:ind w:firstLine="709"/>
        <w:jc w:val="both"/>
        <w:rPr>
          <w:color w:val="000000"/>
          <w:sz w:val="28"/>
          <w:szCs w:val="28"/>
        </w:rPr>
      </w:pPr>
      <w:r w:rsidRPr="007C2948">
        <w:rPr>
          <w:rFonts w:eastAsia="Calibri"/>
          <w:sz w:val="28"/>
          <w:szCs w:val="28"/>
          <w:lang w:eastAsia="en-US"/>
        </w:rPr>
        <w:t xml:space="preserve">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w:t>
      </w:r>
      <w:r w:rsidRPr="007C2948">
        <w:rPr>
          <w:rFonts w:eastAsia="BatangChe"/>
          <w:color w:val="000000"/>
          <w:sz w:val="28"/>
          <w:szCs w:val="28"/>
        </w:rPr>
        <w:t>на территории</w:t>
      </w:r>
      <w:r w:rsidRPr="007C2948">
        <w:rPr>
          <w:rFonts w:eastAsia="BatangChe"/>
          <w:kern w:val="1"/>
          <w:sz w:val="28"/>
          <w:szCs w:val="28"/>
          <w:lang w:eastAsia="ar-SA"/>
        </w:rPr>
        <w:t xml:space="preserve"> </w:t>
      </w:r>
      <w:r w:rsidRPr="007C2948">
        <w:rPr>
          <w:rFonts w:eastAsia="BatangChe"/>
          <w:color w:val="000000"/>
          <w:sz w:val="28"/>
          <w:szCs w:val="28"/>
        </w:rPr>
        <w:t>на территории</w:t>
      </w:r>
      <w:r w:rsidRPr="007C2948">
        <w:rPr>
          <w:rFonts w:eastAsia="BatangChe"/>
          <w:kern w:val="1"/>
          <w:sz w:val="28"/>
          <w:szCs w:val="28"/>
          <w:lang w:eastAsia="ar-SA"/>
        </w:rPr>
        <w:t xml:space="preserve"> </w:t>
      </w:r>
      <w:r w:rsidR="000E5E4A">
        <w:rPr>
          <w:rFonts w:eastAsia="BatangChe"/>
          <w:kern w:val="1"/>
          <w:sz w:val="28"/>
          <w:szCs w:val="28"/>
          <w:lang w:eastAsia="ar-SA"/>
        </w:rPr>
        <w:t>Выгоничс</w:t>
      </w:r>
      <w:r w:rsidRPr="007C2948">
        <w:rPr>
          <w:rFonts w:eastAsia="BatangChe"/>
          <w:kern w:val="1"/>
          <w:sz w:val="28"/>
          <w:szCs w:val="28"/>
          <w:lang w:eastAsia="ar-SA"/>
        </w:rPr>
        <w:t xml:space="preserve">кого городского </w:t>
      </w:r>
      <w:r w:rsidRPr="007C2948">
        <w:rPr>
          <w:rFonts w:eastAsia="BatangChe"/>
          <w:kern w:val="1"/>
          <w:sz w:val="28"/>
          <w:szCs w:val="28"/>
          <w:lang w:eastAsia="ar-SA"/>
        </w:rPr>
        <w:lastRenderedPageBreak/>
        <w:t xml:space="preserve">поселения </w:t>
      </w:r>
      <w:r w:rsidR="000E5E4A">
        <w:rPr>
          <w:rFonts w:eastAsia="BatangChe"/>
          <w:kern w:val="1"/>
          <w:sz w:val="28"/>
          <w:szCs w:val="28"/>
          <w:lang w:eastAsia="ar-SA"/>
        </w:rPr>
        <w:t>Выгонич</w:t>
      </w:r>
      <w:r w:rsidRPr="007C2948">
        <w:rPr>
          <w:rFonts w:eastAsia="BatangChe"/>
          <w:kern w:val="1"/>
          <w:sz w:val="28"/>
          <w:szCs w:val="28"/>
          <w:lang w:eastAsia="ar-SA"/>
        </w:rPr>
        <w:t>ского муниципального района Брянской области на 2023 год.</w:t>
      </w:r>
      <w:r w:rsidRPr="007C2948">
        <w:rPr>
          <w:rFonts w:eastAsia="Calibri"/>
          <w:sz w:val="28"/>
          <w:szCs w:val="28"/>
          <w:lang w:eastAsia="en-US"/>
        </w:rPr>
        <w:t xml:space="preserve"> </w:t>
      </w:r>
    </w:p>
    <w:p w14:paraId="4E07C0DB" w14:textId="77777777" w:rsidR="003466A0" w:rsidRPr="007C2948" w:rsidRDefault="003466A0" w:rsidP="003466A0">
      <w:pPr>
        <w:ind w:firstLine="709"/>
        <w:jc w:val="both"/>
        <w:rPr>
          <w:rFonts w:ascii="Times New Roman" w:eastAsia="Calibri" w:hAnsi="Times New Roman" w:cs="Times New Roman"/>
          <w:sz w:val="28"/>
          <w:szCs w:val="28"/>
        </w:rPr>
      </w:pPr>
    </w:p>
    <w:p w14:paraId="1A7E6568" w14:textId="77777777" w:rsidR="003466A0" w:rsidRPr="007C2948" w:rsidRDefault="003466A0" w:rsidP="003466A0">
      <w:pPr>
        <w:shd w:val="clear" w:color="auto" w:fill="FFFFFF"/>
        <w:ind w:firstLine="709"/>
        <w:jc w:val="both"/>
        <w:rPr>
          <w:rFonts w:ascii="Times New Roman" w:hAnsi="Times New Roman" w:cs="Times New Roman"/>
          <w:sz w:val="28"/>
          <w:szCs w:val="28"/>
        </w:rPr>
      </w:pPr>
    </w:p>
    <w:p w14:paraId="7E050412" w14:textId="77777777" w:rsidR="003466A0" w:rsidRPr="007C2948" w:rsidRDefault="003466A0" w:rsidP="003466A0">
      <w:pPr>
        <w:pStyle w:val="ConsPlusNormal"/>
        <w:ind w:firstLine="709"/>
        <w:jc w:val="both"/>
        <w:rPr>
          <w:rFonts w:ascii="Times New Roman" w:hAnsi="Times New Roman" w:cs="Times New Roman"/>
          <w:bCs/>
          <w:iCs/>
          <w:sz w:val="28"/>
          <w:szCs w:val="28"/>
        </w:rPr>
      </w:pPr>
    </w:p>
    <w:p w14:paraId="217A16B5" w14:textId="77777777" w:rsidR="003466A0" w:rsidRPr="007C2948" w:rsidRDefault="003466A0" w:rsidP="003466A0">
      <w:pPr>
        <w:pStyle w:val="ConsPlusNormal"/>
        <w:ind w:firstLine="709"/>
        <w:jc w:val="both"/>
        <w:rPr>
          <w:rFonts w:ascii="Times New Roman" w:hAnsi="Times New Roman" w:cs="Times New Roman"/>
          <w:color w:val="000000"/>
          <w:sz w:val="28"/>
          <w:szCs w:val="28"/>
        </w:rPr>
      </w:pPr>
    </w:p>
    <w:p w14:paraId="63C5F472" w14:textId="77777777" w:rsidR="003466A0" w:rsidRPr="007C2948" w:rsidRDefault="003466A0" w:rsidP="003466A0">
      <w:pPr>
        <w:pStyle w:val="ConsPlusNormal"/>
        <w:ind w:firstLine="709"/>
        <w:jc w:val="both"/>
        <w:rPr>
          <w:rFonts w:ascii="Times New Roman" w:hAnsi="Times New Roman" w:cs="Times New Roman"/>
          <w:color w:val="000000"/>
          <w:sz w:val="28"/>
          <w:szCs w:val="28"/>
        </w:rPr>
      </w:pPr>
    </w:p>
    <w:p w14:paraId="3C3F9953" w14:textId="77777777" w:rsidR="003466A0" w:rsidRPr="007C2948" w:rsidRDefault="003466A0" w:rsidP="003466A0">
      <w:pPr>
        <w:ind w:firstLine="708"/>
        <w:jc w:val="both"/>
        <w:rPr>
          <w:rFonts w:ascii="Times New Roman" w:eastAsia="Calibri" w:hAnsi="Times New Roman" w:cs="Times New Roman"/>
          <w:sz w:val="28"/>
          <w:szCs w:val="28"/>
        </w:rPr>
      </w:pPr>
    </w:p>
    <w:p w14:paraId="6EE9CBCF" w14:textId="77777777" w:rsidR="003466A0" w:rsidRPr="007C2948" w:rsidRDefault="003466A0" w:rsidP="003466A0">
      <w:pPr>
        <w:ind w:firstLine="708"/>
        <w:jc w:val="both"/>
        <w:rPr>
          <w:rFonts w:ascii="Times New Roman" w:eastAsia="Calibri" w:hAnsi="Times New Roman" w:cs="Times New Roman"/>
          <w:sz w:val="28"/>
          <w:szCs w:val="28"/>
        </w:rPr>
      </w:pPr>
    </w:p>
    <w:p w14:paraId="1A3CA90E" w14:textId="77777777" w:rsidR="003466A0" w:rsidRPr="007C2948" w:rsidRDefault="003466A0" w:rsidP="003466A0">
      <w:pPr>
        <w:shd w:val="clear" w:color="auto" w:fill="FFFFFF"/>
        <w:ind w:firstLine="709"/>
        <w:jc w:val="both"/>
        <w:rPr>
          <w:rFonts w:ascii="Times New Roman" w:hAnsi="Times New Roman" w:cs="Times New Roman"/>
          <w:color w:val="000000"/>
          <w:sz w:val="28"/>
          <w:szCs w:val="28"/>
        </w:rPr>
      </w:pPr>
    </w:p>
    <w:p w14:paraId="242E4472" w14:textId="77777777" w:rsidR="003466A0" w:rsidRPr="007C2948" w:rsidRDefault="003466A0" w:rsidP="003466A0">
      <w:pPr>
        <w:ind w:firstLine="708"/>
        <w:jc w:val="both"/>
        <w:rPr>
          <w:rFonts w:ascii="Times New Roman" w:eastAsia="Calibri" w:hAnsi="Times New Roman" w:cs="Times New Roman"/>
          <w:sz w:val="28"/>
          <w:szCs w:val="28"/>
        </w:rPr>
      </w:pPr>
    </w:p>
    <w:p w14:paraId="1E049266" w14:textId="77777777" w:rsidR="003466A0" w:rsidRPr="007C2948" w:rsidRDefault="003466A0" w:rsidP="003466A0">
      <w:pPr>
        <w:ind w:firstLine="708"/>
        <w:jc w:val="both"/>
        <w:rPr>
          <w:rFonts w:ascii="Times New Roman" w:eastAsia="Calibri" w:hAnsi="Times New Roman" w:cs="Times New Roman"/>
          <w:sz w:val="28"/>
          <w:szCs w:val="28"/>
        </w:rPr>
      </w:pPr>
    </w:p>
    <w:p w14:paraId="6461822D" w14:textId="77777777" w:rsidR="003466A0" w:rsidRPr="007C2948" w:rsidRDefault="003466A0" w:rsidP="009B450D">
      <w:pPr>
        <w:rPr>
          <w:rFonts w:ascii="Times New Roman" w:hAnsi="Times New Roman" w:cs="Times New Roman"/>
          <w:color w:val="000000" w:themeColor="text1"/>
          <w:sz w:val="28"/>
          <w:szCs w:val="28"/>
        </w:rPr>
      </w:pPr>
    </w:p>
    <w:p w14:paraId="26E92D85" w14:textId="77777777" w:rsidR="009B450D" w:rsidRPr="007C2948" w:rsidRDefault="009B450D" w:rsidP="009B450D">
      <w:pPr>
        <w:rPr>
          <w:rFonts w:ascii="Times New Roman" w:hAnsi="Times New Roman" w:cs="Times New Roman"/>
          <w:color w:val="000000" w:themeColor="text1"/>
          <w:sz w:val="28"/>
          <w:szCs w:val="28"/>
        </w:rPr>
      </w:pPr>
    </w:p>
    <w:p w14:paraId="5A841FA8" w14:textId="77777777" w:rsidR="009B450D" w:rsidRPr="007C2948" w:rsidRDefault="009B450D" w:rsidP="009B450D">
      <w:pPr>
        <w:rPr>
          <w:rFonts w:ascii="Times New Roman" w:hAnsi="Times New Roman" w:cs="Times New Roman"/>
          <w:color w:val="000000" w:themeColor="text1"/>
          <w:sz w:val="28"/>
          <w:szCs w:val="28"/>
        </w:rPr>
      </w:pPr>
    </w:p>
    <w:p w14:paraId="19BF4FCB" w14:textId="77777777" w:rsidR="009B450D" w:rsidRPr="007C2948" w:rsidRDefault="009B450D" w:rsidP="009B450D">
      <w:pPr>
        <w:rPr>
          <w:rFonts w:ascii="Times New Roman" w:hAnsi="Times New Roman" w:cs="Times New Roman"/>
          <w:color w:val="000000" w:themeColor="text1"/>
          <w:sz w:val="28"/>
          <w:szCs w:val="28"/>
        </w:rPr>
      </w:pPr>
    </w:p>
    <w:p w14:paraId="5B64D777" w14:textId="77777777" w:rsidR="009B450D" w:rsidRPr="007C2948" w:rsidRDefault="009B450D" w:rsidP="009B450D">
      <w:pPr>
        <w:rPr>
          <w:rFonts w:ascii="Times New Roman" w:hAnsi="Times New Roman" w:cs="Times New Roman"/>
          <w:color w:val="000000" w:themeColor="text1"/>
          <w:sz w:val="28"/>
          <w:szCs w:val="28"/>
        </w:rPr>
      </w:pPr>
    </w:p>
    <w:p w14:paraId="46AADD53" w14:textId="77777777" w:rsidR="009B450D" w:rsidRDefault="009B450D" w:rsidP="009B450D">
      <w:pPr>
        <w:rPr>
          <w:rFonts w:ascii="Times New Roman" w:hAnsi="Times New Roman" w:cs="Times New Roman"/>
          <w:color w:val="000000" w:themeColor="text1"/>
          <w:sz w:val="28"/>
          <w:szCs w:val="28"/>
        </w:rPr>
      </w:pPr>
    </w:p>
    <w:p w14:paraId="23F9A4FA" w14:textId="77777777" w:rsidR="009B450D" w:rsidRDefault="009B450D" w:rsidP="009B450D">
      <w:pPr>
        <w:rPr>
          <w:rFonts w:ascii="Times New Roman" w:hAnsi="Times New Roman" w:cs="Times New Roman"/>
          <w:color w:val="000000" w:themeColor="text1"/>
          <w:sz w:val="28"/>
          <w:szCs w:val="28"/>
        </w:rPr>
      </w:pPr>
    </w:p>
    <w:p w14:paraId="3B3ACCE8" w14:textId="77777777" w:rsidR="009B450D" w:rsidRDefault="009B450D" w:rsidP="009B450D">
      <w:pPr>
        <w:rPr>
          <w:rFonts w:ascii="Times New Roman" w:hAnsi="Times New Roman" w:cs="Times New Roman"/>
          <w:color w:val="000000" w:themeColor="text1"/>
          <w:sz w:val="28"/>
          <w:szCs w:val="28"/>
        </w:rPr>
      </w:pPr>
    </w:p>
    <w:p w14:paraId="59D3C210" w14:textId="77777777" w:rsidR="009B450D" w:rsidRDefault="009B450D" w:rsidP="009B450D">
      <w:pPr>
        <w:rPr>
          <w:rFonts w:ascii="Times New Roman" w:hAnsi="Times New Roman" w:cs="Times New Roman"/>
          <w:color w:val="000000" w:themeColor="text1"/>
          <w:sz w:val="28"/>
          <w:szCs w:val="28"/>
        </w:rPr>
      </w:pPr>
    </w:p>
    <w:p w14:paraId="2BC8BB3A" w14:textId="77777777" w:rsidR="009B450D" w:rsidRDefault="009B450D" w:rsidP="009B450D">
      <w:pPr>
        <w:rPr>
          <w:rFonts w:ascii="Times New Roman" w:hAnsi="Times New Roman" w:cs="Times New Roman"/>
          <w:color w:val="000000" w:themeColor="text1"/>
          <w:sz w:val="28"/>
          <w:szCs w:val="28"/>
        </w:rPr>
      </w:pPr>
    </w:p>
    <w:p w14:paraId="4EC36AA0" w14:textId="77777777" w:rsidR="009B450D" w:rsidRDefault="009B450D" w:rsidP="009B450D">
      <w:pPr>
        <w:rPr>
          <w:rFonts w:ascii="Times New Roman" w:hAnsi="Times New Roman" w:cs="Times New Roman"/>
          <w:color w:val="000000" w:themeColor="text1"/>
          <w:sz w:val="28"/>
          <w:szCs w:val="28"/>
        </w:rPr>
      </w:pPr>
    </w:p>
    <w:p w14:paraId="39DE4BB3" w14:textId="77777777" w:rsidR="009B450D" w:rsidRDefault="009B450D" w:rsidP="009B450D">
      <w:pPr>
        <w:rPr>
          <w:rFonts w:ascii="Times New Roman" w:hAnsi="Times New Roman" w:cs="Times New Roman"/>
          <w:color w:val="000000" w:themeColor="text1"/>
          <w:sz w:val="28"/>
          <w:szCs w:val="28"/>
        </w:rPr>
      </w:pPr>
    </w:p>
    <w:p w14:paraId="200AE81F" w14:textId="77777777" w:rsidR="009B450D" w:rsidRDefault="009B450D" w:rsidP="009B450D">
      <w:pPr>
        <w:rPr>
          <w:rFonts w:ascii="Times New Roman" w:hAnsi="Times New Roman" w:cs="Times New Roman"/>
          <w:color w:val="000000" w:themeColor="text1"/>
          <w:sz w:val="28"/>
          <w:szCs w:val="28"/>
        </w:rPr>
      </w:pPr>
    </w:p>
    <w:p w14:paraId="5D77BBC9" w14:textId="77777777" w:rsidR="009B450D" w:rsidRDefault="009B450D" w:rsidP="009B450D">
      <w:pPr>
        <w:rPr>
          <w:rFonts w:ascii="Times New Roman" w:hAnsi="Times New Roman" w:cs="Times New Roman"/>
          <w:color w:val="000000" w:themeColor="text1"/>
          <w:sz w:val="28"/>
          <w:szCs w:val="28"/>
        </w:rPr>
      </w:pPr>
    </w:p>
    <w:sectPr w:rsidR="009B450D"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9C3C8" w14:textId="77777777" w:rsidR="00374CFD" w:rsidRDefault="00374CFD" w:rsidP="009B450D">
      <w:pPr>
        <w:spacing w:after="0" w:line="240" w:lineRule="auto"/>
      </w:pPr>
      <w:r>
        <w:separator/>
      </w:r>
    </w:p>
  </w:endnote>
  <w:endnote w:type="continuationSeparator" w:id="0">
    <w:p w14:paraId="4B388A73" w14:textId="77777777" w:rsidR="00374CFD" w:rsidRDefault="00374CFD" w:rsidP="009B4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2B95" w14:textId="77777777" w:rsidR="00374CFD" w:rsidRDefault="00374CFD" w:rsidP="009B450D">
      <w:pPr>
        <w:spacing w:after="0" w:line="240" w:lineRule="auto"/>
      </w:pPr>
      <w:r>
        <w:separator/>
      </w:r>
    </w:p>
  </w:footnote>
  <w:footnote w:type="continuationSeparator" w:id="0">
    <w:p w14:paraId="305BBEAD" w14:textId="77777777" w:rsidR="00374CFD" w:rsidRDefault="00374CFD" w:rsidP="009B4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1E0C"/>
    <w:multiLevelType w:val="multilevel"/>
    <w:tmpl w:val="14ECFCC0"/>
    <w:lvl w:ilvl="0">
      <w:start w:val="1"/>
      <w:numFmt w:val="decimal"/>
      <w:lvlText w:val="%1."/>
      <w:lvlJc w:val="left"/>
      <w:pPr>
        <w:ind w:left="1117" w:hanging="408"/>
      </w:pPr>
    </w:lvl>
    <w:lvl w:ilvl="1">
      <w:start w:val="3"/>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15:restartNumberingAfterBreak="0">
    <w:nsid w:val="39DA181E"/>
    <w:multiLevelType w:val="multilevel"/>
    <w:tmpl w:val="1A0200E6"/>
    <w:lvl w:ilvl="0">
      <w:start w:val="1"/>
      <w:numFmt w:val="decimal"/>
      <w:lvlText w:val="%1."/>
      <w:lvlJc w:val="left"/>
      <w:pPr>
        <w:ind w:left="495" w:hanging="495"/>
      </w:pPr>
      <w:rPr>
        <w:rFonts w:eastAsia="Calibri" w:hint="default"/>
        <w:color w:val="auto"/>
      </w:rPr>
    </w:lvl>
    <w:lvl w:ilvl="1">
      <w:start w:val="1"/>
      <w:numFmt w:val="decimal"/>
      <w:lvlText w:val="%1.%2."/>
      <w:lvlJc w:val="left"/>
      <w:pPr>
        <w:ind w:left="1503" w:hanging="720"/>
      </w:pPr>
      <w:rPr>
        <w:rFonts w:eastAsia="Calibri" w:hint="default"/>
        <w:color w:val="auto"/>
      </w:rPr>
    </w:lvl>
    <w:lvl w:ilvl="2">
      <w:start w:val="1"/>
      <w:numFmt w:val="decimal"/>
      <w:lvlText w:val="%1.%2.%3."/>
      <w:lvlJc w:val="left"/>
      <w:pPr>
        <w:ind w:left="2286" w:hanging="720"/>
      </w:pPr>
      <w:rPr>
        <w:rFonts w:eastAsia="Calibri" w:hint="default"/>
        <w:color w:val="auto"/>
      </w:rPr>
    </w:lvl>
    <w:lvl w:ilvl="3">
      <w:start w:val="1"/>
      <w:numFmt w:val="decimal"/>
      <w:lvlText w:val="%1.%2.%3.%4."/>
      <w:lvlJc w:val="left"/>
      <w:pPr>
        <w:ind w:left="3429" w:hanging="1080"/>
      </w:pPr>
      <w:rPr>
        <w:rFonts w:eastAsia="Calibri" w:hint="default"/>
        <w:color w:val="auto"/>
      </w:rPr>
    </w:lvl>
    <w:lvl w:ilvl="4">
      <w:start w:val="1"/>
      <w:numFmt w:val="decimal"/>
      <w:lvlText w:val="%1.%2.%3.%4.%5."/>
      <w:lvlJc w:val="left"/>
      <w:pPr>
        <w:ind w:left="4212" w:hanging="1080"/>
      </w:pPr>
      <w:rPr>
        <w:rFonts w:eastAsia="Calibri" w:hint="default"/>
        <w:color w:val="auto"/>
      </w:rPr>
    </w:lvl>
    <w:lvl w:ilvl="5">
      <w:start w:val="1"/>
      <w:numFmt w:val="decimal"/>
      <w:lvlText w:val="%1.%2.%3.%4.%5.%6."/>
      <w:lvlJc w:val="left"/>
      <w:pPr>
        <w:ind w:left="5355" w:hanging="1440"/>
      </w:pPr>
      <w:rPr>
        <w:rFonts w:eastAsia="Calibri" w:hint="default"/>
        <w:color w:val="auto"/>
      </w:rPr>
    </w:lvl>
    <w:lvl w:ilvl="6">
      <w:start w:val="1"/>
      <w:numFmt w:val="decimal"/>
      <w:lvlText w:val="%1.%2.%3.%4.%5.%6.%7."/>
      <w:lvlJc w:val="left"/>
      <w:pPr>
        <w:ind w:left="6498" w:hanging="1800"/>
      </w:pPr>
      <w:rPr>
        <w:rFonts w:eastAsia="Calibri" w:hint="default"/>
        <w:color w:val="auto"/>
      </w:rPr>
    </w:lvl>
    <w:lvl w:ilvl="7">
      <w:start w:val="1"/>
      <w:numFmt w:val="decimal"/>
      <w:lvlText w:val="%1.%2.%3.%4.%5.%6.%7.%8."/>
      <w:lvlJc w:val="left"/>
      <w:pPr>
        <w:ind w:left="7281" w:hanging="1800"/>
      </w:pPr>
      <w:rPr>
        <w:rFonts w:eastAsia="Calibri" w:hint="default"/>
        <w:color w:val="auto"/>
      </w:rPr>
    </w:lvl>
    <w:lvl w:ilvl="8">
      <w:start w:val="1"/>
      <w:numFmt w:val="decimal"/>
      <w:lvlText w:val="%1.%2.%3.%4.%5.%6.%7.%8.%9."/>
      <w:lvlJc w:val="left"/>
      <w:pPr>
        <w:ind w:left="8424" w:hanging="2160"/>
      </w:pPr>
      <w:rPr>
        <w:rFonts w:eastAsia="Calibri" w:hint="default"/>
        <w:color w:val="auto"/>
      </w:rPr>
    </w:lvl>
  </w:abstractNum>
  <w:num w:numId="1" w16cid:durableId="969483208">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5916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97"/>
    <w:rsid w:val="000853CF"/>
    <w:rsid w:val="000E5E4A"/>
    <w:rsid w:val="000E7BFB"/>
    <w:rsid w:val="001660BD"/>
    <w:rsid w:val="001A20F7"/>
    <w:rsid w:val="001C5A52"/>
    <w:rsid w:val="00241510"/>
    <w:rsid w:val="002A3307"/>
    <w:rsid w:val="003349EA"/>
    <w:rsid w:val="003466A0"/>
    <w:rsid w:val="00374CFD"/>
    <w:rsid w:val="003B301B"/>
    <w:rsid w:val="0046048E"/>
    <w:rsid w:val="004B0482"/>
    <w:rsid w:val="0058490E"/>
    <w:rsid w:val="006C0B77"/>
    <w:rsid w:val="006E07FB"/>
    <w:rsid w:val="007C10AF"/>
    <w:rsid w:val="007C2948"/>
    <w:rsid w:val="008242FF"/>
    <w:rsid w:val="00870751"/>
    <w:rsid w:val="00873BFF"/>
    <w:rsid w:val="008A08DB"/>
    <w:rsid w:val="00916E5B"/>
    <w:rsid w:val="00922C48"/>
    <w:rsid w:val="00935250"/>
    <w:rsid w:val="009B450D"/>
    <w:rsid w:val="00B07BBC"/>
    <w:rsid w:val="00B63707"/>
    <w:rsid w:val="00B915B7"/>
    <w:rsid w:val="00BF4488"/>
    <w:rsid w:val="00C5001B"/>
    <w:rsid w:val="00D10097"/>
    <w:rsid w:val="00DE57FF"/>
    <w:rsid w:val="00EA59DF"/>
    <w:rsid w:val="00EE4070"/>
    <w:rsid w:val="00F12C76"/>
    <w:rsid w:val="00F46C88"/>
    <w:rsid w:val="00FB3028"/>
    <w:rsid w:val="00FF4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41CC"/>
  <w15:chartTrackingRefBased/>
  <w15:docId w15:val="{1AE58846-276C-48B5-9510-549EB855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50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B450D"/>
    <w:rPr>
      <w:color w:val="0000FF"/>
      <w:u w:val="single"/>
    </w:rPr>
  </w:style>
  <w:style w:type="paragraph" w:styleId="2">
    <w:name w:val="Body Text 2"/>
    <w:basedOn w:val="a"/>
    <w:link w:val="20"/>
    <w:semiHidden/>
    <w:unhideWhenUsed/>
    <w:rsid w:val="009B450D"/>
    <w:pPr>
      <w:autoSpaceDE w:val="0"/>
      <w:autoSpaceDN w:val="0"/>
      <w:spacing w:after="0" w:line="240" w:lineRule="auto"/>
      <w:ind w:firstLine="709"/>
      <w:jc w:val="both"/>
    </w:pPr>
    <w:rPr>
      <w:sz w:val="24"/>
      <w:szCs w:val="24"/>
      <w:lang w:eastAsia="ru-RU"/>
    </w:rPr>
  </w:style>
  <w:style w:type="character" w:customStyle="1" w:styleId="20">
    <w:name w:val="Основной текст 2 Знак"/>
    <w:basedOn w:val="a0"/>
    <w:link w:val="2"/>
    <w:semiHidden/>
    <w:rsid w:val="009B450D"/>
    <w:rPr>
      <w:sz w:val="24"/>
      <w:szCs w:val="24"/>
      <w:lang w:eastAsia="ru-RU"/>
    </w:rPr>
  </w:style>
  <w:style w:type="paragraph" w:styleId="a4">
    <w:name w:val="List Paragraph"/>
    <w:basedOn w:val="a"/>
    <w:uiPriority w:val="34"/>
    <w:qFormat/>
    <w:rsid w:val="009B450D"/>
    <w:pPr>
      <w:ind w:left="720"/>
      <w:contextualSpacing/>
    </w:pPr>
  </w:style>
  <w:style w:type="paragraph" w:customStyle="1" w:styleId="s1">
    <w:name w:val="s_1"/>
    <w:basedOn w:val="a"/>
    <w:rsid w:val="009B4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9B450D"/>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9B450D"/>
    <w:rPr>
      <w:vertAlign w:val="superscript"/>
    </w:rPr>
  </w:style>
  <w:style w:type="paragraph" w:styleId="a6">
    <w:name w:val="No Spacing"/>
    <w:uiPriority w:val="1"/>
    <w:qFormat/>
    <w:rsid w:val="003466A0"/>
    <w:pPr>
      <w:spacing w:after="0" w:line="240" w:lineRule="auto"/>
    </w:pPr>
    <w:rPr>
      <w:rFonts w:ascii="Calibri" w:eastAsia="Calibri" w:hAnsi="Calibri" w:cs="Times New Roman"/>
    </w:rPr>
  </w:style>
  <w:style w:type="paragraph" w:customStyle="1" w:styleId="a7">
    <w:basedOn w:val="a"/>
    <w:next w:val="a8"/>
    <w:uiPriority w:val="99"/>
    <w:unhideWhenUsed/>
    <w:rsid w:val="00346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3466A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7474">
      <w:bodyDiv w:val="1"/>
      <w:marLeft w:val="0"/>
      <w:marRight w:val="0"/>
      <w:marTop w:val="0"/>
      <w:marBottom w:val="0"/>
      <w:divBdr>
        <w:top w:val="none" w:sz="0" w:space="0" w:color="auto"/>
        <w:left w:val="none" w:sz="0" w:space="0" w:color="auto"/>
        <w:bottom w:val="none" w:sz="0" w:space="0" w:color="auto"/>
        <w:right w:val="none" w:sz="0" w:space="0" w:color="auto"/>
      </w:divBdr>
    </w:div>
    <w:div w:id="124475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3926</Words>
  <Characters>22384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dcterms:created xsi:type="dcterms:W3CDTF">2022-09-21T06:16:00Z</dcterms:created>
  <dcterms:modified xsi:type="dcterms:W3CDTF">2022-11-29T08:41:00Z</dcterms:modified>
</cp:coreProperties>
</file>