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3C" w:rsidRDefault="00B7663C" w:rsidP="000C3E57">
      <w:pPr>
        <w:ind w:left="5670"/>
        <w:jc w:val="center"/>
      </w:pPr>
      <w:r>
        <w:t>Приложение</w:t>
      </w:r>
    </w:p>
    <w:p w:rsidR="00B7663C" w:rsidRDefault="00B7663C" w:rsidP="000C3E57">
      <w:pPr>
        <w:ind w:left="5670"/>
        <w:jc w:val="center"/>
      </w:pPr>
      <w:r>
        <w:t xml:space="preserve">к постановлению Главы </w:t>
      </w:r>
    </w:p>
    <w:p w:rsidR="00B7663C" w:rsidRDefault="00B7663C" w:rsidP="000C3E57">
      <w:pPr>
        <w:ind w:left="5670"/>
        <w:jc w:val="center"/>
      </w:pPr>
      <w:r>
        <w:t xml:space="preserve">сельского поселения </w:t>
      </w:r>
      <w:r w:rsidR="00615A49">
        <w:t>Екатериновка</w:t>
      </w:r>
      <w:r>
        <w:t xml:space="preserve"> муниципального района </w:t>
      </w:r>
      <w:r w:rsidR="00A01578">
        <w:t>Безенчукский</w:t>
      </w:r>
      <w:r>
        <w:t xml:space="preserve"> Самарской области </w:t>
      </w:r>
      <w:r>
        <w:br/>
        <w:t>от ________ № _____</w:t>
      </w:r>
    </w:p>
    <w:p w:rsidR="00B7663C" w:rsidRDefault="00B7663C" w:rsidP="00B7663C">
      <w:pPr>
        <w:tabs>
          <w:tab w:val="left" w:pos="9639"/>
        </w:tabs>
        <w:ind w:left="5670" w:right="424"/>
        <w:jc w:val="center"/>
      </w:pPr>
      <w:r>
        <w:t xml:space="preserve"> </w:t>
      </w:r>
    </w:p>
    <w:p w:rsidR="00B7663C" w:rsidRDefault="00B7663C" w:rsidP="00B7663C">
      <w:pPr>
        <w:ind w:right="424"/>
        <w:jc w:val="center"/>
        <w:outlineLvl w:val="0"/>
        <w:rPr>
          <w:b/>
          <w:bCs/>
          <w:caps/>
          <w:sz w:val="28"/>
          <w:szCs w:val="28"/>
        </w:rPr>
      </w:pPr>
    </w:p>
    <w:p w:rsidR="00B7663C" w:rsidRDefault="00B7663C" w:rsidP="00B7663C">
      <w:pPr>
        <w:suppressAutoHyphens/>
        <w:ind w:right="424"/>
        <w:jc w:val="right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ПРОЕКТ</w:t>
      </w:r>
    </w:p>
    <w:p w:rsidR="00B7663C" w:rsidRDefault="00B7663C" w:rsidP="00B7663C">
      <w:pPr>
        <w:suppressAutoHyphens/>
        <w:ind w:right="424"/>
        <w:jc w:val="right"/>
        <w:outlineLvl w:val="0"/>
        <w:rPr>
          <w:b/>
          <w:bCs/>
          <w:caps/>
          <w:sz w:val="28"/>
          <w:szCs w:val="28"/>
        </w:rPr>
      </w:pPr>
    </w:p>
    <w:p w:rsidR="00B7663C" w:rsidRDefault="00B7663C" w:rsidP="00B7663C">
      <w:pPr>
        <w:ind w:right="424"/>
        <w:jc w:val="center"/>
        <w:outlineLvl w:val="0"/>
        <w:rPr>
          <w:b/>
          <w:bCs/>
          <w:caps/>
          <w:sz w:val="28"/>
          <w:szCs w:val="28"/>
        </w:rPr>
      </w:pPr>
    </w:p>
    <w:p w:rsidR="00B7663C" w:rsidRDefault="00B7663C" w:rsidP="00B7663C">
      <w:pPr>
        <w:ind w:right="424"/>
        <w:jc w:val="center"/>
        <w:outlineLvl w:val="0"/>
        <w:rPr>
          <w:b/>
          <w:bCs/>
          <w:caps/>
          <w:sz w:val="28"/>
          <w:szCs w:val="28"/>
        </w:rPr>
      </w:pP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СОБРАНИЕ ПРЕДСТАВИТЕЛЕЙ</w:t>
      </w: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СЕЛЬСКОГО ПОСЕЛЕНИЯ </w:t>
      </w:r>
      <w:r w:rsidR="00615A49">
        <w:rPr>
          <w:b/>
          <w:bCs/>
          <w:sz w:val="28"/>
          <w:szCs w:val="28"/>
        </w:rPr>
        <w:t>ЕКАТЕРИНОВКА</w:t>
      </w: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МУНИЦИПАЛЬНОГО РАЙОНА </w:t>
      </w:r>
      <w:r w:rsidR="00A01578">
        <w:rPr>
          <w:b/>
          <w:bCs/>
          <w:sz w:val="28"/>
          <w:szCs w:val="28"/>
        </w:rPr>
        <w:t>БЕЗЕНЧУКСКИЙ</w:t>
      </w: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САМАРСКОЙ ОБЛАСТИ</w:t>
      </w:r>
    </w:p>
    <w:p w:rsidR="00BF664E" w:rsidRPr="00DE2692" w:rsidRDefault="00BF664E" w:rsidP="00BF664E">
      <w:pPr>
        <w:rPr>
          <w:sz w:val="28"/>
          <w:szCs w:val="28"/>
        </w:rPr>
      </w:pPr>
    </w:p>
    <w:p w:rsidR="00BF664E" w:rsidRPr="00DE2692" w:rsidRDefault="00BF664E" w:rsidP="00BF664E">
      <w:pPr>
        <w:rPr>
          <w:sz w:val="28"/>
          <w:szCs w:val="28"/>
        </w:rPr>
      </w:pP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РЕШЕНИЕ</w:t>
      </w: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от __________________ № ________</w:t>
      </w:r>
    </w:p>
    <w:p w:rsidR="00BF664E" w:rsidRPr="00DE2692" w:rsidRDefault="00BF664E" w:rsidP="00BF664E">
      <w:pPr>
        <w:rPr>
          <w:sz w:val="28"/>
          <w:szCs w:val="28"/>
        </w:rPr>
      </w:pP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BF664E" w:rsidRPr="00DE2692" w:rsidRDefault="00BF664E" w:rsidP="00BF664E">
      <w:pPr>
        <w:jc w:val="center"/>
        <w:rPr>
          <w:b/>
          <w:bCs/>
          <w:sz w:val="28"/>
          <w:szCs w:val="28"/>
        </w:rPr>
      </w:pPr>
      <w:r w:rsidRPr="00DE2692">
        <w:rPr>
          <w:b/>
          <w:bCs/>
          <w:sz w:val="28"/>
          <w:szCs w:val="28"/>
        </w:rPr>
        <w:t xml:space="preserve">сельского поселения </w:t>
      </w:r>
      <w:r w:rsidR="00615A49">
        <w:rPr>
          <w:b/>
          <w:bCs/>
          <w:sz w:val="28"/>
          <w:szCs w:val="28"/>
        </w:rPr>
        <w:t>Екатериновка</w:t>
      </w:r>
      <w:r w:rsidRPr="00DE2692">
        <w:rPr>
          <w:b/>
          <w:bCs/>
          <w:sz w:val="28"/>
          <w:szCs w:val="28"/>
        </w:rPr>
        <w:t xml:space="preserve"> муниципального района </w:t>
      </w:r>
      <w:r w:rsidR="00A01578">
        <w:rPr>
          <w:b/>
          <w:bCs/>
          <w:sz w:val="28"/>
          <w:szCs w:val="28"/>
        </w:rPr>
        <w:t>Безенчукский</w:t>
      </w:r>
      <w:r w:rsidRPr="00DE2692">
        <w:rPr>
          <w:b/>
          <w:bCs/>
          <w:sz w:val="28"/>
          <w:szCs w:val="28"/>
        </w:rPr>
        <w:t xml:space="preserve"> Самарской области</w:t>
      </w:r>
    </w:p>
    <w:p w:rsidR="00BF664E" w:rsidRPr="00DE2692" w:rsidRDefault="00BF664E" w:rsidP="00BF664E">
      <w:pPr>
        <w:rPr>
          <w:sz w:val="28"/>
          <w:szCs w:val="28"/>
        </w:rPr>
      </w:pPr>
    </w:p>
    <w:p w:rsidR="00BF664E" w:rsidRPr="00DE2692" w:rsidRDefault="00BF664E" w:rsidP="00BF664E">
      <w:pPr>
        <w:spacing w:line="360" w:lineRule="auto"/>
        <w:ind w:firstLine="709"/>
        <w:jc w:val="both"/>
        <w:rPr>
          <w:sz w:val="28"/>
          <w:szCs w:val="28"/>
        </w:rPr>
      </w:pPr>
      <w:r w:rsidRPr="00DE2692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615A49">
        <w:rPr>
          <w:sz w:val="28"/>
          <w:szCs w:val="28"/>
        </w:rPr>
        <w:t>Екатериновка</w:t>
      </w:r>
      <w:r w:rsidRPr="00DE2692">
        <w:rPr>
          <w:sz w:val="28"/>
          <w:szCs w:val="28"/>
        </w:rPr>
        <w:t xml:space="preserve"> муниципального района </w:t>
      </w:r>
      <w:r w:rsidR="00A01578">
        <w:rPr>
          <w:sz w:val="28"/>
          <w:szCs w:val="28"/>
        </w:rPr>
        <w:t>Безенчукский</w:t>
      </w:r>
      <w:r w:rsidRPr="00DE2692">
        <w:rPr>
          <w:sz w:val="28"/>
          <w:szCs w:val="28"/>
        </w:rPr>
        <w:t xml:space="preserve"> Самарской области </w:t>
      </w:r>
      <w:r w:rsidR="00CC7C63" w:rsidRPr="00CC7C63">
        <w:rPr>
          <w:sz w:val="28"/>
          <w:szCs w:val="28"/>
        </w:rPr>
        <w:t xml:space="preserve">от </w:t>
      </w:r>
      <w:r w:rsidR="004C5D67">
        <w:rPr>
          <w:sz w:val="28"/>
          <w:szCs w:val="28"/>
        </w:rPr>
        <w:t>__________</w:t>
      </w:r>
      <w:r w:rsidRPr="00DE2692">
        <w:rPr>
          <w:sz w:val="28"/>
          <w:szCs w:val="28"/>
        </w:rPr>
        <w:t xml:space="preserve">, Собрание представителей сельского поселения </w:t>
      </w:r>
      <w:r w:rsidR="00615A49">
        <w:rPr>
          <w:sz w:val="28"/>
          <w:szCs w:val="28"/>
        </w:rPr>
        <w:t>Екатериновка</w:t>
      </w:r>
      <w:r w:rsidRPr="00DE2692">
        <w:rPr>
          <w:sz w:val="28"/>
          <w:szCs w:val="28"/>
        </w:rPr>
        <w:t xml:space="preserve"> муниципального района </w:t>
      </w:r>
      <w:r w:rsidR="00A01578">
        <w:rPr>
          <w:sz w:val="28"/>
          <w:szCs w:val="28"/>
        </w:rPr>
        <w:t>Безенчукский</w:t>
      </w:r>
      <w:r w:rsidRPr="00DE2692">
        <w:rPr>
          <w:sz w:val="28"/>
          <w:szCs w:val="28"/>
        </w:rPr>
        <w:t xml:space="preserve"> Самарской области решило:</w:t>
      </w:r>
    </w:p>
    <w:p w:rsidR="005248B3" w:rsidRDefault="00BF664E" w:rsidP="00BF664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2692">
        <w:rPr>
          <w:sz w:val="28"/>
          <w:szCs w:val="28"/>
        </w:rPr>
        <w:t xml:space="preserve">1. </w:t>
      </w:r>
      <w:r w:rsidRPr="00DD1407">
        <w:rPr>
          <w:sz w:val="28"/>
          <w:szCs w:val="28"/>
        </w:rPr>
        <w:t xml:space="preserve">Внести </w:t>
      </w:r>
      <w:r w:rsidR="005248B3">
        <w:rPr>
          <w:sz w:val="28"/>
          <w:szCs w:val="28"/>
        </w:rPr>
        <w:t xml:space="preserve">в Правила </w:t>
      </w:r>
      <w:r w:rsidR="005248B3" w:rsidRPr="00316222">
        <w:rPr>
          <w:sz w:val="28"/>
          <w:szCs w:val="28"/>
        </w:rPr>
        <w:t xml:space="preserve">землепользования и застройки сельского </w:t>
      </w:r>
      <w:r w:rsidR="005248B3" w:rsidRPr="00F06F33">
        <w:rPr>
          <w:bCs/>
          <w:sz w:val="28"/>
          <w:szCs w:val="28"/>
        </w:rPr>
        <w:t xml:space="preserve">поселения </w:t>
      </w:r>
      <w:r w:rsidR="00615A49">
        <w:rPr>
          <w:bCs/>
          <w:sz w:val="28"/>
          <w:szCs w:val="28"/>
        </w:rPr>
        <w:t>Екатериновка</w:t>
      </w:r>
      <w:r w:rsidR="005248B3" w:rsidRPr="00CF7D7C">
        <w:rPr>
          <w:sz w:val="28"/>
          <w:szCs w:val="28"/>
        </w:rPr>
        <w:t xml:space="preserve"> муниципального района </w:t>
      </w:r>
      <w:r w:rsidR="00A01578">
        <w:rPr>
          <w:sz w:val="28"/>
          <w:szCs w:val="28"/>
        </w:rPr>
        <w:t>Безенчукский</w:t>
      </w:r>
      <w:r w:rsidR="005248B3" w:rsidRPr="00316222" w:rsidDel="00D70CBE">
        <w:rPr>
          <w:sz w:val="28"/>
          <w:szCs w:val="28"/>
        </w:rPr>
        <w:t xml:space="preserve"> </w:t>
      </w:r>
      <w:r w:rsidR="005248B3" w:rsidRPr="00316222">
        <w:rPr>
          <w:sz w:val="28"/>
          <w:szCs w:val="28"/>
        </w:rPr>
        <w:t>Самарской области, утвержденны</w:t>
      </w:r>
      <w:r w:rsidR="005248B3">
        <w:rPr>
          <w:sz w:val="28"/>
          <w:szCs w:val="28"/>
        </w:rPr>
        <w:t>х решением</w:t>
      </w:r>
      <w:r w:rsidR="005248B3" w:rsidRPr="00316222">
        <w:rPr>
          <w:sz w:val="28"/>
          <w:szCs w:val="28"/>
        </w:rPr>
        <w:t xml:space="preserve"> Собрани</w:t>
      </w:r>
      <w:r w:rsidR="005248B3">
        <w:rPr>
          <w:sz w:val="28"/>
          <w:szCs w:val="28"/>
        </w:rPr>
        <w:t>я</w:t>
      </w:r>
      <w:r w:rsidR="005248B3" w:rsidRPr="00316222">
        <w:rPr>
          <w:sz w:val="28"/>
          <w:szCs w:val="28"/>
        </w:rPr>
        <w:t xml:space="preserve"> представителей сельского </w:t>
      </w:r>
      <w:r w:rsidR="005248B3" w:rsidRPr="00E258EA">
        <w:rPr>
          <w:bCs/>
          <w:sz w:val="28"/>
          <w:szCs w:val="28"/>
        </w:rPr>
        <w:t xml:space="preserve">поселения </w:t>
      </w:r>
      <w:r w:rsidR="00615A49">
        <w:rPr>
          <w:bCs/>
          <w:sz w:val="28"/>
          <w:szCs w:val="28"/>
        </w:rPr>
        <w:t>Екатериновка</w:t>
      </w:r>
      <w:r w:rsidR="005248B3" w:rsidRPr="00E258EA">
        <w:rPr>
          <w:sz w:val="28"/>
          <w:szCs w:val="28"/>
        </w:rPr>
        <w:t xml:space="preserve"> муниципального района </w:t>
      </w:r>
      <w:r w:rsidR="00A01578">
        <w:rPr>
          <w:sz w:val="28"/>
          <w:szCs w:val="28"/>
        </w:rPr>
        <w:t>Безенчукский</w:t>
      </w:r>
      <w:r w:rsidR="005248B3" w:rsidRPr="00E258EA">
        <w:rPr>
          <w:sz w:val="28"/>
          <w:szCs w:val="28"/>
        </w:rPr>
        <w:t xml:space="preserve"> Самарской области</w:t>
      </w:r>
      <w:r w:rsidR="005248B3" w:rsidRPr="00E258EA">
        <w:rPr>
          <w:bCs/>
          <w:sz w:val="28"/>
          <w:szCs w:val="28"/>
        </w:rPr>
        <w:t xml:space="preserve"> от </w:t>
      </w:r>
      <w:r w:rsidR="00A01578">
        <w:rPr>
          <w:bCs/>
          <w:sz w:val="28"/>
          <w:szCs w:val="28"/>
        </w:rPr>
        <w:t>19</w:t>
      </w:r>
      <w:r w:rsidR="005248B3" w:rsidRPr="00E258EA">
        <w:rPr>
          <w:bCs/>
          <w:sz w:val="28"/>
          <w:szCs w:val="28"/>
        </w:rPr>
        <w:t>.12.2013 № </w:t>
      </w:r>
      <w:r w:rsidR="00615A49">
        <w:rPr>
          <w:bCs/>
          <w:sz w:val="28"/>
          <w:szCs w:val="28"/>
        </w:rPr>
        <w:t>138/14</w:t>
      </w:r>
      <w:r w:rsidR="005248B3">
        <w:rPr>
          <w:bCs/>
          <w:sz w:val="28"/>
          <w:szCs w:val="28"/>
        </w:rPr>
        <w:t xml:space="preserve"> (далее – Правила) следующие изменения:</w:t>
      </w:r>
    </w:p>
    <w:p w:rsidR="00171B21" w:rsidRDefault="00171B21" w:rsidP="00BF664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1) статью </w:t>
      </w:r>
      <w:r w:rsidR="0003364B">
        <w:rPr>
          <w:bCs/>
          <w:sz w:val="28"/>
          <w:szCs w:val="28"/>
        </w:rPr>
        <w:t>58</w:t>
      </w:r>
      <w:r>
        <w:rPr>
          <w:bCs/>
          <w:sz w:val="28"/>
          <w:szCs w:val="28"/>
        </w:rPr>
        <w:t xml:space="preserve"> Правил изложить в следующей редакции:</w:t>
      </w:r>
    </w:p>
    <w:p w:rsidR="00171B21" w:rsidRDefault="00171B21" w:rsidP="00BF664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01092">
        <w:rPr>
          <w:b/>
          <w:sz w:val="28"/>
          <w:szCs w:val="28"/>
        </w:rPr>
        <w:t>Статья</w:t>
      </w:r>
      <w:r w:rsidR="00601092" w:rsidRPr="00601092">
        <w:rPr>
          <w:b/>
          <w:sz w:val="28"/>
          <w:szCs w:val="28"/>
        </w:rPr>
        <w:t xml:space="preserve"> </w:t>
      </w:r>
      <w:r w:rsidR="0003364B">
        <w:rPr>
          <w:b/>
          <w:sz w:val="28"/>
          <w:szCs w:val="28"/>
        </w:rPr>
        <w:t>58</w:t>
      </w:r>
      <w:r w:rsidRPr="00601092">
        <w:rPr>
          <w:b/>
          <w:sz w:val="28"/>
          <w:szCs w:val="28"/>
        </w:rPr>
        <w:t>.</w:t>
      </w:r>
      <w:r w:rsidR="00601092" w:rsidRPr="00601092">
        <w:rPr>
          <w:b/>
          <w:sz w:val="28"/>
          <w:szCs w:val="28"/>
        </w:rPr>
        <w:t xml:space="preserve"> </w:t>
      </w:r>
      <w:r w:rsidR="00CB1F76" w:rsidRPr="00601092">
        <w:rPr>
          <w:b/>
          <w:sz w:val="28"/>
          <w:szCs w:val="28"/>
        </w:rPr>
        <w:t>Ограничения использования территори</w:t>
      </w:r>
      <w:r w:rsidR="00653E65" w:rsidRPr="00601092">
        <w:rPr>
          <w:b/>
          <w:sz w:val="28"/>
          <w:szCs w:val="28"/>
        </w:rPr>
        <w:t>й в границах водоохранных зон и прибрежных защитных полос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>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>В границах водоохранных зон запрещаются: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>использование сточных вод в целях повышения почвенного плодородия;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>осуществление авиационных мер по борьбе с вредными организмами;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 xml:space="preserve"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</w:t>
      </w:r>
      <w:r w:rsidRPr="00653E65">
        <w:rPr>
          <w:bCs/>
          <w:sz w:val="28"/>
          <w:szCs w:val="28"/>
        </w:rPr>
        <w:lastRenderedPageBreak/>
        <w:t>используемых для технического осмотра и ремонта транспортных средств, осуществление мойки транспортных средств;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6)</w:t>
      </w:r>
      <w:r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7)</w:t>
      </w:r>
      <w:r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сброс сточных, в том числе дренажных, вод;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8)</w:t>
      </w:r>
      <w:r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 недрах»).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3.</w:t>
      </w:r>
      <w:r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lastRenderedPageBreak/>
        <w:t>1)</w:t>
      </w:r>
      <w:r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централизованные системы водоотведения (канализации), централизованные ливневые системы водоотведения;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2)</w:t>
      </w:r>
      <w:r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3)</w:t>
      </w:r>
      <w:r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4)</w:t>
      </w:r>
      <w:r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5)</w:t>
      </w:r>
      <w:r w:rsidR="00601092"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4.</w:t>
      </w:r>
      <w:r w:rsidR="00601092"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 xml:space="preserve"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 </w:t>
      </w:r>
      <w:r w:rsidR="00981D03">
        <w:rPr>
          <w:bCs/>
          <w:sz w:val="28"/>
          <w:szCs w:val="28"/>
        </w:rPr>
        <w:t>под</w:t>
      </w:r>
      <w:r w:rsidRPr="00653E65">
        <w:rPr>
          <w:bCs/>
          <w:sz w:val="28"/>
          <w:szCs w:val="28"/>
        </w:rPr>
        <w:t xml:space="preserve">пункте 1 </w:t>
      </w:r>
      <w:r w:rsidR="00981D03">
        <w:rPr>
          <w:bCs/>
          <w:sz w:val="28"/>
          <w:szCs w:val="28"/>
        </w:rPr>
        <w:t xml:space="preserve">пункта </w:t>
      </w:r>
      <w:r w:rsidRPr="00653E65">
        <w:rPr>
          <w:bCs/>
          <w:sz w:val="28"/>
          <w:szCs w:val="28"/>
        </w:rPr>
        <w:t>3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5.</w:t>
      </w:r>
      <w:r w:rsidR="00601092"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 xml:space="preserve">На территориях, расположенных в границах водоохранных зон и занятых защитными лесами, особо защитными участками лесов, наряду с ограничениями, установленными </w:t>
      </w:r>
      <w:r w:rsidR="00981D03">
        <w:rPr>
          <w:bCs/>
          <w:sz w:val="28"/>
          <w:szCs w:val="28"/>
        </w:rPr>
        <w:t>пунктом</w:t>
      </w:r>
      <w:r w:rsidRPr="00653E65">
        <w:rPr>
          <w:bCs/>
          <w:sz w:val="28"/>
          <w:szCs w:val="28"/>
        </w:rPr>
        <w:t xml:space="preserve"> 2 настоящей статьи, действуют </w:t>
      </w:r>
      <w:r w:rsidRPr="00653E65">
        <w:rPr>
          <w:bCs/>
          <w:sz w:val="28"/>
          <w:szCs w:val="28"/>
        </w:rPr>
        <w:lastRenderedPageBreak/>
        <w:t>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6.</w:t>
      </w:r>
      <w:r w:rsidR="00601092"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Строительство,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системами, предотвращающими загрязнение водных объектов.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7.</w:t>
      </w:r>
      <w:r w:rsidR="00601092"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В границах прибрежных защитных полос, наряду с вышеперечисленными ограничениями, запрещается: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1)</w:t>
      </w:r>
      <w:r w:rsidR="00601092">
        <w:rPr>
          <w:bCs/>
          <w:sz w:val="28"/>
          <w:szCs w:val="28"/>
          <w:lang w:val="en-US"/>
        </w:rPr>
        <w:t> </w:t>
      </w:r>
      <w:r w:rsidRPr="00653E65">
        <w:rPr>
          <w:bCs/>
          <w:sz w:val="28"/>
          <w:szCs w:val="28"/>
        </w:rPr>
        <w:t>распашка земель;</w:t>
      </w:r>
    </w:p>
    <w:p w:rsidR="00653E65" w:rsidRP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2)</w:t>
      </w:r>
      <w:r w:rsidR="00601092"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>размещение отвалов размываемых грунтов;</w:t>
      </w:r>
    </w:p>
    <w:p w:rsidR="00653E65" w:rsidRDefault="00653E65" w:rsidP="00653E6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53E65">
        <w:rPr>
          <w:bCs/>
          <w:sz w:val="28"/>
          <w:szCs w:val="28"/>
        </w:rPr>
        <w:t>3)</w:t>
      </w:r>
      <w:r w:rsidR="00601092">
        <w:rPr>
          <w:bCs/>
          <w:sz w:val="28"/>
          <w:szCs w:val="28"/>
        </w:rPr>
        <w:t> </w:t>
      </w:r>
      <w:r w:rsidRPr="00653E65">
        <w:rPr>
          <w:bCs/>
          <w:sz w:val="28"/>
          <w:szCs w:val="28"/>
        </w:rPr>
        <w:t>выпас сельскохозяйственных животных и организация для них летних лагерей, ванн.</w:t>
      </w:r>
      <w:r w:rsidR="00601092">
        <w:rPr>
          <w:bCs/>
          <w:sz w:val="28"/>
          <w:szCs w:val="28"/>
        </w:rPr>
        <w:t>»;</w:t>
      </w:r>
    </w:p>
    <w:p w:rsidR="0058064F" w:rsidRDefault="000D16D1" w:rsidP="00BF66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8064F">
        <w:rPr>
          <w:sz w:val="28"/>
          <w:szCs w:val="28"/>
        </w:rPr>
        <w:t xml:space="preserve">статью </w:t>
      </w:r>
      <w:r w:rsidR="00F50041">
        <w:rPr>
          <w:sz w:val="28"/>
          <w:szCs w:val="28"/>
        </w:rPr>
        <w:t>42</w:t>
      </w:r>
      <w:r w:rsidR="0058064F">
        <w:rPr>
          <w:sz w:val="28"/>
          <w:szCs w:val="28"/>
        </w:rPr>
        <w:t xml:space="preserve"> Правил изложить в следующей редакции:</w:t>
      </w:r>
    </w:p>
    <w:p w:rsidR="0058064F" w:rsidRPr="0058064F" w:rsidRDefault="0058064F" w:rsidP="005806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064F">
        <w:rPr>
          <w:b/>
          <w:bCs/>
          <w:sz w:val="28"/>
          <w:szCs w:val="28"/>
        </w:rPr>
        <w:t xml:space="preserve">Статья </w:t>
      </w:r>
      <w:r w:rsidR="00F50041">
        <w:rPr>
          <w:b/>
          <w:bCs/>
          <w:sz w:val="28"/>
          <w:szCs w:val="28"/>
        </w:rPr>
        <w:t>42</w:t>
      </w:r>
      <w:r w:rsidRPr="0058064F">
        <w:rPr>
          <w:b/>
          <w:bCs/>
          <w:sz w:val="28"/>
          <w:szCs w:val="28"/>
        </w:rPr>
        <w:t xml:space="preserve">. Ограничение использования </w:t>
      </w:r>
      <w:r w:rsidR="00F50041" w:rsidRPr="00F50041">
        <w:rPr>
          <w:b/>
          <w:bCs/>
          <w:sz w:val="28"/>
          <w:szCs w:val="28"/>
        </w:rPr>
        <w:t>земельных участков и объектов капитального строительства в границах охранных зон особо охраняемых природных территорий</w:t>
      </w:r>
    </w:p>
    <w:p w:rsidR="00F50041" w:rsidRDefault="00F50041" w:rsidP="00F500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50041">
        <w:rPr>
          <w:sz w:val="28"/>
          <w:szCs w:val="28"/>
        </w:rPr>
        <w:t>В соответствии с Федеральным законом от 14</w:t>
      </w:r>
      <w:r w:rsidR="00981D03">
        <w:rPr>
          <w:sz w:val="28"/>
          <w:szCs w:val="28"/>
        </w:rPr>
        <w:t xml:space="preserve"> марта </w:t>
      </w:r>
      <w:r w:rsidRPr="00F50041">
        <w:rPr>
          <w:sz w:val="28"/>
          <w:szCs w:val="28"/>
        </w:rPr>
        <w:t>1995</w:t>
      </w:r>
      <w:r w:rsidR="00981D03">
        <w:rPr>
          <w:sz w:val="28"/>
          <w:szCs w:val="28"/>
        </w:rPr>
        <w:t xml:space="preserve"> года</w:t>
      </w:r>
      <w:r w:rsidRPr="00F50041">
        <w:rPr>
          <w:sz w:val="28"/>
          <w:szCs w:val="28"/>
        </w:rPr>
        <w:t xml:space="preserve"> </w:t>
      </w:r>
      <w:r w:rsidR="00981D03">
        <w:rPr>
          <w:sz w:val="28"/>
          <w:szCs w:val="28"/>
        </w:rPr>
        <w:br/>
      </w:r>
      <w:r w:rsidRPr="00F50041">
        <w:rPr>
          <w:sz w:val="28"/>
          <w:szCs w:val="28"/>
        </w:rPr>
        <w:t>№</w:t>
      </w:r>
      <w:r w:rsidR="00981D03">
        <w:rPr>
          <w:sz w:val="28"/>
          <w:szCs w:val="28"/>
        </w:rPr>
        <w:t> </w:t>
      </w:r>
      <w:r w:rsidRPr="00F50041">
        <w:rPr>
          <w:sz w:val="28"/>
          <w:szCs w:val="28"/>
        </w:rPr>
        <w:t xml:space="preserve">33-ФЗ «Об особо охраняемых природных территориях», </w:t>
      </w:r>
      <w:r>
        <w:rPr>
          <w:sz w:val="28"/>
          <w:szCs w:val="28"/>
        </w:rPr>
        <w:t>п</w:t>
      </w:r>
      <w:r w:rsidRPr="00F50041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П</w:t>
      </w:r>
      <w:r w:rsidRPr="00F50041">
        <w:rPr>
          <w:sz w:val="28"/>
          <w:szCs w:val="28"/>
        </w:rPr>
        <w:t>равительства Самарской области от 26</w:t>
      </w:r>
      <w:r w:rsidR="00981D03">
        <w:rPr>
          <w:sz w:val="28"/>
          <w:szCs w:val="28"/>
        </w:rPr>
        <w:t xml:space="preserve"> декабря</w:t>
      </w:r>
      <w:r w:rsidR="00981D03" w:rsidRPr="00F50041">
        <w:rPr>
          <w:sz w:val="28"/>
          <w:szCs w:val="28"/>
        </w:rPr>
        <w:t xml:space="preserve"> </w:t>
      </w:r>
      <w:r w:rsidRPr="00F50041">
        <w:rPr>
          <w:sz w:val="28"/>
          <w:szCs w:val="28"/>
        </w:rPr>
        <w:t xml:space="preserve">2011 </w:t>
      </w:r>
      <w:r w:rsidR="00981D03">
        <w:rPr>
          <w:sz w:val="28"/>
          <w:szCs w:val="28"/>
        </w:rPr>
        <w:t xml:space="preserve">года </w:t>
      </w:r>
      <w:r w:rsidRPr="00F50041">
        <w:rPr>
          <w:sz w:val="28"/>
          <w:szCs w:val="28"/>
        </w:rPr>
        <w:t>№ 854</w:t>
      </w:r>
      <w:r>
        <w:rPr>
          <w:sz w:val="28"/>
          <w:szCs w:val="28"/>
        </w:rPr>
        <w:t xml:space="preserve"> «</w:t>
      </w:r>
      <w:r w:rsidRPr="00F50041">
        <w:rPr>
          <w:sz w:val="28"/>
          <w:szCs w:val="28"/>
        </w:rPr>
        <w:t>Об утверждении положений об особо охраняемых природных территориях</w:t>
      </w:r>
      <w:r>
        <w:rPr>
          <w:sz w:val="28"/>
          <w:szCs w:val="28"/>
        </w:rPr>
        <w:t xml:space="preserve"> </w:t>
      </w:r>
      <w:r w:rsidRPr="00F50041">
        <w:rPr>
          <w:sz w:val="28"/>
          <w:szCs w:val="28"/>
        </w:rPr>
        <w:t>регионального значения</w:t>
      </w:r>
      <w:r>
        <w:rPr>
          <w:sz w:val="28"/>
          <w:szCs w:val="28"/>
        </w:rPr>
        <w:t>»</w:t>
      </w:r>
      <w:r w:rsidRPr="00F50041">
        <w:rPr>
          <w:sz w:val="28"/>
          <w:szCs w:val="28"/>
        </w:rPr>
        <w:t xml:space="preserve">, на территории поселения </w:t>
      </w:r>
      <w:r>
        <w:rPr>
          <w:sz w:val="28"/>
          <w:szCs w:val="28"/>
        </w:rPr>
        <w:t>образован</w:t>
      </w:r>
      <w:r w:rsidR="0003364B">
        <w:rPr>
          <w:sz w:val="28"/>
          <w:szCs w:val="28"/>
        </w:rPr>
        <w:t>ы</w:t>
      </w:r>
      <w:r w:rsidRPr="00F50041">
        <w:rPr>
          <w:sz w:val="28"/>
          <w:szCs w:val="28"/>
        </w:rPr>
        <w:t xml:space="preserve"> памятник</w:t>
      </w:r>
      <w:r w:rsidR="0003364B">
        <w:rPr>
          <w:sz w:val="28"/>
          <w:szCs w:val="28"/>
        </w:rPr>
        <w:t>и</w:t>
      </w:r>
      <w:r w:rsidRPr="00F50041">
        <w:rPr>
          <w:sz w:val="28"/>
          <w:szCs w:val="28"/>
        </w:rPr>
        <w:t xml:space="preserve"> природы регионального значения</w:t>
      </w:r>
      <w:r>
        <w:rPr>
          <w:sz w:val="28"/>
          <w:szCs w:val="28"/>
        </w:rPr>
        <w:t xml:space="preserve"> </w:t>
      </w:r>
      <w:r w:rsidR="0003364B" w:rsidRPr="0003364B">
        <w:rPr>
          <w:sz w:val="28"/>
          <w:szCs w:val="28"/>
        </w:rPr>
        <w:t xml:space="preserve">«Васильевские острова», «Александровская пойма», «Сосновая роща», «Урочище </w:t>
      </w:r>
      <w:proofErr w:type="spellStart"/>
      <w:r w:rsidR="0003364B" w:rsidRPr="0003364B">
        <w:rPr>
          <w:sz w:val="28"/>
          <w:szCs w:val="28"/>
        </w:rPr>
        <w:t>Макарка</w:t>
      </w:r>
      <w:proofErr w:type="spellEnd"/>
      <w:r w:rsidR="0003364B" w:rsidRPr="0003364B">
        <w:rPr>
          <w:sz w:val="28"/>
          <w:szCs w:val="28"/>
        </w:rPr>
        <w:t>»</w:t>
      </w:r>
      <w:r w:rsidRPr="00F50041">
        <w:rPr>
          <w:sz w:val="28"/>
          <w:szCs w:val="28"/>
        </w:rPr>
        <w:t>.</w:t>
      </w:r>
    </w:p>
    <w:p w:rsidR="00F50041" w:rsidRDefault="00F50041" w:rsidP="00BF66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50041">
        <w:rPr>
          <w:sz w:val="28"/>
          <w:szCs w:val="28"/>
        </w:rPr>
        <w:t>Для предотвращения неблагоприятных антропогенных воздействий на памятники природы на прилегающих к ним земельных участках и водных объектах в соответствии с Правилами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зон, утвержденными</w:t>
      </w:r>
      <w:r w:rsidR="00956B8F">
        <w:rPr>
          <w:sz w:val="28"/>
          <w:szCs w:val="28"/>
        </w:rPr>
        <w:t xml:space="preserve"> постановлением </w:t>
      </w:r>
      <w:r w:rsidR="00956B8F">
        <w:rPr>
          <w:sz w:val="28"/>
          <w:szCs w:val="28"/>
        </w:rPr>
        <w:lastRenderedPageBreak/>
        <w:t>Правительства Российской Федерации от 19</w:t>
      </w:r>
      <w:r w:rsidR="00981D03">
        <w:rPr>
          <w:sz w:val="28"/>
          <w:szCs w:val="28"/>
        </w:rPr>
        <w:t xml:space="preserve"> февраля </w:t>
      </w:r>
      <w:r w:rsidR="00956B8F">
        <w:rPr>
          <w:sz w:val="28"/>
          <w:szCs w:val="28"/>
        </w:rPr>
        <w:t>2015</w:t>
      </w:r>
      <w:r w:rsidR="00981D03">
        <w:rPr>
          <w:sz w:val="28"/>
          <w:szCs w:val="28"/>
        </w:rPr>
        <w:t xml:space="preserve"> года</w:t>
      </w:r>
      <w:r w:rsidR="00956B8F">
        <w:rPr>
          <w:sz w:val="28"/>
          <w:szCs w:val="28"/>
        </w:rPr>
        <w:t xml:space="preserve"> № 138, </w:t>
      </w:r>
      <w:r w:rsidRPr="00F50041">
        <w:rPr>
          <w:sz w:val="28"/>
          <w:szCs w:val="28"/>
        </w:rPr>
        <w:t>создаются охранные зоны.</w:t>
      </w:r>
    </w:p>
    <w:p w:rsidR="00F50041" w:rsidRDefault="00956B8F" w:rsidP="00BF66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56B8F">
        <w:rPr>
          <w:sz w:val="28"/>
          <w:szCs w:val="28"/>
        </w:rPr>
        <w:t>Земельные участки, которые включены в границы охранной зоны, у собственников, землепользователей, землевладельцев и арендаторов не изымаются и используются ими с соблюдением установленного для таких земельных участков особого правового режима</w:t>
      </w:r>
      <w:r>
        <w:rPr>
          <w:sz w:val="28"/>
          <w:szCs w:val="28"/>
        </w:rPr>
        <w:t>.</w:t>
      </w:r>
    </w:p>
    <w:p w:rsidR="00956B8F" w:rsidRPr="00956B8F" w:rsidRDefault="00956B8F" w:rsidP="00956B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956B8F">
        <w:rPr>
          <w:sz w:val="28"/>
          <w:szCs w:val="28"/>
        </w:rPr>
        <w:t>Режим охранн</w:t>
      </w:r>
      <w:r w:rsidR="0003364B">
        <w:rPr>
          <w:sz w:val="28"/>
          <w:szCs w:val="28"/>
        </w:rPr>
        <w:t>ых</w:t>
      </w:r>
      <w:r w:rsidRPr="00956B8F">
        <w:rPr>
          <w:sz w:val="28"/>
          <w:szCs w:val="28"/>
        </w:rPr>
        <w:t xml:space="preserve"> зон устанавливается положени</w:t>
      </w:r>
      <w:r w:rsidR="0003364B">
        <w:rPr>
          <w:sz w:val="28"/>
          <w:szCs w:val="28"/>
        </w:rPr>
        <w:t>ями</w:t>
      </w:r>
      <w:r w:rsidRPr="00956B8F">
        <w:rPr>
          <w:sz w:val="28"/>
          <w:szCs w:val="28"/>
        </w:rPr>
        <w:t xml:space="preserve"> об охранн</w:t>
      </w:r>
      <w:r w:rsidR="0003364B">
        <w:rPr>
          <w:sz w:val="28"/>
          <w:szCs w:val="28"/>
        </w:rPr>
        <w:t>ых</w:t>
      </w:r>
      <w:r w:rsidRPr="00956B8F">
        <w:rPr>
          <w:sz w:val="28"/>
          <w:szCs w:val="28"/>
        </w:rPr>
        <w:t xml:space="preserve"> зон</w:t>
      </w:r>
      <w:r w:rsidR="0003364B">
        <w:rPr>
          <w:sz w:val="28"/>
          <w:szCs w:val="28"/>
        </w:rPr>
        <w:t>ах</w:t>
      </w:r>
      <w:r w:rsidRPr="00956B8F">
        <w:rPr>
          <w:sz w:val="28"/>
          <w:szCs w:val="28"/>
        </w:rPr>
        <w:t xml:space="preserve"> памятник</w:t>
      </w:r>
      <w:r w:rsidR="0003364B">
        <w:rPr>
          <w:sz w:val="28"/>
          <w:szCs w:val="28"/>
        </w:rPr>
        <w:t>ов</w:t>
      </w:r>
      <w:r w:rsidRPr="00956B8F">
        <w:rPr>
          <w:sz w:val="28"/>
          <w:szCs w:val="28"/>
        </w:rPr>
        <w:t xml:space="preserve"> природы</w:t>
      </w:r>
      <w:r>
        <w:rPr>
          <w:sz w:val="28"/>
          <w:szCs w:val="28"/>
        </w:rPr>
        <w:t>, указан</w:t>
      </w:r>
      <w:r w:rsidR="0003364B">
        <w:rPr>
          <w:sz w:val="28"/>
          <w:szCs w:val="28"/>
        </w:rPr>
        <w:t>ных</w:t>
      </w:r>
      <w:r>
        <w:rPr>
          <w:sz w:val="28"/>
          <w:szCs w:val="28"/>
        </w:rPr>
        <w:t xml:space="preserve"> в пункте 1 настоящей статьи</w:t>
      </w:r>
      <w:r w:rsidRPr="00956B8F">
        <w:rPr>
          <w:sz w:val="28"/>
          <w:szCs w:val="28"/>
        </w:rPr>
        <w:t xml:space="preserve">, </w:t>
      </w:r>
      <w:r w:rsidR="00C62FE0">
        <w:rPr>
          <w:sz w:val="28"/>
          <w:szCs w:val="28"/>
        </w:rPr>
        <w:t>котор</w:t>
      </w:r>
      <w:r w:rsidR="0003364B">
        <w:rPr>
          <w:sz w:val="28"/>
          <w:szCs w:val="28"/>
        </w:rPr>
        <w:t>ые</w:t>
      </w:r>
      <w:r w:rsidR="00C62FE0">
        <w:rPr>
          <w:sz w:val="28"/>
          <w:szCs w:val="28"/>
        </w:rPr>
        <w:t xml:space="preserve"> утвержда</w:t>
      </w:r>
      <w:r w:rsidR="0003364B">
        <w:rPr>
          <w:sz w:val="28"/>
          <w:szCs w:val="28"/>
        </w:rPr>
        <w:t>ю</w:t>
      </w:r>
      <w:r w:rsidR="00C62FE0">
        <w:rPr>
          <w:sz w:val="28"/>
          <w:szCs w:val="28"/>
        </w:rPr>
        <w:t>тся органом государственной власти Самарской области, принимающим решение о создании охранн</w:t>
      </w:r>
      <w:r w:rsidR="0003364B">
        <w:rPr>
          <w:sz w:val="28"/>
          <w:szCs w:val="28"/>
        </w:rPr>
        <w:t>ых</w:t>
      </w:r>
      <w:r w:rsidR="00C62FE0">
        <w:rPr>
          <w:sz w:val="28"/>
          <w:szCs w:val="28"/>
        </w:rPr>
        <w:t xml:space="preserve"> зон</w:t>
      </w:r>
      <w:r w:rsidRPr="00956B8F">
        <w:rPr>
          <w:sz w:val="28"/>
          <w:szCs w:val="28"/>
        </w:rPr>
        <w:t>.</w:t>
      </w:r>
    </w:p>
    <w:p w:rsidR="00956B8F" w:rsidRPr="00956B8F" w:rsidRDefault="00956B8F" w:rsidP="00956B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56B8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56B8F">
        <w:rPr>
          <w:sz w:val="28"/>
          <w:szCs w:val="28"/>
        </w:rPr>
        <w:t>В границах охранных зон запрещается деятельность, оказывающая негативное (вредное) воздействие на природные комплексы памятника природы.</w:t>
      </w:r>
    </w:p>
    <w:p w:rsidR="00956B8F" w:rsidRDefault="00C62FE0" w:rsidP="00BF66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6B8F" w:rsidRPr="00956B8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56B8F" w:rsidRPr="00956B8F">
        <w:rPr>
          <w:sz w:val="28"/>
          <w:szCs w:val="28"/>
        </w:rPr>
        <w:t>В границах охранных зон хозяйственная деятельность осуществляется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в соответствии со статьей 28 Федерального закона</w:t>
      </w:r>
      <w:r>
        <w:rPr>
          <w:sz w:val="28"/>
          <w:szCs w:val="28"/>
        </w:rPr>
        <w:t xml:space="preserve"> от 24</w:t>
      </w:r>
      <w:r w:rsidR="00981D03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1995</w:t>
      </w:r>
      <w:r w:rsidR="00981D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 52-ФЗ</w:t>
      </w:r>
      <w:r w:rsidR="00956B8F" w:rsidRPr="00956B8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56B8F" w:rsidRPr="00956B8F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="00956B8F" w:rsidRPr="00956B8F">
        <w:rPr>
          <w:sz w:val="28"/>
          <w:szCs w:val="28"/>
        </w:rPr>
        <w:t>животном мире</w:t>
      </w:r>
      <w:r>
        <w:rPr>
          <w:sz w:val="28"/>
          <w:szCs w:val="28"/>
        </w:rPr>
        <w:t>»</w:t>
      </w:r>
      <w:r w:rsidR="00956B8F" w:rsidRPr="00956B8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BF664E" w:rsidRPr="00DA2B03" w:rsidRDefault="00BF664E" w:rsidP="00BF664E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2.</w:t>
      </w:r>
      <w:r w:rsidR="00981D03">
        <w:rPr>
          <w:sz w:val="28"/>
          <w:szCs w:val="28"/>
        </w:rPr>
        <w:t> </w:t>
      </w:r>
      <w:r w:rsidRPr="00DA2B03">
        <w:rPr>
          <w:sz w:val="28"/>
          <w:szCs w:val="28"/>
        </w:rPr>
        <w:t>Опубликовать настоящее решение</w:t>
      </w:r>
      <w:r>
        <w:rPr>
          <w:sz w:val="28"/>
          <w:szCs w:val="28"/>
        </w:rPr>
        <w:t xml:space="preserve"> </w:t>
      </w:r>
      <w:r w:rsidRPr="00DA2B03">
        <w:rPr>
          <w:sz w:val="28"/>
          <w:szCs w:val="28"/>
        </w:rPr>
        <w:t>в течение десяти дней со дня издания.</w:t>
      </w:r>
    </w:p>
    <w:p w:rsidR="00BF664E" w:rsidRDefault="00BF664E" w:rsidP="00BF664E">
      <w:pPr>
        <w:spacing w:line="360" w:lineRule="auto"/>
        <w:ind w:firstLine="709"/>
        <w:jc w:val="both"/>
        <w:rPr>
          <w:sz w:val="28"/>
          <w:szCs w:val="28"/>
        </w:rPr>
      </w:pPr>
      <w:r w:rsidRPr="00DA2B03">
        <w:rPr>
          <w:sz w:val="28"/>
          <w:szCs w:val="28"/>
        </w:rPr>
        <w:t>3.</w:t>
      </w:r>
      <w:r w:rsidR="00981D03">
        <w:rPr>
          <w:sz w:val="28"/>
          <w:szCs w:val="28"/>
        </w:rPr>
        <w:t> </w:t>
      </w:r>
      <w:r w:rsidRPr="00DA2B03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BF664E" w:rsidRPr="001D2CC4" w:rsidRDefault="00BF664E" w:rsidP="00BF664E">
      <w:pPr>
        <w:rPr>
          <w:sz w:val="28"/>
          <w:szCs w:val="28"/>
        </w:rPr>
      </w:pPr>
    </w:p>
    <w:p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>Председатель Собрания представителей</w:t>
      </w:r>
    </w:p>
    <w:p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сельского поселения </w:t>
      </w:r>
      <w:r w:rsidR="00615A49">
        <w:rPr>
          <w:sz w:val="28"/>
          <w:szCs w:val="28"/>
        </w:rPr>
        <w:t>Екатериновка</w:t>
      </w:r>
    </w:p>
    <w:p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 w:rsidR="00A01578">
        <w:rPr>
          <w:sz w:val="28"/>
          <w:szCs w:val="28"/>
        </w:rPr>
        <w:t>Безенчукский</w:t>
      </w:r>
    </w:p>
    <w:p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A94307">
        <w:rPr>
          <w:noProof/>
          <w:sz w:val="28"/>
          <w:szCs w:val="28"/>
        </w:rPr>
        <w:t>____________</w:t>
      </w:r>
    </w:p>
    <w:p w:rsidR="00BF664E" w:rsidRPr="001D2CC4" w:rsidRDefault="00BF664E" w:rsidP="00BF664E">
      <w:pPr>
        <w:rPr>
          <w:sz w:val="28"/>
          <w:szCs w:val="28"/>
        </w:rPr>
      </w:pPr>
    </w:p>
    <w:p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Глава сельского поселения </w:t>
      </w:r>
      <w:r w:rsidR="00615A49">
        <w:rPr>
          <w:sz w:val="28"/>
          <w:szCs w:val="28"/>
        </w:rPr>
        <w:t>Екатериновка</w:t>
      </w:r>
    </w:p>
    <w:p w:rsidR="00BF664E" w:rsidRPr="001D2CC4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 xml:space="preserve">муниципального района </w:t>
      </w:r>
      <w:r w:rsidR="00A01578">
        <w:rPr>
          <w:sz w:val="28"/>
          <w:szCs w:val="28"/>
        </w:rPr>
        <w:t>Безенчукский</w:t>
      </w:r>
    </w:p>
    <w:p w:rsidR="00BF664E" w:rsidRPr="00DE2692" w:rsidRDefault="00BF664E" w:rsidP="00BF664E">
      <w:pPr>
        <w:rPr>
          <w:sz w:val="28"/>
          <w:szCs w:val="28"/>
        </w:rPr>
      </w:pPr>
      <w:r w:rsidRPr="001D2CC4">
        <w:rPr>
          <w:sz w:val="28"/>
          <w:szCs w:val="28"/>
        </w:rPr>
        <w:t>Самарской области</w:t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 w:rsidRPr="001D2CC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A94307">
        <w:rPr>
          <w:sz w:val="28"/>
          <w:szCs w:val="28"/>
        </w:rPr>
        <w:t>____________</w:t>
      </w:r>
    </w:p>
    <w:p w:rsidR="00281776" w:rsidRDefault="00281776" w:rsidP="00BF664E">
      <w:pPr>
        <w:jc w:val="both"/>
        <w:rPr>
          <w:b/>
          <w:sz w:val="28"/>
          <w:szCs w:val="28"/>
        </w:rPr>
      </w:pPr>
    </w:p>
    <w:sectPr w:rsidR="00281776" w:rsidSect="00BF664E">
      <w:pgSz w:w="11900" w:h="16840"/>
      <w:pgMar w:top="1134" w:right="851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696E"/>
    <w:multiLevelType w:val="hybridMultilevel"/>
    <w:tmpl w:val="DDAA8052"/>
    <w:lvl w:ilvl="0" w:tplc="5AC6D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B528B3"/>
    <w:multiLevelType w:val="hybridMultilevel"/>
    <w:tmpl w:val="CE588424"/>
    <w:lvl w:ilvl="0" w:tplc="6D803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26AB1"/>
    <w:multiLevelType w:val="multilevel"/>
    <w:tmpl w:val="A16E8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1DC31E6"/>
    <w:multiLevelType w:val="hybridMultilevel"/>
    <w:tmpl w:val="7C704CEC"/>
    <w:lvl w:ilvl="0" w:tplc="F7E23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CC22B4"/>
    <w:multiLevelType w:val="hybridMultilevel"/>
    <w:tmpl w:val="C0B0A3A8"/>
    <w:lvl w:ilvl="0" w:tplc="0186D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6A249D"/>
    <w:multiLevelType w:val="hybridMultilevel"/>
    <w:tmpl w:val="513CFBF2"/>
    <w:lvl w:ilvl="0" w:tplc="0186D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2D59C0"/>
    <w:multiLevelType w:val="hybridMultilevel"/>
    <w:tmpl w:val="DDAA8052"/>
    <w:lvl w:ilvl="0" w:tplc="5AC6D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E7436A"/>
    <w:multiLevelType w:val="hybridMultilevel"/>
    <w:tmpl w:val="C0B0A3A8"/>
    <w:lvl w:ilvl="0" w:tplc="0186D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A32B71"/>
    <w:multiLevelType w:val="hybridMultilevel"/>
    <w:tmpl w:val="DDAA8052"/>
    <w:lvl w:ilvl="0" w:tplc="5AC6D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6284B"/>
    <w:multiLevelType w:val="hybridMultilevel"/>
    <w:tmpl w:val="0CF09EF2"/>
    <w:lvl w:ilvl="0" w:tplc="EFDED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776"/>
    <w:rsid w:val="000056E9"/>
    <w:rsid w:val="00025D15"/>
    <w:rsid w:val="0003364B"/>
    <w:rsid w:val="000647C5"/>
    <w:rsid w:val="00073976"/>
    <w:rsid w:val="00082A7F"/>
    <w:rsid w:val="000A1DFB"/>
    <w:rsid w:val="000A5CE3"/>
    <w:rsid w:val="000C3E57"/>
    <w:rsid w:val="000D16D1"/>
    <w:rsid w:val="000D72A5"/>
    <w:rsid w:val="001025F1"/>
    <w:rsid w:val="00103784"/>
    <w:rsid w:val="00125F18"/>
    <w:rsid w:val="00171B21"/>
    <w:rsid w:val="00180F9E"/>
    <w:rsid w:val="00197E15"/>
    <w:rsid w:val="001B310D"/>
    <w:rsid w:val="001C6870"/>
    <w:rsid w:val="00223E8A"/>
    <w:rsid w:val="0026701A"/>
    <w:rsid w:val="00281776"/>
    <w:rsid w:val="00290777"/>
    <w:rsid w:val="002F5513"/>
    <w:rsid w:val="00346EB2"/>
    <w:rsid w:val="0039002C"/>
    <w:rsid w:val="0042098B"/>
    <w:rsid w:val="00423964"/>
    <w:rsid w:val="00477299"/>
    <w:rsid w:val="004A72D3"/>
    <w:rsid w:val="004B1A16"/>
    <w:rsid w:val="004C5D67"/>
    <w:rsid w:val="004D08CC"/>
    <w:rsid w:val="005248B3"/>
    <w:rsid w:val="00525F0C"/>
    <w:rsid w:val="00532BAD"/>
    <w:rsid w:val="00550D88"/>
    <w:rsid w:val="0058064F"/>
    <w:rsid w:val="0059270B"/>
    <w:rsid w:val="005940E4"/>
    <w:rsid w:val="005A472F"/>
    <w:rsid w:val="005C4CD1"/>
    <w:rsid w:val="005F0A20"/>
    <w:rsid w:val="00601092"/>
    <w:rsid w:val="00615A49"/>
    <w:rsid w:val="00653E65"/>
    <w:rsid w:val="006C18B2"/>
    <w:rsid w:val="006D3352"/>
    <w:rsid w:val="006E315A"/>
    <w:rsid w:val="006F5FA3"/>
    <w:rsid w:val="00713CBD"/>
    <w:rsid w:val="00744041"/>
    <w:rsid w:val="0074458C"/>
    <w:rsid w:val="0078730F"/>
    <w:rsid w:val="007C1933"/>
    <w:rsid w:val="007D439D"/>
    <w:rsid w:val="008248A1"/>
    <w:rsid w:val="00837261"/>
    <w:rsid w:val="008413EF"/>
    <w:rsid w:val="0086719D"/>
    <w:rsid w:val="0089633F"/>
    <w:rsid w:val="008A1B9A"/>
    <w:rsid w:val="008B3BC8"/>
    <w:rsid w:val="008D0391"/>
    <w:rsid w:val="008D3312"/>
    <w:rsid w:val="008D534A"/>
    <w:rsid w:val="00925D60"/>
    <w:rsid w:val="009407CD"/>
    <w:rsid w:val="00955AA5"/>
    <w:rsid w:val="00956B8F"/>
    <w:rsid w:val="00971AE4"/>
    <w:rsid w:val="00981D03"/>
    <w:rsid w:val="00983560"/>
    <w:rsid w:val="009B2139"/>
    <w:rsid w:val="009D490D"/>
    <w:rsid w:val="009F4478"/>
    <w:rsid w:val="009F6EAA"/>
    <w:rsid w:val="00A01272"/>
    <w:rsid w:val="00A01578"/>
    <w:rsid w:val="00A56D1F"/>
    <w:rsid w:val="00A60D66"/>
    <w:rsid w:val="00A61C93"/>
    <w:rsid w:val="00A93F85"/>
    <w:rsid w:val="00A94307"/>
    <w:rsid w:val="00AB5F8D"/>
    <w:rsid w:val="00AF7BB9"/>
    <w:rsid w:val="00B3428A"/>
    <w:rsid w:val="00B371E2"/>
    <w:rsid w:val="00B7663C"/>
    <w:rsid w:val="00BC0445"/>
    <w:rsid w:val="00BC4985"/>
    <w:rsid w:val="00BF664E"/>
    <w:rsid w:val="00C3190F"/>
    <w:rsid w:val="00C62FE0"/>
    <w:rsid w:val="00CB1F76"/>
    <w:rsid w:val="00CC7C63"/>
    <w:rsid w:val="00D22969"/>
    <w:rsid w:val="00D25179"/>
    <w:rsid w:val="00D318B2"/>
    <w:rsid w:val="00D64887"/>
    <w:rsid w:val="00D70ECD"/>
    <w:rsid w:val="00DB6910"/>
    <w:rsid w:val="00E258EA"/>
    <w:rsid w:val="00E3149D"/>
    <w:rsid w:val="00E5535C"/>
    <w:rsid w:val="00E724C5"/>
    <w:rsid w:val="00E93DA9"/>
    <w:rsid w:val="00EA4297"/>
    <w:rsid w:val="00EC7204"/>
    <w:rsid w:val="00EF5E1C"/>
    <w:rsid w:val="00F21BF4"/>
    <w:rsid w:val="00F50041"/>
    <w:rsid w:val="00FA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B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rsid w:val="000056E9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0056E9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3">
    <w:name w:val="heading 3"/>
    <w:basedOn w:val="a"/>
    <w:next w:val="a"/>
    <w:rsid w:val="000056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056E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0056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056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56E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056E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056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056E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056E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07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407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002C"/>
    <w:pPr>
      <w:ind w:left="720"/>
      <w:contextualSpacing/>
    </w:pPr>
  </w:style>
  <w:style w:type="character" w:customStyle="1" w:styleId="apple-converted-space">
    <w:name w:val="apple-converted-space"/>
    <w:basedOn w:val="a0"/>
    <w:rsid w:val="008D534A"/>
  </w:style>
  <w:style w:type="character" w:styleId="aa">
    <w:name w:val="Hyperlink"/>
    <w:basedOn w:val="a0"/>
    <w:uiPriority w:val="99"/>
    <w:semiHidden/>
    <w:unhideWhenUsed/>
    <w:rsid w:val="006C18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C93FAF-C280-4B62-8DD1-C42CB7B1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cp:lastPrinted>2021-02-11T11:04:00Z</cp:lastPrinted>
  <dcterms:created xsi:type="dcterms:W3CDTF">2023-03-23T04:06:00Z</dcterms:created>
  <dcterms:modified xsi:type="dcterms:W3CDTF">2023-03-23T04:06:00Z</dcterms:modified>
</cp:coreProperties>
</file>