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A" w:rsidRDefault="004C489A" w:rsidP="004C489A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</w:p>
    <w:p w:rsidR="004C489A" w:rsidRPr="00C268BC" w:rsidRDefault="004C489A" w:rsidP="004C489A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C268BC">
        <w:rPr>
          <w:b/>
          <w:sz w:val="24"/>
          <w:szCs w:val="24"/>
        </w:rPr>
        <w:t>АДМИНИСТРАЦИЯ</w:t>
      </w:r>
    </w:p>
    <w:p w:rsidR="004C489A" w:rsidRPr="00C268BC" w:rsidRDefault="004C489A" w:rsidP="004C489A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C268BC">
        <w:rPr>
          <w:b/>
          <w:sz w:val="24"/>
          <w:szCs w:val="24"/>
        </w:rPr>
        <w:t>МУНИЦИПАЛЬНОГО ОБРАЗОВАНИЯ КОМСОМОЛЬСКИЙ СЕЛЬСОВЕТ</w:t>
      </w:r>
    </w:p>
    <w:p w:rsidR="004C489A" w:rsidRPr="00C268BC" w:rsidRDefault="004C489A" w:rsidP="004C489A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C268BC">
        <w:rPr>
          <w:b/>
          <w:sz w:val="24"/>
          <w:szCs w:val="24"/>
        </w:rPr>
        <w:t>АДАМОВСКОГО РАЙОНА ОРЕНБУРГСКОЙ ОБЛАСТИ</w:t>
      </w:r>
    </w:p>
    <w:p w:rsidR="004C489A" w:rsidRPr="00C268BC" w:rsidRDefault="004C489A" w:rsidP="004C48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C489A" w:rsidRPr="00C268BC" w:rsidRDefault="004C489A" w:rsidP="004C489A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C268BC">
        <w:rPr>
          <w:b/>
          <w:sz w:val="24"/>
          <w:szCs w:val="24"/>
        </w:rPr>
        <w:t>ПОСТАНОВЛЕНИЕ</w:t>
      </w:r>
    </w:p>
    <w:p w:rsidR="004C489A" w:rsidRPr="00C268BC" w:rsidRDefault="004C489A" w:rsidP="004C489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C489A" w:rsidRPr="004C489A" w:rsidRDefault="004C489A" w:rsidP="004C489A">
      <w:pPr>
        <w:widowControl/>
        <w:autoSpaceDE/>
        <w:autoSpaceDN/>
        <w:adjustRightInd/>
        <w:rPr>
          <w:b/>
          <w:sz w:val="28"/>
          <w:szCs w:val="28"/>
        </w:rPr>
      </w:pPr>
    </w:p>
    <w:p w:rsidR="004C489A" w:rsidRPr="004C489A" w:rsidRDefault="004C489A" w:rsidP="004C489A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4C489A">
        <w:rPr>
          <w:sz w:val="28"/>
          <w:szCs w:val="28"/>
        </w:rPr>
        <w:t xml:space="preserve">    </w:t>
      </w:r>
      <w:r w:rsidR="00EF6362">
        <w:rPr>
          <w:sz w:val="28"/>
          <w:szCs w:val="28"/>
        </w:rPr>
        <w:t xml:space="preserve">       </w:t>
      </w:r>
      <w:r w:rsidRPr="004C489A">
        <w:rPr>
          <w:sz w:val="28"/>
          <w:szCs w:val="28"/>
        </w:rPr>
        <w:t xml:space="preserve"> </w:t>
      </w:r>
      <w:r w:rsidR="000602F5">
        <w:rPr>
          <w:sz w:val="28"/>
          <w:szCs w:val="28"/>
        </w:rPr>
        <w:t>12</w:t>
      </w:r>
      <w:r w:rsidR="00EF6362">
        <w:rPr>
          <w:sz w:val="28"/>
          <w:szCs w:val="28"/>
        </w:rPr>
        <w:t xml:space="preserve">.05.2016 </w:t>
      </w:r>
      <w:r w:rsidRPr="004C489A">
        <w:rPr>
          <w:sz w:val="28"/>
          <w:szCs w:val="28"/>
        </w:rPr>
        <w:t xml:space="preserve">                                                                     </w:t>
      </w:r>
      <w:r w:rsidR="000602F5">
        <w:rPr>
          <w:sz w:val="28"/>
          <w:szCs w:val="28"/>
        </w:rPr>
        <w:t xml:space="preserve">  </w:t>
      </w:r>
      <w:r w:rsidRPr="004C489A">
        <w:rPr>
          <w:sz w:val="28"/>
          <w:szCs w:val="28"/>
        </w:rPr>
        <w:t xml:space="preserve">   </w:t>
      </w:r>
      <w:r w:rsidR="00EF6362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 xml:space="preserve">  </w:t>
      </w:r>
      <w:r w:rsidRPr="004C489A">
        <w:rPr>
          <w:sz w:val="28"/>
          <w:szCs w:val="28"/>
          <w:u w:val="single"/>
        </w:rPr>
        <w:t xml:space="preserve"> - п</w:t>
      </w:r>
    </w:p>
    <w:p w:rsidR="004C489A" w:rsidRPr="004C489A" w:rsidRDefault="004C489A" w:rsidP="004C489A">
      <w:pPr>
        <w:widowControl/>
        <w:autoSpaceDE/>
        <w:autoSpaceDN/>
        <w:adjustRightInd/>
        <w:rPr>
          <w:sz w:val="28"/>
          <w:szCs w:val="28"/>
          <w:vertAlign w:val="superscript"/>
        </w:rPr>
      </w:pPr>
      <w:r w:rsidRPr="004C489A">
        <w:rPr>
          <w:sz w:val="28"/>
          <w:szCs w:val="28"/>
        </w:rPr>
        <w:t xml:space="preserve">                                 </w:t>
      </w:r>
      <w:r w:rsidR="000602F5">
        <w:rPr>
          <w:sz w:val="28"/>
          <w:szCs w:val="28"/>
        </w:rPr>
        <w:t xml:space="preserve">                    </w:t>
      </w:r>
      <w:r w:rsidRPr="004C489A">
        <w:rPr>
          <w:sz w:val="28"/>
          <w:szCs w:val="28"/>
        </w:rPr>
        <w:t xml:space="preserve"> </w:t>
      </w:r>
      <w:r w:rsidRPr="004C489A">
        <w:rPr>
          <w:sz w:val="28"/>
          <w:szCs w:val="28"/>
          <w:vertAlign w:val="superscript"/>
        </w:rPr>
        <w:t>п. Комсомольский</w:t>
      </w:r>
    </w:p>
    <w:p w:rsidR="004C489A" w:rsidRPr="004C489A" w:rsidRDefault="004C489A" w:rsidP="004C489A">
      <w:pPr>
        <w:widowControl/>
        <w:autoSpaceDE/>
        <w:autoSpaceDN/>
        <w:adjustRightInd/>
        <w:rPr>
          <w:sz w:val="24"/>
          <w:szCs w:val="24"/>
        </w:rPr>
      </w:pPr>
    </w:p>
    <w:p w:rsidR="004C489A" w:rsidRPr="004C489A" w:rsidRDefault="004C489A" w:rsidP="004C489A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454141"/>
          <w:sz w:val="28"/>
          <w:szCs w:val="28"/>
        </w:rPr>
      </w:pPr>
      <w:r w:rsidRPr="004C489A">
        <w:rPr>
          <w:b/>
          <w:sz w:val="28"/>
          <w:szCs w:val="28"/>
        </w:rPr>
        <w:t xml:space="preserve">Об утверждении муниципальной  </w:t>
      </w:r>
      <w:r w:rsidRPr="004C489A">
        <w:rPr>
          <w:b/>
          <w:spacing w:val="-1"/>
          <w:sz w:val="28"/>
          <w:szCs w:val="28"/>
        </w:rPr>
        <w:t xml:space="preserve"> Программы «Противодействие </w:t>
      </w:r>
      <w:r w:rsidRPr="004C489A">
        <w:rPr>
          <w:b/>
          <w:spacing w:val="-4"/>
          <w:sz w:val="28"/>
          <w:szCs w:val="28"/>
        </w:rPr>
        <w:t>коррупции</w:t>
      </w:r>
      <w:r w:rsidRPr="004C489A">
        <w:rPr>
          <w:rFonts w:ascii="Arial" w:hAnsi="Arial" w:cs="Arial"/>
          <w:b/>
          <w:sz w:val="28"/>
          <w:szCs w:val="28"/>
        </w:rPr>
        <w:t xml:space="preserve"> </w:t>
      </w:r>
      <w:r w:rsidRPr="004C489A">
        <w:rPr>
          <w:b/>
          <w:sz w:val="28"/>
          <w:szCs w:val="28"/>
        </w:rPr>
        <w:t>в</w:t>
      </w:r>
      <w:r w:rsidRPr="004C489A">
        <w:rPr>
          <w:rFonts w:ascii="Arial" w:hAnsi="Arial" w:cs="Arial"/>
          <w:b/>
          <w:sz w:val="28"/>
          <w:szCs w:val="28"/>
        </w:rPr>
        <w:t xml:space="preserve"> </w:t>
      </w:r>
      <w:r w:rsidRPr="004C489A">
        <w:rPr>
          <w:b/>
          <w:spacing w:val="-3"/>
          <w:sz w:val="28"/>
          <w:szCs w:val="28"/>
        </w:rPr>
        <w:t>муниципальном</w:t>
      </w:r>
      <w:r w:rsidRPr="004C489A">
        <w:rPr>
          <w:b/>
          <w:sz w:val="28"/>
          <w:szCs w:val="28"/>
        </w:rPr>
        <w:t xml:space="preserve"> образовании  Комсомольский  сельсовет  на     2016 - 201</w:t>
      </w:r>
      <w:r w:rsidR="004C7BA5">
        <w:rPr>
          <w:b/>
          <w:sz w:val="28"/>
          <w:szCs w:val="28"/>
        </w:rPr>
        <w:t>7</w:t>
      </w:r>
      <w:r w:rsidRPr="004C489A">
        <w:rPr>
          <w:b/>
          <w:sz w:val="28"/>
          <w:szCs w:val="28"/>
        </w:rPr>
        <w:t xml:space="preserve">   годы»</w:t>
      </w:r>
    </w:p>
    <w:p w:rsidR="004C489A" w:rsidRPr="004C489A" w:rsidRDefault="004C489A" w:rsidP="004C489A">
      <w:pPr>
        <w:shd w:val="clear" w:color="auto" w:fill="FFFFFF"/>
        <w:spacing w:before="283" w:line="283" w:lineRule="exact"/>
        <w:ind w:left="29" w:firstLine="715"/>
        <w:jc w:val="both"/>
        <w:rPr>
          <w:sz w:val="28"/>
          <w:szCs w:val="28"/>
        </w:rPr>
      </w:pPr>
      <w:r w:rsidRPr="004C489A">
        <w:rPr>
          <w:sz w:val="28"/>
          <w:szCs w:val="28"/>
        </w:rPr>
        <w:t xml:space="preserve">В целях реализации Национального плана противодействия коррупции, утвержденного Указом  Президента РФ от </w:t>
      </w:r>
      <w:r w:rsidR="003B0C86">
        <w:rPr>
          <w:sz w:val="28"/>
          <w:szCs w:val="28"/>
        </w:rPr>
        <w:t xml:space="preserve"> 01.04.2016 года </w:t>
      </w:r>
      <w:r w:rsidRPr="004C489A">
        <w:rPr>
          <w:sz w:val="28"/>
          <w:szCs w:val="28"/>
        </w:rPr>
        <w:t xml:space="preserve"> N </w:t>
      </w:r>
      <w:r w:rsidR="003B0C86">
        <w:rPr>
          <w:sz w:val="28"/>
          <w:szCs w:val="28"/>
        </w:rPr>
        <w:t>147</w:t>
      </w:r>
      <w:r w:rsidRPr="004C489A">
        <w:rPr>
          <w:sz w:val="28"/>
          <w:szCs w:val="28"/>
        </w:rPr>
        <w:t xml:space="preserve"> "О Национальном плане противодействия коррупции  </w:t>
      </w:r>
      <w:r w:rsidR="003B0C86">
        <w:rPr>
          <w:sz w:val="28"/>
          <w:szCs w:val="28"/>
        </w:rPr>
        <w:t>на 2016 – 2017 годы</w:t>
      </w:r>
      <w:r w:rsidRPr="004C489A">
        <w:rPr>
          <w:sz w:val="28"/>
          <w:szCs w:val="28"/>
        </w:rPr>
        <w:t>" концепции административной реформы в Российской Федерации  2013  года , утвержденной Указом  Президента  Российской Федерации от 02.04.2013 № 309, в соответствии с Уставом МО Комсомольский сельсовет:</w:t>
      </w:r>
    </w:p>
    <w:p w:rsidR="004C489A" w:rsidRPr="004C489A" w:rsidRDefault="004C489A" w:rsidP="004C489A">
      <w:pPr>
        <w:shd w:val="clear" w:color="auto" w:fill="FFFFFF"/>
        <w:tabs>
          <w:tab w:val="left" w:pos="0"/>
        </w:tabs>
        <w:spacing w:line="283" w:lineRule="exact"/>
        <w:ind w:left="29" w:right="5"/>
        <w:jc w:val="both"/>
        <w:rPr>
          <w:spacing w:val="-23"/>
          <w:sz w:val="28"/>
          <w:szCs w:val="28"/>
        </w:rPr>
      </w:pPr>
      <w:r w:rsidRPr="004C489A">
        <w:rPr>
          <w:sz w:val="28"/>
          <w:szCs w:val="28"/>
        </w:rPr>
        <w:tab/>
        <w:t>1. Утвердить муниципальную   Программу «Противодействие коррупции в муниципальном образовании Комсомольский сельсовет на 201</w:t>
      </w:r>
      <w:r>
        <w:rPr>
          <w:sz w:val="28"/>
          <w:szCs w:val="28"/>
        </w:rPr>
        <w:t>6</w:t>
      </w:r>
      <w:r w:rsidRPr="004C489A">
        <w:rPr>
          <w:sz w:val="28"/>
          <w:szCs w:val="28"/>
        </w:rPr>
        <w:t xml:space="preserve"> -201</w:t>
      </w:r>
      <w:r w:rsidR="004C7BA5">
        <w:rPr>
          <w:sz w:val="28"/>
          <w:szCs w:val="28"/>
        </w:rPr>
        <w:t>7</w:t>
      </w:r>
      <w:r w:rsidRPr="004C489A">
        <w:rPr>
          <w:sz w:val="28"/>
          <w:szCs w:val="28"/>
        </w:rPr>
        <w:t xml:space="preserve"> годы» согласно приложению № 1.</w:t>
      </w:r>
    </w:p>
    <w:p w:rsidR="004C489A" w:rsidRPr="004C489A" w:rsidRDefault="004C489A" w:rsidP="004C489A">
      <w:pPr>
        <w:ind w:firstLine="708"/>
        <w:jc w:val="both"/>
        <w:rPr>
          <w:sz w:val="28"/>
          <w:szCs w:val="28"/>
        </w:rPr>
      </w:pPr>
      <w:r w:rsidRPr="004C489A">
        <w:rPr>
          <w:sz w:val="28"/>
          <w:szCs w:val="28"/>
        </w:rPr>
        <w:t>2.  Утвердить Порядок проведения правовой и антикоррупционной экспертизы муниципальных правовых актов и их проектов  согласно  приложения № 2.</w:t>
      </w:r>
    </w:p>
    <w:p w:rsidR="00BA68D8" w:rsidRDefault="004C489A" w:rsidP="00BA68D8">
      <w:pPr>
        <w:shd w:val="clear" w:color="auto" w:fill="FFFFFF"/>
        <w:spacing w:line="283" w:lineRule="exact"/>
        <w:ind w:left="29" w:firstLine="679"/>
        <w:jc w:val="both"/>
        <w:rPr>
          <w:sz w:val="28"/>
          <w:szCs w:val="28"/>
        </w:rPr>
      </w:pPr>
      <w:r w:rsidRPr="004C489A">
        <w:rPr>
          <w:sz w:val="28"/>
          <w:szCs w:val="28"/>
        </w:rPr>
        <w:t xml:space="preserve">3. Признать утратившими силу Постановление администрации муниципального образования  Комсомольский сельсовет от </w:t>
      </w:r>
      <w:r>
        <w:rPr>
          <w:sz w:val="28"/>
          <w:szCs w:val="28"/>
        </w:rPr>
        <w:t>1</w:t>
      </w:r>
      <w:r w:rsidR="00525B74">
        <w:rPr>
          <w:sz w:val="28"/>
          <w:szCs w:val="28"/>
        </w:rPr>
        <w:t>2</w:t>
      </w:r>
      <w:r>
        <w:rPr>
          <w:sz w:val="28"/>
          <w:szCs w:val="28"/>
        </w:rPr>
        <w:t>.03.20</w:t>
      </w:r>
      <w:r w:rsidRPr="004C489A">
        <w:rPr>
          <w:sz w:val="28"/>
          <w:szCs w:val="28"/>
        </w:rPr>
        <w:t>1</w:t>
      </w:r>
      <w:r w:rsidR="00525B74">
        <w:rPr>
          <w:sz w:val="28"/>
          <w:szCs w:val="28"/>
        </w:rPr>
        <w:t>3</w:t>
      </w:r>
      <w:r w:rsidRPr="004C489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="00525B74">
        <w:rPr>
          <w:sz w:val="28"/>
          <w:szCs w:val="28"/>
        </w:rPr>
        <w:t>4</w:t>
      </w:r>
      <w:r w:rsidRPr="004C489A">
        <w:rPr>
          <w:sz w:val="28"/>
          <w:szCs w:val="28"/>
        </w:rPr>
        <w:t xml:space="preserve"> – п «Об утверждении  муниципальной целевой  Программы «Противодействие коррупции в муниципальном образовании Комсомольский сельсовет на 2013 -2015 годы» со дня вступления в силу настоящего Постановления.</w:t>
      </w:r>
    </w:p>
    <w:p w:rsidR="00BA68D8" w:rsidRPr="00BA68D8" w:rsidRDefault="004C7BA5" w:rsidP="00BA68D8">
      <w:pPr>
        <w:shd w:val="clear" w:color="auto" w:fill="FFFFFF"/>
        <w:spacing w:line="283" w:lineRule="exact"/>
        <w:ind w:left="29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="00BA68D8">
        <w:rPr>
          <w:sz w:val="28"/>
          <w:szCs w:val="28"/>
        </w:rPr>
        <w:t>Постановление администрации муниципального образования Комсомольский сельсовет</w:t>
      </w:r>
      <w:r w:rsidR="00525B74">
        <w:rPr>
          <w:sz w:val="28"/>
          <w:szCs w:val="28"/>
        </w:rPr>
        <w:t xml:space="preserve"> от 01.04.2013 года № 30- п </w:t>
      </w:r>
      <w:r w:rsidR="00BA68D8">
        <w:rPr>
          <w:sz w:val="28"/>
          <w:szCs w:val="28"/>
        </w:rPr>
        <w:t xml:space="preserve"> «  </w:t>
      </w:r>
      <w:r w:rsidR="00BA68D8" w:rsidRPr="00BA68D8">
        <w:rPr>
          <w:bCs/>
          <w:sz w:val="28"/>
          <w:szCs w:val="28"/>
        </w:rPr>
        <w:t>О внесении изменений  в постановление №   14 – п от 12.03.2013 года</w:t>
      </w:r>
      <w:r w:rsidR="00BA68D8">
        <w:rPr>
          <w:bCs/>
          <w:sz w:val="28"/>
          <w:szCs w:val="28"/>
        </w:rPr>
        <w:t>».</w:t>
      </w:r>
    </w:p>
    <w:p w:rsidR="004C489A" w:rsidRPr="004C489A" w:rsidRDefault="00BA68D8" w:rsidP="00BA68D8">
      <w:pPr>
        <w:shd w:val="clear" w:color="auto" w:fill="FFFFFF"/>
        <w:tabs>
          <w:tab w:val="left" w:pos="523"/>
        </w:tabs>
        <w:spacing w:line="283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4C489A" w:rsidRPr="004C489A">
        <w:rPr>
          <w:sz w:val="28"/>
          <w:szCs w:val="28"/>
        </w:rPr>
        <w:t>.      Контроль  за  исполнением настоящего постановления возложить на специалиста 1 категории администрации.</w:t>
      </w:r>
    </w:p>
    <w:p w:rsidR="004C489A" w:rsidRPr="004C489A" w:rsidRDefault="00BA68D8" w:rsidP="004C489A">
      <w:pPr>
        <w:shd w:val="clear" w:color="auto" w:fill="FFFFFF"/>
        <w:tabs>
          <w:tab w:val="left" w:pos="523"/>
        </w:tabs>
        <w:spacing w:line="283" w:lineRule="exact"/>
        <w:ind w:firstLine="709"/>
        <w:contextualSpacing/>
        <w:rPr>
          <w:spacing w:val="-14"/>
          <w:sz w:val="28"/>
          <w:szCs w:val="28"/>
        </w:rPr>
      </w:pPr>
      <w:r>
        <w:rPr>
          <w:sz w:val="28"/>
          <w:szCs w:val="28"/>
        </w:rPr>
        <w:t>6</w:t>
      </w:r>
      <w:r w:rsidR="004C489A" w:rsidRPr="004C489A">
        <w:rPr>
          <w:sz w:val="28"/>
          <w:szCs w:val="28"/>
        </w:rPr>
        <w:t>.  Постановление  вступает в силу после официального обнародования  и подлежит   размещению на сайте  администрации в сети  Интернет.</w:t>
      </w:r>
    </w:p>
    <w:p w:rsidR="004C489A" w:rsidRPr="004C489A" w:rsidRDefault="004C489A" w:rsidP="004C489A">
      <w:pPr>
        <w:shd w:val="clear" w:color="auto" w:fill="FFFFFF"/>
        <w:tabs>
          <w:tab w:val="left" w:pos="7704"/>
        </w:tabs>
        <w:spacing w:before="571"/>
        <w:rPr>
          <w:sz w:val="28"/>
          <w:szCs w:val="28"/>
        </w:rPr>
      </w:pPr>
      <w:r w:rsidRPr="004C489A">
        <w:rPr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sz w:val="28"/>
          <w:szCs w:val="28"/>
        </w:rPr>
        <w:t xml:space="preserve"> </w:t>
      </w:r>
      <w:r w:rsidRPr="004C489A">
        <w:rPr>
          <w:sz w:val="28"/>
          <w:szCs w:val="28"/>
        </w:rPr>
        <w:t>Д.В. Косенко</w:t>
      </w:r>
    </w:p>
    <w:p w:rsidR="000602F5" w:rsidRDefault="004C489A" w:rsidP="000602F5">
      <w:pPr>
        <w:shd w:val="clear" w:color="auto" w:fill="FFFFFF"/>
        <w:spacing w:before="571" w:line="312" w:lineRule="exact"/>
        <w:ind w:left="29" w:right="14"/>
        <w:jc w:val="both"/>
        <w:rPr>
          <w:sz w:val="24"/>
          <w:szCs w:val="24"/>
        </w:rPr>
      </w:pPr>
      <w:r w:rsidRPr="004C489A">
        <w:rPr>
          <w:sz w:val="24"/>
          <w:szCs w:val="24"/>
        </w:rPr>
        <w:t>Разослано: оргкомитет администрациии, прокурору района, в дело, исполнителям Программы .</w:t>
      </w:r>
    </w:p>
    <w:p w:rsidR="004C489A" w:rsidRPr="000602F5" w:rsidRDefault="004C489A" w:rsidP="000602F5">
      <w:pPr>
        <w:shd w:val="clear" w:color="auto" w:fill="FFFFFF"/>
        <w:spacing w:before="571"/>
        <w:ind w:left="29" w:right="14"/>
        <w:jc w:val="right"/>
        <w:rPr>
          <w:sz w:val="24"/>
          <w:szCs w:val="24"/>
        </w:rPr>
      </w:pPr>
      <w:r w:rsidRPr="004C489A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02F5">
        <w:rPr>
          <w:bCs/>
          <w:sz w:val="24"/>
          <w:szCs w:val="24"/>
        </w:rPr>
        <w:t>Приложение № 1</w:t>
      </w:r>
    </w:p>
    <w:p w:rsidR="004C489A" w:rsidRPr="000602F5" w:rsidRDefault="004C489A" w:rsidP="000602F5">
      <w:pPr>
        <w:shd w:val="clear" w:color="auto" w:fill="FFFFFF"/>
        <w:jc w:val="right"/>
        <w:rPr>
          <w:bCs/>
          <w:sz w:val="24"/>
          <w:szCs w:val="24"/>
        </w:rPr>
      </w:pPr>
      <w:r w:rsidRPr="000602F5">
        <w:rPr>
          <w:bCs/>
          <w:sz w:val="24"/>
          <w:szCs w:val="24"/>
        </w:rPr>
        <w:t xml:space="preserve">к </w:t>
      </w:r>
      <w:r w:rsidR="000602F5">
        <w:rPr>
          <w:bCs/>
          <w:sz w:val="24"/>
          <w:szCs w:val="24"/>
        </w:rPr>
        <w:t xml:space="preserve"> </w:t>
      </w:r>
      <w:r w:rsidRPr="000602F5">
        <w:rPr>
          <w:bCs/>
          <w:sz w:val="24"/>
          <w:szCs w:val="24"/>
        </w:rPr>
        <w:t xml:space="preserve">постановлению </w:t>
      </w:r>
      <w:r w:rsidR="000602F5">
        <w:rPr>
          <w:bCs/>
          <w:sz w:val="24"/>
          <w:szCs w:val="24"/>
        </w:rPr>
        <w:t xml:space="preserve">    </w:t>
      </w:r>
      <w:r w:rsidRPr="000602F5">
        <w:rPr>
          <w:bCs/>
          <w:sz w:val="24"/>
          <w:szCs w:val="24"/>
        </w:rPr>
        <w:t xml:space="preserve"> администрации</w:t>
      </w:r>
    </w:p>
    <w:p w:rsidR="004C489A" w:rsidRPr="000602F5" w:rsidRDefault="004C489A" w:rsidP="000602F5">
      <w:pPr>
        <w:shd w:val="clear" w:color="auto" w:fill="FFFFFF"/>
        <w:jc w:val="center"/>
        <w:rPr>
          <w:bCs/>
          <w:sz w:val="24"/>
          <w:szCs w:val="24"/>
        </w:rPr>
      </w:pPr>
      <w:r w:rsidRPr="000602F5">
        <w:rPr>
          <w:bCs/>
          <w:sz w:val="24"/>
          <w:szCs w:val="24"/>
        </w:rPr>
        <w:t xml:space="preserve">                                                            </w:t>
      </w:r>
      <w:r w:rsidR="000602F5">
        <w:rPr>
          <w:bCs/>
          <w:sz w:val="24"/>
          <w:szCs w:val="24"/>
        </w:rPr>
        <w:t xml:space="preserve">                              </w:t>
      </w:r>
      <w:r w:rsidRPr="000602F5">
        <w:rPr>
          <w:bCs/>
          <w:sz w:val="24"/>
          <w:szCs w:val="24"/>
        </w:rPr>
        <w:t xml:space="preserve">муниципального     </w:t>
      </w:r>
      <w:r w:rsidR="000602F5">
        <w:rPr>
          <w:bCs/>
          <w:sz w:val="24"/>
          <w:szCs w:val="24"/>
        </w:rPr>
        <w:t xml:space="preserve">     </w:t>
      </w:r>
      <w:r w:rsidRPr="000602F5">
        <w:rPr>
          <w:bCs/>
          <w:sz w:val="24"/>
          <w:szCs w:val="24"/>
        </w:rPr>
        <w:t xml:space="preserve"> образования</w:t>
      </w:r>
    </w:p>
    <w:p w:rsidR="004C489A" w:rsidRPr="000602F5" w:rsidRDefault="004C489A" w:rsidP="000602F5">
      <w:pPr>
        <w:shd w:val="clear" w:color="auto" w:fill="FFFFFF"/>
        <w:jc w:val="center"/>
        <w:rPr>
          <w:bCs/>
          <w:sz w:val="24"/>
          <w:szCs w:val="24"/>
        </w:rPr>
      </w:pPr>
      <w:r w:rsidRPr="000602F5">
        <w:rPr>
          <w:bCs/>
          <w:sz w:val="24"/>
          <w:szCs w:val="24"/>
        </w:rPr>
        <w:t xml:space="preserve">                                                                         </w:t>
      </w:r>
      <w:r w:rsidR="000602F5">
        <w:rPr>
          <w:bCs/>
          <w:sz w:val="24"/>
          <w:szCs w:val="24"/>
        </w:rPr>
        <w:t xml:space="preserve">                 </w:t>
      </w:r>
      <w:r w:rsidRPr="000602F5">
        <w:rPr>
          <w:bCs/>
          <w:sz w:val="24"/>
          <w:szCs w:val="24"/>
        </w:rPr>
        <w:t>Комсомоль</w:t>
      </w:r>
      <w:r w:rsidR="000602F5">
        <w:rPr>
          <w:bCs/>
          <w:sz w:val="24"/>
          <w:szCs w:val="24"/>
        </w:rPr>
        <w:t xml:space="preserve">ский             </w:t>
      </w:r>
      <w:r w:rsidRPr="000602F5">
        <w:rPr>
          <w:bCs/>
          <w:sz w:val="24"/>
          <w:szCs w:val="24"/>
        </w:rPr>
        <w:t xml:space="preserve">    сельсовет</w:t>
      </w:r>
    </w:p>
    <w:p w:rsidR="004C489A" w:rsidRPr="004C489A" w:rsidRDefault="004C489A" w:rsidP="000602F5">
      <w:pPr>
        <w:shd w:val="clear" w:color="auto" w:fill="FFFFFF"/>
        <w:jc w:val="center"/>
        <w:rPr>
          <w:bCs/>
          <w:sz w:val="28"/>
          <w:szCs w:val="28"/>
        </w:rPr>
      </w:pPr>
      <w:r w:rsidRPr="000602F5">
        <w:rPr>
          <w:bCs/>
          <w:sz w:val="24"/>
          <w:szCs w:val="24"/>
        </w:rPr>
        <w:t xml:space="preserve">                                                                          </w:t>
      </w:r>
      <w:r w:rsidR="000602F5">
        <w:rPr>
          <w:bCs/>
          <w:sz w:val="24"/>
          <w:szCs w:val="24"/>
        </w:rPr>
        <w:t xml:space="preserve">                </w:t>
      </w:r>
      <w:r w:rsidRPr="000602F5">
        <w:rPr>
          <w:bCs/>
          <w:sz w:val="24"/>
          <w:szCs w:val="24"/>
        </w:rPr>
        <w:t xml:space="preserve">№   ___-  п   </w:t>
      </w:r>
      <w:r w:rsidR="000602F5">
        <w:rPr>
          <w:bCs/>
          <w:sz w:val="24"/>
          <w:szCs w:val="24"/>
        </w:rPr>
        <w:t xml:space="preserve">  </w:t>
      </w:r>
      <w:r w:rsidRPr="000602F5">
        <w:rPr>
          <w:bCs/>
          <w:sz w:val="24"/>
          <w:szCs w:val="24"/>
        </w:rPr>
        <w:t xml:space="preserve"> от</w:t>
      </w:r>
      <w:r w:rsidR="000602F5">
        <w:rPr>
          <w:bCs/>
          <w:sz w:val="24"/>
          <w:szCs w:val="24"/>
        </w:rPr>
        <w:t xml:space="preserve"> 12.05.2016</w:t>
      </w:r>
      <w:r w:rsidRPr="004C489A">
        <w:rPr>
          <w:bCs/>
          <w:sz w:val="28"/>
          <w:szCs w:val="28"/>
        </w:rPr>
        <w:t xml:space="preserve">   года. </w:t>
      </w:r>
    </w:p>
    <w:p w:rsidR="004C489A" w:rsidRPr="000602F5" w:rsidRDefault="004C489A" w:rsidP="004C489A">
      <w:pPr>
        <w:shd w:val="clear" w:color="auto" w:fill="FFFFFF"/>
        <w:spacing w:before="324" w:line="328" w:lineRule="exact"/>
        <w:ind w:right="-2"/>
        <w:jc w:val="center"/>
        <w:rPr>
          <w:b/>
          <w:bCs/>
          <w:sz w:val="24"/>
          <w:szCs w:val="24"/>
        </w:rPr>
      </w:pPr>
      <w:r w:rsidRPr="000602F5">
        <w:rPr>
          <w:b/>
          <w:bCs/>
          <w:sz w:val="24"/>
          <w:szCs w:val="24"/>
        </w:rPr>
        <w:t xml:space="preserve">ПАСПОРТ </w:t>
      </w:r>
    </w:p>
    <w:p w:rsidR="004C489A" w:rsidRPr="000602F5" w:rsidRDefault="004C489A" w:rsidP="004C489A">
      <w:pPr>
        <w:shd w:val="clear" w:color="auto" w:fill="FFFFFF"/>
        <w:spacing w:line="328" w:lineRule="exact"/>
        <w:jc w:val="center"/>
        <w:rPr>
          <w:b/>
          <w:bCs/>
          <w:spacing w:val="-5"/>
          <w:sz w:val="24"/>
          <w:szCs w:val="24"/>
        </w:rPr>
      </w:pPr>
      <w:r w:rsidRPr="000602F5">
        <w:rPr>
          <w:b/>
          <w:bCs/>
          <w:spacing w:val="-5"/>
          <w:sz w:val="24"/>
          <w:szCs w:val="24"/>
        </w:rPr>
        <w:t xml:space="preserve">муниципальной   программы «Противодействие коррупции в муниципальном </w:t>
      </w:r>
    </w:p>
    <w:p w:rsidR="004C489A" w:rsidRPr="000602F5" w:rsidRDefault="004C489A" w:rsidP="004C489A">
      <w:pPr>
        <w:shd w:val="clear" w:color="auto" w:fill="FFFFFF"/>
        <w:spacing w:line="328" w:lineRule="exact"/>
        <w:jc w:val="center"/>
        <w:rPr>
          <w:b/>
          <w:bCs/>
          <w:spacing w:val="-2"/>
          <w:sz w:val="24"/>
          <w:szCs w:val="24"/>
        </w:rPr>
      </w:pPr>
      <w:r w:rsidRPr="000602F5">
        <w:rPr>
          <w:b/>
          <w:bCs/>
          <w:spacing w:val="-5"/>
          <w:sz w:val="24"/>
          <w:szCs w:val="24"/>
        </w:rPr>
        <w:t>образовании Комсомольский  сельсовет</w:t>
      </w:r>
      <w:r w:rsidRPr="000602F5">
        <w:rPr>
          <w:sz w:val="24"/>
          <w:szCs w:val="24"/>
        </w:rPr>
        <w:t xml:space="preserve"> </w:t>
      </w:r>
      <w:r w:rsidRPr="000602F5">
        <w:rPr>
          <w:b/>
          <w:bCs/>
          <w:spacing w:val="-2"/>
          <w:sz w:val="24"/>
          <w:szCs w:val="24"/>
        </w:rPr>
        <w:t>на 2016 - 201</w:t>
      </w:r>
      <w:r w:rsidR="004C7BA5" w:rsidRPr="000602F5">
        <w:rPr>
          <w:b/>
          <w:bCs/>
          <w:spacing w:val="-2"/>
          <w:sz w:val="24"/>
          <w:szCs w:val="24"/>
        </w:rPr>
        <w:t>7</w:t>
      </w:r>
      <w:r w:rsidRPr="000602F5">
        <w:rPr>
          <w:b/>
          <w:bCs/>
          <w:spacing w:val="-2"/>
          <w:sz w:val="24"/>
          <w:szCs w:val="24"/>
        </w:rPr>
        <w:t xml:space="preserve"> годы»</w:t>
      </w:r>
    </w:p>
    <w:p w:rsidR="004C489A" w:rsidRPr="000602F5" w:rsidRDefault="004C489A" w:rsidP="004C489A">
      <w:pPr>
        <w:shd w:val="clear" w:color="auto" w:fill="FFFFFF"/>
        <w:spacing w:line="328" w:lineRule="exact"/>
        <w:jc w:val="center"/>
        <w:rPr>
          <w:bCs/>
          <w:spacing w:val="-2"/>
          <w:sz w:val="24"/>
          <w:szCs w:val="24"/>
        </w:rPr>
      </w:pPr>
      <w:r w:rsidRPr="000602F5">
        <w:rPr>
          <w:bCs/>
          <w:spacing w:val="-2"/>
          <w:sz w:val="24"/>
          <w:szCs w:val="24"/>
        </w:rPr>
        <w:t>(далее программа)</w:t>
      </w:r>
    </w:p>
    <w:p w:rsidR="004C489A" w:rsidRPr="000602F5" w:rsidRDefault="004C489A" w:rsidP="004C489A">
      <w:pPr>
        <w:shd w:val="clear" w:color="auto" w:fill="FFFFFF"/>
        <w:spacing w:line="328" w:lineRule="exact"/>
        <w:jc w:val="center"/>
        <w:rPr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6"/>
        <w:gridCol w:w="4934"/>
      </w:tblGrid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pacing w:before="4" w:line="328" w:lineRule="exact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 Указ  Президента РФ от 13.03.2012 N 297 (ред. от 19.03.2013)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      </w: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Муниципальный заказчик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 администрация муниципального образования Комсомольский сельсовет.</w:t>
            </w: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Основной разработчик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специалисты  администрации муниципального образования Комсомольский сельсовет, . </w:t>
            </w:r>
          </w:p>
        </w:tc>
      </w:tr>
      <w:tr w:rsidR="004C489A" w:rsidRPr="000602F5" w:rsidTr="000602F5">
        <w:trPr>
          <w:trHeight w:val="812"/>
        </w:trPr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Исполнители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uppressLineNumbers/>
              <w:suppressAutoHyphens/>
              <w:autoSpaceDE/>
              <w:autoSpaceDN/>
              <w:adjustRightInd/>
              <w:ind w:right="137"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Ответственный за профилактику коррупции в муниципальном образовании «Комсомольский сельсовет» специалист 1 категории администрации муниципального образования «Комсомольский сельсовет»;</w:t>
            </w:r>
          </w:p>
          <w:p w:rsidR="004C489A" w:rsidRPr="000602F5" w:rsidRDefault="004C489A" w:rsidP="004C489A">
            <w:pPr>
              <w:suppressLineNumbers/>
              <w:suppressAutoHyphens/>
              <w:autoSpaceDE/>
              <w:autoSpaceDN/>
              <w:adjustRightInd/>
              <w:ind w:right="137"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специалист – бухгалтер  2 категории администрации муниципального  образования Комсомольский сельсовет;</w:t>
            </w:r>
          </w:p>
          <w:p w:rsidR="004C489A" w:rsidRPr="000602F5" w:rsidRDefault="004C489A" w:rsidP="004C489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- рабочая группа по противодействию коррупции в муниципальном образовании «Комсомольский сельсовет»;</w:t>
            </w:r>
          </w:p>
          <w:p w:rsidR="004C489A" w:rsidRPr="000602F5" w:rsidRDefault="004C489A" w:rsidP="004C489A">
            <w:pPr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4C489A" w:rsidRPr="000602F5" w:rsidTr="000602F5">
        <w:trPr>
          <w:trHeight w:val="812"/>
        </w:trPr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  <w:r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2016 -201</w:t>
            </w:r>
            <w:r w:rsidR="004C7BA5"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>7</w:t>
            </w:r>
            <w:r w:rsidRPr="000602F5">
              <w:rPr>
                <w:rFonts w:eastAsia="Lucida Sans Unicode"/>
                <w:kern w:val="1"/>
                <w:sz w:val="24"/>
                <w:szCs w:val="24"/>
                <w:lang w:eastAsia="zh-CN"/>
              </w:rPr>
              <w:t xml:space="preserve"> годы;</w:t>
            </w:r>
          </w:p>
          <w:p w:rsidR="004C489A" w:rsidRPr="000602F5" w:rsidRDefault="004C489A" w:rsidP="004C489A">
            <w:pPr>
              <w:suppressLineNumbers/>
              <w:suppressAutoHyphens/>
              <w:autoSpaceDE/>
              <w:autoSpaceDN/>
              <w:adjustRightInd/>
              <w:ind w:right="137"/>
              <w:jc w:val="both"/>
              <w:rPr>
                <w:rFonts w:eastAsia="Lucida Sans Unicode"/>
                <w:kern w:val="1"/>
                <w:sz w:val="24"/>
                <w:szCs w:val="24"/>
                <w:lang w:eastAsia="zh-CN"/>
              </w:rPr>
            </w:pP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Цели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 устранение причин, порождающих коррупцию, противодействие условиям, способствующим ее проявлениям, формирование единой политики борьбы с коррупцией;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-реализация системы антикоррупционных мер, включающей в себя комплекс мероприятий, направленных на устранение причин и условий, порождающих коррупцию, способствующих ее распространению;</w:t>
            </w:r>
          </w:p>
          <w:p w:rsidR="004C489A" w:rsidRPr="000602F5" w:rsidRDefault="004C489A" w:rsidP="004C489A">
            <w:pPr>
              <w:spacing w:before="4" w:line="328" w:lineRule="exact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- снижение уровня коррупции, ее влияния на активность и эффективность деятельности органов местного самоуправления,  на повседневную жизнь граждан на территории   муниципального образования Комсомольский сельсовет.</w:t>
            </w: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widowControl/>
              <w:jc w:val="both"/>
              <w:outlineLvl w:val="1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внедрение механизмов экспертизы правовых актов органов местного самоуправления муниципального образования Комсомольский сельсовет;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-предупреждение коррупционных правонарушений;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-минимизация условий, порождающих коррупцию;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-обеспечение открытости процесса принятия решений должностными лицами администрации муниципального образования Комсомольский сельсовет  и муниципальными служащими;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-обеспечение администрацией муниципального образования Комсомольский сельсовет доступа широкого круга граждан к нормативно-правовой и административной информации, в том числе посредством использования возможностей информационных технологий;</w:t>
            </w:r>
          </w:p>
          <w:p w:rsidR="004C489A" w:rsidRPr="000602F5" w:rsidRDefault="004C489A" w:rsidP="004C489A">
            <w:pPr>
              <w:shd w:val="clear" w:color="auto" w:fill="FFFFFF"/>
              <w:tabs>
                <w:tab w:val="left" w:pos="35"/>
                <w:tab w:val="left" w:pos="3488"/>
                <w:tab w:val="left" w:pos="4867"/>
              </w:tabs>
              <w:spacing w:line="328" w:lineRule="exact"/>
              <w:ind w:right="6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-информирование населения  о состоянии противодействия коррупции на территории муниципального образования , формирование нетерпимого отношения к проявлениям коррупции, разъяснение положений законодательства по борьбе с коррупцией. </w:t>
            </w:r>
          </w:p>
          <w:p w:rsidR="004C489A" w:rsidRPr="000602F5" w:rsidRDefault="004C489A" w:rsidP="004C489A">
            <w:pPr>
              <w:shd w:val="clear" w:color="auto" w:fill="FFFFFF"/>
              <w:tabs>
                <w:tab w:val="left" w:pos="35"/>
                <w:tab w:val="left" w:pos="3488"/>
                <w:tab w:val="left" w:pos="4867"/>
              </w:tabs>
              <w:spacing w:line="328" w:lineRule="exact"/>
              <w:ind w:right="6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4C489A" w:rsidRPr="000602F5" w:rsidTr="000602F5">
        <w:trPr>
          <w:trHeight w:val="4356"/>
        </w:trPr>
        <w:tc>
          <w:tcPr>
            <w:tcW w:w="4928" w:type="dxa"/>
            <w:tcBorders>
              <w:bottom w:val="single" w:sz="4" w:space="0" w:color="auto"/>
            </w:tcBorders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Основные мероприятия:</w:t>
            </w: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4C489A" w:rsidRPr="000602F5" w:rsidRDefault="004C489A" w:rsidP="004C489A">
            <w:pPr>
              <w:shd w:val="clear" w:color="auto" w:fill="FFFFFF"/>
              <w:tabs>
                <w:tab w:val="left" w:pos="35"/>
                <w:tab w:val="left" w:pos="3488"/>
                <w:tab w:val="left" w:pos="4867"/>
              </w:tabs>
              <w:spacing w:line="328" w:lineRule="exact"/>
              <w:ind w:right="6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- обеспечение деятельности  постоянных  комиссий  по  соблюдению требований к служебному поведению муниципальных служащих муниципального образования Комсомольский сельсовет и урегу</w:t>
            </w:r>
            <w:r w:rsidRPr="000602F5">
              <w:rPr>
                <w:sz w:val="24"/>
                <w:szCs w:val="24"/>
              </w:rPr>
              <w:softHyphen/>
              <w:t xml:space="preserve">лированию конфликта интересов в органах </w:t>
            </w:r>
            <w:r w:rsidRPr="000602F5">
              <w:rPr>
                <w:spacing w:val="-3"/>
                <w:sz w:val="24"/>
                <w:szCs w:val="24"/>
              </w:rPr>
              <w:t xml:space="preserve">местного самоуправления (далее - комиссии); </w:t>
            </w:r>
          </w:p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2"/>
              <w:jc w:val="both"/>
              <w:rPr>
                <w:sz w:val="24"/>
                <w:szCs w:val="24"/>
              </w:rPr>
            </w:pPr>
            <w:r w:rsidRPr="000602F5">
              <w:rPr>
                <w:spacing w:val="-3"/>
                <w:sz w:val="24"/>
                <w:szCs w:val="24"/>
              </w:rPr>
              <w:t xml:space="preserve">- </w:t>
            </w:r>
            <w:r w:rsidRPr="000602F5">
              <w:rPr>
                <w:sz w:val="24"/>
                <w:szCs w:val="24"/>
              </w:rPr>
              <w:t>организация проведения экспертизы проектов и самих нормативных правовых актов главы и Совета депутатов муниципального образования Комсомольский сельсовет в целях выявления в них полож</w:t>
            </w:r>
            <w:r w:rsidRPr="000602F5">
              <w:rPr>
                <w:spacing w:val="-2"/>
                <w:sz w:val="24"/>
                <w:szCs w:val="24"/>
              </w:rPr>
              <w:t>ений, способствующих проявлению корруп</w:t>
            </w:r>
            <w:r w:rsidRPr="000602F5">
              <w:rPr>
                <w:sz w:val="24"/>
                <w:szCs w:val="24"/>
              </w:rPr>
              <w:t>ции;</w:t>
            </w:r>
          </w:p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2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- разработка и внедрение программ противодействия коррупции в органах местного самоуправления муниципального образования Комсомольский сельсовет;</w:t>
            </w:r>
          </w:p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2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 анализ должностных обязанностей муниципальных служащих, исполнение которых в наибольшей мере подвержено риску коррупционных проявлений;</w:t>
            </w:r>
          </w:p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2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</w:t>
            </w:r>
            <w:r w:rsidRPr="000602F5">
              <w:rPr>
                <w:spacing w:val="-1"/>
                <w:sz w:val="24"/>
                <w:szCs w:val="24"/>
              </w:rPr>
              <w:t>установление системы обратной  связи с полу</w:t>
            </w:r>
            <w:r w:rsidRPr="000602F5">
              <w:rPr>
                <w:sz w:val="24"/>
                <w:szCs w:val="24"/>
              </w:rPr>
              <w:t>чателями муниципальных  услуг;</w:t>
            </w:r>
          </w:p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2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применение в органах местного самоуправления </w:t>
            </w:r>
            <w:r w:rsidRPr="000602F5">
              <w:rPr>
                <w:spacing w:val="-2"/>
                <w:sz w:val="24"/>
                <w:szCs w:val="24"/>
              </w:rPr>
              <w:t xml:space="preserve">муниципального образования </w:t>
            </w:r>
            <w:r w:rsidRPr="000602F5">
              <w:rPr>
                <w:sz w:val="24"/>
                <w:szCs w:val="24"/>
              </w:rPr>
              <w:t>Комсомольский</w:t>
            </w:r>
            <w:r w:rsidRPr="000602F5">
              <w:rPr>
                <w:spacing w:val="-2"/>
                <w:sz w:val="24"/>
                <w:szCs w:val="24"/>
              </w:rPr>
              <w:t xml:space="preserve"> сельсовет</w:t>
            </w:r>
            <w:r w:rsidRPr="000602F5">
              <w:rPr>
                <w:spacing w:val="-1"/>
                <w:sz w:val="24"/>
                <w:szCs w:val="24"/>
              </w:rPr>
              <w:t xml:space="preserve"> технических средств контроля исполне</w:t>
            </w:r>
            <w:r w:rsidRPr="000602F5">
              <w:rPr>
                <w:spacing w:val="-1"/>
                <w:sz w:val="24"/>
                <w:szCs w:val="24"/>
              </w:rPr>
              <w:softHyphen/>
            </w:r>
            <w:r w:rsidRPr="000602F5">
              <w:rPr>
                <w:spacing w:val="-2"/>
                <w:sz w:val="24"/>
                <w:szCs w:val="24"/>
              </w:rPr>
              <w:t>ния</w:t>
            </w:r>
            <w:r w:rsidRPr="00060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02F5">
              <w:rPr>
                <w:spacing w:val="-2"/>
                <w:sz w:val="24"/>
                <w:szCs w:val="24"/>
              </w:rPr>
              <w:t>должностными</w:t>
            </w:r>
            <w:r w:rsidRPr="000602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02F5">
              <w:rPr>
                <w:spacing w:val="-2"/>
                <w:sz w:val="24"/>
                <w:szCs w:val="24"/>
              </w:rPr>
              <w:t xml:space="preserve">лицами </w:t>
            </w:r>
            <w:r w:rsidRPr="000602F5">
              <w:rPr>
                <w:sz w:val="24"/>
                <w:szCs w:val="24"/>
              </w:rPr>
              <w:t>должностных обязанностей, в наибольшей мере подверженных риску коррупционных проявлений;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- мероприятия  по противодействию коррупции, связанные  с муниципальным  управлением;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-мероприятия по  противодействию коррупции при взаимодействии  с населением  поселения Комсомольский сельсовет;</w:t>
            </w:r>
          </w:p>
        </w:tc>
      </w:tr>
      <w:tr w:rsidR="004C489A" w:rsidRPr="000602F5" w:rsidTr="000602F5">
        <w:trPr>
          <w:trHeight w:val="11153"/>
        </w:trPr>
        <w:tc>
          <w:tcPr>
            <w:tcW w:w="4928" w:type="dxa"/>
            <w:tcBorders>
              <w:bottom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 xml:space="preserve">Целевые показатели             </w:t>
            </w:r>
            <w:r w:rsidRPr="000602F5">
              <w:rPr>
                <w:sz w:val="24"/>
                <w:szCs w:val="24"/>
              </w:rPr>
              <w:br/>
              <w:t xml:space="preserve">(индикаторы) программы         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количество муниципальных правовых актов, приведенных в   соответствие с требованиями федеральных законов,    нормативных правовых актов федеральных и государственных   органов и нормативных правовых актов органов               государственной власти Оренбургской области;              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количество нормативных правовых актов администрации  Комсомольского сельсовета, проектов нормативных правовых актов   администрации , прошедших антикоррупционную экспертизу;                                               </w:t>
            </w:r>
            <w:r w:rsidRPr="000602F5">
              <w:rPr>
                <w:sz w:val="24"/>
                <w:szCs w:val="24"/>
              </w:rPr>
              <w:br/>
              <w:t xml:space="preserve">- количество муниципальных служащих, в должностные  обязанности которых входит участие в противодействии   коррупции, повысивших квалификацию;                       </w:t>
            </w:r>
            <w:r w:rsidRPr="000602F5">
              <w:rPr>
                <w:sz w:val="24"/>
                <w:szCs w:val="24"/>
              </w:rPr>
              <w:br/>
              <w:t>- количество размещенных в средствах массовой информации и</w:t>
            </w:r>
            <w:r w:rsidRPr="000602F5">
              <w:rPr>
                <w:sz w:val="24"/>
                <w:szCs w:val="24"/>
              </w:rPr>
              <w:br/>
              <w:t>на официальном сайте администрации Комсомольский сельсовет</w:t>
            </w:r>
            <w:r w:rsidRPr="000602F5">
              <w:rPr>
                <w:sz w:val="24"/>
                <w:szCs w:val="24"/>
              </w:rPr>
              <w:br/>
              <w:t xml:space="preserve">сведений о доходах и расходах, об имуществе и обязательствах    имущественного характера муниципальных служащих, его супруга (супруги) и несовершеннолетних детей, включенных в перечень муниципальных служащих, обязательных    предоставлять указанные сведения;                         </w:t>
            </w:r>
          </w:p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rFonts w:cs="Arial"/>
                <w:sz w:val="24"/>
                <w:szCs w:val="24"/>
              </w:rPr>
              <w:t xml:space="preserve">- количество информации, размещенной в средствах массовой  информации, по антикоррупционной </w:t>
            </w:r>
            <w:r w:rsidR="005D63DD" w:rsidRPr="000602F5">
              <w:rPr>
                <w:rFonts w:cs="Arial"/>
                <w:sz w:val="24"/>
                <w:szCs w:val="24"/>
              </w:rPr>
              <w:t xml:space="preserve"> </w:t>
            </w:r>
            <w:r w:rsidRPr="000602F5">
              <w:rPr>
                <w:rFonts w:cs="Arial"/>
                <w:sz w:val="24"/>
                <w:szCs w:val="24"/>
              </w:rPr>
              <w:t xml:space="preserve">пропаганде среди  жителей  посёлка.                                   </w:t>
            </w:r>
          </w:p>
        </w:tc>
      </w:tr>
      <w:tr w:rsidR="004C489A" w:rsidRPr="000602F5" w:rsidTr="000602F5">
        <w:trPr>
          <w:trHeight w:val="299"/>
        </w:trPr>
        <w:tc>
          <w:tcPr>
            <w:tcW w:w="4928" w:type="dxa"/>
            <w:tcBorders>
              <w:top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Ожидаемые результаты           </w:t>
            </w:r>
            <w:r w:rsidRPr="000602F5">
              <w:rPr>
                <w:sz w:val="24"/>
                <w:szCs w:val="24"/>
              </w:rPr>
              <w:br/>
              <w:t xml:space="preserve">реализации программы           </w:t>
            </w: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отсутствие коррупциогенных факторов в муниципальных  нормативных правовых актах администрации Комсомольского сельсовета; </w:t>
            </w:r>
            <w:r w:rsidRPr="000602F5">
              <w:rPr>
                <w:sz w:val="24"/>
                <w:szCs w:val="24"/>
              </w:rPr>
              <w:br/>
              <w:t>-  обеспечение прозрачности принятия муниципальных нормативных правовых актов администрации ;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укрепление доверия населения поселения  к органам  местного самоуправления, их должностным лицам;                                                    </w:t>
            </w:r>
            <w:r w:rsidRPr="000602F5">
              <w:rPr>
                <w:sz w:val="24"/>
                <w:szCs w:val="24"/>
              </w:rPr>
              <w:br/>
              <w:t xml:space="preserve">-совершенствование антикоррупционной направленности     кадровой политики в администрации поселения;           </w:t>
            </w:r>
          </w:p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rFonts w:cs="Arial"/>
                <w:sz w:val="24"/>
                <w:szCs w:val="24"/>
              </w:rPr>
              <w:lastRenderedPageBreak/>
              <w:t xml:space="preserve">- совершенствование механизма антикоррупционного      мониторинга в администрации Комсомольский сельсовет;             </w:t>
            </w:r>
            <w:r w:rsidRPr="000602F5">
              <w:rPr>
                <w:rFonts w:cs="Arial"/>
                <w:sz w:val="24"/>
                <w:szCs w:val="24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0602F5">
              <w:rPr>
                <w:rFonts w:cs="Arial"/>
                <w:sz w:val="24"/>
                <w:szCs w:val="24"/>
              </w:rPr>
              <w:br/>
              <w:t>- минимизация возможности проявлений коррупций среди      муниципальных служащих и должностных лиц администрации      при работе с физическими и юридическими лицами.</w:t>
            </w: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Объем и источник финансирования Программы:</w:t>
            </w:r>
          </w:p>
        </w:tc>
        <w:tc>
          <w:tcPr>
            <w:tcW w:w="5209" w:type="dxa"/>
          </w:tcPr>
          <w:p w:rsidR="004C489A" w:rsidRPr="000602F5" w:rsidRDefault="004C489A" w:rsidP="005D63DD">
            <w:pPr>
              <w:shd w:val="clear" w:color="auto" w:fill="FFFFFF"/>
              <w:spacing w:line="331" w:lineRule="exact"/>
              <w:ind w:right="352"/>
              <w:jc w:val="both"/>
              <w:rPr>
                <w:sz w:val="24"/>
                <w:szCs w:val="24"/>
              </w:rPr>
            </w:pPr>
          </w:p>
          <w:p w:rsidR="004C489A" w:rsidRPr="000602F5" w:rsidRDefault="004C489A" w:rsidP="004C489A">
            <w:pPr>
              <w:shd w:val="clear" w:color="auto" w:fill="FFFFFF"/>
              <w:spacing w:line="331" w:lineRule="exact"/>
              <w:ind w:left="23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- финансовое обеспечение осуществляется за счет средств местного бюджета в пределах средств, предусмотренных решением Совета </w:t>
            </w:r>
            <w:r w:rsidRPr="000602F5">
              <w:rPr>
                <w:spacing w:val="-2"/>
                <w:sz w:val="24"/>
                <w:szCs w:val="24"/>
              </w:rPr>
              <w:t>депутатов</w:t>
            </w:r>
            <w:r w:rsidRPr="000602F5">
              <w:rPr>
                <w:spacing w:val="-2"/>
                <w:sz w:val="24"/>
                <w:szCs w:val="24"/>
                <w:vertAlign w:val="superscript"/>
              </w:rPr>
              <w:t xml:space="preserve"> </w:t>
            </w:r>
            <w:r w:rsidRPr="000602F5">
              <w:rPr>
                <w:spacing w:val="-2"/>
                <w:sz w:val="24"/>
                <w:szCs w:val="24"/>
              </w:rPr>
              <w:t xml:space="preserve">муниципального образования </w:t>
            </w:r>
            <w:r w:rsidRPr="000602F5">
              <w:rPr>
                <w:sz w:val="24"/>
                <w:szCs w:val="24"/>
              </w:rPr>
              <w:t>Комсомольский</w:t>
            </w:r>
            <w:r w:rsidRPr="000602F5">
              <w:rPr>
                <w:spacing w:val="-2"/>
                <w:sz w:val="24"/>
                <w:szCs w:val="24"/>
              </w:rPr>
              <w:t xml:space="preserve"> сельсовет</w:t>
            </w:r>
            <w:r w:rsidRPr="000602F5">
              <w:rPr>
                <w:sz w:val="24"/>
                <w:szCs w:val="24"/>
              </w:rPr>
              <w:t xml:space="preserve"> о бюджете на соответствующий финансовый год.</w:t>
            </w:r>
          </w:p>
          <w:p w:rsidR="004C489A" w:rsidRPr="000602F5" w:rsidRDefault="004C489A" w:rsidP="004C489A">
            <w:pPr>
              <w:widowControl/>
              <w:shd w:val="clear" w:color="auto" w:fill="FFFFFF"/>
              <w:autoSpaceDE/>
              <w:autoSpaceDN/>
              <w:adjustRightInd/>
              <w:spacing w:after="200" w:line="322" w:lineRule="exact"/>
              <w:ind w:left="57" w:firstLine="2"/>
              <w:jc w:val="both"/>
              <w:rPr>
                <w:color w:val="434343"/>
                <w:sz w:val="24"/>
                <w:szCs w:val="24"/>
              </w:rPr>
            </w:pPr>
            <w:r w:rsidRPr="000602F5">
              <w:rPr>
                <w:color w:val="434343"/>
                <w:sz w:val="24"/>
                <w:szCs w:val="24"/>
              </w:rPr>
              <w:t>2016г.</w:t>
            </w:r>
            <w:r w:rsidR="00E56397" w:rsidRPr="000602F5">
              <w:rPr>
                <w:color w:val="434343"/>
                <w:sz w:val="24"/>
                <w:szCs w:val="24"/>
              </w:rPr>
              <w:t xml:space="preserve"> </w:t>
            </w:r>
            <w:r w:rsidRPr="000602F5">
              <w:rPr>
                <w:color w:val="434343"/>
                <w:sz w:val="24"/>
                <w:szCs w:val="24"/>
              </w:rPr>
              <w:t xml:space="preserve">- </w:t>
            </w:r>
            <w:r w:rsidR="005D63DD" w:rsidRPr="000602F5">
              <w:rPr>
                <w:color w:val="434343"/>
                <w:sz w:val="24"/>
                <w:szCs w:val="24"/>
              </w:rPr>
              <w:t>2</w:t>
            </w:r>
            <w:r w:rsidR="004C7BA5" w:rsidRPr="000602F5">
              <w:rPr>
                <w:color w:val="434343"/>
                <w:sz w:val="24"/>
                <w:szCs w:val="24"/>
              </w:rPr>
              <w:t>0</w:t>
            </w:r>
            <w:r w:rsidRPr="000602F5">
              <w:rPr>
                <w:color w:val="434343"/>
                <w:sz w:val="24"/>
                <w:szCs w:val="24"/>
              </w:rPr>
              <w:t xml:space="preserve"> тыс. рублей</w:t>
            </w:r>
          </w:p>
          <w:p w:rsidR="004C489A" w:rsidRPr="000602F5" w:rsidRDefault="004C489A" w:rsidP="004C489A">
            <w:pPr>
              <w:shd w:val="clear" w:color="auto" w:fill="FFFFFF"/>
              <w:spacing w:line="331" w:lineRule="exact"/>
              <w:ind w:left="23"/>
              <w:jc w:val="both"/>
              <w:rPr>
                <w:color w:val="434343"/>
                <w:sz w:val="24"/>
                <w:szCs w:val="24"/>
              </w:rPr>
            </w:pPr>
            <w:r w:rsidRPr="000602F5">
              <w:rPr>
                <w:color w:val="434343"/>
                <w:sz w:val="24"/>
                <w:szCs w:val="24"/>
              </w:rPr>
              <w:t>2017г.</w:t>
            </w:r>
            <w:r w:rsidR="00E56397" w:rsidRPr="000602F5">
              <w:rPr>
                <w:color w:val="434343"/>
                <w:sz w:val="24"/>
                <w:szCs w:val="24"/>
              </w:rPr>
              <w:t xml:space="preserve"> </w:t>
            </w:r>
            <w:r w:rsidRPr="000602F5">
              <w:rPr>
                <w:color w:val="434343"/>
                <w:sz w:val="24"/>
                <w:szCs w:val="24"/>
              </w:rPr>
              <w:t xml:space="preserve">- </w:t>
            </w:r>
            <w:r w:rsidR="004C7BA5" w:rsidRPr="000602F5">
              <w:rPr>
                <w:color w:val="434343"/>
                <w:sz w:val="24"/>
                <w:szCs w:val="24"/>
              </w:rPr>
              <w:t>20</w:t>
            </w:r>
            <w:r w:rsidRPr="000602F5">
              <w:rPr>
                <w:color w:val="434343"/>
                <w:sz w:val="24"/>
                <w:szCs w:val="24"/>
              </w:rPr>
              <w:t xml:space="preserve"> тыс. рублей</w:t>
            </w:r>
          </w:p>
          <w:p w:rsidR="004C489A" w:rsidRPr="000602F5" w:rsidRDefault="004C489A" w:rsidP="004C7BA5">
            <w:pPr>
              <w:shd w:val="clear" w:color="auto" w:fill="FFFFFF"/>
              <w:spacing w:line="331" w:lineRule="exact"/>
              <w:jc w:val="both"/>
              <w:rPr>
                <w:sz w:val="24"/>
                <w:szCs w:val="24"/>
              </w:rPr>
            </w:pPr>
          </w:p>
        </w:tc>
      </w:tr>
      <w:tr w:rsidR="004C489A" w:rsidRPr="000602F5" w:rsidTr="000602F5">
        <w:tc>
          <w:tcPr>
            <w:tcW w:w="4928" w:type="dxa"/>
          </w:tcPr>
          <w:p w:rsidR="004C489A" w:rsidRPr="000602F5" w:rsidRDefault="004C489A" w:rsidP="004C489A">
            <w:pPr>
              <w:spacing w:before="4" w:line="328" w:lineRule="exact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5209" w:type="dxa"/>
          </w:tcPr>
          <w:p w:rsidR="004C489A" w:rsidRPr="000602F5" w:rsidRDefault="004C489A" w:rsidP="004C489A">
            <w:pPr>
              <w:shd w:val="clear" w:color="auto" w:fill="FFFFFF"/>
              <w:spacing w:line="328" w:lineRule="exact"/>
              <w:ind w:left="23"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Контроль над реализацией Программы  в муниципальном образовании осуществляет глава администрации</w:t>
            </w:r>
          </w:p>
        </w:tc>
      </w:tr>
    </w:tbl>
    <w:p w:rsidR="004C489A" w:rsidRPr="000602F5" w:rsidRDefault="004C489A" w:rsidP="004C489A">
      <w:pPr>
        <w:shd w:val="clear" w:color="auto" w:fill="FFFFFF"/>
        <w:spacing w:line="320" w:lineRule="exact"/>
        <w:ind w:right="1037"/>
        <w:rPr>
          <w:sz w:val="24"/>
          <w:szCs w:val="24"/>
        </w:rPr>
      </w:pPr>
    </w:p>
    <w:p w:rsidR="004C489A" w:rsidRPr="000602F5" w:rsidRDefault="004C489A" w:rsidP="004C489A">
      <w:pPr>
        <w:widowControl/>
        <w:ind w:firstLine="539"/>
        <w:jc w:val="center"/>
        <w:rPr>
          <w:b/>
          <w:sz w:val="24"/>
          <w:szCs w:val="24"/>
        </w:rPr>
      </w:pPr>
      <w:r w:rsidRPr="000602F5">
        <w:rPr>
          <w:b/>
          <w:sz w:val="24"/>
          <w:szCs w:val="24"/>
        </w:rPr>
        <w:t>1.</w:t>
      </w:r>
      <w:r w:rsidRPr="000602F5">
        <w:rPr>
          <w:rFonts w:cs="Arial"/>
          <w:b/>
          <w:sz w:val="24"/>
          <w:szCs w:val="24"/>
        </w:rPr>
        <w:t>Характеристика  проблемы.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На территории муниципального образования Комсомольский сельсовет  Адамовского района Оренбургской области, активно реализуется антикоррупционная политика,  в рамках  реализации Национального плана противодействия коррупции, утвержденного Указом  Президента РФ от </w:t>
      </w:r>
      <w:r w:rsidR="000602F5">
        <w:rPr>
          <w:sz w:val="24"/>
          <w:szCs w:val="24"/>
        </w:rPr>
        <w:t xml:space="preserve">01 апреля 2016 года </w:t>
      </w:r>
      <w:r w:rsidRPr="000602F5">
        <w:rPr>
          <w:sz w:val="24"/>
          <w:szCs w:val="24"/>
        </w:rPr>
        <w:t xml:space="preserve"> N </w:t>
      </w:r>
      <w:r w:rsidR="000602F5">
        <w:rPr>
          <w:sz w:val="24"/>
          <w:szCs w:val="24"/>
        </w:rPr>
        <w:t xml:space="preserve"> 147 </w:t>
      </w:r>
      <w:r w:rsidRPr="000602F5">
        <w:rPr>
          <w:sz w:val="24"/>
          <w:szCs w:val="24"/>
        </w:rPr>
        <w:t xml:space="preserve"> "О Национальном плане противодействия коррупции на 201</w:t>
      </w:r>
      <w:r w:rsidR="000602F5">
        <w:rPr>
          <w:sz w:val="24"/>
          <w:szCs w:val="24"/>
        </w:rPr>
        <w:t>6</w:t>
      </w:r>
      <w:r w:rsidRPr="000602F5">
        <w:rPr>
          <w:sz w:val="24"/>
          <w:szCs w:val="24"/>
        </w:rPr>
        <w:t xml:space="preserve"> </w:t>
      </w:r>
      <w:r w:rsidR="000602F5">
        <w:rPr>
          <w:sz w:val="24"/>
          <w:szCs w:val="24"/>
        </w:rPr>
        <w:t>–</w:t>
      </w:r>
      <w:r w:rsidRPr="000602F5">
        <w:rPr>
          <w:sz w:val="24"/>
          <w:szCs w:val="24"/>
        </w:rPr>
        <w:t xml:space="preserve"> 201</w:t>
      </w:r>
      <w:r w:rsidR="000602F5">
        <w:rPr>
          <w:sz w:val="24"/>
          <w:szCs w:val="24"/>
        </w:rPr>
        <w:t xml:space="preserve">7 </w:t>
      </w:r>
      <w:r w:rsidRPr="000602F5">
        <w:rPr>
          <w:sz w:val="24"/>
          <w:szCs w:val="24"/>
        </w:rPr>
        <w:t xml:space="preserve"> годы и внесении изменений в некоторые акты Президента Российской Федерации по вопросам противодействия коррупции" концепции административной реформы в Российской Федерации  2013  года , утвержденной Указом  Президента  Российской Федерации от 02.04.2013 № 309, N 2369/497-IV-ОЗ "О противодействии коррупции в Оренбургской области".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Муниципальные правовые акты,   администрации Комсомольского сельсовета 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Одним из направлений антикоррупционной политики в органах местного самоуправления поселения 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Данные антикоррупционного мониторинга обобщаются и направляются в Адамовский район  в целях проведения единой антикоррупционной политики в районе.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По результатам антикоррупционного мониторинга не выявлено   фактов злоупотребления муниципальными служащими служебным положением, предусматривающих административную и дисциплинарную ответственность.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lastRenderedPageBreak/>
        <w:t>Информация по вопросам противодействия коррупции в органах местного самоуправления Комсомольского  сельсовета освещается в СМИ, все муниципальные нормативные правовые акты администрации Комсомольского сельсовета   размещаются на официальном сайте муниципального образования Адамовский район в сети "Интернет".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В целях обеспечения прозрачности деятельности администрации Комсомольского сельсовета  и ее структурных подразделений в рамках Федерального </w:t>
      </w:r>
      <w:hyperlink r:id="rId7" w:history="1">
        <w:r w:rsidRPr="000602F5">
          <w:rPr>
            <w:color w:val="262626" w:themeColor="text1" w:themeTint="D9"/>
            <w:sz w:val="24"/>
            <w:szCs w:val="24"/>
          </w:rPr>
          <w:t>закона</w:t>
        </w:r>
      </w:hyperlink>
      <w:r w:rsidRPr="000602F5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</w:t>
      </w:r>
      <w:r w:rsidR="000602F5">
        <w:rPr>
          <w:sz w:val="24"/>
          <w:szCs w:val="24"/>
        </w:rPr>
        <w:t xml:space="preserve">Комсомольский сельсовет </w:t>
      </w:r>
      <w:r w:rsidRPr="000602F5">
        <w:rPr>
          <w:sz w:val="24"/>
          <w:szCs w:val="24"/>
        </w:rPr>
        <w:t>Адамовск</w:t>
      </w:r>
      <w:r w:rsidR="000602F5">
        <w:rPr>
          <w:sz w:val="24"/>
          <w:szCs w:val="24"/>
        </w:rPr>
        <w:t xml:space="preserve">ого </w:t>
      </w:r>
      <w:r w:rsidRPr="000602F5">
        <w:rPr>
          <w:sz w:val="24"/>
          <w:szCs w:val="24"/>
        </w:rPr>
        <w:t xml:space="preserve">  район</w:t>
      </w:r>
      <w:r w:rsidR="000602F5">
        <w:rPr>
          <w:sz w:val="24"/>
          <w:szCs w:val="24"/>
        </w:rPr>
        <w:t xml:space="preserve">а </w:t>
      </w:r>
      <w:r w:rsidRPr="000602F5">
        <w:rPr>
          <w:sz w:val="24"/>
          <w:szCs w:val="24"/>
        </w:rPr>
        <w:t xml:space="preserve"> в сети "Интернет".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В администрации   Комсомольского сельсовета  организованы и обеспечиваются меры антикоррупционной направленности при размещении муниципального заказа.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Несмотря на вышеуказанное,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4C489A" w:rsidRPr="000602F5" w:rsidRDefault="004C489A" w:rsidP="004C489A">
      <w:pPr>
        <w:ind w:firstLine="539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Настоящая Программа является   составной частью антикоррупционной политики на территории муниципального образования Комсомольский сельсовет Адамовского района , она определяет комплекс специальных мер, направленных на противодействие коррупции на территории поселения.</w:t>
      </w:r>
    </w:p>
    <w:p w:rsidR="000602F5" w:rsidRDefault="000602F5" w:rsidP="000602F5">
      <w:pPr>
        <w:widowControl/>
        <w:shd w:val="clear" w:color="auto" w:fill="FFFFFF"/>
        <w:tabs>
          <w:tab w:val="left" w:pos="8645"/>
        </w:tabs>
        <w:autoSpaceDE/>
        <w:autoSpaceDN/>
        <w:adjustRightInd/>
        <w:ind w:right="77"/>
        <w:rPr>
          <w:sz w:val="24"/>
          <w:szCs w:val="24"/>
        </w:rPr>
      </w:pPr>
    </w:p>
    <w:p w:rsidR="004C489A" w:rsidRDefault="004C489A" w:rsidP="000602F5">
      <w:pPr>
        <w:widowControl/>
        <w:shd w:val="clear" w:color="auto" w:fill="FFFFFF"/>
        <w:tabs>
          <w:tab w:val="left" w:pos="8645"/>
        </w:tabs>
        <w:autoSpaceDE/>
        <w:autoSpaceDN/>
        <w:adjustRightInd/>
        <w:ind w:right="77"/>
        <w:jc w:val="center"/>
        <w:rPr>
          <w:bCs/>
          <w:color w:val="393939"/>
          <w:spacing w:val="-3"/>
          <w:sz w:val="24"/>
          <w:szCs w:val="24"/>
        </w:rPr>
      </w:pPr>
      <w:r w:rsidRPr="000602F5">
        <w:rPr>
          <w:b/>
          <w:sz w:val="24"/>
          <w:szCs w:val="24"/>
        </w:rPr>
        <w:t>2.</w:t>
      </w:r>
      <w:r w:rsidRPr="000602F5">
        <w:rPr>
          <w:b/>
          <w:bCs/>
          <w:color w:val="404040"/>
          <w:spacing w:val="-2"/>
          <w:sz w:val="24"/>
          <w:szCs w:val="24"/>
        </w:rPr>
        <w:t xml:space="preserve"> </w:t>
      </w:r>
      <w:r w:rsidRPr="000602F5">
        <w:rPr>
          <w:b/>
          <w:bCs/>
          <w:color w:val="393939"/>
          <w:spacing w:val="-2"/>
          <w:sz w:val="24"/>
          <w:szCs w:val="24"/>
        </w:rPr>
        <w:t xml:space="preserve">Основные цели, задачи, </w:t>
      </w:r>
      <w:r w:rsidRPr="000602F5">
        <w:rPr>
          <w:b/>
          <w:bCs/>
          <w:color w:val="393939"/>
          <w:spacing w:val="-3"/>
          <w:sz w:val="24"/>
          <w:szCs w:val="24"/>
        </w:rPr>
        <w:t xml:space="preserve"> сроки и этапы  реализации программы</w:t>
      </w:r>
      <w:r w:rsidRPr="000602F5">
        <w:rPr>
          <w:bCs/>
          <w:color w:val="393939"/>
          <w:spacing w:val="-3"/>
          <w:sz w:val="24"/>
          <w:szCs w:val="24"/>
        </w:rPr>
        <w:t>.</w:t>
      </w:r>
    </w:p>
    <w:p w:rsidR="000602F5" w:rsidRPr="000602F5" w:rsidRDefault="000602F5" w:rsidP="000602F5">
      <w:pPr>
        <w:widowControl/>
        <w:shd w:val="clear" w:color="auto" w:fill="FFFFFF"/>
        <w:tabs>
          <w:tab w:val="left" w:pos="8645"/>
        </w:tabs>
        <w:autoSpaceDE/>
        <w:autoSpaceDN/>
        <w:adjustRightInd/>
        <w:ind w:right="77"/>
        <w:jc w:val="center"/>
        <w:rPr>
          <w:bCs/>
          <w:color w:val="393939"/>
          <w:spacing w:val="-3"/>
          <w:sz w:val="24"/>
          <w:szCs w:val="24"/>
        </w:rPr>
      </w:pPr>
    </w:p>
    <w:p w:rsidR="003B0C86" w:rsidRPr="000602F5" w:rsidRDefault="003B0C86" w:rsidP="000602F5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Целями программы являются:</w:t>
      </w:r>
    </w:p>
    <w:p w:rsidR="003B0C86" w:rsidRPr="000602F5" w:rsidRDefault="000602F5" w:rsidP="000602F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1) </w:t>
      </w:r>
      <w:r w:rsidR="003B0C86" w:rsidRPr="000602F5">
        <w:rPr>
          <w:bCs/>
          <w:color w:val="393939"/>
          <w:spacing w:val="-3"/>
          <w:sz w:val="24"/>
          <w:szCs w:val="24"/>
        </w:rPr>
        <w:t>совершенствование правовых основ и организационных  механизмов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предотвращения и выявления конфликта  интересов  в  отношении  лиц,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замещающих должности, по которым установлена обязанность  принимать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меры по предотвращению и урегулированию конфликта интересов;</w:t>
      </w:r>
    </w:p>
    <w:p w:rsidR="003B0C86" w:rsidRPr="000602F5" w:rsidRDefault="000602F5" w:rsidP="00395C0E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2) </w:t>
      </w:r>
      <w:r w:rsidR="003B0C86" w:rsidRPr="000602F5">
        <w:rPr>
          <w:bCs/>
          <w:color w:val="393939"/>
          <w:spacing w:val="-3"/>
          <w:sz w:val="24"/>
          <w:szCs w:val="24"/>
        </w:rPr>
        <w:t xml:space="preserve">совершенствование механизмов контроля за 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расходами и обращения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в доход государства имущества, в отношении которого не представлено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сведений,  подтверждающих  его  приобретение  на  законные  доходы,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предусмотренных Федеральным законом от 3 декабря  2012 г.  N 230-ФЗ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"О контроле   за    соответствием    расходов    лиц,    замещающих</w:t>
      </w:r>
    </w:p>
    <w:p w:rsidR="003B0C86" w:rsidRPr="000602F5" w:rsidRDefault="00395C0E" w:rsidP="003B0C86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hanging="34"/>
        <w:jc w:val="both"/>
        <w:rPr>
          <w:bCs/>
          <w:color w:val="393939"/>
          <w:spacing w:val="-3"/>
          <w:sz w:val="24"/>
          <w:szCs w:val="24"/>
        </w:rPr>
      </w:pPr>
      <w:r w:rsidRPr="000602F5">
        <w:rPr>
          <w:bCs/>
          <w:color w:val="393939"/>
          <w:spacing w:val="-3"/>
          <w:sz w:val="24"/>
          <w:szCs w:val="24"/>
        </w:rPr>
        <w:t>Муниципальные должности</w:t>
      </w:r>
      <w:r w:rsidR="003B0C86" w:rsidRPr="000602F5">
        <w:rPr>
          <w:bCs/>
          <w:color w:val="393939"/>
          <w:spacing w:val="-3"/>
          <w:sz w:val="24"/>
          <w:szCs w:val="24"/>
        </w:rPr>
        <w:t>, и иных лиц их доходам";</w:t>
      </w:r>
    </w:p>
    <w:p w:rsidR="003B0C86" w:rsidRPr="000602F5" w:rsidRDefault="000602F5" w:rsidP="000602F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  3) </w:t>
      </w:r>
      <w:r w:rsidR="003B0C86" w:rsidRPr="000602F5">
        <w:rPr>
          <w:bCs/>
          <w:color w:val="393939"/>
          <w:spacing w:val="-3"/>
          <w:sz w:val="24"/>
          <w:szCs w:val="24"/>
        </w:rPr>
        <w:t>повышение   эффективности    противодействия    коррупции    в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органах исполнительной власти , </w:t>
      </w:r>
      <w:r w:rsidR="003B0C86" w:rsidRPr="000602F5">
        <w:rPr>
          <w:bCs/>
          <w:color w:val="393939"/>
          <w:spacing w:val="-3"/>
          <w:sz w:val="24"/>
          <w:szCs w:val="24"/>
        </w:rPr>
        <w:t xml:space="preserve">   активизация    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работы комиссии </w:t>
      </w:r>
      <w:r w:rsidR="003B0C86" w:rsidRPr="000602F5">
        <w:rPr>
          <w:bCs/>
          <w:color w:val="393939"/>
          <w:spacing w:val="-3"/>
          <w:sz w:val="24"/>
          <w:szCs w:val="24"/>
        </w:rPr>
        <w:t xml:space="preserve"> по профилактике коррупционных и иных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правонарушений,  а  также  комиссий  по   координации   работы   по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противодействию коррупции в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муниципальном образовании </w:t>
      </w:r>
      <w:r w:rsidR="003B0C86" w:rsidRPr="000602F5">
        <w:rPr>
          <w:bCs/>
          <w:color w:val="393939"/>
          <w:spacing w:val="-3"/>
          <w:sz w:val="24"/>
          <w:szCs w:val="24"/>
        </w:rPr>
        <w:t>;</w:t>
      </w:r>
    </w:p>
    <w:p w:rsidR="003B0C86" w:rsidRPr="000602F5" w:rsidRDefault="000602F5" w:rsidP="000602F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   4) </w:t>
      </w:r>
      <w:r w:rsidR="003B0C86" w:rsidRPr="000602F5">
        <w:rPr>
          <w:bCs/>
          <w:color w:val="393939"/>
          <w:spacing w:val="-3"/>
          <w:sz w:val="24"/>
          <w:szCs w:val="24"/>
        </w:rPr>
        <w:t>повышение   эффективности   противодействия   коррупции    при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осуществлении  закупок  товаров,  работ,  услуг   для   обеспечения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государственных и муниципальных нужд;</w:t>
      </w:r>
    </w:p>
    <w:p w:rsidR="003B0C86" w:rsidRPr="000602F5" w:rsidRDefault="000602F5" w:rsidP="000602F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   5) </w:t>
      </w:r>
      <w:r w:rsidR="003B0C86" w:rsidRPr="000602F5">
        <w:rPr>
          <w:bCs/>
          <w:color w:val="393939"/>
          <w:spacing w:val="-3"/>
          <w:sz w:val="24"/>
          <w:szCs w:val="24"/>
        </w:rPr>
        <w:t>усиление влияния этических и нравственных норм  на  соблюдение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 xml:space="preserve">лицами, замещающими 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муниципальные должности , должности </w:t>
      </w:r>
      <w:r w:rsidR="003B0C86" w:rsidRPr="000602F5">
        <w:rPr>
          <w:bCs/>
          <w:color w:val="393939"/>
          <w:spacing w:val="-3"/>
          <w:sz w:val="24"/>
          <w:szCs w:val="24"/>
        </w:rPr>
        <w:t xml:space="preserve">  муниципальной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службы, запретов, ограничений и требований, установленных  в  целях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противодействия коррупции;</w:t>
      </w:r>
    </w:p>
    <w:p w:rsidR="004C489A" w:rsidRPr="000602F5" w:rsidRDefault="000602F5" w:rsidP="000602F5">
      <w:pPr>
        <w:widowControl/>
        <w:shd w:val="clear" w:color="auto" w:fill="FFFFFF"/>
        <w:tabs>
          <w:tab w:val="left" w:pos="9781"/>
        </w:tabs>
        <w:autoSpaceDE/>
        <w:autoSpaceDN/>
        <w:adjustRightInd/>
        <w:ind w:left="34" w:right="77" w:firstLine="672"/>
        <w:jc w:val="both"/>
        <w:rPr>
          <w:bCs/>
          <w:color w:val="393939"/>
          <w:spacing w:val="-3"/>
          <w:sz w:val="24"/>
          <w:szCs w:val="24"/>
        </w:rPr>
      </w:pPr>
      <w:r>
        <w:rPr>
          <w:bCs/>
          <w:color w:val="393939"/>
          <w:spacing w:val="-3"/>
          <w:sz w:val="24"/>
          <w:szCs w:val="24"/>
        </w:rPr>
        <w:t xml:space="preserve">   6) </w:t>
      </w:r>
      <w:r w:rsidR="003B0C86" w:rsidRPr="000602F5">
        <w:rPr>
          <w:bCs/>
          <w:color w:val="393939"/>
          <w:spacing w:val="-3"/>
          <w:sz w:val="24"/>
          <w:szCs w:val="24"/>
        </w:rPr>
        <w:t>повышение   эффективности   информационно-пропагандистских   и</w:t>
      </w:r>
      <w:r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просветительских мер, направленных на создание в обществе атмосферы</w:t>
      </w:r>
      <w:r w:rsidR="00395C0E" w:rsidRPr="000602F5">
        <w:rPr>
          <w:bCs/>
          <w:color w:val="393939"/>
          <w:spacing w:val="-3"/>
          <w:sz w:val="24"/>
          <w:szCs w:val="24"/>
        </w:rPr>
        <w:t xml:space="preserve"> </w:t>
      </w:r>
      <w:r w:rsidR="003B0C86" w:rsidRPr="000602F5">
        <w:rPr>
          <w:bCs/>
          <w:color w:val="393939"/>
          <w:spacing w:val="-3"/>
          <w:sz w:val="24"/>
          <w:szCs w:val="24"/>
        </w:rPr>
        <w:t>нетерпимости к коррупционным проявлениям.</w:t>
      </w:r>
    </w:p>
    <w:p w:rsidR="00F56E46" w:rsidRPr="000602F5" w:rsidRDefault="004C489A" w:rsidP="00F56E46">
      <w:pPr>
        <w:widowControl/>
        <w:ind w:firstLine="708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lastRenderedPageBreak/>
        <w:t>Для достижения  поставленных  целей необходимо решить  следующие  задачи:</w:t>
      </w:r>
    </w:p>
    <w:p w:rsidR="00F56E46" w:rsidRPr="000602F5" w:rsidRDefault="00F56E46" w:rsidP="000602F5">
      <w:pPr>
        <w:widowControl/>
        <w:ind w:firstLine="708"/>
        <w:jc w:val="both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>а) разработать с участием общественных  объединений,  комплекс  организационных, разъяснительных и иных мер по соблюдению  служащими  и  работниками</w:t>
      </w:r>
      <w:r w:rsid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>,   запретов, ограничений  и  требований,  установленных  в целях противодействия коррупции;</w:t>
      </w:r>
    </w:p>
    <w:p w:rsidR="00F56E46" w:rsidRPr="000602F5" w:rsidRDefault="00F56E46" w:rsidP="000602F5">
      <w:pPr>
        <w:widowControl/>
        <w:ind w:firstLine="708"/>
        <w:jc w:val="both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>б) обеспечить   контроль   за   применением    предусмотренных</w:t>
      </w:r>
      <w:r w:rsid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>законодательством мер юридической ответственности в  каждом  случае</w:t>
      </w:r>
      <w:r w:rsid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>несоблюдения запретов, ограничений и  требований,  установленных  в</w:t>
      </w:r>
      <w:r w:rsid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>целях противодействия коррупции, в том числе мер по  предотвращению</w:t>
      </w:r>
      <w:r w:rsid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>и (или) урегулированию конфликта интересов;</w:t>
      </w:r>
    </w:p>
    <w:p w:rsidR="00F56E46" w:rsidRPr="000602F5" w:rsidRDefault="00F56E46" w:rsidP="00F56E46">
      <w:pPr>
        <w:widowControl/>
        <w:ind w:firstLine="708"/>
        <w:jc w:val="both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>в) провести  анализ   соблюдения   запретов,   ограничений   и требований, установленных в целях противодействия коррупции, в  том числе касающихся получения  подарков  отдельными  категориями  лиц, выполнения иной  оплачиваемой  работы,  обязанности  уведомлять  об обращениях   в   целях   склонения   к   совершению   коррупционных правонарушений;</w:t>
      </w:r>
    </w:p>
    <w:p w:rsidR="00F56E46" w:rsidRPr="000602F5" w:rsidRDefault="00F56E46" w:rsidP="00F56E46">
      <w:pPr>
        <w:widowControl/>
        <w:ind w:firstLine="708"/>
        <w:jc w:val="both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>г) продолжить работу по формированию у служащих   отрицательного отношения к коррупции;</w:t>
      </w:r>
    </w:p>
    <w:p w:rsidR="004C489A" w:rsidRPr="000602F5" w:rsidRDefault="00F56E46" w:rsidP="00F56E46">
      <w:pPr>
        <w:widowControl/>
        <w:tabs>
          <w:tab w:val="left" w:pos="709"/>
        </w:tabs>
        <w:ind w:firstLine="708"/>
        <w:jc w:val="both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 xml:space="preserve">д ) </w:t>
      </w:r>
      <w:r w:rsidR="004C489A" w:rsidRPr="000602F5">
        <w:rPr>
          <w:sz w:val="24"/>
          <w:szCs w:val="24"/>
        </w:rPr>
        <w:t>внедрение механизмов экспертизы правовых актов органов местного самоуправления муниципального образ</w:t>
      </w:r>
      <w:r w:rsidRPr="000602F5">
        <w:rPr>
          <w:sz w:val="24"/>
          <w:szCs w:val="24"/>
        </w:rPr>
        <w:t>ования  Комсомольский сельсовет;</w:t>
      </w:r>
    </w:p>
    <w:p w:rsidR="004C489A" w:rsidRPr="000602F5" w:rsidRDefault="00F56E46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е) </w:t>
      </w:r>
      <w:r w:rsidR="004C489A" w:rsidRPr="000602F5">
        <w:rPr>
          <w:sz w:val="24"/>
          <w:szCs w:val="24"/>
        </w:rPr>
        <w:t>предупрежден</w:t>
      </w:r>
      <w:r w:rsidRPr="000602F5">
        <w:rPr>
          <w:sz w:val="24"/>
          <w:szCs w:val="24"/>
        </w:rPr>
        <w:t>ие коррупционных правонарушений;</w:t>
      </w:r>
    </w:p>
    <w:p w:rsidR="004C489A" w:rsidRPr="000602F5" w:rsidRDefault="00F56E46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ж) </w:t>
      </w:r>
      <w:r w:rsidR="004C489A" w:rsidRPr="000602F5">
        <w:rPr>
          <w:sz w:val="24"/>
          <w:szCs w:val="24"/>
        </w:rPr>
        <w:t>минимизация</w:t>
      </w:r>
      <w:r w:rsidRPr="000602F5">
        <w:rPr>
          <w:sz w:val="24"/>
          <w:szCs w:val="24"/>
        </w:rPr>
        <w:t xml:space="preserve"> условий, порождающих коррупцию;</w:t>
      </w:r>
    </w:p>
    <w:p w:rsidR="004C489A" w:rsidRPr="000602F5" w:rsidRDefault="00F56E46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з) </w:t>
      </w:r>
      <w:r w:rsidR="004C489A" w:rsidRPr="000602F5">
        <w:rPr>
          <w:sz w:val="24"/>
          <w:szCs w:val="24"/>
        </w:rPr>
        <w:t>обеспечение открытости процесса принятия решений должностными лицами администрации муниципального образования Комсомольский сельсо</w:t>
      </w:r>
      <w:r w:rsidRPr="000602F5">
        <w:rPr>
          <w:sz w:val="24"/>
          <w:szCs w:val="24"/>
        </w:rPr>
        <w:t>вет  и муниципальными служащими;</w:t>
      </w:r>
    </w:p>
    <w:p w:rsidR="004C489A" w:rsidRPr="000602F5" w:rsidRDefault="00F56E46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и) </w:t>
      </w:r>
      <w:r w:rsidR="004C489A" w:rsidRPr="000602F5">
        <w:rPr>
          <w:sz w:val="24"/>
          <w:szCs w:val="24"/>
        </w:rPr>
        <w:t>обеспечение администрацией муниципального образования  Комсомольский сельсовет доступа широкого круга граждан к нормативно-правовой и административной информации, в том числе посредством использования возможн</w:t>
      </w:r>
      <w:r w:rsidRPr="000602F5">
        <w:rPr>
          <w:sz w:val="24"/>
          <w:szCs w:val="24"/>
        </w:rPr>
        <w:t>остей информационных технологий;</w:t>
      </w:r>
    </w:p>
    <w:p w:rsidR="004C489A" w:rsidRDefault="00F56E46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к) </w:t>
      </w:r>
      <w:r w:rsidR="004C489A" w:rsidRPr="000602F5">
        <w:rPr>
          <w:sz w:val="24"/>
          <w:szCs w:val="24"/>
        </w:rPr>
        <w:t>информирование населения   о состоянии противодействия коррупции на территории муниципального образования Комсомольский сельсовет, формирование нетерпимого отношения к проявлениям коррупции, разъяснение положений законодательства по борьбе с коррупцией.</w:t>
      </w:r>
    </w:p>
    <w:p w:rsidR="001E2324" w:rsidRPr="000602F5" w:rsidRDefault="001E2324" w:rsidP="004C489A">
      <w:pPr>
        <w:widowControl/>
        <w:ind w:firstLine="708"/>
        <w:jc w:val="both"/>
        <w:rPr>
          <w:sz w:val="24"/>
          <w:szCs w:val="24"/>
        </w:rPr>
      </w:pPr>
    </w:p>
    <w:p w:rsidR="004C489A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Срок реализации программы: 201</w:t>
      </w:r>
      <w:r w:rsidR="004C7BA5" w:rsidRPr="000602F5">
        <w:rPr>
          <w:sz w:val="24"/>
          <w:szCs w:val="24"/>
        </w:rPr>
        <w:t>6</w:t>
      </w:r>
      <w:r w:rsidRPr="000602F5">
        <w:rPr>
          <w:sz w:val="24"/>
          <w:szCs w:val="24"/>
        </w:rPr>
        <w:t>-201</w:t>
      </w:r>
      <w:r w:rsidR="004C7BA5" w:rsidRPr="000602F5">
        <w:rPr>
          <w:sz w:val="24"/>
          <w:szCs w:val="24"/>
        </w:rPr>
        <w:t>7</w:t>
      </w:r>
      <w:r w:rsidRPr="000602F5">
        <w:rPr>
          <w:sz w:val="24"/>
          <w:szCs w:val="24"/>
        </w:rPr>
        <w:t xml:space="preserve"> годы.                        </w:t>
      </w: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4"/>
        <w:jc w:val="both"/>
        <w:rPr>
          <w:sz w:val="24"/>
          <w:szCs w:val="24"/>
        </w:rPr>
      </w:pP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4" w:firstLine="540"/>
        <w:jc w:val="both"/>
        <w:rPr>
          <w:b/>
          <w:sz w:val="24"/>
          <w:szCs w:val="24"/>
        </w:rPr>
      </w:pPr>
      <w:r w:rsidRPr="000602F5">
        <w:rPr>
          <w:b/>
          <w:sz w:val="24"/>
          <w:szCs w:val="24"/>
        </w:rPr>
        <w:t>3.Перечень  и описание программных мероприятий.</w:t>
      </w:r>
    </w:p>
    <w:p w:rsidR="004C489A" w:rsidRPr="000602F5" w:rsidRDefault="004C489A" w:rsidP="004C489A">
      <w:pPr>
        <w:widowControl/>
        <w:jc w:val="center"/>
        <w:outlineLvl w:val="1"/>
        <w:rPr>
          <w:sz w:val="24"/>
          <w:szCs w:val="24"/>
        </w:rPr>
      </w:pPr>
      <w:r w:rsidRPr="000602F5">
        <w:rPr>
          <w:sz w:val="24"/>
          <w:szCs w:val="24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8"/>
        <w:gridCol w:w="1843"/>
        <w:gridCol w:w="1275"/>
        <w:gridCol w:w="851"/>
        <w:gridCol w:w="850"/>
        <w:gridCol w:w="851"/>
      </w:tblGrid>
      <w:tr w:rsidR="004C489A" w:rsidRPr="000602F5" w:rsidTr="001E2324">
        <w:trPr>
          <w:trHeight w:val="897"/>
        </w:trPr>
        <w:tc>
          <w:tcPr>
            <w:tcW w:w="567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№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 xml:space="preserve">Наименование и содержание  мероприятия 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 xml:space="preserve">Сроки 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Ответственный исполните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ль, соисполнители</w:t>
            </w:r>
          </w:p>
        </w:tc>
        <w:tc>
          <w:tcPr>
            <w:tcW w:w="1275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 xml:space="preserve"> Источники  финансирования </w:t>
            </w:r>
          </w:p>
        </w:tc>
        <w:tc>
          <w:tcPr>
            <w:tcW w:w="851" w:type="dxa"/>
            <w:vMerge w:val="restart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Общий  объем расходов (тыс. руб.)</w:t>
            </w:r>
          </w:p>
        </w:tc>
        <w:tc>
          <w:tcPr>
            <w:tcW w:w="1701" w:type="dxa"/>
            <w:gridSpan w:val="2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Объем расходов  на  реализацию   мероприятий программы  по годам (тыс.руб.)</w:t>
            </w:r>
          </w:p>
        </w:tc>
      </w:tr>
      <w:tr w:rsidR="004C7BA5" w:rsidRPr="000602F5" w:rsidTr="001E2324">
        <w:trPr>
          <w:trHeight w:val="1020"/>
        </w:trPr>
        <w:tc>
          <w:tcPr>
            <w:tcW w:w="567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2-й год</w:t>
            </w:r>
          </w:p>
        </w:tc>
      </w:tr>
      <w:tr w:rsidR="004C7BA5" w:rsidRPr="000602F5" w:rsidTr="001E2324">
        <w:trPr>
          <w:trHeight w:val="614"/>
        </w:trPr>
        <w:tc>
          <w:tcPr>
            <w:tcW w:w="10207" w:type="dxa"/>
            <w:gridSpan w:val="8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Мероприятия по правовому  обеспечению  противодействия  коррупции  в</w:t>
            </w:r>
          </w:p>
          <w:p w:rsidR="004C7BA5" w:rsidRPr="000602F5" w:rsidRDefault="004C7BA5" w:rsidP="00C63CEF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администрации Комсомольский сельсовет</w:t>
            </w:r>
          </w:p>
        </w:tc>
      </w:tr>
      <w:tr w:rsidR="004C7BA5" w:rsidRPr="000602F5" w:rsidTr="001E2324">
        <w:tc>
          <w:tcPr>
            <w:tcW w:w="567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C7BA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Приведение  муниципальных   правовых актов  в соответствие  с  </w:t>
            </w:r>
            <w:r w:rsidRPr="000602F5">
              <w:rPr>
                <w:sz w:val="24"/>
                <w:szCs w:val="24"/>
              </w:rPr>
              <w:lastRenderedPageBreak/>
              <w:t>требованиями федеральных законов и законов   Оренбургской области.</w:t>
            </w:r>
          </w:p>
        </w:tc>
        <w:tc>
          <w:tcPr>
            <w:tcW w:w="1418" w:type="dxa"/>
          </w:tcPr>
          <w:p w:rsidR="004C7BA5" w:rsidRPr="000602F5" w:rsidRDefault="004C7BA5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Постоя-</w:t>
            </w:r>
          </w:p>
          <w:p w:rsidR="004C7BA5" w:rsidRPr="000602F5" w:rsidRDefault="004C7BA5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нно</w:t>
            </w:r>
          </w:p>
        </w:tc>
        <w:tc>
          <w:tcPr>
            <w:tcW w:w="1843" w:type="dxa"/>
          </w:tcPr>
          <w:p w:rsidR="004C7BA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C63CEF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7BA5" w:rsidRPr="000602F5" w:rsidTr="001E2324">
        <w:tc>
          <w:tcPr>
            <w:tcW w:w="567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F8408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Проведение антикоррупцион</w:t>
            </w:r>
            <w:r w:rsidR="00F84085" w:rsidRPr="000602F5">
              <w:rPr>
                <w:sz w:val="24"/>
                <w:szCs w:val="24"/>
              </w:rPr>
              <w:t>-</w:t>
            </w:r>
          </w:p>
          <w:p w:rsidR="004C7BA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ной экспертизы проектов  муниципальных   правовых актов. </w:t>
            </w:r>
          </w:p>
        </w:tc>
        <w:tc>
          <w:tcPr>
            <w:tcW w:w="1418" w:type="dxa"/>
          </w:tcPr>
          <w:p w:rsidR="004C7BA5" w:rsidRPr="000602F5" w:rsidRDefault="004C7BA5" w:rsidP="004C7BA5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Постоя-</w:t>
            </w:r>
          </w:p>
          <w:p w:rsidR="004C7BA5" w:rsidRPr="000602F5" w:rsidRDefault="004C7BA5" w:rsidP="004C7B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нно</w:t>
            </w:r>
          </w:p>
        </w:tc>
        <w:tc>
          <w:tcPr>
            <w:tcW w:w="1843" w:type="dxa"/>
          </w:tcPr>
          <w:p w:rsidR="004C7BA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C63CEF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7BA5" w:rsidRPr="000602F5" w:rsidTr="001E2324">
        <w:tc>
          <w:tcPr>
            <w:tcW w:w="567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C7BA5" w:rsidRPr="000602F5" w:rsidRDefault="004C7BA5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Мониторинг муниципальных      </w:t>
            </w:r>
            <w:r w:rsidRPr="000602F5">
              <w:rPr>
                <w:sz w:val="24"/>
                <w:szCs w:val="24"/>
              </w:rPr>
              <w:br/>
              <w:t xml:space="preserve">нормативно-правовых актов с целью   устранения дублирования,          противоречий, расплывчивости        формулировок, способствующих       </w:t>
            </w:r>
            <w:r w:rsidRPr="000602F5">
              <w:rPr>
                <w:sz w:val="24"/>
                <w:szCs w:val="24"/>
              </w:rPr>
              <w:br/>
              <w:t xml:space="preserve">проявлению коррупции.              </w:t>
            </w:r>
          </w:p>
        </w:tc>
        <w:tc>
          <w:tcPr>
            <w:tcW w:w="1418" w:type="dxa"/>
          </w:tcPr>
          <w:p w:rsidR="004C7BA5" w:rsidRPr="000602F5" w:rsidRDefault="004C7BA5" w:rsidP="004C7BA5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Постоя-</w:t>
            </w:r>
          </w:p>
          <w:p w:rsidR="004C7BA5" w:rsidRPr="000602F5" w:rsidRDefault="004C7BA5" w:rsidP="004C7B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нно</w:t>
            </w:r>
          </w:p>
        </w:tc>
        <w:tc>
          <w:tcPr>
            <w:tcW w:w="1843" w:type="dxa"/>
          </w:tcPr>
          <w:p w:rsidR="004C7BA5" w:rsidRPr="000602F5" w:rsidRDefault="004C7BA5" w:rsidP="00F56E46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</w:t>
            </w:r>
            <w:r w:rsidR="00F56E46" w:rsidRPr="000602F5">
              <w:rPr>
                <w:sz w:val="24"/>
                <w:szCs w:val="24"/>
              </w:rPr>
              <w:t>ы</w:t>
            </w:r>
            <w:r w:rsidRPr="000602F5">
              <w:rPr>
                <w:sz w:val="24"/>
                <w:szCs w:val="24"/>
              </w:rPr>
              <w:t xml:space="preserve"> </w:t>
            </w:r>
            <w:r w:rsidR="00F56E46" w:rsidRPr="000602F5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5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7BA5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7BA5" w:rsidRPr="000602F5" w:rsidRDefault="004C7BA5" w:rsidP="00C63CEF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489A" w:rsidRPr="000602F5" w:rsidTr="001E2324">
        <w:tc>
          <w:tcPr>
            <w:tcW w:w="10207" w:type="dxa"/>
            <w:gridSpan w:val="8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Мероприятия  по противодействию коррупции, связанные  с муниципальным  управлением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Проведение  проверок</w:t>
            </w:r>
            <w:r w:rsidRPr="000602F5">
              <w:rPr>
                <w:sz w:val="24"/>
                <w:szCs w:val="24"/>
              </w:rPr>
              <w:br/>
              <w:t>деятельности муниципальных служащих на предмет соблюдения ограничений,  запретов и требований к служебному поведению муниципального служащего,</w:t>
            </w:r>
            <w:r w:rsidRPr="000602F5">
              <w:rPr>
                <w:sz w:val="24"/>
                <w:szCs w:val="24"/>
              </w:rPr>
              <w:br/>
              <w:t xml:space="preserve">установленных законодательством    о муниципальной службе.            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C489A" w:rsidRPr="000602F5" w:rsidRDefault="00F84085" w:rsidP="00F84085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Размещение  </w:t>
            </w:r>
            <w:r w:rsidR="004C489A" w:rsidRPr="000602F5">
              <w:rPr>
                <w:rFonts w:cs="Arial"/>
                <w:sz w:val="24"/>
                <w:szCs w:val="24"/>
              </w:rPr>
              <w:t xml:space="preserve">информации </w:t>
            </w:r>
            <w:r w:rsidR="004C489A" w:rsidRPr="000602F5">
              <w:rPr>
                <w:rFonts w:cs="Arial"/>
                <w:sz w:val="24"/>
                <w:szCs w:val="24"/>
              </w:rPr>
              <w:br/>
              <w:t>на официальном сайте администрации Комсомольского сельсовета</w:t>
            </w:r>
            <w:r w:rsidR="004C489A" w:rsidRPr="000602F5">
              <w:rPr>
                <w:rFonts w:cs="Arial"/>
                <w:sz w:val="24"/>
                <w:szCs w:val="24"/>
              </w:rPr>
              <w:br/>
              <w:t xml:space="preserve">сведений о доходах, об имуществе и обязательствах    имущественного характера муниципальных служащих, его супруга (супруги) и </w:t>
            </w:r>
            <w:r w:rsidR="004C489A" w:rsidRPr="000602F5">
              <w:rPr>
                <w:rFonts w:cs="Arial"/>
                <w:sz w:val="24"/>
                <w:szCs w:val="24"/>
              </w:rPr>
              <w:lastRenderedPageBreak/>
              <w:t>несовершеннолетних детей, включенных в перечень муниципальных служащих, обязательных        предоставлять указанные сведения</w:t>
            </w:r>
            <w:r w:rsidR="004C489A" w:rsidRPr="000602F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Ежегодно</w:t>
            </w:r>
          </w:p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до 14 мая 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Повышение  квалификации муниципальных  служащих,  в должностные  обязанности  которых входит участие  в противодействии  коррупции.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Глава администрации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EF6362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35</w:t>
            </w:r>
            <w:r w:rsidR="004C489A" w:rsidRPr="000602F5">
              <w:rPr>
                <w:color w:val="404040"/>
                <w:spacing w:val="1"/>
                <w:sz w:val="24"/>
                <w:szCs w:val="24"/>
              </w:rPr>
              <w:t xml:space="preserve"> тыс. руб.</w:t>
            </w:r>
          </w:p>
        </w:tc>
        <w:tc>
          <w:tcPr>
            <w:tcW w:w="850" w:type="dxa"/>
          </w:tcPr>
          <w:p w:rsidR="004C489A" w:rsidRPr="000602F5" w:rsidRDefault="004C7BA5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20</w:t>
            </w:r>
            <w:r w:rsidR="004C489A" w:rsidRPr="000602F5">
              <w:rPr>
                <w:color w:val="404040"/>
                <w:spacing w:val="1"/>
                <w:sz w:val="24"/>
                <w:szCs w:val="24"/>
              </w:rPr>
              <w:t xml:space="preserve"> тыс.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4C489A" w:rsidRPr="000602F5" w:rsidRDefault="00EF6362" w:rsidP="004C7BA5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15</w:t>
            </w:r>
            <w:r w:rsidR="004C489A" w:rsidRPr="000602F5">
              <w:rPr>
                <w:color w:val="404040"/>
                <w:spacing w:val="1"/>
                <w:sz w:val="24"/>
                <w:szCs w:val="24"/>
              </w:rPr>
              <w:t>тыс. руб.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Стимулирование  муниципальных  служащих  к предоставлению  информации об известных  им   случаях коррупционных  правонарушений, нарушениях  требований  к служебному  поведению, ситуациях  конфликта  интересов 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Глава администрации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-</w:t>
            </w:r>
          </w:p>
        </w:tc>
      </w:tr>
      <w:tr w:rsidR="004C489A" w:rsidRPr="000602F5" w:rsidTr="001E2324">
        <w:tc>
          <w:tcPr>
            <w:tcW w:w="10207" w:type="dxa"/>
            <w:gridSpan w:val="8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Мероприятия по  противодействию коррупции при взаимодействии  с населением  Комсомольского сельсовета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Анализ, обобщение практики  рассмотрения  обращения  граждан и организаций  по фактам   коррупции. Выработка  и принятие мер  по повышению  результативности и эффективности  работы  с  указанными  обращениями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ежегодно</w:t>
            </w:r>
          </w:p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январь </w:t>
            </w:r>
          </w:p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color w:val="404040"/>
                <w:spacing w:val="1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F6362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Организация антикоррупцио</w:t>
            </w:r>
            <w:r w:rsidR="00EF6362" w:rsidRPr="000602F5">
              <w:rPr>
                <w:sz w:val="24"/>
                <w:szCs w:val="24"/>
              </w:rPr>
              <w:t xml:space="preserve">- </w:t>
            </w:r>
          </w:p>
          <w:p w:rsidR="001E2324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нной пропаганды и правового просвещения  граждан.     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418" w:type="dxa"/>
          </w:tcPr>
          <w:p w:rsidR="004C7BA5" w:rsidRPr="000602F5" w:rsidRDefault="004C7BA5" w:rsidP="004C7BA5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Постоя-</w:t>
            </w:r>
          </w:p>
          <w:p w:rsidR="004C489A" w:rsidRPr="000602F5" w:rsidRDefault="004C7BA5" w:rsidP="004C7B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нно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Администрация      </w:t>
            </w:r>
            <w:r w:rsidRPr="000602F5">
              <w:rPr>
                <w:sz w:val="24"/>
                <w:szCs w:val="24"/>
              </w:rPr>
              <w:br/>
              <w:t xml:space="preserve">муниципального образования 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</w:tcPr>
          <w:p w:rsidR="004C489A" w:rsidRPr="000602F5" w:rsidRDefault="00EF6362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5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4C489A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</w:t>
            </w:r>
            <w:r w:rsidR="00EF6362" w:rsidRPr="000602F5">
              <w:rPr>
                <w:sz w:val="24"/>
                <w:szCs w:val="24"/>
              </w:rPr>
              <w:t>,5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тыс.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4C489A" w:rsidRPr="000602F5" w:rsidRDefault="004C7BA5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</w:t>
            </w:r>
            <w:r w:rsidR="00EF6362" w:rsidRPr="000602F5">
              <w:rPr>
                <w:sz w:val="24"/>
                <w:szCs w:val="24"/>
              </w:rPr>
              <w:t>,5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тыс.</w:t>
            </w:r>
          </w:p>
          <w:p w:rsidR="004C489A" w:rsidRPr="000602F5" w:rsidRDefault="004C489A" w:rsidP="004C489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Руб.</w:t>
            </w: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1E2324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>
              <w:rPr>
                <w:color w:val="404040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Обеспечение прозрачности      действий органов местного самоуправления путем информирования        населения через публикацию         в средствах массовой информации и  обнародование принимаемых          документов.                        </w:t>
            </w:r>
          </w:p>
        </w:tc>
        <w:tc>
          <w:tcPr>
            <w:tcW w:w="1418" w:type="dxa"/>
          </w:tcPr>
          <w:p w:rsidR="004C7BA5" w:rsidRPr="000602F5" w:rsidRDefault="004C7BA5" w:rsidP="004C7BA5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Постоя-</w:t>
            </w:r>
          </w:p>
          <w:p w:rsidR="004C489A" w:rsidRPr="000602F5" w:rsidRDefault="004C7BA5" w:rsidP="004C7BA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нно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Совет депутатов муниципального образования  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1E2324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>
              <w:rPr>
                <w:color w:val="404040"/>
                <w:spacing w:val="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Осуществление взаимодействия  с общественными организациями (по согласованию) на предмет выявления правонарушений коррупционной направленности со стороны  муниципальных служащих  и в целях профилактики  коррупции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1E2324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>
              <w:rPr>
                <w:color w:val="404040"/>
                <w:spacing w:val="1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F6362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Совершенствова</w:t>
            </w:r>
            <w:r w:rsidR="00EF6362" w:rsidRPr="000602F5">
              <w:rPr>
                <w:sz w:val="24"/>
                <w:szCs w:val="24"/>
              </w:rPr>
              <w:t>-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ние   работы   комиссии  по соблюдению   требований  к служебному   поведению  муниципальных служащих   и урегулированию конфликта   интересов </w:t>
            </w:r>
          </w:p>
          <w:p w:rsidR="004C489A" w:rsidRPr="000602F5" w:rsidRDefault="004C489A" w:rsidP="004C489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Специалист 1 категории МО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</w:p>
        </w:tc>
      </w:tr>
      <w:tr w:rsidR="004C489A" w:rsidRPr="000602F5" w:rsidTr="001E2324">
        <w:tc>
          <w:tcPr>
            <w:tcW w:w="567" w:type="dxa"/>
          </w:tcPr>
          <w:p w:rsidR="004C489A" w:rsidRPr="000602F5" w:rsidRDefault="001E2324" w:rsidP="004C489A">
            <w:pPr>
              <w:widowControl/>
              <w:autoSpaceDE/>
              <w:autoSpaceDN/>
              <w:adjustRightInd/>
              <w:jc w:val="both"/>
              <w:rPr>
                <w:color w:val="404040"/>
                <w:spacing w:val="1"/>
                <w:sz w:val="24"/>
                <w:szCs w:val="24"/>
              </w:rPr>
            </w:pPr>
            <w:r>
              <w:rPr>
                <w:color w:val="404040"/>
                <w:spacing w:val="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Размещение на информационных стендах в здании  администрации  контактных данных лиц, ответственных за организацию противодействия коррупции на территории муниципального образования, а также контактный телефон  </w:t>
            </w:r>
            <w:r w:rsidRPr="000602F5">
              <w:rPr>
                <w:sz w:val="24"/>
                <w:szCs w:val="24"/>
              </w:rPr>
              <w:lastRenderedPageBreak/>
              <w:t xml:space="preserve">«горячей антикоррупционной линии» </w:t>
            </w:r>
          </w:p>
        </w:tc>
        <w:tc>
          <w:tcPr>
            <w:tcW w:w="1418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Специалист 1 категории администрации</w:t>
            </w:r>
          </w:p>
        </w:tc>
        <w:tc>
          <w:tcPr>
            <w:tcW w:w="1843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В течение всего периода действия программы</w:t>
            </w:r>
          </w:p>
        </w:tc>
        <w:tc>
          <w:tcPr>
            <w:tcW w:w="1275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–</w:t>
            </w:r>
          </w:p>
        </w:tc>
      </w:tr>
    </w:tbl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567"/>
        <w:rPr>
          <w:bCs/>
          <w:color w:val="393939"/>
          <w:spacing w:val="-4"/>
          <w:sz w:val="24"/>
          <w:szCs w:val="24"/>
        </w:rPr>
      </w:pPr>
    </w:p>
    <w:p w:rsidR="004C489A" w:rsidRPr="000602F5" w:rsidRDefault="004C489A" w:rsidP="001E2324">
      <w:pPr>
        <w:widowControl/>
        <w:shd w:val="clear" w:color="auto" w:fill="FFFFFF"/>
        <w:autoSpaceDE/>
        <w:autoSpaceDN/>
        <w:adjustRightInd/>
        <w:ind w:right="130" w:firstLine="567"/>
        <w:jc w:val="center"/>
        <w:rPr>
          <w:b/>
          <w:bCs/>
          <w:color w:val="393939"/>
          <w:spacing w:val="-4"/>
          <w:sz w:val="24"/>
          <w:szCs w:val="24"/>
        </w:rPr>
      </w:pPr>
      <w:r w:rsidRPr="000602F5">
        <w:rPr>
          <w:b/>
          <w:bCs/>
          <w:color w:val="393939"/>
          <w:spacing w:val="-4"/>
          <w:sz w:val="24"/>
          <w:szCs w:val="24"/>
        </w:rPr>
        <w:t>4. Ожидаемые  результаты  реализации  программы</w:t>
      </w:r>
    </w:p>
    <w:p w:rsidR="004C489A" w:rsidRPr="000602F5" w:rsidRDefault="004C489A" w:rsidP="004C489A">
      <w:pPr>
        <w:widowControl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Основными целевыми индикаторами  и показателями  характеризующими исполнение  программы являются:</w:t>
      </w:r>
    </w:p>
    <w:p w:rsidR="004C489A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-количество муниципальных правовых актов, приведенных в  </w:t>
      </w:r>
      <w:r w:rsidRPr="000602F5">
        <w:rPr>
          <w:sz w:val="24"/>
          <w:szCs w:val="24"/>
        </w:rPr>
        <w:br/>
        <w:t xml:space="preserve">соответствие с требованиями федеральных законов,    нормативных правовых актов федеральных и государственных   органов и нормативных правовых актов органов   местной  власти ;              </w:t>
      </w:r>
    </w:p>
    <w:p w:rsidR="004C489A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количество нормативных правовых актов администрации  Комсомольского сельсовета, проектов нормативных правовых актов   администрации</w:t>
      </w:r>
      <w:r w:rsidR="00EF6362" w:rsidRPr="000602F5">
        <w:rPr>
          <w:sz w:val="24"/>
          <w:szCs w:val="24"/>
        </w:rPr>
        <w:t xml:space="preserve"> </w:t>
      </w:r>
      <w:r w:rsidRPr="000602F5">
        <w:rPr>
          <w:sz w:val="24"/>
          <w:szCs w:val="24"/>
        </w:rPr>
        <w:t xml:space="preserve">поселения, прошедших антикоррупционную экспертизу;                                               </w:t>
      </w:r>
    </w:p>
    <w:p w:rsidR="004C489A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- количество муниципальных служащих, в должностные  обязанности которых входит участие в противодействии   коррупции, повысивших квалификацию;                       </w:t>
      </w:r>
    </w:p>
    <w:p w:rsidR="004C489A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количество размещенных в средствах массовой информации и</w:t>
      </w:r>
      <w:r w:rsidRPr="000602F5">
        <w:rPr>
          <w:sz w:val="24"/>
          <w:szCs w:val="24"/>
        </w:rPr>
        <w:br/>
        <w:t>на официальном сайте администрации Комсомольский сельсовет</w:t>
      </w:r>
      <w:r w:rsidRPr="000602F5">
        <w:rPr>
          <w:sz w:val="24"/>
          <w:szCs w:val="24"/>
        </w:rPr>
        <w:br/>
        <w:t xml:space="preserve">сведений о доходах и расходах, об имуществе и обязательствах    имущественного характера муниципальных служащих, его супруга (супруги) и несовершеннолетних детей, включенных в перечень муниципальных служащих, обязательных        предоставлять указанные сведения;                         </w:t>
      </w:r>
    </w:p>
    <w:p w:rsidR="00EF6362" w:rsidRPr="000602F5" w:rsidRDefault="004C489A" w:rsidP="004C48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 xml:space="preserve">- количество информации, размещенной в средствах массовой </w:t>
      </w:r>
      <w:r w:rsidRPr="000602F5">
        <w:rPr>
          <w:sz w:val="24"/>
          <w:szCs w:val="24"/>
        </w:rPr>
        <w:br/>
        <w:t>информации, по антикоррупционной пропаганде среди  жителей  поселения</w:t>
      </w:r>
      <w:r w:rsidR="00EF6362" w:rsidRPr="000602F5">
        <w:rPr>
          <w:sz w:val="24"/>
          <w:szCs w:val="24"/>
        </w:rPr>
        <w:t>;</w:t>
      </w:r>
    </w:p>
    <w:p w:rsidR="00EF6362" w:rsidRPr="000602F5" w:rsidRDefault="00EF6362" w:rsidP="00EF636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минимизации   и   (или)   ликвидации   последствий    коррупционных</w:t>
      </w:r>
    </w:p>
    <w:p w:rsidR="004C489A" w:rsidRPr="000602F5" w:rsidRDefault="00EF6362" w:rsidP="00EF636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правонарушений,  а  также  контроль  за  выполнением   мероприятий, предусмотренных   планом</w:t>
      </w:r>
      <w:r w:rsidR="004C489A" w:rsidRPr="000602F5">
        <w:rPr>
          <w:sz w:val="24"/>
          <w:szCs w:val="24"/>
        </w:rPr>
        <w:t>.</w:t>
      </w:r>
    </w:p>
    <w:p w:rsidR="004C489A" w:rsidRPr="000602F5" w:rsidRDefault="004C489A" w:rsidP="004C489A">
      <w:pPr>
        <w:widowControl/>
        <w:jc w:val="both"/>
        <w:rPr>
          <w:rFonts w:ascii="Arial" w:hAnsi="Arial" w:cs="Arial"/>
          <w:sz w:val="24"/>
          <w:szCs w:val="24"/>
        </w:rPr>
      </w:pPr>
    </w:p>
    <w:p w:rsidR="004C489A" w:rsidRPr="000602F5" w:rsidRDefault="004C489A" w:rsidP="004C489A">
      <w:pPr>
        <w:widowControl/>
        <w:jc w:val="center"/>
        <w:rPr>
          <w:b/>
          <w:sz w:val="24"/>
          <w:szCs w:val="24"/>
        </w:rPr>
      </w:pPr>
      <w:r w:rsidRPr="000602F5">
        <w:rPr>
          <w:b/>
          <w:sz w:val="24"/>
          <w:szCs w:val="24"/>
        </w:rPr>
        <w:t>ЦЕЛЕВЫЕ ПОКАЗАТЕЛИ (ИНДИКАТОРЫ)</w:t>
      </w:r>
    </w:p>
    <w:p w:rsidR="004C489A" w:rsidRPr="000602F5" w:rsidRDefault="004C489A" w:rsidP="004C489A">
      <w:pPr>
        <w:widowControl/>
        <w:jc w:val="center"/>
        <w:outlineLvl w:val="1"/>
        <w:rPr>
          <w:b/>
          <w:sz w:val="24"/>
          <w:szCs w:val="24"/>
        </w:rPr>
      </w:pPr>
      <w:r w:rsidRPr="000602F5">
        <w:rPr>
          <w:b/>
          <w:sz w:val="24"/>
          <w:szCs w:val="24"/>
        </w:rPr>
        <w:t xml:space="preserve">«Противодействие коррупции в муниципальном образовании </w:t>
      </w:r>
      <w:r w:rsidR="004C7BA5" w:rsidRPr="000602F5">
        <w:rPr>
          <w:b/>
          <w:sz w:val="24"/>
          <w:szCs w:val="24"/>
        </w:rPr>
        <w:t>Комсомольский сельсовет  на 2016</w:t>
      </w:r>
      <w:r w:rsidRPr="000602F5">
        <w:rPr>
          <w:b/>
          <w:sz w:val="24"/>
          <w:szCs w:val="24"/>
        </w:rPr>
        <w:t>–201</w:t>
      </w:r>
      <w:r w:rsidR="004C7BA5" w:rsidRPr="000602F5">
        <w:rPr>
          <w:b/>
          <w:sz w:val="24"/>
          <w:szCs w:val="24"/>
        </w:rPr>
        <w:t xml:space="preserve">7 </w:t>
      </w:r>
      <w:r w:rsidRPr="000602F5">
        <w:rPr>
          <w:b/>
          <w:sz w:val="24"/>
          <w:szCs w:val="24"/>
        </w:rPr>
        <w:t>годы»</w:t>
      </w:r>
    </w:p>
    <w:p w:rsidR="004C489A" w:rsidRPr="000602F5" w:rsidRDefault="004C489A" w:rsidP="004C489A">
      <w:pPr>
        <w:widowControl/>
        <w:jc w:val="center"/>
        <w:outlineLvl w:val="1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2"/>
        <w:gridCol w:w="4617"/>
        <w:gridCol w:w="1417"/>
        <w:gridCol w:w="1134"/>
        <w:gridCol w:w="1276"/>
      </w:tblGrid>
      <w:tr w:rsidR="004C489A" w:rsidRPr="000602F5" w:rsidTr="000602F5">
        <w:trPr>
          <w:trHeight w:val="720"/>
          <w:tblCellSpacing w:w="5" w:type="nil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№   </w:t>
            </w:r>
            <w:r w:rsidRPr="000602F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Наименование    целевого      показателя   (индикатора)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 Единица </w:t>
            </w:r>
            <w:r w:rsidRPr="000602F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9A" w:rsidRPr="000602F5" w:rsidRDefault="004C489A" w:rsidP="004C48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4C489A" w:rsidRPr="000602F5" w:rsidTr="000602F5">
        <w:trPr>
          <w:trHeight w:val="360"/>
          <w:tblCellSpacing w:w="5" w:type="nil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1-й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2-й год </w:t>
            </w:r>
          </w:p>
        </w:tc>
      </w:tr>
      <w:tr w:rsidR="004C489A" w:rsidRPr="000602F5" w:rsidTr="000602F5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5" w:rsidRPr="001E2324" w:rsidRDefault="004C489A" w:rsidP="004C489A">
            <w:pPr>
              <w:rPr>
                <w:rFonts w:cs="Arial"/>
                <w:color w:val="404040"/>
                <w:spacing w:val="1"/>
                <w:sz w:val="24"/>
                <w:szCs w:val="24"/>
              </w:rPr>
            </w:pPr>
            <w:r w:rsidRPr="000602F5">
              <w:rPr>
                <w:rFonts w:cs="Arial"/>
                <w:color w:val="404040"/>
                <w:spacing w:val="1"/>
                <w:sz w:val="24"/>
                <w:szCs w:val="24"/>
              </w:rPr>
              <w:t xml:space="preserve">Мероприятия по правовому  обеспечению  противодействия  коррупции  в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</w:tr>
      <w:tr w:rsidR="004C489A" w:rsidRPr="000602F5" w:rsidTr="000602F5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1.1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5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Количество муниципальных правовых актов,     приведенных в соответствие с требованиями    федеральных законов, нормативных правовых     актов федеральных и государственных органов и нормативных правовых актов органов           государственной власти Оренбургской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</w:tr>
      <w:tr w:rsidR="004C489A" w:rsidRPr="000602F5" w:rsidTr="000602F5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1.2.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Количество нормативных правовых актов         администрации, проектов      </w:t>
            </w:r>
            <w:r w:rsidRPr="000602F5">
              <w:rPr>
                <w:sz w:val="24"/>
                <w:szCs w:val="24"/>
              </w:rPr>
              <w:br/>
              <w:t xml:space="preserve">нормативных правовых актов администрации      , прошедших антикоррупционную экспертизу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</w:tr>
      <w:tr w:rsidR="004C489A" w:rsidRPr="000602F5" w:rsidTr="000602F5">
        <w:trPr>
          <w:trHeight w:val="360"/>
          <w:tblCellSpacing w:w="5" w:type="nil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rFonts w:cs="Arial"/>
                <w:sz w:val="24"/>
                <w:szCs w:val="24"/>
              </w:rPr>
              <w:t>Мероприятия  по противодействию коррупции, связанные  с муниципальным  управлением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</w:p>
        </w:tc>
      </w:tr>
      <w:tr w:rsidR="004C489A" w:rsidRPr="000602F5" w:rsidTr="000602F5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 xml:space="preserve">Количество муниципальных служащих,  в   должностные обязанности которых входит       </w:t>
            </w:r>
            <w:r w:rsidRPr="000602F5">
              <w:rPr>
                <w:sz w:val="24"/>
                <w:szCs w:val="24"/>
              </w:rPr>
              <w:br/>
              <w:t xml:space="preserve">участие в противодействии коррупции,     повысивших квалификацию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</w:tr>
      <w:tr w:rsidR="004C489A" w:rsidRPr="000602F5" w:rsidTr="000602F5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rFonts w:cs="Arial"/>
                <w:sz w:val="24"/>
                <w:szCs w:val="24"/>
              </w:rPr>
              <w:t>Количество размещенных в средствах массовой информации и</w:t>
            </w:r>
            <w:r w:rsidRPr="000602F5">
              <w:rPr>
                <w:rFonts w:cs="Arial"/>
                <w:sz w:val="24"/>
                <w:szCs w:val="24"/>
              </w:rPr>
              <w:br/>
              <w:t>на официальном сайте администрации сведений о доходах и расходах , об имуществе и обязательствах    имущественного характера муниципальных служащих, его супруга (супруги) и несовершеннолетних детей, включенных в перечень муниципальных служащих, обязательных        предоставлять указанные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100</w:t>
            </w:r>
          </w:p>
        </w:tc>
      </w:tr>
      <w:tr w:rsidR="004C489A" w:rsidRPr="000602F5" w:rsidTr="000602F5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rFonts w:cs="Arial"/>
                <w:sz w:val="24"/>
                <w:szCs w:val="24"/>
              </w:rPr>
            </w:pPr>
            <w:r w:rsidRPr="000602F5">
              <w:rPr>
                <w:rFonts w:cs="Arial"/>
                <w:color w:val="404040"/>
                <w:spacing w:val="1"/>
                <w:sz w:val="24"/>
                <w:szCs w:val="24"/>
              </w:rPr>
              <w:t>Мероприятия по  противодействию коррупции при взаимодействии  с населением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</w:p>
        </w:tc>
      </w:tr>
      <w:tr w:rsidR="004C489A" w:rsidRPr="000602F5" w:rsidTr="000602F5">
        <w:trPr>
          <w:tblCellSpacing w:w="5" w:type="nil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3.1.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rFonts w:cs="Arial"/>
                <w:sz w:val="24"/>
                <w:szCs w:val="24"/>
              </w:rPr>
              <w:t xml:space="preserve">Количество информации, размещенной в средствах массовой </w:t>
            </w:r>
            <w:r w:rsidRPr="000602F5">
              <w:rPr>
                <w:rFonts w:cs="Arial"/>
                <w:sz w:val="24"/>
                <w:szCs w:val="24"/>
              </w:rPr>
              <w:br/>
              <w:t>информации, по антикоррупционной пропаганде среди  жителей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9A" w:rsidRPr="000602F5" w:rsidRDefault="004C489A" w:rsidP="004C489A">
            <w:pPr>
              <w:jc w:val="center"/>
              <w:rPr>
                <w:sz w:val="24"/>
                <w:szCs w:val="24"/>
              </w:rPr>
            </w:pPr>
            <w:r w:rsidRPr="000602F5">
              <w:rPr>
                <w:sz w:val="24"/>
                <w:szCs w:val="24"/>
              </w:rPr>
              <w:t>2</w:t>
            </w:r>
          </w:p>
        </w:tc>
      </w:tr>
    </w:tbl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567"/>
        <w:rPr>
          <w:bCs/>
          <w:color w:val="393939"/>
          <w:spacing w:val="-4"/>
          <w:sz w:val="24"/>
          <w:szCs w:val="24"/>
        </w:rPr>
      </w:pP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567"/>
        <w:jc w:val="center"/>
        <w:rPr>
          <w:b/>
          <w:bCs/>
          <w:color w:val="393939"/>
          <w:spacing w:val="-4"/>
          <w:sz w:val="24"/>
          <w:szCs w:val="24"/>
        </w:rPr>
      </w:pPr>
      <w:r w:rsidRPr="000602F5">
        <w:rPr>
          <w:b/>
          <w:bCs/>
          <w:color w:val="393939"/>
          <w:spacing w:val="-4"/>
          <w:sz w:val="24"/>
          <w:szCs w:val="24"/>
        </w:rPr>
        <w:t>5.Ресурсное  обеспечение  программы.</w:t>
      </w: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708"/>
        <w:rPr>
          <w:bCs/>
          <w:color w:val="393939"/>
          <w:spacing w:val="-4"/>
          <w:sz w:val="24"/>
          <w:szCs w:val="24"/>
        </w:rPr>
      </w:pP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708"/>
        <w:jc w:val="both"/>
        <w:rPr>
          <w:sz w:val="24"/>
          <w:szCs w:val="24"/>
        </w:rPr>
      </w:pPr>
      <w:r w:rsidRPr="000602F5">
        <w:rPr>
          <w:bCs/>
          <w:color w:val="393939"/>
          <w:spacing w:val="-4"/>
          <w:sz w:val="24"/>
          <w:szCs w:val="24"/>
        </w:rPr>
        <w:t xml:space="preserve">Общий  объем  финансовых  затрат  на  реализацию  программы    из  бюджета  муниципального образования составляет   </w:t>
      </w:r>
      <w:r w:rsidR="004C7BA5" w:rsidRPr="000602F5">
        <w:rPr>
          <w:bCs/>
          <w:color w:val="393939"/>
          <w:spacing w:val="-4"/>
          <w:sz w:val="24"/>
          <w:szCs w:val="24"/>
        </w:rPr>
        <w:t>4</w:t>
      </w:r>
      <w:r w:rsidRPr="000602F5">
        <w:rPr>
          <w:bCs/>
          <w:color w:val="393939"/>
          <w:spacing w:val="-4"/>
          <w:sz w:val="24"/>
          <w:szCs w:val="24"/>
        </w:rPr>
        <w:t xml:space="preserve">0  </w:t>
      </w:r>
      <w:r w:rsidR="004C7BA5" w:rsidRPr="000602F5">
        <w:rPr>
          <w:bCs/>
          <w:color w:val="393939"/>
          <w:spacing w:val="-4"/>
          <w:sz w:val="24"/>
          <w:szCs w:val="24"/>
        </w:rPr>
        <w:t>тыс.</w:t>
      </w:r>
      <w:r w:rsidRPr="000602F5">
        <w:rPr>
          <w:bCs/>
          <w:color w:val="393939"/>
          <w:spacing w:val="-4"/>
          <w:sz w:val="24"/>
          <w:szCs w:val="24"/>
        </w:rPr>
        <w:t xml:space="preserve">рублей </w:t>
      </w:r>
      <w:r w:rsidR="004C7BA5" w:rsidRPr="000602F5">
        <w:rPr>
          <w:bCs/>
          <w:color w:val="393939"/>
          <w:spacing w:val="-4"/>
          <w:sz w:val="24"/>
          <w:szCs w:val="24"/>
        </w:rPr>
        <w:t xml:space="preserve">  </w:t>
      </w:r>
      <w:r w:rsidRPr="000602F5">
        <w:rPr>
          <w:bCs/>
          <w:color w:val="393939"/>
          <w:spacing w:val="-4"/>
          <w:sz w:val="24"/>
          <w:szCs w:val="24"/>
        </w:rPr>
        <w:t>на мероприятия  по  организации  антикоррупционной</w:t>
      </w:r>
      <w:r w:rsidR="00EF6362" w:rsidRPr="000602F5">
        <w:rPr>
          <w:bCs/>
          <w:color w:val="393939"/>
          <w:spacing w:val="-4"/>
          <w:sz w:val="24"/>
          <w:szCs w:val="24"/>
        </w:rPr>
        <w:t xml:space="preserve"> </w:t>
      </w:r>
      <w:r w:rsidRPr="000602F5">
        <w:rPr>
          <w:bCs/>
          <w:color w:val="393939"/>
          <w:spacing w:val="-4"/>
          <w:sz w:val="24"/>
          <w:szCs w:val="24"/>
        </w:rPr>
        <w:t xml:space="preserve"> пропаганды  и правового  просвещения  граждан. </w:t>
      </w: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708"/>
        <w:rPr>
          <w:sz w:val="24"/>
          <w:szCs w:val="24"/>
        </w:rPr>
      </w:pP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708"/>
        <w:jc w:val="center"/>
        <w:rPr>
          <w:b/>
          <w:sz w:val="24"/>
          <w:szCs w:val="24"/>
        </w:rPr>
      </w:pPr>
      <w:r w:rsidRPr="000602F5">
        <w:rPr>
          <w:b/>
          <w:sz w:val="24"/>
          <w:szCs w:val="24"/>
        </w:rPr>
        <w:t>6. Механизм  реализации, система управления  реализацией  программы и контроль хода ее реализации.</w:t>
      </w: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708"/>
        <w:rPr>
          <w:sz w:val="24"/>
          <w:szCs w:val="24"/>
        </w:rPr>
      </w:pPr>
    </w:p>
    <w:p w:rsidR="004C489A" w:rsidRPr="000602F5" w:rsidRDefault="004C489A" w:rsidP="004C489A">
      <w:pPr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Реализация мероприятий Программы осуществляется администрацией Комсомольского сельсовета Адамовского района .</w:t>
      </w:r>
    </w:p>
    <w:p w:rsidR="004C489A" w:rsidRPr="000602F5" w:rsidRDefault="004C489A" w:rsidP="004C489A">
      <w:pPr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Исполнители Программы:</w:t>
      </w:r>
    </w:p>
    <w:p w:rsidR="004C489A" w:rsidRPr="000602F5" w:rsidRDefault="004C489A" w:rsidP="004C489A">
      <w:pPr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реализуют запланированные мероприятия в рамках своей компетенции;</w:t>
      </w:r>
    </w:p>
    <w:p w:rsidR="004C489A" w:rsidRPr="000602F5" w:rsidRDefault="004C489A" w:rsidP="004C489A">
      <w:pPr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подготавливают ежегодно в установленном порядке отчет о реализации Программы и вносят предложения по уточнению перечня программных мероприятий на очередной финансовый год;</w:t>
      </w:r>
    </w:p>
    <w:p w:rsidR="004C489A" w:rsidRPr="000602F5" w:rsidRDefault="004C489A" w:rsidP="004C489A">
      <w:pPr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 несут ответственность за своевременную, качественную подготовку и реализацию мероприятий Программы, обеспечивают эффективное использование бюджетных средств.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Организация исполнения программы осуществляется  специалистом 1 категории администрации муниципального образования Комсомольский сельсовет в рамках их компетенции.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Контроль за реализацией программы осуществляет глава администрации  муниципального образования Комсомольский сельсовет.</w:t>
      </w:r>
    </w:p>
    <w:p w:rsidR="004C489A" w:rsidRPr="000602F5" w:rsidRDefault="004C489A" w:rsidP="004C489A">
      <w:pPr>
        <w:widowControl/>
        <w:ind w:firstLine="540"/>
        <w:jc w:val="both"/>
        <w:rPr>
          <w:bCs/>
          <w:color w:val="393939"/>
          <w:spacing w:val="-4"/>
          <w:sz w:val="24"/>
          <w:szCs w:val="24"/>
        </w:rPr>
      </w:pPr>
    </w:p>
    <w:p w:rsidR="004C489A" w:rsidRPr="000602F5" w:rsidRDefault="004C489A" w:rsidP="004C489A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  <w:r w:rsidRPr="000602F5">
        <w:rPr>
          <w:b/>
          <w:color w:val="393939"/>
          <w:spacing w:val="-4"/>
          <w:sz w:val="24"/>
          <w:szCs w:val="24"/>
        </w:rPr>
        <w:t>7.</w:t>
      </w:r>
      <w:r w:rsidRPr="000602F5">
        <w:rPr>
          <w:b/>
          <w:sz w:val="24"/>
          <w:szCs w:val="24"/>
        </w:rPr>
        <w:t>Ожидаемый (планируемый)  эффект  от реализации  программы.</w:t>
      </w:r>
    </w:p>
    <w:p w:rsidR="004C489A" w:rsidRPr="000602F5" w:rsidRDefault="004C489A" w:rsidP="004C489A">
      <w:pPr>
        <w:widowControl/>
        <w:autoSpaceDE/>
        <w:autoSpaceDN/>
        <w:adjustRightInd/>
        <w:ind w:firstLine="540"/>
        <w:jc w:val="center"/>
        <w:rPr>
          <w:b/>
          <w:sz w:val="24"/>
          <w:szCs w:val="24"/>
        </w:rPr>
      </w:pP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540"/>
        <w:rPr>
          <w:bCs/>
          <w:color w:val="404040"/>
          <w:spacing w:val="-5"/>
          <w:sz w:val="24"/>
          <w:szCs w:val="24"/>
        </w:rPr>
      </w:pPr>
      <w:r w:rsidRPr="000602F5">
        <w:rPr>
          <w:bCs/>
          <w:color w:val="404040"/>
          <w:spacing w:val="-5"/>
          <w:sz w:val="24"/>
          <w:szCs w:val="24"/>
        </w:rPr>
        <w:t>В результате  реализации данной программы ожидается:</w:t>
      </w:r>
    </w:p>
    <w:p w:rsidR="004C489A" w:rsidRPr="000602F5" w:rsidRDefault="004C489A" w:rsidP="004C489A">
      <w:pPr>
        <w:widowControl/>
        <w:shd w:val="clear" w:color="auto" w:fill="FFFFFF"/>
        <w:autoSpaceDE/>
        <w:autoSpaceDN/>
        <w:adjustRightInd/>
        <w:ind w:right="130" w:firstLine="540"/>
        <w:rPr>
          <w:bCs/>
          <w:color w:val="404040"/>
          <w:spacing w:val="-5"/>
          <w:sz w:val="24"/>
          <w:szCs w:val="24"/>
        </w:rPr>
      </w:pPr>
      <w:r w:rsidRPr="000602F5">
        <w:rPr>
          <w:bCs/>
          <w:color w:val="404040"/>
          <w:spacing w:val="-5"/>
          <w:sz w:val="24"/>
          <w:szCs w:val="24"/>
        </w:rPr>
        <w:lastRenderedPageBreak/>
        <w:t>-н</w:t>
      </w:r>
      <w:r w:rsidRPr="000602F5">
        <w:rPr>
          <w:sz w:val="24"/>
          <w:szCs w:val="24"/>
        </w:rPr>
        <w:t>едопущение появления коррупциогенных факторов в правовых актах администрации муниципального образования Комсомольский сельсовет.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-обеспечение прозрачности принятия правовых актов администрации муниципального образования Комсомольский сельсовет.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-укрепление доверия населения к органам местного самоуправления.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-совершенствование актикоррупционной направленности кадровой политики в органах местного самоуправления   муниципального образования Комсомольский сельсовет.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-получение информации о фактах коррупции, ее обобщение и анализ коррупциогенных направлений в деятельности администрации муниципального образования Комсомольский сельсовет.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-привлечение общественности к проблеме противодействия коррупции.</w:t>
      </w:r>
    </w:p>
    <w:p w:rsidR="004C489A" w:rsidRPr="000602F5" w:rsidRDefault="004C489A" w:rsidP="004C489A">
      <w:pPr>
        <w:widowControl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-обеспечение максимальной доступности муниципальных услуг для населения.</w:t>
      </w:r>
    </w:p>
    <w:p w:rsidR="004C489A" w:rsidRPr="000602F5" w:rsidRDefault="004C489A" w:rsidP="004C489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0602F5">
        <w:rPr>
          <w:sz w:val="24"/>
          <w:szCs w:val="24"/>
        </w:rPr>
        <w:t>-минимизация возможности проявлений коррупции среди муниципальных служащих и должностных лиц администрации поселения при работе с физическими и юридическими лицами.</w:t>
      </w:r>
    </w:p>
    <w:p w:rsidR="00283A63" w:rsidRPr="000602F5" w:rsidRDefault="00283A63" w:rsidP="004C489A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</w:p>
    <w:sectPr w:rsidR="00283A63" w:rsidRPr="000602F5" w:rsidSect="003B0C86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94" w:rsidRDefault="00CB4E94" w:rsidP="00A7261D">
      <w:r>
        <w:separator/>
      </w:r>
    </w:p>
  </w:endnote>
  <w:endnote w:type="continuationSeparator" w:id="1">
    <w:p w:rsidR="00CB4E94" w:rsidRDefault="00CB4E94" w:rsidP="00A7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94" w:rsidRDefault="00CB4E94" w:rsidP="00A7261D">
      <w:r>
        <w:separator/>
      </w:r>
    </w:p>
  </w:footnote>
  <w:footnote w:type="continuationSeparator" w:id="1">
    <w:p w:rsidR="00CB4E94" w:rsidRDefault="00CB4E94" w:rsidP="00A7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F5" w:rsidRDefault="000602F5" w:rsidP="000602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2F5" w:rsidRDefault="000602F5" w:rsidP="000602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8158"/>
      <w:docPartObj>
        <w:docPartGallery w:val="Page Numbers (Top of Page)"/>
        <w:docPartUnique/>
      </w:docPartObj>
    </w:sdtPr>
    <w:sdtContent>
      <w:p w:rsidR="000602F5" w:rsidRDefault="000602F5">
        <w:pPr>
          <w:pStyle w:val="a3"/>
          <w:jc w:val="center"/>
        </w:pPr>
        <w:fldSimple w:instr=" PAGE   \* MERGEFORMAT ">
          <w:r w:rsidR="001E2324">
            <w:rPr>
              <w:noProof/>
            </w:rPr>
            <w:t>13</w:t>
          </w:r>
        </w:fldSimple>
      </w:p>
    </w:sdtContent>
  </w:sdt>
  <w:p w:rsidR="000602F5" w:rsidRDefault="000602F5" w:rsidP="000602F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8D0"/>
    <w:multiLevelType w:val="multilevel"/>
    <w:tmpl w:val="E9F03562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</w:lvl>
    <w:lvl w:ilvl="3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</w:lvl>
    <w:lvl w:ilvl="6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</w:lvl>
  </w:abstractNum>
  <w:abstractNum w:abstractNumId="1">
    <w:nsid w:val="34D0516D"/>
    <w:multiLevelType w:val="singleLevel"/>
    <w:tmpl w:val="15DAB8DC"/>
    <w:lvl w:ilvl="0">
      <w:start w:val="5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35FB2386"/>
    <w:multiLevelType w:val="singleLevel"/>
    <w:tmpl w:val="F784427C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44367B21"/>
    <w:multiLevelType w:val="singleLevel"/>
    <w:tmpl w:val="CCA454B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6E1B543B"/>
    <w:multiLevelType w:val="singleLevel"/>
    <w:tmpl w:val="65EC7C2A"/>
    <w:lvl w:ilvl="0">
      <w:start w:val="5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89A"/>
    <w:rsid w:val="00013E36"/>
    <w:rsid w:val="000602F5"/>
    <w:rsid w:val="000A333A"/>
    <w:rsid w:val="000B7B1C"/>
    <w:rsid w:val="000E3F15"/>
    <w:rsid w:val="000F4428"/>
    <w:rsid w:val="0011283B"/>
    <w:rsid w:val="00177689"/>
    <w:rsid w:val="001B3568"/>
    <w:rsid w:val="001E2324"/>
    <w:rsid w:val="001F1F59"/>
    <w:rsid w:val="001F6B3F"/>
    <w:rsid w:val="002440F6"/>
    <w:rsid w:val="00257643"/>
    <w:rsid w:val="00283A63"/>
    <w:rsid w:val="002876C9"/>
    <w:rsid w:val="00311C9E"/>
    <w:rsid w:val="003142B2"/>
    <w:rsid w:val="00332698"/>
    <w:rsid w:val="00395C0E"/>
    <w:rsid w:val="003B0C86"/>
    <w:rsid w:val="003C59B8"/>
    <w:rsid w:val="0044265A"/>
    <w:rsid w:val="0044450A"/>
    <w:rsid w:val="00485A0F"/>
    <w:rsid w:val="0049397C"/>
    <w:rsid w:val="004C489A"/>
    <w:rsid w:val="004C7BA5"/>
    <w:rsid w:val="004E3008"/>
    <w:rsid w:val="004F0A1F"/>
    <w:rsid w:val="00505FFD"/>
    <w:rsid w:val="00525B74"/>
    <w:rsid w:val="00583ED0"/>
    <w:rsid w:val="00595D87"/>
    <w:rsid w:val="005D5798"/>
    <w:rsid w:val="005D63DD"/>
    <w:rsid w:val="00645D56"/>
    <w:rsid w:val="006840B0"/>
    <w:rsid w:val="0074549B"/>
    <w:rsid w:val="007460C3"/>
    <w:rsid w:val="00796CDA"/>
    <w:rsid w:val="008342EA"/>
    <w:rsid w:val="00843456"/>
    <w:rsid w:val="00851498"/>
    <w:rsid w:val="00854F7F"/>
    <w:rsid w:val="00885B74"/>
    <w:rsid w:val="00887D91"/>
    <w:rsid w:val="009913D9"/>
    <w:rsid w:val="009A12BD"/>
    <w:rsid w:val="00A02C9B"/>
    <w:rsid w:val="00A312EE"/>
    <w:rsid w:val="00A454BC"/>
    <w:rsid w:val="00A65EF9"/>
    <w:rsid w:val="00A7261D"/>
    <w:rsid w:val="00A97852"/>
    <w:rsid w:val="00AC588D"/>
    <w:rsid w:val="00B03A86"/>
    <w:rsid w:val="00B06CBE"/>
    <w:rsid w:val="00B40598"/>
    <w:rsid w:val="00B913E0"/>
    <w:rsid w:val="00BA68D8"/>
    <w:rsid w:val="00BB6167"/>
    <w:rsid w:val="00C03BB3"/>
    <w:rsid w:val="00C13FDF"/>
    <w:rsid w:val="00C63CEF"/>
    <w:rsid w:val="00CB4E94"/>
    <w:rsid w:val="00D450D3"/>
    <w:rsid w:val="00D467A8"/>
    <w:rsid w:val="00DE54B1"/>
    <w:rsid w:val="00DF0C7D"/>
    <w:rsid w:val="00DF7CC3"/>
    <w:rsid w:val="00E03F2D"/>
    <w:rsid w:val="00E21C41"/>
    <w:rsid w:val="00E3134F"/>
    <w:rsid w:val="00E56397"/>
    <w:rsid w:val="00E736A5"/>
    <w:rsid w:val="00EA494B"/>
    <w:rsid w:val="00ED3C9F"/>
    <w:rsid w:val="00EF6362"/>
    <w:rsid w:val="00F56E46"/>
    <w:rsid w:val="00F84085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rsid w:val="004C4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4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489A"/>
  </w:style>
  <w:style w:type="paragraph" w:styleId="a6">
    <w:name w:val="List Paragraph"/>
    <w:basedOn w:val="a"/>
    <w:uiPriority w:val="34"/>
    <w:qFormat/>
    <w:rsid w:val="004C489A"/>
    <w:pPr>
      <w:ind w:left="720"/>
      <w:contextualSpacing/>
    </w:pPr>
  </w:style>
  <w:style w:type="paragraph" w:styleId="a7">
    <w:name w:val="Normal (Web)"/>
    <w:basedOn w:val="a"/>
    <w:rsid w:val="00BA68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7A0279C674B74F6211E6179E64BCB7A06D0D8C25336C1A972C49E1BACw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14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2016-05-18T05:50:00Z</cp:lastPrinted>
  <dcterms:created xsi:type="dcterms:W3CDTF">2016-03-17T06:12:00Z</dcterms:created>
  <dcterms:modified xsi:type="dcterms:W3CDTF">2016-05-18T05:53:00Z</dcterms:modified>
</cp:coreProperties>
</file>