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4CC" w:rsidRPr="005244CC" w:rsidRDefault="005244CC" w:rsidP="005244CC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-272415</wp:posOffset>
            </wp:positionV>
            <wp:extent cx="755015" cy="828675"/>
            <wp:effectExtent l="19050" t="0" r="6985" b="0"/>
            <wp:wrapSquare wrapText="largest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44CC" w:rsidRPr="005244CC" w:rsidRDefault="005244CC" w:rsidP="005244CC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44CC" w:rsidRPr="005244CC" w:rsidRDefault="005244CC" w:rsidP="005244CC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44CC" w:rsidRPr="005244CC" w:rsidRDefault="005244CC" w:rsidP="005244CC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44CC" w:rsidRPr="005244CC" w:rsidRDefault="005244CC" w:rsidP="005244CC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>Собрание Представителей</w:t>
      </w:r>
    </w:p>
    <w:p w:rsidR="005244CC" w:rsidRPr="005244CC" w:rsidRDefault="005244CC" w:rsidP="005244CC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>сельского поселения Верхняя Подстепновка</w:t>
      </w:r>
    </w:p>
    <w:p w:rsidR="005244CC" w:rsidRPr="005244CC" w:rsidRDefault="005244CC" w:rsidP="005244CC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муниципального района Волжский</w:t>
      </w:r>
    </w:p>
    <w:p w:rsidR="005244CC" w:rsidRPr="005244CC" w:rsidRDefault="005244CC" w:rsidP="005244CC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>Самарской области</w:t>
      </w:r>
    </w:p>
    <w:p w:rsidR="005244CC" w:rsidRPr="005244CC" w:rsidRDefault="005244CC" w:rsidP="005244CC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44CC" w:rsidRPr="005244CC" w:rsidRDefault="005B7403" w:rsidP="005244CC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Третьего</w:t>
      </w:r>
      <w:r w:rsidR="005244CC"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созыва</w:t>
      </w:r>
    </w:p>
    <w:p w:rsidR="005244CC" w:rsidRPr="005244CC" w:rsidRDefault="005244CC" w:rsidP="005244CC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44CC" w:rsidRPr="005244CC" w:rsidRDefault="005244CC" w:rsidP="005244CC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>Р Е Ш Е Н И Е</w:t>
      </w:r>
    </w:p>
    <w:p w:rsidR="005244CC" w:rsidRPr="005244CC" w:rsidRDefault="005244CC" w:rsidP="005244CC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44CC" w:rsidRPr="005244CC" w:rsidRDefault="008E33C7" w:rsidP="005244CC">
      <w:pPr>
        <w:spacing w:after="0" w:line="0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543C21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5244CC"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декабря</w:t>
      </w:r>
      <w:r w:rsidR="005244CC"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</w:t>
      </w:r>
      <w:r w:rsidR="00543C21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="005244CC"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 </w:t>
      </w:r>
      <w:r w:rsidR="00841A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</w:t>
      </w:r>
      <w:r w:rsidR="005244CC"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</w:t>
      </w:r>
      <w:r w:rsidR="00543C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</w:t>
      </w:r>
      <w:r w:rsidR="005244CC"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№ </w:t>
      </w:r>
      <w:r w:rsidR="00543C21">
        <w:rPr>
          <w:rFonts w:ascii="Times New Roman" w:eastAsia="Times New Roman" w:hAnsi="Times New Roman" w:cs="Times New Roman"/>
          <w:b/>
          <w:bCs/>
          <w:sz w:val="24"/>
          <w:szCs w:val="24"/>
        </w:rPr>
        <w:t>154</w:t>
      </w:r>
    </w:p>
    <w:p w:rsidR="005244CC" w:rsidRPr="005244CC" w:rsidRDefault="005244CC" w:rsidP="005244CC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44CC" w:rsidRPr="005244CC" w:rsidRDefault="005244CC" w:rsidP="005244CC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="00B731CA">
        <w:rPr>
          <w:rFonts w:ascii="Times New Roman" w:eastAsia="Times New Roman" w:hAnsi="Times New Roman" w:cs="Times New Roman"/>
          <w:b/>
          <w:bCs/>
          <w:sz w:val="24"/>
          <w:szCs w:val="24"/>
        </w:rPr>
        <w:t>б</w:t>
      </w:r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43C21"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 w:rsidR="00B731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тверждении </w:t>
      </w:r>
      <w:r w:rsidR="00543C21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="00B731CA" w:rsidRPr="00B731CA">
        <w:rPr>
          <w:rFonts w:ascii="Times New Roman" w:eastAsia="Times New Roman" w:hAnsi="Times New Roman" w:cs="Times New Roman"/>
          <w:b/>
          <w:bCs/>
          <w:sz w:val="24"/>
          <w:szCs w:val="24"/>
        </w:rPr>
        <w:t>рейскурант</w:t>
      </w:r>
      <w:r w:rsidR="00B731CA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="00B731CA" w:rsidRPr="00B731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цен на платные услуги, предоставляемые МБУК «Созвездие» с.п.Верхняя Подстепновка</w:t>
      </w:r>
    </w:p>
    <w:p w:rsidR="005244CC" w:rsidRPr="005244CC" w:rsidRDefault="005244CC" w:rsidP="005244CC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44CC" w:rsidRPr="005244CC" w:rsidRDefault="005244CC" w:rsidP="002119FE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4CC">
        <w:rPr>
          <w:rFonts w:ascii="Times New Roman" w:eastAsia="Times New Roman" w:hAnsi="Times New Roman" w:cs="Times New Roman"/>
          <w:sz w:val="24"/>
          <w:szCs w:val="24"/>
        </w:rPr>
        <w:t xml:space="preserve">Руководствуясь Федеральным законом «Об общих принципах организации местного самоуправления в Российской Федерации» от 06.10.2003г. № 131-ФЗ, Уставом сельского поселения Верхняя Подстепновка, Собрание Представителей сельского поселения Верхняя Подстепновка муниципального района Волжский Самарской области </w:t>
      </w:r>
    </w:p>
    <w:p w:rsidR="005244CC" w:rsidRPr="005244CC" w:rsidRDefault="005244CC" w:rsidP="002119FE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44CC" w:rsidRPr="005244CC" w:rsidRDefault="005244CC" w:rsidP="007B2B9E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>РЕШИЛО:</w:t>
      </w:r>
    </w:p>
    <w:p w:rsidR="005244CC" w:rsidRPr="005244CC" w:rsidRDefault="005244CC" w:rsidP="002119FE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44CC" w:rsidRDefault="00B731CA" w:rsidP="002119FE">
      <w:pPr>
        <w:numPr>
          <w:ilvl w:val="0"/>
          <w:numId w:val="1"/>
        </w:numPr>
        <w:spacing w:after="0" w:line="0" w:lineRule="atLeast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Утвердить Прейскурант</w:t>
      </w:r>
      <w:r w:rsidRPr="00B731CA">
        <w:rPr>
          <w:rFonts w:ascii="Times New Roman" w:eastAsia="Times New Roman" w:hAnsi="Times New Roman" w:cs="Times New Roman"/>
          <w:sz w:val="24"/>
          <w:szCs w:val="24"/>
        </w:rPr>
        <w:t xml:space="preserve"> цен на платные услуги, предоставляемые МБУК «Созвездие» с.п.Верхняя Подстепновка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 1)</w:t>
      </w:r>
    </w:p>
    <w:p w:rsidR="00543C21" w:rsidRDefault="00543C21" w:rsidP="00543C21">
      <w:pPr>
        <w:spacing w:after="0" w:line="0" w:lineRule="atLeast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35E2" w:rsidRPr="005244CC" w:rsidRDefault="006535E2" w:rsidP="002119FE">
      <w:pPr>
        <w:numPr>
          <w:ilvl w:val="0"/>
          <w:numId w:val="1"/>
        </w:numPr>
        <w:spacing w:after="0" w:line="0" w:lineRule="atLeast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Утвердить Прейскурант</w:t>
      </w:r>
      <w:r w:rsidRPr="00B731CA">
        <w:rPr>
          <w:rFonts w:ascii="Times New Roman" w:eastAsia="Times New Roman" w:hAnsi="Times New Roman" w:cs="Times New Roman"/>
          <w:sz w:val="24"/>
          <w:szCs w:val="24"/>
        </w:rPr>
        <w:t xml:space="preserve"> цен на платные услуги, предоставляемые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библиотекой </w:t>
      </w:r>
      <w:r w:rsidRPr="00B731CA">
        <w:rPr>
          <w:rFonts w:ascii="Times New Roman" w:eastAsia="Times New Roman" w:hAnsi="Times New Roman" w:cs="Times New Roman"/>
          <w:sz w:val="24"/>
          <w:szCs w:val="24"/>
        </w:rPr>
        <w:t>МБУК «Созвездие» с.п.Верхняя Подстепновка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 2)</w:t>
      </w:r>
    </w:p>
    <w:p w:rsidR="005244CC" w:rsidRPr="005244CC" w:rsidRDefault="005244CC" w:rsidP="002119FE">
      <w:pPr>
        <w:spacing w:before="20" w:after="2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5244CC" w:rsidRPr="005244CC" w:rsidRDefault="005244CC" w:rsidP="00BC5FB3">
      <w:pPr>
        <w:numPr>
          <w:ilvl w:val="0"/>
          <w:numId w:val="1"/>
        </w:numPr>
        <w:spacing w:before="20" w:after="2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244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Настоящее Решение вступает в силу с момента его </w:t>
      </w:r>
      <w:r w:rsidR="00B731CA">
        <w:rPr>
          <w:rFonts w:ascii="Times New Roman" w:eastAsia="Times New Roman" w:hAnsi="Times New Roman" w:cs="Times New Roman"/>
          <w:spacing w:val="2"/>
          <w:sz w:val="24"/>
          <w:szCs w:val="24"/>
        </w:rPr>
        <w:t>опубликования</w:t>
      </w:r>
      <w:r w:rsidRPr="005244CC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5244CC" w:rsidRPr="005244CC" w:rsidRDefault="005244CC" w:rsidP="002119FE">
      <w:pPr>
        <w:spacing w:after="0" w:line="0" w:lineRule="atLeast"/>
        <w:ind w:left="28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44CC" w:rsidRPr="005244CC" w:rsidRDefault="005244CC" w:rsidP="005244CC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44CC" w:rsidRPr="005244CC" w:rsidRDefault="005244CC" w:rsidP="005244CC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44CC" w:rsidRPr="005244CC" w:rsidRDefault="005244CC" w:rsidP="005244CC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44CC" w:rsidRPr="005244CC" w:rsidRDefault="005244CC" w:rsidP="005244CC">
      <w:pPr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5244C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Председатель Собрания </w:t>
      </w: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П</w:t>
      </w:r>
      <w:r w:rsidRPr="005244C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редставителей</w:t>
      </w:r>
    </w:p>
    <w:p w:rsidR="005244CC" w:rsidRDefault="005244CC" w:rsidP="005244CC">
      <w:pPr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5244C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сельского поселения Верхняя </w:t>
      </w: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Подстепновка</w:t>
      </w:r>
    </w:p>
    <w:p w:rsidR="005244CC" w:rsidRDefault="005244CC" w:rsidP="005244CC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44C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муниципального района </w:t>
      </w:r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>Волжский</w:t>
      </w:r>
    </w:p>
    <w:p w:rsidR="005244CC" w:rsidRPr="005244CC" w:rsidRDefault="005244CC" w:rsidP="005244CC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Самарской области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</w:t>
      </w:r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</w:t>
      </w:r>
      <w:r w:rsidR="002119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В.Ю. Малкин</w:t>
      </w:r>
    </w:p>
    <w:p w:rsidR="005244CC" w:rsidRPr="005244CC" w:rsidRDefault="005244CC" w:rsidP="005244CC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5244CC" w:rsidRPr="005244CC" w:rsidRDefault="005244CC" w:rsidP="005244CC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44CC" w:rsidRPr="005244CC" w:rsidRDefault="005244CC" w:rsidP="005244CC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44CC" w:rsidRDefault="005244CC" w:rsidP="005244CC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31CA" w:rsidRDefault="00B731CA" w:rsidP="005244CC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31CA" w:rsidRDefault="00B731CA" w:rsidP="005244CC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31CA" w:rsidRDefault="00B731CA" w:rsidP="005244CC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31CA" w:rsidRDefault="00B731CA" w:rsidP="005244CC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31CA" w:rsidRDefault="00B731CA" w:rsidP="005244CC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31CA" w:rsidRDefault="00B731CA" w:rsidP="005244CC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31CA" w:rsidRDefault="00B731CA" w:rsidP="005244CC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31CA" w:rsidRDefault="00B731CA" w:rsidP="005244CC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31CA" w:rsidRDefault="00B731CA" w:rsidP="005244CC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31CA" w:rsidRDefault="00B731CA" w:rsidP="005244CC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31CA" w:rsidRDefault="00B731CA" w:rsidP="005244CC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B731CA" w:rsidTr="00B731C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731CA" w:rsidRDefault="00B731CA" w:rsidP="005244CC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731CA" w:rsidRPr="00B731CA" w:rsidRDefault="00B731CA" w:rsidP="00B731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1CA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№1</w:t>
            </w:r>
          </w:p>
          <w:p w:rsidR="00B731CA" w:rsidRPr="00B731CA" w:rsidRDefault="00B731CA" w:rsidP="00B7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CA">
              <w:rPr>
                <w:rFonts w:ascii="Times New Roman" w:hAnsi="Times New Roman" w:cs="Times New Roman"/>
                <w:sz w:val="24"/>
                <w:szCs w:val="24"/>
              </w:rPr>
              <w:t>к Решению Собрания Представителей</w:t>
            </w:r>
          </w:p>
          <w:p w:rsidR="00B731CA" w:rsidRPr="00B731CA" w:rsidRDefault="00B731CA" w:rsidP="00B7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C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Верхняя Подстепновка муниципального района Волжский Самарской области</w:t>
            </w:r>
          </w:p>
          <w:p w:rsidR="00B731CA" w:rsidRPr="00B731CA" w:rsidRDefault="00B731CA" w:rsidP="00B731CA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73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№ </w:t>
            </w:r>
            <w:r w:rsidR="00543C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154</w:t>
            </w:r>
            <w:r w:rsidRPr="00B73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 2</w:t>
            </w:r>
            <w:r w:rsidR="00543C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 w:rsidRPr="00B73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декабря 201</w:t>
            </w:r>
            <w:r w:rsidR="00543C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</w:t>
            </w:r>
            <w:r w:rsidRPr="00B731C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B731CA" w:rsidRDefault="00B731CA" w:rsidP="005244CC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731CA" w:rsidRDefault="00B731CA" w:rsidP="005244CC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31CA" w:rsidRDefault="00B731CA" w:rsidP="005244CC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31CA" w:rsidRPr="00B731CA" w:rsidRDefault="00B731CA" w:rsidP="00B731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1CA">
        <w:rPr>
          <w:rFonts w:ascii="Times New Roman" w:hAnsi="Times New Roman" w:cs="Times New Roman"/>
          <w:b/>
          <w:sz w:val="28"/>
          <w:szCs w:val="28"/>
        </w:rPr>
        <w:t>Прейскурант цен</w:t>
      </w:r>
    </w:p>
    <w:p w:rsidR="00B731CA" w:rsidRDefault="00B731CA" w:rsidP="00B731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2211C">
        <w:rPr>
          <w:rFonts w:ascii="Times New Roman" w:hAnsi="Times New Roman" w:cs="Times New Roman"/>
          <w:sz w:val="28"/>
          <w:szCs w:val="28"/>
        </w:rPr>
        <w:t>на платные 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211C">
        <w:rPr>
          <w:rFonts w:ascii="Times New Roman" w:hAnsi="Times New Roman" w:cs="Times New Roman"/>
          <w:sz w:val="28"/>
          <w:szCs w:val="28"/>
        </w:rPr>
        <w:t>предоставляемые МБУК «Созвездие»</w:t>
      </w:r>
    </w:p>
    <w:p w:rsidR="00B731CA" w:rsidRDefault="00B731CA" w:rsidP="00B731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2211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</w:t>
      </w:r>
      <w:r w:rsidRPr="00E2211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оселения </w:t>
      </w:r>
      <w:r w:rsidRPr="00E2211C">
        <w:rPr>
          <w:rFonts w:ascii="Times New Roman" w:hAnsi="Times New Roman" w:cs="Times New Roman"/>
          <w:sz w:val="28"/>
          <w:szCs w:val="28"/>
        </w:rPr>
        <w:t>Верхняя Подстепновка</w:t>
      </w:r>
    </w:p>
    <w:p w:rsidR="00B731CA" w:rsidRPr="00E2211C" w:rsidRDefault="00B731CA" w:rsidP="00B731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6096"/>
        <w:gridCol w:w="1559"/>
        <w:gridCol w:w="1701"/>
      </w:tblGrid>
      <w:tr w:rsidR="00B731CA" w:rsidRPr="00E2211C" w:rsidTr="0081514A">
        <w:tc>
          <w:tcPr>
            <w:tcW w:w="675" w:type="dxa"/>
          </w:tcPr>
          <w:p w:rsidR="00B731CA" w:rsidRPr="00E2211C" w:rsidRDefault="00B731CA" w:rsidP="00815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11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731CA" w:rsidRPr="00E2211C" w:rsidRDefault="00B731CA" w:rsidP="00815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11C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096" w:type="dxa"/>
          </w:tcPr>
          <w:p w:rsidR="00B731CA" w:rsidRPr="00E2211C" w:rsidRDefault="00B731CA" w:rsidP="00815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11C"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  <w:p w:rsidR="00B731CA" w:rsidRPr="00E2211C" w:rsidRDefault="00B731CA" w:rsidP="00815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731CA" w:rsidRPr="00E2211C" w:rsidRDefault="00B731CA" w:rsidP="00815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11C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701" w:type="dxa"/>
          </w:tcPr>
          <w:p w:rsidR="00B731CA" w:rsidRPr="00E2211C" w:rsidRDefault="00B731CA" w:rsidP="00815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11C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</w:t>
            </w:r>
          </w:p>
          <w:p w:rsidR="00B731CA" w:rsidRPr="00E2211C" w:rsidRDefault="00B731CA" w:rsidP="00815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11C">
              <w:rPr>
                <w:rFonts w:ascii="Times New Roman" w:hAnsi="Times New Roman" w:cs="Times New Roman"/>
                <w:sz w:val="28"/>
                <w:szCs w:val="28"/>
              </w:rPr>
              <w:t>услуги (руб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2211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731CA" w:rsidRPr="00E2211C" w:rsidTr="0081514A">
        <w:tc>
          <w:tcPr>
            <w:tcW w:w="675" w:type="dxa"/>
          </w:tcPr>
          <w:p w:rsidR="00B731CA" w:rsidRPr="00E2211C" w:rsidRDefault="00B731CA" w:rsidP="008151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211C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6096" w:type="dxa"/>
          </w:tcPr>
          <w:p w:rsidR="00B731CA" w:rsidRPr="00E2211C" w:rsidRDefault="00B731CA" w:rsidP="008151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211C">
              <w:rPr>
                <w:rFonts w:ascii="Times New Roman" w:hAnsi="Times New Roman" w:cs="Times New Roman"/>
                <w:b/>
                <w:sz w:val="28"/>
                <w:szCs w:val="28"/>
              </w:rPr>
              <w:t>Услуги по проведению праздников, торжеств</w:t>
            </w:r>
          </w:p>
        </w:tc>
        <w:tc>
          <w:tcPr>
            <w:tcW w:w="1559" w:type="dxa"/>
          </w:tcPr>
          <w:p w:rsidR="00B731CA" w:rsidRPr="00E2211C" w:rsidRDefault="00B731CA" w:rsidP="00815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731CA" w:rsidRPr="00E2211C" w:rsidRDefault="00B731CA" w:rsidP="00815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1CA" w:rsidRPr="00E2211C" w:rsidTr="0081514A">
        <w:tc>
          <w:tcPr>
            <w:tcW w:w="675" w:type="dxa"/>
          </w:tcPr>
          <w:p w:rsidR="00B731CA" w:rsidRPr="00E2211C" w:rsidRDefault="00B731CA" w:rsidP="008151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11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96" w:type="dxa"/>
          </w:tcPr>
          <w:p w:rsidR="00B731CA" w:rsidRPr="00E2211C" w:rsidRDefault="00B731CA" w:rsidP="00815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11C">
              <w:rPr>
                <w:rFonts w:ascii="Times New Roman" w:hAnsi="Times New Roman" w:cs="Times New Roman"/>
                <w:sz w:val="28"/>
                <w:szCs w:val="28"/>
              </w:rPr>
              <w:t>Написания сценария на заказ</w:t>
            </w:r>
          </w:p>
        </w:tc>
        <w:tc>
          <w:tcPr>
            <w:tcW w:w="1559" w:type="dxa"/>
          </w:tcPr>
          <w:p w:rsidR="00B731CA" w:rsidRPr="00E2211C" w:rsidRDefault="00B731CA" w:rsidP="00815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731CA" w:rsidRPr="00E2211C" w:rsidRDefault="00B731CA" w:rsidP="00815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11C">
              <w:rPr>
                <w:rFonts w:ascii="Times New Roman" w:hAnsi="Times New Roman" w:cs="Times New Roman"/>
                <w:sz w:val="28"/>
                <w:szCs w:val="28"/>
              </w:rPr>
              <w:t>500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731CA" w:rsidRPr="00E2211C" w:rsidTr="0081514A">
        <w:tc>
          <w:tcPr>
            <w:tcW w:w="675" w:type="dxa"/>
          </w:tcPr>
          <w:p w:rsidR="00B731CA" w:rsidRPr="00E2211C" w:rsidRDefault="00B731CA" w:rsidP="008151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11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96" w:type="dxa"/>
          </w:tcPr>
          <w:p w:rsidR="00B731CA" w:rsidRPr="00E2211C" w:rsidRDefault="00B731CA" w:rsidP="00815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11C">
              <w:rPr>
                <w:rFonts w:ascii="Times New Roman" w:hAnsi="Times New Roman" w:cs="Times New Roman"/>
                <w:sz w:val="28"/>
                <w:szCs w:val="28"/>
              </w:rPr>
              <w:t>Подбор игр</w:t>
            </w:r>
          </w:p>
        </w:tc>
        <w:tc>
          <w:tcPr>
            <w:tcW w:w="1559" w:type="dxa"/>
          </w:tcPr>
          <w:p w:rsidR="00B731CA" w:rsidRPr="00E2211C" w:rsidRDefault="00B731CA" w:rsidP="00815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731CA" w:rsidRPr="00E2211C" w:rsidRDefault="00B731CA" w:rsidP="00815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11C">
              <w:rPr>
                <w:rFonts w:ascii="Times New Roman" w:hAnsi="Times New Roman" w:cs="Times New Roman"/>
                <w:sz w:val="28"/>
                <w:szCs w:val="28"/>
              </w:rPr>
              <w:t>250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731CA" w:rsidRPr="00E2211C" w:rsidTr="0081514A">
        <w:tc>
          <w:tcPr>
            <w:tcW w:w="675" w:type="dxa"/>
          </w:tcPr>
          <w:p w:rsidR="00B731CA" w:rsidRPr="00E2211C" w:rsidRDefault="00B731CA" w:rsidP="008151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11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096" w:type="dxa"/>
          </w:tcPr>
          <w:p w:rsidR="00B731CA" w:rsidRPr="00E2211C" w:rsidRDefault="00B731CA" w:rsidP="00815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11C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(в зависимости от времени и профессионализма артистов)</w:t>
            </w:r>
          </w:p>
        </w:tc>
        <w:tc>
          <w:tcPr>
            <w:tcW w:w="1559" w:type="dxa"/>
          </w:tcPr>
          <w:p w:rsidR="00B731CA" w:rsidRPr="00E2211C" w:rsidRDefault="00B731CA" w:rsidP="00815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11C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701" w:type="dxa"/>
          </w:tcPr>
          <w:p w:rsidR="00B731CA" w:rsidRPr="00E2211C" w:rsidRDefault="00B731CA" w:rsidP="00815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11C">
              <w:rPr>
                <w:rFonts w:ascii="Times New Roman" w:hAnsi="Times New Roman" w:cs="Times New Roman"/>
                <w:sz w:val="28"/>
                <w:szCs w:val="28"/>
              </w:rPr>
              <w:t>5000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731CA" w:rsidRPr="00E2211C" w:rsidTr="0081514A">
        <w:tc>
          <w:tcPr>
            <w:tcW w:w="675" w:type="dxa"/>
          </w:tcPr>
          <w:p w:rsidR="00B731CA" w:rsidRPr="00E2211C" w:rsidRDefault="00B731CA" w:rsidP="008151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11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096" w:type="dxa"/>
          </w:tcPr>
          <w:p w:rsidR="00B731CA" w:rsidRPr="00E2211C" w:rsidRDefault="00B731CA" w:rsidP="00815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11C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игровой программы </w:t>
            </w:r>
          </w:p>
        </w:tc>
        <w:tc>
          <w:tcPr>
            <w:tcW w:w="1559" w:type="dxa"/>
          </w:tcPr>
          <w:p w:rsidR="00B731CA" w:rsidRPr="00E2211C" w:rsidRDefault="00B731CA" w:rsidP="00815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11C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701" w:type="dxa"/>
          </w:tcPr>
          <w:p w:rsidR="00B731CA" w:rsidRPr="00E2211C" w:rsidRDefault="00B731CA" w:rsidP="00815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11C">
              <w:rPr>
                <w:rFonts w:ascii="Times New Roman" w:hAnsi="Times New Roman" w:cs="Times New Roman"/>
                <w:sz w:val="28"/>
                <w:szCs w:val="28"/>
              </w:rPr>
              <w:t>300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731CA" w:rsidRPr="00E2211C" w:rsidTr="0081514A">
        <w:tc>
          <w:tcPr>
            <w:tcW w:w="675" w:type="dxa"/>
          </w:tcPr>
          <w:p w:rsidR="00B731CA" w:rsidRPr="00E2211C" w:rsidRDefault="00B731CA" w:rsidP="008151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11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096" w:type="dxa"/>
          </w:tcPr>
          <w:p w:rsidR="00B731CA" w:rsidRPr="00E2211C" w:rsidRDefault="00B731CA" w:rsidP="00815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11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мероприятия по готовому сценарию </w:t>
            </w:r>
          </w:p>
        </w:tc>
        <w:tc>
          <w:tcPr>
            <w:tcW w:w="1559" w:type="dxa"/>
          </w:tcPr>
          <w:p w:rsidR="00B731CA" w:rsidRPr="00E2211C" w:rsidRDefault="00B731CA" w:rsidP="00815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11C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701" w:type="dxa"/>
          </w:tcPr>
          <w:p w:rsidR="00B731CA" w:rsidRPr="00E2211C" w:rsidRDefault="00B731CA" w:rsidP="00815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11C">
              <w:rPr>
                <w:rFonts w:ascii="Times New Roman" w:hAnsi="Times New Roman" w:cs="Times New Roman"/>
                <w:sz w:val="28"/>
                <w:szCs w:val="28"/>
              </w:rPr>
              <w:t>600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731CA" w:rsidRPr="00E2211C" w:rsidTr="0081514A">
        <w:tc>
          <w:tcPr>
            <w:tcW w:w="675" w:type="dxa"/>
          </w:tcPr>
          <w:p w:rsidR="00B731CA" w:rsidRPr="00E2211C" w:rsidRDefault="00B731CA" w:rsidP="008151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11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096" w:type="dxa"/>
          </w:tcPr>
          <w:p w:rsidR="00B731CA" w:rsidRPr="00E2211C" w:rsidRDefault="00B731CA" w:rsidP="00815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11C">
              <w:rPr>
                <w:rFonts w:ascii="Times New Roman" w:hAnsi="Times New Roman" w:cs="Times New Roman"/>
                <w:sz w:val="28"/>
                <w:szCs w:val="28"/>
              </w:rPr>
              <w:t>Музыкальное оформление мероприятия</w:t>
            </w:r>
          </w:p>
        </w:tc>
        <w:tc>
          <w:tcPr>
            <w:tcW w:w="1559" w:type="dxa"/>
          </w:tcPr>
          <w:p w:rsidR="00B731CA" w:rsidRPr="00E2211C" w:rsidRDefault="00B731CA" w:rsidP="00815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11C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701" w:type="dxa"/>
          </w:tcPr>
          <w:p w:rsidR="00B731CA" w:rsidRPr="00E2211C" w:rsidRDefault="00B731CA" w:rsidP="00815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11C">
              <w:rPr>
                <w:rFonts w:ascii="Times New Roman" w:hAnsi="Times New Roman" w:cs="Times New Roman"/>
                <w:sz w:val="28"/>
                <w:szCs w:val="28"/>
              </w:rPr>
              <w:t>1000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731CA" w:rsidRPr="00E2211C" w:rsidTr="0081514A">
        <w:tc>
          <w:tcPr>
            <w:tcW w:w="675" w:type="dxa"/>
          </w:tcPr>
          <w:p w:rsidR="00B731CA" w:rsidRPr="00E2211C" w:rsidRDefault="00B731CA" w:rsidP="008151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11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096" w:type="dxa"/>
          </w:tcPr>
          <w:p w:rsidR="00B731CA" w:rsidRPr="00E2211C" w:rsidRDefault="00B731CA" w:rsidP="00815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11C">
              <w:rPr>
                <w:rFonts w:ascii="Times New Roman" w:hAnsi="Times New Roman" w:cs="Times New Roman"/>
                <w:sz w:val="28"/>
                <w:szCs w:val="28"/>
              </w:rPr>
              <w:t>Услуги Деда Мороза и Снегурочки (в зависимости от места проживания заказчика)</w:t>
            </w:r>
          </w:p>
        </w:tc>
        <w:tc>
          <w:tcPr>
            <w:tcW w:w="1559" w:type="dxa"/>
          </w:tcPr>
          <w:p w:rsidR="00B731CA" w:rsidRPr="00E2211C" w:rsidRDefault="00B731CA" w:rsidP="00815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731CA" w:rsidRPr="00E2211C" w:rsidRDefault="00B731CA" w:rsidP="00815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11C">
              <w:rPr>
                <w:rFonts w:ascii="Times New Roman" w:hAnsi="Times New Roman" w:cs="Times New Roman"/>
                <w:sz w:val="28"/>
                <w:szCs w:val="28"/>
              </w:rPr>
              <w:t>от 500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731CA" w:rsidRPr="00E2211C" w:rsidTr="0081514A">
        <w:tc>
          <w:tcPr>
            <w:tcW w:w="675" w:type="dxa"/>
          </w:tcPr>
          <w:p w:rsidR="00B731CA" w:rsidRPr="00E2211C" w:rsidRDefault="00B731CA" w:rsidP="008151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11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096" w:type="dxa"/>
          </w:tcPr>
          <w:p w:rsidR="00B731CA" w:rsidRPr="00E2211C" w:rsidRDefault="00B731CA" w:rsidP="00815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11C">
              <w:rPr>
                <w:rFonts w:ascii="Times New Roman" w:hAnsi="Times New Roman" w:cs="Times New Roman"/>
                <w:sz w:val="28"/>
                <w:szCs w:val="28"/>
              </w:rPr>
              <w:t>Проведение детских программ, праздников на дому, в кафе, организации (в стоимость входят озвучивание с использованием фонотеки МБУК «Созвездие», прокат аппаратуры, работа ведущего, написание сценария и подготовка к ней)</w:t>
            </w:r>
          </w:p>
        </w:tc>
        <w:tc>
          <w:tcPr>
            <w:tcW w:w="1559" w:type="dxa"/>
          </w:tcPr>
          <w:p w:rsidR="00B731CA" w:rsidRPr="00E2211C" w:rsidRDefault="00B731CA" w:rsidP="00815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11C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701" w:type="dxa"/>
          </w:tcPr>
          <w:p w:rsidR="00B731CA" w:rsidRPr="00E2211C" w:rsidRDefault="00B731CA" w:rsidP="00815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11C">
              <w:rPr>
                <w:rFonts w:ascii="Times New Roman" w:hAnsi="Times New Roman" w:cs="Times New Roman"/>
                <w:sz w:val="28"/>
                <w:szCs w:val="28"/>
              </w:rPr>
              <w:t>от 1000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731CA" w:rsidRPr="00E2211C" w:rsidTr="0081514A">
        <w:tc>
          <w:tcPr>
            <w:tcW w:w="675" w:type="dxa"/>
          </w:tcPr>
          <w:p w:rsidR="00B731CA" w:rsidRPr="00E2211C" w:rsidRDefault="00B731CA" w:rsidP="008151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11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096" w:type="dxa"/>
          </w:tcPr>
          <w:p w:rsidR="00B731CA" w:rsidRPr="00E2211C" w:rsidRDefault="00B731CA" w:rsidP="00815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11C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юбилейных вечеров для населения (включая написание сценария)</w:t>
            </w:r>
          </w:p>
        </w:tc>
        <w:tc>
          <w:tcPr>
            <w:tcW w:w="1559" w:type="dxa"/>
          </w:tcPr>
          <w:p w:rsidR="00B731CA" w:rsidRPr="00E2211C" w:rsidRDefault="00B731CA" w:rsidP="00815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11C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701" w:type="dxa"/>
          </w:tcPr>
          <w:p w:rsidR="00B731CA" w:rsidRPr="00E2211C" w:rsidRDefault="00B731CA" w:rsidP="00815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11C">
              <w:rPr>
                <w:rFonts w:ascii="Times New Roman" w:hAnsi="Times New Roman" w:cs="Times New Roman"/>
                <w:sz w:val="28"/>
                <w:szCs w:val="28"/>
              </w:rPr>
              <w:t>от 1100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731CA" w:rsidRPr="00E2211C" w:rsidTr="0081514A">
        <w:tc>
          <w:tcPr>
            <w:tcW w:w="675" w:type="dxa"/>
          </w:tcPr>
          <w:p w:rsidR="00B731CA" w:rsidRPr="00E2211C" w:rsidRDefault="00B731CA" w:rsidP="008151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11C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096" w:type="dxa"/>
          </w:tcPr>
          <w:p w:rsidR="00B731CA" w:rsidRPr="00E2211C" w:rsidRDefault="00B731CA" w:rsidP="00815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11C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праздничных мероприятий для организаций( в стоимость входят озвучиванием с  использованием фонотеки МБУК «Созвездие», прокат аппаратуры, работа ведущего, написание сценария и подготовка к ней)</w:t>
            </w:r>
          </w:p>
        </w:tc>
        <w:tc>
          <w:tcPr>
            <w:tcW w:w="1559" w:type="dxa"/>
          </w:tcPr>
          <w:p w:rsidR="00B731CA" w:rsidRPr="00E2211C" w:rsidRDefault="00B731CA" w:rsidP="00815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11C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701" w:type="dxa"/>
          </w:tcPr>
          <w:p w:rsidR="00B731CA" w:rsidRPr="00E2211C" w:rsidRDefault="00B731CA" w:rsidP="00815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11C">
              <w:rPr>
                <w:rFonts w:ascii="Times New Roman" w:hAnsi="Times New Roman" w:cs="Times New Roman"/>
                <w:sz w:val="28"/>
                <w:szCs w:val="28"/>
              </w:rPr>
              <w:t>от 1500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731CA" w:rsidRPr="00E2211C" w:rsidTr="0081514A">
        <w:tc>
          <w:tcPr>
            <w:tcW w:w="675" w:type="dxa"/>
          </w:tcPr>
          <w:p w:rsidR="00B731CA" w:rsidRPr="00E2211C" w:rsidRDefault="00B731CA" w:rsidP="008151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211C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6096" w:type="dxa"/>
          </w:tcPr>
          <w:p w:rsidR="00B731CA" w:rsidRPr="00E2211C" w:rsidRDefault="00B731CA" w:rsidP="008151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211C">
              <w:rPr>
                <w:rFonts w:ascii="Times New Roman" w:hAnsi="Times New Roman" w:cs="Times New Roman"/>
                <w:b/>
                <w:sz w:val="28"/>
                <w:szCs w:val="28"/>
              </w:rPr>
              <w:t>Билеты на:</w:t>
            </w:r>
          </w:p>
        </w:tc>
        <w:tc>
          <w:tcPr>
            <w:tcW w:w="1559" w:type="dxa"/>
          </w:tcPr>
          <w:p w:rsidR="00B731CA" w:rsidRPr="00E2211C" w:rsidRDefault="00B731CA" w:rsidP="00815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731CA" w:rsidRPr="00E2211C" w:rsidRDefault="00B731CA" w:rsidP="00815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1CA" w:rsidRPr="00E2211C" w:rsidTr="0081514A">
        <w:tc>
          <w:tcPr>
            <w:tcW w:w="675" w:type="dxa"/>
          </w:tcPr>
          <w:p w:rsidR="00B731CA" w:rsidRPr="00E2211C" w:rsidRDefault="00B731CA" w:rsidP="008151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11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96" w:type="dxa"/>
          </w:tcPr>
          <w:p w:rsidR="00B731CA" w:rsidRPr="00E2211C" w:rsidRDefault="00B731CA" w:rsidP="00815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11C">
              <w:rPr>
                <w:rFonts w:ascii="Times New Roman" w:hAnsi="Times New Roman" w:cs="Times New Roman"/>
                <w:sz w:val="28"/>
                <w:szCs w:val="28"/>
              </w:rPr>
              <w:t>Дискотеки</w:t>
            </w:r>
          </w:p>
        </w:tc>
        <w:tc>
          <w:tcPr>
            <w:tcW w:w="1559" w:type="dxa"/>
          </w:tcPr>
          <w:p w:rsidR="00B731CA" w:rsidRPr="00E2211C" w:rsidRDefault="00B731CA" w:rsidP="00815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731CA" w:rsidRPr="00E2211C" w:rsidRDefault="00B731CA" w:rsidP="00815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11C">
              <w:rPr>
                <w:rFonts w:ascii="Times New Roman" w:hAnsi="Times New Roman" w:cs="Times New Roman"/>
                <w:sz w:val="28"/>
                <w:szCs w:val="28"/>
              </w:rPr>
              <w:t>50-100 руб</w:t>
            </w:r>
          </w:p>
        </w:tc>
      </w:tr>
      <w:tr w:rsidR="00B731CA" w:rsidRPr="00E2211C" w:rsidTr="0081514A">
        <w:tc>
          <w:tcPr>
            <w:tcW w:w="675" w:type="dxa"/>
          </w:tcPr>
          <w:p w:rsidR="00B731CA" w:rsidRPr="00E2211C" w:rsidRDefault="00B731CA" w:rsidP="008151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11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96" w:type="dxa"/>
          </w:tcPr>
          <w:p w:rsidR="00B731CA" w:rsidRPr="00E2211C" w:rsidRDefault="00B731CA" w:rsidP="00815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11C">
              <w:rPr>
                <w:rFonts w:ascii="Times New Roman" w:hAnsi="Times New Roman" w:cs="Times New Roman"/>
                <w:sz w:val="28"/>
                <w:szCs w:val="28"/>
              </w:rPr>
              <w:t>Дискотеки по « живую музыку»</w:t>
            </w:r>
          </w:p>
        </w:tc>
        <w:tc>
          <w:tcPr>
            <w:tcW w:w="1559" w:type="dxa"/>
          </w:tcPr>
          <w:p w:rsidR="00B731CA" w:rsidRPr="00E2211C" w:rsidRDefault="00B731CA" w:rsidP="00815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731CA" w:rsidRPr="00E2211C" w:rsidRDefault="00B731CA" w:rsidP="00815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E2211C">
              <w:rPr>
                <w:rFonts w:ascii="Times New Roman" w:hAnsi="Times New Roman" w:cs="Times New Roman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731CA" w:rsidRPr="00E2211C" w:rsidTr="0081514A">
        <w:tc>
          <w:tcPr>
            <w:tcW w:w="675" w:type="dxa"/>
          </w:tcPr>
          <w:p w:rsidR="00B731CA" w:rsidRPr="00E2211C" w:rsidRDefault="00B731CA" w:rsidP="008151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11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096" w:type="dxa"/>
          </w:tcPr>
          <w:p w:rsidR="00B731CA" w:rsidRPr="00E2211C" w:rsidRDefault="00B731CA" w:rsidP="00815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11C">
              <w:rPr>
                <w:rFonts w:ascii="Times New Roman" w:hAnsi="Times New Roman" w:cs="Times New Roman"/>
                <w:sz w:val="28"/>
                <w:szCs w:val="28"/>
              </w:rPr>
              <w:t>Вечера отдыха</w:t>
            </w:r>
          </w:p>
        </w:tc>
        <w:tc>
          <w:tcPr>
            <w:tcW w:w="1559" w:type="dxa"/>
          </w:tcPr>
          <w:p w:rsidR="00B731CA" w:rsidRPr="00E2211C" w:rsidRDefault="00B731CA" w:rsidP="00815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731CA" w:rsidRPr="00E2211C" w:rsidRDefault="00B731CA" w:rsidP="00815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11C">
              <w:rPr>
                <w:rFonts w:ascii="Times New Roman" w:hAnsi="Times New Roman" w:cs="Times New Roman"/>
                <w:sz w:val="28"/>
                <w:szCs w:val="28"/>
              </w:rPr>
              <w:t>50-100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731CA" w:rsidRPr="00E2211C" w:rsidTr="0081514A">
        <w:tc>
          <w:tcPr>
            <w:tcW w:w="675" w:type="dxa"/>
          </w:tcPr>
          <w:p w:rsidR="00B731CA" w:rsidRPr="00E2211C" w:rsidRDefault="00B731CA" w:rsidP="008151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11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096" w:type="dxa"/>
          </w:tcPr>
          <w:p w:rsidR="00B731CA" w:rsidRPr="00E2211C" w:rsidRDefault="00B731CA" w:rsidP="00815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11C">
              <w:rPr>
                <w:rFonts w:ascii="Times New Roman" w:hAnsi="Times New Roman" w:cs="Times New Roman"/>
                <w:sz w:val="28"/>
                <w:szCs w:val="28"/>
              </w:rPr>
              <w:t>Концерты самодеятельных артистов:</w:t>
            </w:r>
          </w:p>
          <w:p w:rsidR="00B731CA" w:rsidRPr="00E2211C" w:rsidRDefault="00B731CA" w:rsidP="00B731C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2211C">
              <w:rPr>
                <w:rFonts w:ascii="Times New Roman" w:hAnsi="Times New Roman" w:cs="Times New Roman"/>
                <w:sz w:val="28"/>
                <w:szCs w:val="28"/>
              </w:rPr>
              <w:t>Детские (до 10 лет)</w:t>
            </w:r>
          </w:p>
          <w:p w:rsidR="00B731CA" w:rsidRPr="00E2211C" w:rsidRDefault="00B731CA" w:rsidP="00B731C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221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Подростковые (до 14 лет)</w:t>
            </w:r>
          </w:p>
          <w:p w:rsidR="00B731CA" w:rsidRPr="00E2211C" w:rsidRDefault="00B731CA" w:rsidP="00B731C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2211C">
              <w:rPr>
                <w:rFonts w:ascii="Times New Roman" w:hAnsi="Times New Roman" w:cs="Times New Roman"/>
                <w:sz w:val="28"/>
                <w:szCs w:val="28"/>
              </w:rPr>
              <w:t>Спектакли для детской аудитории</w:t>
            </w:r>
          </w:p>
          <w:p w:rsidR="00B731CA" w:rsidRPr="00E2211C" w:rsidRDefault="00B731CA" w:rsidP="00B731C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2211C">
              <w:rPr>
                <w:rFonts w:ascii="Times New Roman" w:hAnsi="Times New Roman" w:cs="Times New Roman"/>
                <w:sz w:val="28"/>
                <w:szCs w:val="28"/>
              </w:rPr>
              <w:t>Спектакли для взрослой аудитории (одноактные)</w:t>
            </w:r>
          </w:p>
          <w:p w:rsidR="00B731CA" w:rsidRPr="00E2211C" w:rsidRDefault="00B731CA" w:rsidP="00B731C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2211C">
              <w:rPr>
                <w:rFonts w:ascii="Times New Roman" w:hAnsi="Times New Roman" w:cs="Times New Roman"/>
                <w:sz w:val="28"/>
                <w:szCs w:val="28"/>
              </w:rPr>
              <w:t>Спектакли для взрослой аудитории (двухактные)</w:t>
            </w:r>
          </w:p>
          <w:p w:rsidR="00B731CA" w:rsidRPr="00E2211C" w:rsidRDefault="00B731CA" w:rsidP="00B731C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2211C">
              <w:rPr>
                <w:rFonts w:ascii="Times New Roman" w:hAnsi="Times New Roman" w:cs="Times New Roman"/>
                <w:sz w:val="28"/>
                <w:szCs w:val="28"/>
              </w:rPr>
              <w:t>Театрализованные представления с призами</w:t>
            </w:r>
          </w:p>
          <w:p w:rsidR="00B731CA" w:rsidRPr="00E2211C" w:rsidRDefault="00B731CA" w:rsidP="00B731C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2211C">
              <w:rPr>
                <w:rFonts w:ascii="Times New Roman" w:hAnsi="Times New Roman" w:cs="Times New Roman"/>
                <w:sz w:val="28"/>
                <w:szCs w:val="28"/>
              </w:rPr>
              <w:t>Конкурсно -игровые программ для детей с призами</w:t>
            </w:r>
          </w:p>
          <w:p w:rsidR="00B731CA" w:rsidRPr="00E2211C" w:rsidRDefault="00B731CA" w:rsidP="00B731C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2211C">
              <w:rPr>
                <w:rFonts w:ascii="Times New Roman" w:hAnsi="Times New Roman" w:cs="Times New Roman"/>
                <w:sz w:val="28"/>
                <w:szCs w:val="28"/>
              </w:rPr>
              <w:t>Конкурсно - игровые программы для подростков и взрослых с призами</w:t>
            </w:r>
          </w:p>
          <w:p w:rsidR="00B731CA" w:rsidRPr="00E2211C" w:rsidRDefault="00B731CA" w:rsidP="00B731C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2211C">
              <w:rPr>
                <w:rFonts w:ascii="Times New Roman" w:hAnsi="Times New Roman" w:cs="Times New Roman"/>
                <w:sz w:val="28"/>
                <w:szCs w:val="28"/>
              </w:rPr>
              <w:t>Шоу – представления с привлечением профессиональных артистов или имеющих звание лауреатов самодеятельных артистов</w:t>
            </w:r>
          </w:p>
        </w:tc>
        <w:tc>
          <w:tcPr>
            <w:tcW w:w="1559" w:type="dxa"/>
          </w:tcPr>
          <w:p w:rsidR="00B731CA" w:rsidRPr="00E2211C" w:rsidRDefault="00B731CA" w:rsidP="00815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731CA" w:rsidRPr="00E2211C" w:rsidRDefault="00B731CA" w:rsidP="00815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1CA" w:rsidRPr="00E2211C" w:rsidRDefault="00B731CA" w:rsidP="00815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1CA" w:rsidRPr="00E2211C" w:rsidRDefault="00B731CA" w:rsidP="00815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1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731CA" w:rsidRPr="00E2211C" w:rsidRDefault="00B731CA" w:rsidP="00815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11C">
              <w:rPr>
                <w:rFonts w:ascii="Times New Roman" w:hAnsi="Times New Roman" w:cs="Times New Roman"/>
                <w:sz w:val="28"/>
                <w:szCs w:val="28"/>
              </w:rPr>
              <w:t>50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731CA" w:rsidRPr="00E2211C" w:rsidRDefault="00B731CA" w:rsidP="00815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11C">
              <w:rPr>
                <w:rFonts w:ascii="Times New Roman" w:hAnsi="Times New Roman" w:cs="Times New Roman"/>
                <w:sz w:val="28"/>
                <w:szCs w:val="28"/>
              </w:rPr>
              <w:t>100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731CA" w:rsidRPr="00E2211C" w:rsidRDefault="00B731CA" w:rsidP="00815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11C">
              <w:rPr>
                <w:rFonts w:ascii="Times New Roman" w:hAnsi="Times New Roman" w:cs="Times New Roman"/>
                <w:sz w:val="28"/>
                <w:szCs w:val="28"/>
              </w:rPr>
              <w:t>100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731CA" w:rsidRPr="00E2211C" w:rsidRDefault="00B731CA" w:rsidP="00815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1CA" w:rsidRPr="00E2211C" w:rsidRDefault="00B731CA" w:rsidP="00815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11C">
              <w:rPr>
                <w:rFonts w:ascii="Times New Roman" w:hAnsi="Times New Roman" w:cs="Times New Roman"/>
                <w:sz w:val="28"/>
                <w:szCs w:val="28"/>
              </w:rPr>
              <w:t>200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731CA" w:rsidRPr="00E2211C" w:rsidRDefault="00B731CA" w:rsidP="00815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1CA" w:rsidRPr="00E2211C" w:rsidRDefault="00B731CA" w:rsidP="00815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11C">
              <w:rPr>
                <w:rFonts w:ascii="Times New Roman" w:hAnsi="Times New Roman" w:cs="Times New Roman"/>
                <w:sz w:val="28"/>
                <w:szCs w:val="28"/>
              </w:rPr>
              <w:t>100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731CA" w:rsidRPr="00E2211C" w:rsidRDefault="00B731CA" w:rsidP="00815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1CA" w:rsidRPr="00E2211C" w:rsidRDefault="00B731CA" w:rsidP="00815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11C">
              <w:rPr>
                <w:rFonts w:ascii="Times New Roman" w:hAnsi="Times New Roman" w:cs="Times New Roman"/>
                <w:sz w:val="28"/>
                <w:szCs w:val="28"/>
              </w:rPr>
              <w:t>50-100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731CA" w:rsidRPr="00E2211C" w:rsidRDefault="00B731CA" w:rsidP="00815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1CA" w:rsidRPr="00E2211C" w:rsidRDefault="00B731CA" w:rsidP="00815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11C">
              <w:rPr>
                <w:rFonts w:ascii="Times New Roman" w:hAnsi="Times New Roman" w:cs="Times New Roman"/>
                <w:sz w:val="28"/>
                <w:szCs w:val="28"/>
              </w:rPr>
              <w:t>100-150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731CA" w:rsidRPr="00E2211C" w:rsidRDefault="00B731CA" w:rsidP="00815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1CA" w:rsidRPr="00E2211C" w:rsidRDefault="00B731CA" w:rsidP="00815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11C">
              <w:rPr>
                <w:rFonts w:ascii="Times New Roman" w:hAnsi="Times New Roman" w:cs="Times New Roman"/>
                <w:sz w:val="28"/>
                <w:szCs w:val="28"/>
              </w:rPr>
              <w:t>от 150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731CA" w:rsidRPr="00E2211C" w:rsidTr="0081514A">
        <w:tc>
          <w:tcPr>
            <w:tcW w:w="675" w:type="dxa"/>
          </w:tcPr>
          <w:p w:rsidR="00B731CA" w:rsidRPr="00E2211C" w:rsidRDefault="00B731CA" w:rsidP="008151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211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6096" w:type="dxa"/>
          </w:tcPr>
          <w:p w:rsidR="00B731CA" w:rsidRPr="00E2211C" w:rsidRDefault="00B731CA" w:rsidP="008151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211C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Предоставление помещения</w:t>
            </w:r>
          </w:p>
        </w:tc>
        <w:tc>
          <w:tcPr>
            <w:tcW w:w="1559" w:type="dxa"/>
          </w:tcPr>
          <w:p w:rsidR="00B731CA" w:rsidRPr="00E2211C" w:rsidRDefault="00B731CA" w:rsidP="00815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731CA" w:rsidRPr="00E2211C" w:rsidRDefault="00B731CA" w:rsidP="00815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1CA" w:rsidRPr="00E2211C" w:rsidTr="0081514A">
        <w:tc>
          <w:tcPr>
            <w:tcW w:w="675" w:type="dxa"/>
          </w:tcPr>
          <w:p w:rsidR="00B731CA" w:rsidRPr="00E2211C" w:rsidRDefault="00B731CA" w:rsidP="00815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11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96" w:type="dxa"/>
          </w:tcPr>
          <w:p w:rsidR="00B731CA" w:rsidRPr="00E2211C" w:rsidRDefault="00B731CA" w:rsidP="00815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11C">
              <w:rPr>
                <w:rFonts w:ascii="Times New Roman" w:hAnsi="Times New Roman" w:cs="Times New Roman"/>
                <w:sz w:val="28"/>
                <w:szCs w:val="28"/>
              </w:rPr>
              <w:t>Зал для поведения мероприятий организациями Волжского района</w:t>
            </w:r>
          </w:p>
        </w:tc>
        <w:tc>
          <w:tcPr>
            <w:tcW w:w="1559" w:type="dxa"/>
          </w:tcPr>
          <w:p w:rsidR="00B731CA" w:rsidRPr="00E2211C" w:rsidRDefault="00B731CA" w:rsidP="00815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11C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701" w:type="dxa"/>
          </w:tcPr>
          <w:p w:rsidR="00B731CA" w:rsidRPr="00E2211C" w:rsidRDefault="00B731CA" w:rsidP="00815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11C">
              <w:rPr>
                <w:rFonts w:ascii="Times New Roman" w:hAnsi="Times New Roman" w:cs="Times New Roman"/>
                <w:sz w:val="28"/>
                <w:szCs w:val="28"/>
              </w:rPr>
              <w:t>1000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731CA" w:rsidRPr="00E2211C" w:rsidTr="0081514A">
        <w:tc>
          <w:tcPr>
            <w:tcW w:w="675" w:type="dxa"/>
          </w:tcPr>
          <w:p w:rsidR="00B731CA" w:rsidRPr="00E2211C" w:rsidRDefault="00B731CA" w:rsidP="00815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11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96" w:type="dxa"/>
          </w:tcPr>
          <w:p w:rsidR="00B731CA" w:rsidRPr="00E2211C" w:rsidRDefault="00B731CA" w:rsidP="00815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11C">
              <w:rPr>
                <w:rFonts w:ascii="Times New Roman" w:hAnsi="Times New Roman" w:cs="Times New Roman"/>
                <w:sz w:val="28"/>
                <w:szCs w:val="28"/>
              </w:rPr>
              <w:t>Зал для гастрольных выступлений театров, цирка ,артистов</w:t>
            </w:r>
          </w:p>
        </w:tc>
        <w:tc>
          <w:tcPr>
            <w:tcW w:w="1559" w:type="dxa"/>
          </w:tcPr>
          <w:p w:rsidR="00B731CA" w:rsidRPr="00E2211C" w:rsidRDefault="00B731CA" w:rsidP="00815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731CA" w:rsidRPr="00E2211C" w:rsidRDefault="00B731CA" w:rsidP="00815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11C">
              <w:rPr>
                <w:rFonts w:ascii="Times New Roman" w:hAnsi="Times New Roman" w:cs="Times New Roman"/>
                <w:sz w:val="28"/>
                <w:szCs w:val="28"/>
              </w:rPr>
              <w:t>25 % от выручки</w:t>
            </w:r>
          </w:p>
        </w:tc>
      </w:tr>
      <w:tr w:rsidR="00B731CA" w:rsidRPr="00E2211C" w:rsidTr="0081514A">
        <w:tc>
          <w:tcPr>
            <w:tcW w:w="675" w:type="dxa"/>
          </w:tcPr>
          <w:p w:rsidR="00B731CA" w:rsidRPr="00E2211C" w:rsidRDefault="00B731CA" w:rsidP="00815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11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096" w:type="dxa"/>
          </w:tcPr>
          <w:p w:rsidR="00B731CA" w:rsidRPr="00E2211C" w:rsidRDefault="00B731CA" w:rsidP="00815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11C">
              <w:rPr>
                <w:rFonts w:ascii="Times New Roman" w:hAnsi="Times New Roman" w:cs="Times New Roman"/>
                <w:sz w:val="28"/>
                <w:szCs w:val="28"/>
              </w:rPr>
              <w:t>Комната</w:t>
            </w:r>
          </w:p>
        </w:tc>
        <w:tc>
          <w:tcPr>
            <w:tcW w:w="1559" w:type="dxa"/>
          </w:tcPr>
          <w:p w:rsidR="00B731CA" w:rsidRPr="00E2211C" w:rsidRDefault="00B731CA" w:rsidP="00815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731CA" w:rsidRPr="00E2211C" w:rsidRDefault="00B731CA" w:rsidP="00815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11C">
              <w:rPr>
                <w:rFonts w:ascii="Times New Roman" w:hAnsi="Times New Roman" w:cs="Times New Roman"/>
                <w:sz w:val="28"/>
                <w:szCs w:val="28"/>
              </w:rPr>
              <w:t>250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731CA" w:rsidRPr="00E2211C" w:rsidTr="0081514A">
        <w:tc>
          <w:tcPr>
            <w:tcW w:w="675" w:type="dxa"/>
          </w:tcPr>
          <w:p w:rsidR="00B731CA" w:rsidRPr="00E2211C" w:rsidRDefault="00B731CA" w:rsidP="00815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11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096" w:type="dxa"/>
          </w:tcPr>
          <w:p w:rsidR="00B731CA" w:rsidRPr="00E2211C" w:rsidRDefault="00B731CA" w:rsidP="00815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11C"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</w:tc>
        <w:tc>
          <w:tcPr>
            <w:tcW w:w="1559" w:type="dxa"/>
          </w:tcPr>
          <w:p w:rsidR="00B731CA" w:rsidRPr="00E2211C" w:rsidRDefault="00B731CA" w:rsidP="00815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11C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701" w:type="dxa"/>
          </w:tcPr>
          <w:p w:rsidR="00B731CA" w:rsidRPr="00E2211C" w:rsidRDefault="00B731CA" w:rsidP="00815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11C">
              <w:rPr>
                <w:rFonts w:ascii="Times New Roman" w:hAnsi="Times New Roman" w:cs="Times New Roman"/>
                <w:sz w:val="28"/>
                <w:szCs w:val="28"/>
              </w:rPr>
              <w:t>1000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731CA" w:rsidRPr="00E2211C" w:rsidTr="0081514A">
        <w:tc>
          <w:tcPr>
            <w:tcW w:w="675" w:type="dxa"/>
          </w:tcPr>
          <w:p w:rsidR="00B731CA" w:rsidRPr="00E2211C" w:rsidRDefault="00B731CA" w:rsidP="00815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11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096" w:type="dxa"/>
          </w:tcPr>
          <w:p w:rsidR="00B731CA" w:rsidRPr="00E2211C" w:rsidRDefault="00B731CA" w:rsidP="00815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11C">
              <w:rPr>
                <w:rFonts w:ascii="Times New Roman" w:hAnsi="Times New Roman" w:cs="Times New Roman"/>
                <w:sz w:val="28"/>
                <w:szCs w:val="28"/>
              </w:rPr>
              <w:t>Фойе для торговых организаций</w:t>
            </w:r>
          </w:p>
        </w:tc>
        <w:tc>
          <w:tcPr>
            <w:tcW w:w="1559" w:type="dxa"/>
          </w:tcPr>
          <w:p w:rsidR="00B731CA" w:rsidRPr="00E2211C" w:rsidRDefault="00B731CA" w:rsidP="00815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11C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701" w:type="dxa"/>
          </w:tcPr>
          <w:p w:rsidR="00B731CA" w:rsidRPr="00E2211C" w:rsidRDefault="00B731CA" w:rsidP="00815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11C">
              <w:rPr>
                <w:rFonts w:ascii="Times New Roman" w:hAnsi="Times New Roman" w:cs="Times New Roman"/>
                <w:sz w:val="28"/>
                <w:szCs w:val="28"/>
              </w:rPr>
              <w:t>1500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731CA" w:rsidRPr="00E2211C" w:rsidTr="0081514A">
        <w:tc>
          <w:tcPr>
            <w:tcW w:w="675" w:type="dxa"/>
          </w:tcPr>
          <w:p w:rsidR="00B731CA" w:rsidRPr="00E2211C" w:rsidRDefault="00B731CA" w:rsidP="008151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211C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6096" w:type="dxa"/>
          </w:tcPr>
          <w:p w:rsidR="00B731CA" w:rsidRPr="00E2211C" w:rsidRDefault="00B731CA" w:rsidP="008151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211C">
              <w:rPr>
                <w:rFonts w:ascii="Times New Roman" w:hAnsi="Times New Roman" w:cs="Times New Roman"/>
                <w:b/>
                <w:sz w:val="28"/>
                <w:szCs w:val="28"/>
              </w:rPr>
              <w:t>Написание афиш</w:t>
            </w:r>
          </w:p>
        </w:tc>
        <w:tc>
          <w:tcPr>
            <w:tcW w:w="1559" w:type="dxa"/>
          </w:tcPr>
          <w:p w:rsidR="00B731CA" w:rsidRPr="00E2211C" w:rsidRDefault="00B731CA" w:rsidP="00815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731CA" w:rsidRPr="00E2211C" w:rsidRDefault="00B731CA" w:rsidP="00815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1CA" w:rsidRPr="00E2211C" w:rsidTr="0081514A">
        <w:tc>
          <w:tcPr>
            <w:tcW w:w="675" w:type="dxa"/>
          </w:tcPr>
          <w:p w:rsidR="00B731CA" w:rsidRPr="00E2211C" w:rsidRDefault="00B731CA" w:rsidP="00815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11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096" w:type="dxa"/>
          </w:tcPr>
          <w:p w:rsidR="00B731CA" w:rsidRPr="00E2211C" w:rsidRDefault="00B731CA" w:rsidP="00815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11C">
              <w:rPr>
                <w:rFonts w:ascii="Times New Roman" w:hAnsi="Times New Roman" w:cs="Times New Roman"/>
                <w:sz w:val="28"/>
                <w:szCs w:val="28"/>
              </w:rPr>
              <w:t>Малая афиша</w:t>
            </w:r>
          </w:p>
        </w:tc>
        <w:tc>
          <w:tcPr>
            <w:tcW w:w="1559" w:type="dxa"/>
          </w:tcPr>
          <w:p w:rsidR="00B731CA" w:rsidRPr="00E2211C" w:rsidRDefault="00B731CA" w:rsidP="00815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731CA" w:rsidRPr="00E2211C" w:rsidRDefault="00B731CA" w:rsidP="00815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11C">
              <w:rPr>
                <w:rFonts w:ascii="Times New Roman" w:hAnsi="Times New Roman" w:cs="Times New Roman"/>
                <w:sz w:val="28"/>
                <w:szCs w:val="28"/>
              </w:rPr>
              <w:t>250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731CA" w:rsidRPr="00E2211C" w:rsidTr="0081514A">
        <w:tc>
          <w:tcPr>
            <w:tcW w:w="675" w:type="dxa"/>
          </w:tcPr>
          <w:p w:rsidR="00B731CA" w:rsidRPr="00E2211C" w:rsidRDefault="00B731CA" w:rsidP="00815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11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096" w:type="dxa"/>
          </w:tcPr>
          <w:p w:rsidR="00B731CA" w:rsidRPr="00E2211C" w:rsidRDefault="00B731CA" w:rsidP="00815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11C">
              <w:rPr>
                <w:rFonts w:ascii="Times New Roman" w:hAnsi="Times New Roman" w:cs="Times New Roman"/>
                <w:sz w:val="28"/>
                <w:szCs w:val="28"/>
              </w:rPr>
              <w:t>Большая афиша</w:t>
            </w:r>
          </w:p>
        </w:tc>
        <w:tc>
          <w:tcPr>
            <w:tcW w:w="1559" w:type="dxa"/>
          </w:tcPr>
          <w:p w:rsidR="00B731CA" w:rsidRPr="00E2211C" w:rsidRDefault="00B731CA" w:rsidP="00815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731CA" w:rsidRPr="00E2211C" w:rsidRDefault="00B731CA" w:rsidP="00815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11C">
              <w:rPr>
                <w:rFonts w:ascii="Times New Roman" w:hAnsi="Times New Roman" w:cs="Times New Roman"/>
                <w:sz w:val="28"/>
                <w:szCs w:val="28"/>
              </w:rPr>
              <w:t>350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731CA" w:rsidRPr="00E2211C" w:rsidTr="0081514A">
        <w:tc>
          <w:tcPr>
            <w:tcW w:w="675" w:type="dxa"/>
          </w:tcPr>
          <w:p w:rsidR="00B731CA" w:rsidRPr="00E2211C" w:rsidRDefault="00B731CA" w:rsidP="008151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211C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6096" w:type="dxa"/>
          </w:tcPr>
          <w:p w:rsidR="00B731CA" w:rsidRPr="00E2211C" w:rsidRDefault="00B731CA" w:rsidP="008151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211C">
              <w:rPr>
                <w:rFonts w:ascii="Times New Roman" w:hAnsi="Times New Roman" w:cs="Times New Roman"/>
                <w:b/>
                <w:sz w:val="28"/>
                <w:szCs w:val="28"/>
              </w:rPr>
              <w:t>Прокат</w:t>
            </w:r>
          </w:p>
        </w:tc>
        <w:tc>
          <w:tcPr>
            <w:tcW w:w="1559" w:type="dxa"/>
          </w:tcPr>
          <w:p w:rsidR="00B731CA" w:rsidRPr="00E2211C" w:rsidRDefault="00B731CA" w:rsidP="00815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731CA" w:rsidRPr="00E2211C" w:rsidRDefault="00B731CA" w:rsidP="00815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1CA" w:rsidRPr="00E2211C" w:rsidTr="0081514A">
        <w:tc>
          <w:tcPr>
            <w:tcW w:w="675" w:type="dxa"/>
          </w:tcPr>
          <w:p w:rsidR="00B731CA" w:rsidRPr="00E2211C" w:rsidRDefault="00B731CA" w:rsidP="00815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11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96" w:type="dxa"/>
          </w:tcPr>
          <w:p w:rsidR="00B731CA" w:rsidRPr="00E2211C" w:rsidRDefault="00B731CA" w:rsidP="00815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11C">
              <w:rPr>
                <w:rFonts w:ascii="Times New Roman" w:hAnsi="Times New Roman" w:cs="Times New Roman"/>
                <w:sz w:val="28"/>
                <w:szCs w:val="28"/>
              </w:rPr>
              <w:t>Озвучивающей аппаратуры</w:t>
            </w:r>
          </w:p>
        </w:tc>
        <w:tc>
          <w:tcPr>
            <w:tcW w:w="1559" w:type="dxa"/>
          </w:tcPr>
          <w:p w:rsidR="00B731CA" w:rsidRPr="00E2211C" w:rsidRDefault="00B731CA" w:rsidP="00815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11C">
              <w:rPr>
                <w:rFonts w:ascii="Times New Roman" w:hAnsi="Times New Roman" w:cs="Times New Roman"/>
                <w:sz w:val="28"/>
                <w:szCs w:val="28"/>
              </w:rPr>
              <w:t>До суток</w:t>
            </w:r>
          </w:p>
        </w:tc>
        <w:tc>
          <w:tcPr>
            <w:tcW w:w="1701" w:type="dxa"/>
          </w:tcPr>
          <w:p w:rsidR="00B731CA" w:rsidRPr="00E2211C" w:rsidRDefault="00B731CA" w:rsidP="00815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11C">
              <w:rPr>
                <w:rFonts w:ascii="Times New Roman" w:hAnsi="Times New Roman" w:cs="Times New Roman"/>
                <w:sz w:val="28"/>
                <w:szCs w:val="28"/>
              </w:rPr>
              <w:t>1500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731CA" w:rsidRPr="00E2211C" w:rsidTr="0081514A">
        <w:tc>
          <w:tcPr>
            <w:tcW w:w="675" w:type="dxa"/>
          </w:tcPr>
          <w:p w:rsidR="00B731CA" w:rsidRPr="00E2211C" w:rsidRDefault="00B731CA" w:rsidP="00815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11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96" w:type="dxa"/>
          </w:tcPr>
          <w:p w:rsidR="00B731CA" w:rsidRPr="00E2211C" w:rsidRDefault="00B731CA" w:rsidP="00815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11C">
              <w:rPr>
                <w:rFonts w:ascii="Times New Roman" w:hAnsi="Times New Roman" w:cs="Times New Roman"/>
                <w:sz w:val="28"/>
                <w:szCs w:val="28"/>
              </w:rPr>
              <w:t>Сценических костюмов</w:t>
            </w:r>
          </w:p>
        </w:tc>
        <w:tc>
          <w:tcPr>
            <w:tcW w:w="1559" w:type="dxa"/>
          </w:tcPr>
          <w:p w:rsidR="00B731CA" w:rsidRPr="00E2211C" w:rsidRDefault="00B731CA" w:rsidP="00815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11C">
              <w:rPr>
                <w:rFonts w:ascii="Times New Roman" w:hAnsi="Times New Roman" w:cs="Times New Roman"/>
                <w:sz w:val="28"/>
                <w:szCs w:val="28"/>
              </w:rPr>
              <w:t>от 1 час до суток (продление)</w:t>
            </w:r>
          </w:p>
        </w:tc>
        <w:tc>
          <w:tcPr>
            <w:tcW w:w="1701" w:type="dxa"/>
          </w:tcPr>
          <w:p w:rsidR="00B731CA" w:rsidRPr="00E2211C" w:rsidRDefault="00B731CA" w:rsidP="00815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11C">
              <w:rPr>
                <w:rFonts w:ascii="Times New Roman" w:hAnsi="Times New Roman" w:cs="Times New Roman"/>
                <w:sz w:val="28"/>
                <w:szCs w:val="28"/>
              </w:rPr>
              <w:t>100 (50)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731CA" w:rsidRPr="00E2211C" w:rsidTr="0081514A">
        <w:tc>
          <w:tcPr>
            <w:tcW w:w="675" w:type="dxa"/>
          </w:tcPr>
          <w:p w:rsidR="00B731CA" w:rsidRPr="00E2211C" w:rsidRDefault="00B731CA" w:rsidP="00815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11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096" w:type="dxa"/>
          </w:tcPr>
          <w:p w:rsidR="00B731CA" w:rsidRPr="00E2211C" w:rsidRDefault="00B731CA" w:rsidP="00815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11C">
              <w:rPr>
                <w:rFonts w:ascii="Times New Roman" w:hAnsi="Times New Roman" w:cs="Times New Roman"/>
                <w:sz w:val="28"/>
                <w:szCs w:val="28"/>
              </w:rPr>
              <w:t>Материалов фонотеки</w:t>
            </w:r>
          </w:p>
        </w:tc>
        <w:tc>
          <w:tcPr>
            <w:tcW w:w="1559" w:type="dxa"/>
          </w:tcPr>
          <w:p w:rsidR="00B731CA" w:rsidRPr="00E2211C" w:rsidRDefault="00B731CA" w:rsidP="00815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11C">
              <w:rPr>
                <w:rFonts w:ascii="Times New Roman" w:hAnsi="Times New Roman" w:cs="Times New Roman"/>
                <w:sz w:val="28"/>
                <w:szCs w:val="28"/>
              </w:rPr>
              <w:t>от 1 часа до суток</w:t>
            </w:r>
          </w:p>
        </w:tc>
        <w:tc>
          <w:tcPr>
            <w:tcW w:w="1701" w:type="dxa"/>
          </w:tcPr>
          <w:p w:rsidR="00B731CA" w:rsidRPr="00E2211C" w:rsidRDefault="00B731CA" w:rsidP="00815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11C">
              <w:rPr>
                <w:rFonts w:ascii="Times New Roman" w:hAnsi="Times New Roman" w:cs="Times New Roman"/>
                <w:sz w:val="28"/>
                <w:szCs w:val="28"/>
              </w:rPr>
              <w:t>20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731CA" w:rsidRPr="00E2211C" w:rsidTr="0081514A">
        <w:tc>
          <w:tcPr>
            <w:tcW w:w="675" w:type="dxa"/>
          </w:tcPr>
          <w:p w:rsidR="00B731CA" w:rsidRPr="00E2211C" w:rsidRDefault="00B731CA" w:rsidP="00815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11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096" w:type="dxa"/>
          </w:tcPr>
          <w:p w:rsidR="00B731CA" w:rsidRPr="00E2211C" w:rsidRDefault="00B731CA" w:rsidP="00815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11C">
              <w:rPr>
                <w:rFonts w:ascii="Times New Roman" w:hAnsi="Times New Roman" w:cs="Times New Roman"/>
                <w:sz w:val="28"/>
                <w:szCs w:val="28"/>
              </w:rPr>
              <w:t>Методических материалов</w:t>
            </w:r>
          </w:p>
        </w:tc>
        <w:tc>
          <w:tcPr>
            <w:tcW w:w="1559" w:type="dxa"/>
          </w:tcPr>
          <w:p w:rsidR="00B731CA" w:rsidRPr="00E2211C" w:rsidRDefault="00B731CA" w:rsidP="00815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11C">
              <w:rPr>
                <w:rFonts w:ascii="Times New Roman" w:hAnsi="Times New Roman" w:cs="Times New Roman"/>
                <w:sz w:val="28"/>
                <w:szCs w:val="28"/>
              </w:rPr>
              <w:t>от 1 часа до суток</w:t>
            </w:r>
          </w:p>
        </w:tc>
        <w:tc>
          <w:tcPr>
            <w:tcW w:w="1701" w:type="dxa"/>
          </w:tcPr>
          <w:p w:rsidR="00B731CA" w:rsidRPr="00E2211C" w:rsidRDefault="00B731CA" w:rsidP="00815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11C">
              <w:rPr>
                <w:rFonts w:ascii="Times New Roman" w:hAnsi="Times New Roman" w:cs="Times New Roman"/>
                <w:sz w:val="28"/>
                <w:szCs w:val="28"/>
              </w:rPr>
              <w:t>10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731CA" w:rsidRPr="00E2211C" w:rsidTr="0081514A">
        <w:tc>
          <w:tcPr>
            <w:tcW w:w="675" w:type="dxa"/>
          </w:tcPr>
          <w:p w:rsidR="00B731CA" w:rsidRPr="00E2211C" w:rsidRDefault="00B731CA" w:rsidP="008151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211C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6096" w:type="dxa"/>
          </w:tcPr>
          <w:p w:rsidR="00B731CA" w:rsidRPr="00E2211C" w:rsidRDefault="00B731CA" w:rsidP="008151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211C">
              <w:rPr>
                <w:rFonts w:ascii="Times New Roman" w:hAnsi="Times New Roman" w:cs="Times New Roman"/>
                <w:b/>
                <w:sz w:val="28"/>
                <w:szCs w:val="28"/>
              </w:rPr>
              <w:t>Запись фонограмм</w:t>
            </w:r>
          </w:p>
        </w:tc>
        <w:tc>
          <w:tcPr>
            <w:tcW w:w="1559" w:type="dxa"/>
          </w:tcPr>
          <w:p w:rsidR="00B731CA" w:rsidRPr="00E2211C" w:rsidRDefault="00B731CA" w:rsidP="00815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731CA" w:rsidRPr="00E2211C" w:rsidRDefault="00B731CA" w:rsidP="00815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1CA" w:rsidRPr="00E2211C" w:rsidTr="0081514A">
        <w:trPr>
          <w:trHeight w:val="85"/>
        </w:trPr>
        <w:tc>
          <w:tcPr>
            <w:tcW w:w="675" w:type="dxa"/>
          </w:tcPr>
          <w:p w:rsidR="00B731CA" w:rsidRPr="00E2211C" w:rsidRDefault="00B731CA" w:rsidP="00815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11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96" w:type="dxa"/>
          </w:tcPr>
          <w:p w:rsidR="00B731CA" w:rsidRPr="00E2211C" w:rsidRDefault="00B731CA" w:rsidP="00815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11C">
              <w:rPr>
                <w:rFonts w:ascii="Times New Roman" w:hAnsi="Times New Roman" w:cs="Times New Roman"/>
                <w:sz w:val="28"/>
                <w:szCs w:val="28"/>
              </w:rPr>
              <w:t>Перезапись фонограмм</w:t>
            </w:r>
          </w:p>
        </w:tc>
        <w:tc>
          <w:tcPr>
            <w:tcW w:w="1559" w:type="dxa"/>
          </w:tcPr>
          <w:p w:rsidR="00B731CA" w:rsidRPr="00E2211C" w:rsidRDefault="00B731CA" w:rsidP="00815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11C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701" w:type="dxa"/>
          </w:tcPr>
          <w:p w:rsidR="00B731CA" w:rsidRPr="00E2211C" w:rsidRDefault="00B731CA" w:rsidP="00815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11C">
              <w:rPr>
                <w:rFonts w:ascii="Times New Roman" w:hAnsi="Times New Roman" w:cs="Times New Roman"/>
                <w:sz w:val="28"/>
                <w:szCs w:val="28"/>
              </w:rPr>
              <w:t>500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731CA" w:rsidRPr="00E2211C" w:rsidTr="0081514A">
        <w:tc>
          <w:tcPr>
            <w:tcW w:w="675" w:type="dxa"/>
          </w:tcPr>
          <w:p w:rsidR="00B731CA" w:rsidRPr="00E2211C" w:rsidRDefault="00B731CA" w:rsidP="008151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211C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6096" w:type="dxa"/>
          </w:tcPr>
          <w:p w:rsidR="00B731CA" w:rsidRPr="00E2211C" w:rsidRDefault="00B731CA" w:rsidP="008151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211C">
              <w:rPr>
                <w:rFonts w:ascii="Times New Roman" w:hAnsi="Times New Roman" w:cs="Times New Roman"/>
                <w:b/>
                <w:sz w:val="28"/>
                <w:szCs w:val="28"/>
              </w:rPr>
              <w:t>Печатные услуги</w:t>
            </w:r>
          </w:p>
        </w:tc>
        <w:tc>
          <w:tcPr>
            <w:tcW w:w="1559" w:type="dxa"/>
          </w:tcPr>
          <w:p w:rsidR="00B731CA" w:rsidRPr="00E2211C" w:rsidRDefault="00B731CA" w:rsidP="00815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731CA" w:rsidRPr="00E2211C" w:rsidRDefault="00B731CA" w:rsidP="00815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1CA" w:rsidRPr="00E2211C" w:rsidTr="0081514A">
        <w:tc>
          <w:tcPr>
            <w:tcW w:w="675" w:type="dxa"/>
          </w:tcPr>
          <w:p w:rsidR="00B731CA" w:rsidRPr="00E2211C" w:rsidRDefault="00B731CA" w:rsidP="00815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11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96" w:type="dxa"/>
          </w:tcPr>
          <w:p w:rsidR="00B731CA" w:rsidRPr="00E2211C" w:rsidRDefault="00B731CA" w:rsidP="00815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11C">
              <w:rPr>
                <w:rFonts w:ascii="Times New Roman" w:hAnsi="Times New Roman" w:cs="Times New Roman"/>
                <w:sz w:val="28"/>
                <w:szCs w:val="28"/>
              </w:rPr>
              <w:t>Набор текста</w:t>
            </w:r>
          </w:p>
        </w:tc>
        <w:tc>
          <w:tcPr>
            <w:tcW w:w="1559" w:type="dxa"/>
          </w:tcPr>
          <w:p w:rsidR="00B731CA" w:rsidRPr="00E2211C" w:rsidRDefault="00B731CA" w:rsidP="00815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11C">
              <w:rPr>
                <w:rFonts w:ascii="Times New Roman" w:hAnsi="Times New Roman" w:cs="Times New Roman"/>
                <w:sz w:val="28"/>
                <w:szCs w:val="28"/>
              </w:rPr>
              <w:t>1 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B731CA" w:rsidRPr="00E2211C" w:rsidRDefault="00B731CA" w:rsidP="00815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11C">
              <w:rPr>
                <w:rFonts w:ascii="Times New Roman" w:hAnsi="Times New Roman" w:cs="Times New Roman"/>
                <w:sz w:val="28"/>
                <w:szCs w:val="28"/>
              </w:rPr>
              <w:t>20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731CA" w:rsidRPr="00E2211C" w:rsidTr="0081514A">
        <w:tc>
          <w:tcPr>
            <w:tcW w:w="675" w:type="dxa"/>
          </w:tcPr>
          <w:p w:rsidR="00B731CA" w:rsidRPr="00E2211C" w:rsidRDefault="00B731CA" w:rsidP="00815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11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96" w:type="dxa"/>
          </w:tcPr>
          <w:p w:rsidR="00B731CA" w:rsidRPr="00E2211C" w:rsidRDefault="00B731CA" w:rsidP="00815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11C">
              <w:rPr>
                <w:rFonts w:ascii="Times New Roman" w:hAnsi="Times New Roman" w:cs="Times New Roman"/>
                <w:sz w:val="28"/>
                <w:szCs w:val="28"/>
              </w:rPr>
              <w:t>Распечатка текста</w:t>
            </w:r>
          </w:p>
        </w:tc>
        <w:tc>
          <w:tcPr>
            <w:tcW w:w="1559" w:type="dxa"/>
          </w:tcPr>
          <w:p w:rsidR="00B731CA" w:rsidRPr="00E2211C" w:rsidRDefault="00B731CA" w:rsidP="00815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11C">
              <w:rPr>
                <w:rFonts w:ascii="Times New Roman" w:hAnsi="Times New Roman" w:cs="Times New Roman"/>
                <w:sz w:val="28"/>
                <w:szCs w:val="28"/>
              </w:rPr>
              <w:t>1 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B731CA" w:rsidRPr="00E2211C" w:rsidRDefault="00B731CA" w:rsidP="00815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11C">
              <w:rPr>
                <w:rFonts w:ascii="Times New Roman" w:hAnsi="Times New Roman" w:cs="Times New Roman"/>
                <w:sz w:val="28"/>
                <w:szCs w:val="28"/>
              </w:rPr>
              <w:t>5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731CA" w:rsidRPr="00E2211C" w:rsidTr="0081514A">
        <w:tc>
          <w:tcPr>
            <w:tcW w:w="675" w:type="dxa"/>
          </w:tcPr>
          <w:p w:rsidR="00B731CA" w:rsidRPr="00E2211C" w:rsidRDefault="00B731CA" w:rsidP="00815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11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096" w:type="dxa"/>
          </w:tcPr>
          <w:p w:rsidR="00B731CA" w:rsidRPr="00E2211C" w:rsidRDefault="00B731CA" w:rsidP="00815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11C">
              <w:rPr>
                <w:rFonts w:ascii="Times New Roman" w:hAnsi="Times New Roman" w:cs="Times New Roman"/>
                <w:sz w:val="28"/>
                <w:szCs w:val="28"/>
              </w:rPr>
              <w:t>Распечатка  (цветная)</w:t>
            </w:r>
          </w:p>
        </w:tc>
        <w:tc>
          <w:tcPr>
            <w:tcW w:w="1559" w:type="dxa"/>
          </w:tcPr>
          <w:p w:rsidR="00B731CA" w:rsidRPr="00E2211C" w:rsidRDefault="00B731CA" w:rsidP="00815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11C">
              <w:rPr>
                <w:rFonts w:ascii="Times New Roman" w:hAnsi="Times New Roman" w:cs="Times New Roman"/>
                <w:sz w:val="28"/>
                <w:szCs w:val="28"/>
              </w:rPr>
              <w:t>1 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B731CA" w:rsidRPr="00E2211C" w:rsidRDefault="00B731CA" w:rsidP="00815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11C">
              <w:rPr>
                <w:rFonts w:ascii="Times New Roman" w:hAnsi="Times New Roman" w:cs="Times New Roman"/>
                <w:sz w:val="28"/>
                <w:szCs w:val="28"/>
              </w:rPr>
              <w:t>10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731CA" w:rsidRPr="00E2211C" w:rsidTr="0081514A">
        <w:tc>
          <w:tcPr>
            <w:tcW w:w="675" w:type="dxa"/>
          </w:tcPr>
          <w:p w:rsidR="00B731CA" w:rsidRPr="00E2211C" w:rsidRDefault="00B731CA" w:rsidP="00815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11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096" w:type="dxa"/>
          </w:tcPr>
          <w:p w:rsidR="00B731CA" w:rsidRPr="00E2211C" w:rsidRDefault="00B731CA" w:rsidP="00815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11C">
              <w:rPr>
                <w:rFonts w:ascii="Times New Roman" w:hAnsi="Times New Roman" w:cs="Times New Roman"/>
                <w:sz w:val="28"/>
                <w:szCs w:val="28"/>
              </w:rPr>
              <w:t>Бумага</w:t>
            </w:r>
          </w:p>
        </w:tc>
        <w:tc>
          <w:tcPr>
            <w:tcW w:w="1559" w:type="dxa"/>
          </w:tcPr>
          <w:p w:rsidR="00B731CA" w:rsidRPr="00E2211C" w:rsidRDefault="00B731CA" w:rsidP="00815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11C">
              <w:rPr>
                <w:rFonts w:ascii="Times New Roman" w:hAnsi="Times New Roman" w:cs="Times New Roman"/>
                <w:sz w:val="28"/>
                <w:szCs w:val="28"/>
              </w:rPr>
              <w:t>1 лист</w:t>
            </w:r>
          </w:p>
        </w:tc>
        <w:tc>
          <w:tcPr>
            <w:tcW w:w="1701" w:type="dxa"/>
          </w:tcPr>
          <w:p w:rsidR="00B731CA" w:rsidRPr="00E2211C" w:rsidRDefault="00B731CA" w:rsidP="00815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11C">
              <w:rPr>
                <w:rFonts w:ascii="Times New Roman" w:hAnsi="Times New Roman" w:cs="Times New Roman"/>
                <w:sz w:val="28"/>
                <w:szCs w:val="28"/>
              </w:rPr>
              <w:t>5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731CA" w:rsidRPr="00E2211C" w:rsidTr="0081514A">
        <w:tc>
          <w:tcPr>
            <w:tcW w:w="675" w:type="dxa"/>
          </w:tcPr>
          <w:p w:rsidR="00B731CA" w:rsidRPr="00E2211C" w:rsidRDefault="00B731CA" w:rsidP="00815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11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096" w:type="dxa"/>
          </w:tcPr>
          <w:p w:rsidR="00B731CA" w:rsidRPr="00E2211C" w:rsidRDefault="00B731CA" w:rsidP="00815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11C">
              <w:rPr>
                <w:rFonts w:ascii="Times New Roman" w:hAnsi="Times New Roman" w:cs="Times New Roman"/>
                <w:sz w:val="28"/>
                <w:szCs w:val="28"/>
              </w:rPr>
              <w:t>Ксерокопия материала</w:t>
            </w:r>
          </w:p>
        </w:tc>
        <w:tc>
          <w:tcPr>
            <w:tcW w:w="1559" w:type="dxa"/>
          </w:tcPr>
          <w:p w:rsidR="00B731CA" w:rsidRPr="00E2211C" w:rsidRDefault="00B731CA" w:rsidP="00815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11C">
              <w:rPr>
                <w:rFonts w:ascii="Times New Roman" w:hAnsi="Times New Roman" w:cs="Times New Roman"/>
                <w:sz w:val="28"/>
                <w:szCs w:val="28"/>
              </w:rPr>
              <w:t>1  лист</w:t>
            </w:r>
          </w:p>
        </w:tc>
        <w:tc>
          <w:tcPr>
            <w:tcW w:w="1701" w:type="dxa"/>
          </w:tcPr>
          <w:p w:rsidR="00B731CA" w:rsidRPr="00E2211C" w:rsidRDefault="00B731CA" w:rsidP="00815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11C">
              <w:rPr>
                <w:rFonts w:ascii="Times New Roman" w:hAnsi="Times New Roman" w:cs="Times New Roman"/>
                <w:sz w:val="28"/>
                <w:szCs w:val="28"/>
              </w:rPr>
              <w:t>5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731CA" w:rsidRPr="00E2211C" w:rsidTr="0081514A">
        <w:tc>
          <w:tcPr>
            <w:tcW w:w="675" w:type="dxa"/>
          </w:tcPr>
          <w:p w:rsidR="00B731CA" w:rsidRPr="00E2211C" w:rsidRDefault="00B731CA" w:rsidP="00815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1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6096" w:type="dxa"/>
          </w:tcPr>
          <w:p w:rsidR="00B731CA" w:rsidRPr="00E2211C" w:rsidRDefault="00B731CA" w:rsidP="00815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11C">
              <w:rPr>
                <w:rFonts w:ascii="Times New Roman" w:hAnsi="Times New Roman" w:cs="Times New Roman"/>
                <w:sz w:val="28"/>
                <w:szCs w:val="28"/>
              </w:rPr>
              <w:t>Предоставление факса для передачи документа</w:t>
            </w:r>
          </w:p>
        </w:tc>
        <w:tc>
          <w:tcPr>
            <w:tcW w:w="1559" w:type="dxa"/>
          </w:tcPr>
          <w:p w:rsidR="00B731CA" w:rsidRPr="00E2211C" w:rsidRDefault="00B731CA" w:rsidP="00815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11C">
              <w:rPr>
                <w:rFonts w:ascii="Times New Roman" w:hAnsi="Times New Roman" w:cs="Times New Roman"/>
                <w:sz w:val="28"/>
                <w:szCs w:val="28"/>
              </w:rPr>
              <w:t>1  лист</w:t>
            </w:r>
          </w:p>
        </w:tc>
        <w:tc>
          <w:tcPr>
            <w:tcW w:w="1701" w:type="dxa"/>
          </w:tcPr>
          <w:p w:rsidR="00B731CA" w:rsidRPr="00E2211C" w:rsidRDefault="00B731CA" w:rsidP="00815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11C">
              <w:rPr>
                <w:rFonts w:ascii="Times New Roman" w:hAnsi="Times New Roman" w:cs="Times New Roman"/>
                <w:sz w:val="28"/>
                <w:szCs w:val="28"/>
              </w:rPr>
              <w:t>10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B731CA" w:rsidRDefault="00B731CA" w:rsidP="00B731C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B731CA" w:rsidRPr="00E2211C" w:rsidRDefault="00B731CA" w:rsidP="00B731CA">
      <w:pPr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</w:rPr>
      </w:pPr>
      <w:r w:rsidRPr="00E2211C">
        <w:rPr>
          <w:rFonts w:ascii="Times New Roman" w:eastAsia="Times New Roman" w:hAnsi="Times New Roman" w:cs="Times New Roman"/>
          <w:kern w:val="36"/>
          <w:sz w:val="36"/>
          <w:szCs w:val="36"/>
        </w:rPr>
        <w:t>Прайс на оформление воздушными шарами</w:t>
      </w:r>
    </w:p>
    <w:p w:rsidR="00B731CA" w:rsidRPr="002D4B10" w:rsidRDefault="00B731CA" w:rsidP="00B731CA">
      <w:pPr>
        <w:spacing w:before="240" w:after="0" w:line="240" w:lineRule="auto"/>
        <w:outlineLvl w:val="2"/>
        <w:rPr>
          <w:rFonts w:ascii="Georgia" w:eastAsia="Times New Roman" w:hAnsi="Georgia" w:cs="Arial"/>
          <w:color w:val="001A7D"/>
          <w:sz w:val="45"/>
          <w:szCs w:val="45"/>
        </w:rPr>
      </w:pPr>
      <w:r w:rsidRPr="002D4B10">
        <w:rPr>
          <w:rFonts w:ascii="Georgia" w:eastAsia="Times New Roman" w:hAnsi="Georgia" w:cs="Arial"/>
          <w:color w:val="001A7D"/>
          <w:sz w:val="45"/>
          <w:szCs w:val="45"/>
        </w:rPr>
        <w:t>Воздушные шары</w:t>
      </w:r>
    </w:p>
    <w:tbl>
      <w:tblPr>
        <w:tblW w:w="8139" w:type="dxa"/>
        <w:tblCellSpacing w:w="0" w:type="dxa"/>
        <w:tblBorders>
          <w:bottom w:val="single" w:sz="8" w:space="0" w:color="BEBFB9"/>
          <w:right w:val="single" w:sz="8" w:space="0" w:color="BEBFB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6"/>
        <w:gridCol w:w="1050"/>
        <w:gridCol w:w="1155"/>
        <w:gridCol w:w="2898"/>
      </w:tblGrid>
      <w:tr w:rsidR="00B731CA" w:rsidRPr="002D4B10" w:rsidTr="0081514A">
        <w:trPr>
          <w:tblHeader/>
          <w:tblCellSpacing w:w="0" w:type="dxa"/>
        </w:trPr>
        <w:tc>
          <w:tcPr>
            <w:tcW w:w="0" w:type="auto"/>
            <w:tcBorders>
              <w:top w:val="single" w:sz="8" w:space="0" w:color="BEBFB9"/>
              <w:left w:val="single" w:sz="8" w:space="0" w:color="BEBFB9"/>
              <w:bottom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31CA" w:rsidRPr="002D4B10" w:rsidRDefault="00B731CA" w:rsidP="0081514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4B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BEBFB9"/>
              <w:left w:val="single" w:sz="8" w:space="0" w:color="BEBFB9"/>
              <w:bottom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31CA" w:rsidRPr="002D4B10" w:rsidRDefault="00B731CA" w:rsidP="0081514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4B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Воздух</w:t>
            </w:r>
          </w:p>
        </w:tc>
        <w:tc>
          <w:tcPr>
            <w:tcW w:w="0" w:type="auto"/>
            <w:tcBorders>
              <w:top w:val="single" w:sz="8" w:space="0" w:color="BEBFB9"/>
              <w:left w:val="single" w:sz="8" w:space="0" w:color="BEBFB9"/>
              <w:bottom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31CA" w:rsidRPr="002D4B10" w:rsidRDefault="00B731CA" w:rsidP="0081514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4B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Гелий</w:t>
            </w:r>
          </w:p>
        </w:tc>
        <w:tc>
          <w:tcPr>
            <w:tcW w:w="0" w:type="auto"/>
            <w:tcBorders>
              <w:top w:val="single" w:sz="8" w:space="0" w:color="BEBFB9"/>
              <w:left w:val="single" w:sz="8" w:space="0" w:color="BEBFB9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31CA" w:rsidRPr="002D4B10" w:rsidRDefault="00B731CA" w:rsidP="0081514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4B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Обработан-ный Hi-float</w:t>
            </w:r>
          </w:p>
        </w:tc>
      </w:tr>
      <w:tr w:rsidR="00B731CA" w:rsidRPr="002D4B10" w:rsidTr="0081514A">
        <w:trPr>
          <w:tblCellSpacing w:w="0" w:type="dxa"/>
        </w:trPr>
        <w:tc>
          <w:tcPr>
            <w:tcW w:w="0" w:type="auto"/>
            <w:tcBorders>
              <w:top w:val="single" w:sz="8" w:space="0" w:color="BEBFB9"/>
              <w:left w:val="single" w:sz="8" w:space="0" w:color="BEBFB9"/>
              <w:bottom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31CA" w:rsidRPr="002D4B10" w:rsidRDefault="00B731CA" w:rsidP="0081514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Шар 12</w:t>
            </w:r>
          </w:p>
        </w:tc>
        <w:tc>
          <w:tcPr>
            <w:tcW w:w="0" w:type="auto"/>
            <w:tcBorders>
              <w:top w:val="single" w:sz="8" w:space="0" w:color="BEBFB9"/>
              <w:left w:val="single" w:sz="8" w:space="0" w:color="BEBFB9"/>
              <w:bottom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31CA" w:rsidRPr="002D4B10" w:rsidRDefault="00B731CA" w:rsidP="0081514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2D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 руб.</w:t>
            </w:r>
          </w:p>
        </w:tc>
        <w:tc>
          <w:tcPr>
            <w:tcW w:w="0" w:type="auto"/>
            <w:tcBorders>
              <w:top w:val="single" w:sz="8" w:space="0" w:color="BEBFB9"/>
              <w:left w:val="single" w:sz="8" w:space="0" w:color="BEBFB9"/>
              <w:bottom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31CA" w:rsidRPr="002D4B10" w:rsidRDefault="00B731CA" w:rsidP="0081514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  <w:r w:rsidRPr="002D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руб.</w:t>
            </w:r>
          </w:p>
        </w:tc>
        <w:tc>
          <w:tcPr>
            <w:tcW w:w="0" w:type="auto"/>
            <w:tcBorders>
              <w:top w:val="single" w:sz="8" w:space="0" w:color="BEBFB9"/>
              <w:left w:val="single" w:sz="8" w:space="0" w:color="BEBFB9"/>
              <w:bottom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31CA" w:rsidRPr="002D4B10" w:rsidRDefault="00B731CA" w:rsidP="0081514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 руб.</w:t>
            </w:r>
          </w:p>
        </w:tc>
      </w:tr>
      <w:tr w:rsidR="00B731CA" w:rsidRPr="002D4B10" w:rsidTr="0081514A">
        <w:trPr>
          <w:tblCellSpacing w:w="0" w:type="dxa"/>
        </w:trPr>
        <w:tc>
          <w:tcPr>
            <w:tcW w:w="0" w:type="auto"/>
            <w:tcBorders>
              <w:top w:val="single" w:sz="8" w:space="0" w:color="BEBFB9"/>
              <w:left w:val="single" w:sz="8" w:space="0" w:color="BEBFB9"/>
              <w:bottom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31CA" w:rsidRPr="002D4B10" w:rsidRDefault="00B731CA" w:rsidP="0081514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Шар в шаре</w:t>
            </w:r>
          </w:p>
        </w:tc>
        <w:tc>
          <w:tcPr>
            <w:tcW w:w="0" w:type="auto"/>
            <w:tcBorders>
              <w:top w:val="single" w:sz="8" w:space="0" w:color="BEBFB9"/>
              <w:left w:val="single" w:sz="8" w:space="0" w:color="BEBFB9"/>
              <w:bottom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31CA" w:rsidRPr="002D4B10" w:rsidRDefault="00B731CA" w:rsidP="0081514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BEBFB9"/>
              <w:left w:val="single" w:sz="8" w:space="0" w:color="BEBFB9"/>
              <w:bottom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31CA" w:rsidRPr="002D4B10" w:rsidRDefault="00B731CA" w:rsidP="0081514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 руб.</w:t>
            </w:r>
          </w:p>
        </w:tc>
        <w:tc>
          <w:tcPr>
            <w:tcW w:w="0" w:type="auto"/>
            <w:tcBorders>
              <w:top w:val="single" w:sz="8" w:space="0" w:color="BEBFB9"/>
              <w:left w:val="single" w:sz="8" w:space="0" w:color="BEBFB9"/>
              <w:bottom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31CA" w:rsidRPr="002D4B10" w:rsidRDefault="00B731CA" w:rsidP="0081514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 руб.</w:t>
            </w:r>
          </w:p>
        </w:tc>
      </w:tr>
      <w:tr w:rsidR="00B731CA" w:rsidRPr="002D4B10" w:rsidTr="0081514A">
        <w:trPr>
          <w:tblCellSpacing w:w="0" w:type="dxa"/>
        </w:trPr>
        <w:tc>
          <w:tcPr>
            <w:tcW w:w="0" w:type="auto"/>
            <w:tcBorders>
              <w:top w:val="single" w:sz="8" w:space="0" w:color="BEBFB9"/>
              <w:left w:val="single" w:sz="8" w:space="0" w:color="BEBFB9"/>
              <w:bottom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31CA" w:rsidRPr="002D4B10" w:rsidRDefault="00B731CA" w:rsidP="0081514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Шар на палочке с клипсой</w:t>
            </w:r>
          </w:p>
        </w:tc>
        <w:tc>
          <w:tcPr>
            <w:tcW w:w="0" w:type="auto"/>
            <w:tcBorders>
              <w:top w:val="single" w:sz="8" w:space="0" w:color="BEBFB9"/>
              <w:left w:val="single" w:sz="8" w:space="0" w:color="BEBFB9"/>
              <w:bottom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31CA" w:rsidRPr="002D4B10" w:rsidRDefault="00B731CA" w:rsidP="0081514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2D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 руб.</w:t>
            </w:r>
          </w:p>
        </w:tc>
        <w:tc>
          <w:tcPr>
            <w:tcW w:w="0" w:type="auto"/>
            <w:tcBorders>
              <w:top w:val="single" w:sz="8" w:space="0" w:color="BEBFB9"/>
              <w:left w:val="single" w:sz="8" w:space="0" w:color="BEBFB9"/>
              <w:bottom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31CA" w:rsidRPr="002D4B10" w:rsidRDefault="00B731CA" w:rsidP="0081514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BEBFB9"/>
              <w:left w:val="single" w:sz="8" w:space="0" w:color="BEBFB9"/>
              <w:bottom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31CA" w:rsidRPr="002D4B10" w:rsidRDefault="00B731CA" w:rsidP="0081514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731CA" w:rsidRPr="002D4B10" w:rsidTr="0081514A">
        <w:trPr>
          <w:tblCellSpacing w:w="0" w:type="dxa"/>
        </w:trPr>
        <w:tc>
          <w:tcPr>
            <w:tcW w:w="0" w:type="auto"/>
            <w:tcBorders>
              <w:top w:val="single" w:sz="8" w:space="0" w:color="BEBFB9"/>
              <w:left w:val="single" w:sz="8" w:space="0" w:color="BEBFB9"/>
              <w:bottom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31CA" w:rsidRPr="002D4B10" w:rsidRDefault="00B731CA" w:rsidP="0081514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Цветок (h~60см; d~ 40см)</w:t>
            </w:r>
          </w:p>
        </w:tc>
        <w:tc>
          <w:tcPr>
            <w:tcW w:w="0" w:type="auto"/>
            <w:tcBorders>
              <w:top w:val="single" w:sz="8" w:space="0" w:color="BEBFB9"/>
              <w:left w:val="single" w:sz="8" w:space="0" w:color="BEBFB9"/>
              <w:bottom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31CA" w:rsidRPr="002D4B10" w:rsidRDefault="00B731CA" w:rsidP="0081514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 руб.</w:t>
            </w:r>
          </w:p>
        </w:tc>
        <w:tc>
          <w:tcPr>
            <w:tcW w:w="0" w:type="auto"/>
            <w:tcBorders>
              <w:top w:val="single" w:sz="8" w:space="0" w:color="BEBFB9"/>
              <w:left w:val="single" w:sz="8" w:space="0" w:color="BEBFB9"/>
              <w:bottom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31CA" w:rsidRPr="002D4B10" w:rsidRDefault="00B731CA" w:rsidP="0081514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BEBFB9"/>
              <w:left w:val="single" w:sz="8" w:space="0" w:color="BEBFB9"/>
              <w:bottom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31CA" w:rsidRPr="002D4B10" w:rsidRDefault="00B731CA" w:rsidP="0081514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B731CA" w:rsidRPr="002D4B10" w:rsidRDefault="00B731CA" w:rsidP="00B731CA">
      <w:pPr>
        <w:spacing w:before="240" w:after="0" w:line="240" w:lineRule="auto"/>
        <w:outlineLvl w:val="2"/>
        <w:rPr>
          <w:rFonts w:ascii="Georgia" w:eastAsia="Times New Roman" w:hAnsi="Georgia" w:cs="Arial"/>
          <w:color w:val="001A7D"/>
          <w:sz w:val="45"/>
          <w:szCs w:val="45"/>
        </w:rPr>
      </w:pPr>
      <w:r w:rsidRPr="002D4B10">
        <w:rPr>
          <w:rFonts w:ascii="Georgia" w:eastAsia="Times New Roman" w:hAnsi="Georgia" w:cs="Arial"/>
          <w:color w:val="001A7D"/>
          <w:sz w:val="45"/>
          <w:szCs w:val="45"/>
        </w:rPr>
        <w:t>Гирлянды</w:t>
      </w:r>
    </w:p>
    <w:tbl>
      <w:tblPr>
        <w:tblW w:w="6077" w:type="dxa"/>
        <w:tblCellSpacing w:w="0" w:type="dxa"/>
        <w:tblBorders>
          <w:bottom w:val="single" w:sz="8" w:space="0" w:color="BEBFB9"/>
          <w:right w:val="single" w:sz="8" w:space="0" w:color="BEBFB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4"/>
        <w:gridCol w:w="1206"/>
        <w:gridCol w:w="1687"/>
      </w:tblGrid>
      <w:tr w:rsidR="00B731CA" w:rsidRPr="002D4B10" w:rsidTr="0081514A">
        <w:trPr>
          <w:tblHeader/>
          <w:tblCellSpacing w:w="0" w:type="dxa"/>
        </w:trPr>
        <w:tc>
          <w:tcPr>
            <w:tcW w:w="0" w:type="auto"/>
            <w:tcBorders>
              <w:top w:val="single" w:sz="8" w:space="0" w:color="BEBFB9"/>
              <w:left w:val="single" w:sz="8" w:space="0" w:color="BEBFB9"/>
              <w:bottom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31CA" w:rsidRPr="002D4B10" w:rsidRDefault="00B731CA" w:rsidP="0081514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4B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BEBFB9"/>
              <w:left w:val="single" w:sz="8" w:space="0" w:color="BEBFB9"/>
              <w:bottom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31CA" w:rsidRPr="002D4B10" w:rsidRDefault="00B731CA" w:rsidP="0081514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4B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0" w:type="auto"/>
            <w:tcBorders>
              <w:top w:val="single" w:sz="8" w:space="0" w:color="BEBFB9"/>
              <w:left w:val="single" w:sz="8" w:space="0" w:color="BEBFB9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31CA" w:rsidRPr="002D4B10" w:rsidRDefault="00B731CA" w:rsidP="0081514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4B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Стоимость</w:t>
            </w:r>
          </w:p>
        </w:tc>
      </w:tr>
      <w:tr w:rsidR="00B731CA" w:rsidRPr="002D4B10" w:rsidTr="0081514A">
        <w:trPr>
          <w:tblCellSpacing w:w="0" w:type="dxa"/>
        </w:trPr>
        <w:tc>
          <w:tcPr>
            <w:tcW w:w="0" w:type="auto"/>
            <w:tcBorders>
              <w:top w:val="single" w:sz="8" w:space="0" w:color="BEBFB9"/>
              <w:left w:val="single" w:sz="8" w:space="0" w:color="BEBFB9"/>
              <w:bottom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31CA" w:rsidRPr="002D4B10" w:rsidRDefault="00B731CA" w:rsidP="0081514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Гирлянда витая (воздух)</w:t>
            </w:r>
          </w:p>
        </w:tc>
        <w:tc>
          <w:tcPr>
            <w:tcW w:w="0" w:type="auto"/>
            <w:tcBorders>
              <w:top w:val="single" w:sz="8" w:space="0" w:color="BEBFB9"/>
              <w:left w:val="single" w:sz="8" w:space="0" w:color="BEBFB9"/>
              <w:bottom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31CA" w:rsidRPr="002D4B10" w:rsidRDefault="00B731CA" w:rsidP="0081514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м.</w:t>
            </w:r>
          </w:p>
        </w:tc>
        <w:tc>
          <w:tcPr>
            <w:tcW w:w="0" w:type="auto"/>
            <w:tcBorders>
              <w:top w:val="single" w:sz="8" w:space="0" w:color="BEBFB9"/>
              <w:left w:val="single" w:sz="8" w:space="0" w:color="BEBFB9"/>
              <w:bottom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31CA" w:rsidRPr="002D4B10" w:rsidRDefault="00B731CA" w:rsidP="0081514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 руб.</w:t>
            </w:r>
          </w:p>
        </w:tc>
      </w:tr>
    </w:tbl>
    <w:p w:rsidR="00B731CA" w:rsidRPr="002D4B10" w:rsidRDefault="00B731CA" w:rsidP="00B731CA">
      <w:pPr>
        <w:spacing w:before="240" w:after="0" w:line="240" w:lineRule="auto"/>
        <w:outlineLvl w:val="2"/>
        <w:rPr>
          <w:rFonts w:ascii="Georgia" w:eastAsia="Times New Roman" w:hAnsi="Georgia" w:cs="Arial"/>
          <w:color w:val="001A7D"/>
          <w:sz w:val="45"/>
          <w:szCs w:val="45"/>
        </w:rPr>
      </w:pPr>
      <w:r w:rsidRPr="002D4B10">
        <w:rPr>
          <w:rFonts w:ascii="Georgia" w:eastAsia="Times New Roman" w:hAnsi="Georgia" w:cs="Arial"/>
          <w:color w:val="001A7D"/>
          <w:sz w:val="45"/>
          <w:szCs w:val="45"/>
        </w:rPr>
        <w:t>Арки</w:t>
      </w:r>
    </w:p>
    <w:tbl>
      <w:tblPr>
        <w:tblW w:w="6282" w:type="dxa"/>
        <w:tblCellSpacing w:w="0" w:type="dxa"/>
        <w:tblBorders>
          <w:bottom w:val="single" w:sz="8" w:space="0" w:color="BEBFB9"/>
          <w:right w:val="single" w:sz="8" w:space="0" w:color="BEBFB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2"/>
        <w:gridCol w:w="1067"/>
        <w:gridCol w:w="1493"/>
      </w:tblGrid>
      <w:tr w:rsidR="00B731CA" w:rsidRPr="002D4B10" w:rsidTr="0081514A">
        <w:trPr>
          <w:tblHeader/>
          <w:tblCellSpacing w:w="0" w:type="dxa"/>
        </w:trPr>
        <w:tc>
          <w:tcPr>
            <w:tcW w:w="0" w:type="auto"/>
            <w:tcBorders>
              <w:top w:val="single" w:sz="8" w:space="0" w:color="BEBFB9"/>
              <w:left w:val="single" w:sz="8" w:space="0" w:color="BEBFB9"/>
              <w:bottom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31CA" w:rsidRPr="002D4B10" w:rsidRDefault="00B731CA" w:rsidP="0081514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4B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BEBFB9"/>
              <w:left w:val="single" w:sz="8" w:space="0" w:color="BEBFB9"/>
              <w:bottom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31CA" w:rsidRPr="002D4B10" w:rsidRDefault="00B731CA" w:rsidP="0081514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4B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0" w:type="auto"/>
            <w:tcBorders>
              <w:top w:val="single" w:sz="8" w:space="0" w:color="BEBFB9"/>
              <w:left w:val="single" w:sz="8" w:space="0" w:color="BEBFB9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31CA" w:rsidRPr="002D4B10" w:rsidRDefault="00B731CA" w:rsidP="0081514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4B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Стоимость</w:t>
            </w:r>
          </w:p>
        </w:tc>
      </w:tr>
      <w:tr w:rsidR="00B731CA" w:rsidRPr="002D4B10" w:rsidTr="0081514A">
        <w:trPr>
          <w:tblCellSpacing w:w="0" w:type="dxa"/>
        </w:trPr>
        <w:tc>
          <w:tcPr>
            <w:tcW w:w="0" w:type="auto"/>
            <w:tcBorders>
              <w:top w:val="single" w:sz="8" w:space="0" w:color="BEBFB9"/>
              <w:left w:val="single" w:sz="8" w:space="0" w:color="BEBFB9"/>
              <w:bottom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31CA" w:rsidRPr="002D4B10" w:rsidRDefault="00B731CA" w:rsidP="0081514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Арка из витой гирлянды (воздух)</w:t>
            </w:r>
          </w:p>
        </w:tc>
        <w:tc>
          <w:tcPr>
            <w:tcW w:w="0" w:type="auto"/>
            <w:tcBorders>
              <w:top w:val="single" w:sz="8" w:space="0" w:color="BEBFB9"/>
              <w:left w:val="single" w:sz="8" w:space="0" w:color="BEBFB9"/>
              <w:bottom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31CA" w:rsidRPr="002D4B10" w:rsidRDefault="00B731CA" w:rsidP="0081514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шт.</w:t>
            </w:r>
          </w:p>
        </w:tc>
        <w:tc>
          <w:tcPr>
            <w:tcW w:w="0" w:type="auto"/>
            <w:tcBorders>
              <w:top w:val="single" w:sz="8" w:space="0" w:color="BEBFB9"/>
              <w:left w:val="single" w:sz="8" w:space="0" w:color="BEBFB9"/>
              <w:bottom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31CA" w:rsidRPr="002D4B10" w:rsidRDefault="00B731CA" w:rsidP="0081514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2450 руб.</w:t>
            </w:r>
          </w:p>
        </w:tc>
      </w:tr>
      <w:tr w:rsidR="00B731CA" w:rsidRPr="002D4B10" w:rsidTr="0081514A">
        <w:trPr>
          <w:tblCellSpacing w:w="0" w:type="dxa"/>
        </w:trPr>
        <w:tc>
          <w:tcPr>
            <w:tcW w:w="0" w:type="auto"/>
            <w:tcBorders>
              <w:top w:val="single" w:sz="8" w:space="0" w:color="BEBFB9"/>
              <w:left w:val="single" w:sz="8" w:space="0" w:color="BEBFB9"/>
              <w:bottom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31CA" w:rsidRPr="002D4B10" w:rsidRDefault="00B731CA" w:rsidP="0081514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Арка Стандарт (гелий)</w:t>
            </w:r>
          </w:p>
        </w:tc>
        <w:tc>
          <w:tcPr>
            <w:tcW w:w="0" w:type="auto"/>
            <w:tcBorders>
              <w:top w:val="single" w:sz="8" w:space="0" w:color="BEBFB9"/>
              <w:left w:val="single" w:sz="8" w:space="0" w:color="BEBFB9"/>
              <w:bottom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31CA" w:rsidRPr="002D4B10" w:rsidRDefault="00B731CA" w:rsidP="0081514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6м.</w:t>
            </w:r>
          </w:p>
        </w:tc>
        <w:tc>
          <w:tcPr>
            <w:tcW w:w="0" w:type="auto"/>
            <w:tcBorders>
              <w:top w:val="single" w:sz="8" w:space="0" w:color="BEBFB9"/>
              <w:left w:val="single" w:sz="8" w:space="0" w:color="BEBFB9"/>
              <w:bottom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31CA" w:rsidRPr="002D4B10" w:rsidRDefault="00B731CA" w:rsidP="0081514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870 руб.</w:t>
            </w:r>
          </w:p>
        </w:tc>
      </w:tr>
      <w:tr w:rsidR="00B731CA" w:rsidRPr="002D4B10" w:rsidTr="0081514A">
        <w:trPr>
          <w:tblCellSpacing w:w="0" w:type="dxa"/>
        </w:trPr>
        <w:tc>
          <w:tcPr>
            <w:tcW w:w="0" w:type="auto"/>
            <w:tcBorders>
              <w:top w:val="single" w:sz="8" w:space="0" w:color="BEBFB9"/>
              <w:left w:val="single" w:sz="8" w:space="0" w:color="BEBFB9"/>
              <w:bottom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31CA" w:rsidRPr="002D4B10" w:rsidRDefault="00B731CA" w:rsidP="0081514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Арка «Стандарт 2» (гелий)</w:t>
            </w:r>
          </w:p>
        </w:tc>
        <w:tc>
          <w:tcPr>
            <w:tcW w:w="0" w:type="auto"/>
            <w:tcBorders>
              <w:top w:val="single" w:sz="8" w:space="0" w:color="BEBFB9"/>
              <w:left w:val="single" w:sz="8" w:space="0" w:color="BEBFB9"/>
              <w:bottom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31CA" w:rsidRPr="002D4B10" w:rsidRDefault="00B731CA" w:rsidP="0081514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6м.</w:t>
            </w:r>
          </w:p>
        </w:tc>
        <w:tc>
          <w:tcPr>
            <w:tcW w:w="0" w:type="auto"/>
            <w:tcBorders>
              <w:top w:val="single" w:sz="8" w:space="0" w:color="BEBFB9"/>
              <w:left w:val="single" w:sz="8" w:space="0" w:color="BEBFB9"/>
              <w:bottom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31CA" w:rsidRPr="002D4B10" w:rsidRDefault="00B731CA" w:rsidP="0081514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1250 руб.</w:t>
            </w:r>
          </w:p>
        </w:tc>
      </w:tr>
      <w:tr w:rsidR="00B731CA" w:rsidRPr="002D4B10" w:rsidTr="0081514A">
        <w:trPr>
          <w:tblCellSpacing w:w="0" w:type="dxa"/>
        </w:trPr>
        <w:tc>
          <w:tcPr>
            <w:tcW w:w="0" w:type="auto"/>
            <w:tcBorders>
              <w:top w:val="single" w:sz="8" w:space="0" w:color="BEBFB9"/>
              <w:left w:val="single" w:sz="8" w:space="0" w:color="BEBFB9"/>
              <w:bottom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31CA" w:rsidRPr="002D4B10" w:rsidRDefault="00B731CA" w:rsidP="0081514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Арка «Шар в шаре» (гелий)</w:t>
            </w:r>
          </w:p>
        </w:tc>
        <w:tc>
          <w:tcPr>
            <w:tcW w:w="0" w:type="auto"/>
            <w:tcBorders>
              <w:top w:val="single" w:sz="8" w:space="0" w:color="BEBFB9"/>
              <w:left w:val="single" w:sz="8" w:space="0" w:color="BEBFB9"/>
              <w:bottom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31CA" w:rsidRPr="002D4B10" w:rsidRDefault="00B731CA" w:rsidP="0081514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6м.</w:t>
            </w:r>
          </w:p>
        </w:tc>
        <w:tc>
          <w:tcPr>
            <w:tcW w:w="0" w:type="auto"/>
            <w:tcBorders>
              <w:top w:val="single" w:sz="8" w:space="0" w:color="BEBFB9"/>
              <w:left w:val="single" w:sz="8" w:space="0" w:color="BEBFB9"/>
              <w:bottom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31CA" w:rsidRPr="002D4B10" w:rsidRDefault="00B731CA" w:rsidP="0081514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1950 руб.</w:t>
            </w:r>
          </w:p>
        </w:tc>
      </w:tr>
      <w:tr w:rsidR="00B731CA" w:rsidRPr="002D4B10" w:rsidTr="0081514A">
        <w:trPr>
          <w:tblCellSpacing w:w="0" w:type="dxa"/>
        </w:trPr>
        <w:tc>
          <w:tcPr>
            <w:tcW w:w="0" w:type="auto"/>
            <w:tcBorders>
              <w:top w:val="single" w:sz="8" w:space="0" w:color="BEBFB9"/>
              <w:left w:val="single" w:sz="8" w:space="0" w:color="BEBFB9"/>
              <w:bottom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31CA" w:rsidRPr="002D4B10" w:rsidRDefault="00B731CA" w:rsidP="0081514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Арка двойная Стандарт (гелий)</w:t>
            </w:r>
          </w:p>
        </w:tc>
        <w:tc>
          <w:tcPr>
            <w:tcW w:w="0" w:type="auto"/>
            <w:tcBorders>
              <w:top w:val="single" w:sz="8" w:space="0" w:color="BEBFB9"/>
              <w:left w:val="single" w:sz="8" w:space="0" w:color="BEBFB9"/>
              <w:bottom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31CA" w:rsidRPr="002D4B10" w:rsidRDefault="00B731CA" w:rsidP="0081514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6м.</w:t>
            </w:r>
          </w:p>
        </w:tc>
        <w:tc>
          <w:tcPr>
            <w:tcW w:w="0" w:type="auto"/>
            <w:tcBorders>
              <w:top w:val="single" w:sz="8" w:space="0" w:color="BEBFB9"/>
              <w:left w:val="single" w:sz="8" w:space="0" w:color="BEBFB9"/>
              <w:bottom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31CA" w:rsidRPr="002D4B10" w:rsidRDefault="00B731CA" w:rsidP="0081514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1750 руб.</w:t>
            </w:r>
          </w:p>
        </w:tc>
      </w:tr>
      <w:tr w:rsidR="00B731CA" w:rsidRPr="002D4B10" w:rsidTr="0081514A">
        <w:trPr>
          <w:tblCellSpacing w:w="0" w:type="dxa"/>
        </w:trPr>
        <w:tc>
          <w:tcPr>
            <w:tcW w:w="0" w:type="auto"/>
            <w:tcBorders>
              <w:top w:val="single" w:sz="8" w:space="0" w:color="BEBFB9"/>
              <w:left w:val="single" w:sz="8" w:space="0" w:color="BEBFB9"/>
              <w:bottom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31CA" w:rsidRPr="002D4B10" w:rsidRDefault="00B731CA" w:rsidP="0081514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Арка двойная Стандарт2 (гелий)</w:t>
            </w:r>
          </w:p>
        </w:tc>
        <w:tc>
          <w:tcPr>
            <w:tcW w:w="0" w:type="auto"/>
            <w:tcBorders>
              <w:top w:val="single" w:sz="8" w:space="0" w:color="BEBFB9"/>
              <w:left w:val="single" w:sz="8" w:space="0" w:color="BEBFB9"/>
              <w:bottom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31CA" w:rsidRPr="002D4B10" w:rsidRDefault="00B731CA" w:rsidP="0081514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6м.</w:t>
            </w:r>
          </w:p>
        </w:tc>
        <w:tc>
          <w:tcPr>
            <w:tcW w:w="0" w:type="auto"/>
            <w:tcBorders>
              <w:top w:val="single" w:sz="8" w:space="0" w:color="BEBFB9"/>
              <w:left w:val="single" w:sz="8" w:space="0" w:color="BEBFB9"/>
              <w:bottom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31CA" w:rsidRPr="002D4B10" w:rsidRDefault="00B731CA" w:rsidP="0081514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2100 руб.</w:t>
            </w:r>
          </w:p>
        </w:tc>
      </w:tr>
    </w:tbl>
    <w:p w:rsidR="00B731CA" w:rsidRPr="002D4B10" w:rsidRDefault="00B731CA" w:rsidP="00B731CA">
      <w:pPr>
        <w:spacing w:before="240" w:after="0" w:line="240" w:lineRule="auto"/>
        <w:outlineLvl w:val="2"/>
        <w:rPr>
          <w:rFonts w:ascii="Georgia" w:eastAsia="Times New Roman" w:hAnsi="Georgia" w:cs="Arial"/>
          <w:color w:val="001A7D"/>
          <w:sz w:val="45"/>
          <w:szCs w:val="45"/>
        </w:rPr>
      </w:pPr>
      <w:r w:rsidRPr="002D4B10">
        <w:rPr>
          <w:rFonts w:ascii="Georgia" w:eastAsia="Times New Roman" w:hAnsi="Georgia" w:cs="Arial"/>
          <w:color w:val="001A7D"/>
          <w:sz w:val="45"/>
          <w:szCs w:val="45"/>
        </w:rPr>
        <w:t>Свадебные кольца на каркасе (воздух)</w:t>
      </w:r>
    </w:p>
    <w:tbl>
      <w:tblPr>
        <w:tblW w:w="0" w:type="dxa"/>
        <w:tblCellSpacing w:w="0" w:type="dxa"/>
        <w:tblBorders>
          <w:bottom w:val="single" w:sz="8" w:space="0" w:color="BEBFB9"/>
          <w:right w:val="single" w:sz="8" w:space="0" w:color="BEBFB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0"/>
        <w:gridCol w:w="2248"/>
        <w:gridCol w:w="1067"/>
        <w:gridCol w:w="1493"/>
      </w:tblGrid>
      <w:tr w:rsidR="00B731CA" w:rsidRPr="002D4B10" w:rsidTr="0081514A">
        <w:trPr>
          <w:tblHeader/>
          <w:tblCellSpacing w:w="0" w:type="dxa"/>
        </w:trPr>
        <w:tc>
          <w:tcPr>
            <w:tcW w:w="0" w:type="auto"/>
            <w:tcBorders>
              <w:top w:val="single" w:sz="8" w:space="0" w:color="BEBFB9"/>
              <w:left w:val="single" w:sz="8" w:space="0" w:color="BEBFB9"/>
              <w:bottom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31CA" w:rsidRPr="002D4B10" w:rsidRDefault="00B731CA" w:rsidP="0081514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4B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BEBFB9"/>
              <w:left w:val="single" w:sz="8" w:space="0" w:color="BEBFB9"/>
              <w:bottom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31CA" w:rsidRPr="002D4B10" w:rsidRDefault="00B731CA" w:rsidP="0081514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4B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Размер</w:t>
            </w:r>
          </w:p>
        </w:tc>
        <w:tc>
          <w:tcPr>
            <w:tcW w:w="0" w:type="auto"/>
            <w:tcBorders>
              <w:top w:val="single" w:sz="8" w:space="0" w:color="BEBFB9"/>
              <w:left w:val="single" w:sz="8" w:space="0" w:color="BEBFB9"/>
              <w:bottom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31CA" w:rsidRPr="002D4B10" w:rsidRDefault="00B731CA" w:rsidP="0081514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4B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0" w:type="auto"/>
            <w:tcBorders>
              <w:top w:val="single" w:sz="8" w:space="0" w:color="BEBFB9"/>
              <w:left w:val="single" w:sz="8" w:space="0" w:color="BEBFB9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31CA" w:rsidRPr="002D4B10" w:rsidRDefault="00B731CA" w:rsidP="0081514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4B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Стоимость</w:t>
            </w:r>
          </w:p>
        </w:tc>
      </w:tr>
      <w:tr w:rsidR="00B731CA" w:rsidRPr="002D4B10" w:rsidTr="0081514A">
        <w:trPr>
          <w:tblCellSpacing w:w="0" w:type="dxa"/>
        </w:trPr>
        <w:tc>
          <w:tcPr>
            <w:tcW w:w="0" w:type="auto"/>
            <w:tcBorders>
              <w:top w:val="single" w:sz="8" w:space="0" w:color="BEBFB9"/>
              <w:left w:val="single" w:sz="8" w:space="0" w:color="BEBFB9"/>
              <w:bottom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31CA" w:rsidRPr="002D4B10" w:rsidRDefault="00B731CA" w:rsidP="0081514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Свадебные кольца на каркасе (воздух)</w:t>
            </w:r>
          </w:p>
        </w:tc>
        <w:tc>
          <w:tcPr>
            <w:tcW w:w="0" w:type="auto"/>
            <w:tcBorders>
              <w:top w:val="single" w:sz="8" w:space="0" w:color="BEBFB9"/>
              <w:left w:val="single" w:sz="8" w:space="0" w:color="BEBFB9"/>
              <w:bottom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31CA" w:rsidRPr="002D4B10" w:rsidRDefault="00B731CA" w:rsidP="0081514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 м (из 5″ шаров)</w:t>
            </w:r>
          </w:p>
        </w:tc>
        <w:tc>
          <w:tcPr>
            <w:tcW w:w="0" w:type="auto"/>
            <w:tcBorders>
              <w:top w:val="single" w:sz="8" w:space="0" w:color="BEBFB9"/>
              <w:left w:val="single" w:sz="8" w:space="0" w:color="BEBFB9"/>
              <w:bottom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31CA" w:rsidRPr="002D4B10" w:rsidRDefault="00B731CA" w:rsidP="0081514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шт.</w:t>
            </w:r>
          </w:p>
        </w:tc>
        <w:tc>
          <w:tcPr>
            <w:tcW w:w="0" w:type="auto"/>
            <w:tcBorders>
              <w:top w:val="single" w:sz="8" w:space="0" w:color="BEBFB9"/>
              <w:left w:val="single" w:sz="8" w:space="0" w:color="BEBFB9"/>
              <w:bottom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31CA" w:rsidRPr="002D4B10" w:rsidRDefault="00B731CA" w:rsidP="0081514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 руб.</w:t>
            </w:r>
          </w:p>
        </w:tc>
      </w:tr>
    </w:tbl>
    <w:p w:rsidR="00B731CA" w:rsidRPr="002D4B10" w:rsidRDefault="00B731CA" w:rsidP="00B731CA">
      <w:pPr>
        <w:spacing w:before="240" w:after="0" w:line="240" w:lineRule="auto"/>
        <w:outlineLvl w:val="2"/>
        <w:rPr>
          <w:rFonts w:ascii="Georgia" w:eastAsia="Times New Roman" w:hAnsi="Georgia" w:cs="Arial"/>
          <w:color w:val="001A7D"/>
          <w:sz w:val="45"/>
          <w:szCs w:val="45"/>
        </w:rPr>
      </w:pPr>
      <w:r w:rsidRPr="002D4B10">
        <w:rPr>
          <w:rFonts w:ascii="Georgia" w:eastAsia="Times New Roman" w:hAnsi="Georgia" w:cs="Arial"/>
          <w:color w:val="001A7D"/>
          <w:sz w:val="45"/>
          <w:szCs w:val="45"/>
        </w:rPr>
        <w:t>Свадебные сердца на каркасе (воздух)</w:t>
      </w:r>
    </w:p>
    <w:tbl>
      <w:tblPr>
        <w:tblW w:w="0" w:type="dxa"/>
        <w:tblCellSpacing w:w="0" w:type="dxa"/>
        <w:tblBorders>
          <w:bottom w:val="single" w:sz="8" w:space="0" w:color="BEBFB9"/>
          <w:right w:val="single" w:sz="8" w:space="0" w:color="BEBFB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4"/>
        <w:gridCol w:w="3682"/>
        <w:gridCol w:w="1003"/>
        <w:gridCol w:w="1493"/>
      </w:tblGrid>
      <w:tr w:rsidR="00B731CA" w:rsidRPr="002D4B10" w:rsidTr="0081514A">
        <w:trPr>
          <w:tblHeader/>
          <w:tblCellSpacing w:w="0" w:type="dxa"/>
        </w:trPr>
        <w:tc>
          <w:tcPr>
            <w:tcW w:w="0" w:type="auto"/>
            <w:tcBorders>
              <w:top w:val="single" w:sz="8" w:space="0" w:color="BEBFB9"/>
              <w:left w:val="single" w:sz="8" w:space="0" w:color="BEBFB9"/>
              <w:bottom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31CA" w:rsidRPr="002D4B10" w:rsidRDefault="00B731CA" w:rsidP="0081514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4B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BEBFB9"/>
              <w:left w:val="single" w:sz="8" w:space="0" w:color="BEBFB9"/>
              <w:bottom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31CA" w:rsidRPr="002D4B10" w:rsidRDefault="00B731CA" w:rsidP="0081514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4B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Размер</w:t>
            </w:r>
          </w:p>
        </w:tc>
        <w:tc>
          <w:tcPr>
            <w:tcW w:w="0" w:type="auto"/>
            <w:tcBorders>
              <w:top w:val="single" w:sz="8" w:space="0" w:color="BEBFB9"/>
              <w:left w:val="single" w:sz="8" w:space="0" w:color="BEBFB9"/>
              <w:bottom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31CA" w:rsidRPr="002D4B10" w:rsidRDefault="00B731CA" w:rsidP="0081514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4B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0" w:type="auto"/>
            <w:tcBorders>
              <w:top w:val="single" w:sz="8" w:space="0" w:color="BEBFB9"/>
              <w:left w:val="single" w:sz="8" w:space="0" w:color="BEBFB9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31CA" w:rsidRPr="002D4B10" w:rsidRDefault="00B731CA" w:rsidP="0081514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4B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Стоимость</w:t>
            </w:r>
          </w:p>
        </w:tc>
      </w:tr>
      <w:tr w:rsidR="00B731CA" w:rsidRPr="002D4B10" w:rsidTr="0081514A">
        <w:trPr>
          <w:tblCellSpacing w:w="0" w:type="dxa"/>
        </w:trPr>
        <w:tc>
          <w:tcPr>
            <w:tcW w:w="0" w:type="auto"/>
            <w:tcBorders>
              <w:top w:val="single" w:sz="8" w:space="0" w:color="BEBFB9"/>
              <w:left w:val="single" w:sz="8" w:space="0" w:color="BEBFB9"/>
              <w:bottom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31CA" w:rsidRPr="002D4B10" w:rsidRDefault="00B731CA" w:rsidP="0081514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Сердце на каркасе (воздух)</w:t>
            </w:r>
          </w:p>
        </w:tc>
        <w:tc>
          <w:tcPr>
            <w:tcW w:w="0" w:type="auto"/>
            <w:tcBorders>
              <w:top w:val="single" w:sz="8" w:space="0" w:color="BEBFB9"/>
              <w:left w:val="single" w:sz="8" w:space="0" w:color="BEBFB9"/>
              <w:bottom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31CA" w:rsidRPr="002D4B10" w:rsidRDefault="00B731CA" w:rsidP="0081514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1,1×1,1 м (из 5″ шаров)</w:t>
            </w:r>
          </w:p>
        </w:tc>
        <w:tc>
          <w:tcPr>
            <w:tcW w:w="0" w:type="auto"/>
            <w:tcBorders>
              <w:top w:val="single" w:sz="8" w:space="0" w:color="BEBFB9"/>
              <w:left w:val="single" w:sz="8" w:space="0" w:color="BEBFB9"/>
              <w:bottom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31CA" w:rsidRPr="002D4B10" w:rsidRDefault="00B731CA" w:rsidP="0081514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шт.</w:t>
            </w:r>
          </w:p>
        </w:tc>
        <w:tc>
          <w:tcPr>
            <w:tcW w:w="0" w:type="auto"/>
            <w:tcBorders>
              <w:top w:val="single" w:sz="8" w:space="0" w:color="BEBFB9"/>
              <w:left w:val="single" w:sz="8" w:space="0" w:color="BEBFB9"/>
              <w:bottom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31CA" w:rsidRPr="002D4B10" w:rsidRDefault="00B731CA" w:rsidP="0081514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1100 руб.</w:t>
            </w:r>
          </w:p>
        </w:tc>
      </w:tr>
      <w:tr w:rsidR="00B731CA" w:rsidRPr="002D4B10" w:rsidTr="0081514A">
        <w:trPr>
          <w:tblCellSpacing w:w="0" w:type="dxa"/>
        </w:trPr>
        <w:tc>
          <w:tcPr>
            <w:tcW w:w="0" w:type="auto"/>
            <w:tcBorders>
              <w:top w:val="single" w:sz="8" w:space="0" w:color="BEBFB9"/>
              <w:left w:val="single" w:sz="8" w:space="0" w:color="BEBFB9"/>
              <w:bottom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31CA" w:rsidRPr="002D4B10" w:rsidRDefault="00B731CA" w:rsidP="0081514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Сердце на каркасе на ножке (воздух)</w:t>
            </w:r>
          </w:p>
        </w:tc>
        <w:tc>
          <w:tcPr>
            <w:tcW w:w="0" w:type="auto"/>
            <w:tcBorders>
              <w:top w:val="single" w:sz="8" w:space="0" w:color="BEBFB9"/>
              <w:left w:val="single" w:sz="8" w:space="0" w:color="BEBFB9"/>
              <w:bottom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31CA" w:rsidRPr="002D4B10" w:rsidRDefault="00B731CA" w:rsidP="0081514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1,1×1,1 м (из 5″ шаров)</w:t>
            </w:r>
            <w:r w:rsidRPr="002D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 стойке идет плетение из шаров ШДМ.</w:t>
            </w:r>
          </w:p>
        </w:tc>
        <w:tc>
          <w:tcPr>
            <w:tcW w:w="0" w:type="auto"/>
            <w:tcBorders>
              <w:top w:val="single" w:sz="8" w:space="0" w:color="BEBFB9"/>
              <w:left w:val="single" w:sz="8" w:space="0" w:color="BEBFB9"/>
              <w:bottom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31CA" w:rsidRPr="002D4B10" w:rsidRDefault="00B731CA" w:rsidP="0081514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шт.</w:t>
            </w:r>
          </w:p>
        </w:tc>
        <w:tc>
          <w:tcPr>
            <w:tcW w:w="0" w:type="auto"/>
            <w:tcBorders>
              <w:top w:val="single" w:sz="8" w:space="0" w:color="BEBFB9"/>
              <w:left w:val="single" w:sz="8" w:space="0" w:color="BEBFB9"/>
              <w:bottom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31CA" w:rsidRPr="002D4B10" w:rsidRDefault="00B731CA" w:rsidP="0081514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 руб.</w:t>
            </w:r>
          </w:p>
        </w:tc>
      </w:tr>
      <w:tr w:rsidR="00B731CA" w:rsidRPr="002D4B10" w:rsidTr="0081514A">
        <w:trPr>
          <w:tblCellSpacing w:w="0" w:type="dxa"/>
        </w:trPr>
        <w:tc>
          <w:tcPr>
            <w:tcW w:w="0" w:type="auto"/>
            <w:tcBorders>
              <w:top w:val="single" w:sz="8" w:space="0" w:color="BEBFB9"/>
              <w:left w:val="single" w:sz="8" w:space="0" w:color="BEBFB9"/>
              <w:bottom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31CA" w:rsidRPr="002D4B10" w:rsidRDefault="00B731CA" w:rsidP="0081514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Двойное Сердце на каркасе (воздух)</w:t>
            </w:r>
          </w:p>
        </w:tc>
        <w:tc>
          <w:tcPr>
            <w:tcW w:w="0" w:type="auto"/>
            <w:tcBorders>
              <w:top w:val="single" w:sz="8" w:space="0" w:color="BEBFB9"/>
              <w:left w:val="single" w:sz="8" w:space="0" w:color="BEBFB9"/>
              <w:bottom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31CA" w:rsidRPr="002D4B10" w:rsidRDefault="00B731CA" w:rsidP="0081514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1,1×2,1 м (из 5″ шаров)</w:t>
            </w:r>
          </w:p>
        </w:tc>
        <w:tc>
          <w:tcPr>
            <w:tcW w:w="0" w:type="auto"/>
            <w:tcBorders>
              <w:top w:val="single" w:sz="8" w:space="0" w:color="BEBFB9"/>
              <w:left w:val="single" w:sz="8" w:space="0" w:color="BEBFB9"/>
              <w:bottom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31CA" w:rsidRPr="002D4B10" w:rsidRDefault="00B731CA" w:rsidP="0081514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шт.</w:t>
            </w:r>
          </w:p>
        </w:tc>
        <w:tc>
          <w:tcPr>
            <w:tcW w:w="0" w:type="auto"/>
            <w:tcBorders>
              <w:top w:val="single" w:sz="8" w:space="0" w:color="BEBFB9"/>
              <w:left w:val="single" w:sz="8" w:space="0" w:color="BEBFB9"/>
              <w:bottom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31CA" w:rsidRPr="002D4B10" w:rsidRDefault="00B731CA" w:rsidP="0081514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2100 руб.</w:t>
            </w:r>
          </w:p>
        </w:tc>
      </w:tr>
    </w:tbl>
    <w:p w:rsidR="00B731CA" w:rsidRPr="002D4B10" w:rsidRDefault="00B731CA" w:rsidP="00B731CA">
      <w:pPr>
        <w:spacing w:before="240" w:after="0" w:line="240" w:lineRule="auto"/>
        <w:outlineLvl w:val="2"/>
        <w:rPr>
          <w:rFonts w:ascii="Georgia" w:eastAsia="Times New Roman" w:hAnsi="Georgia" w:cs="Arial"/>
          <w:color w:val="001A7D"/>
          <w:sz w:val="45"/>
          <w:szCs w:val="45"/>
        </w:rPr>
      </w:pPr>
      <w:r w:rsidRPr="002D4B10">
        <w:rPr>
          <w:rFonts w:ascii="Georgia" w:eastAsia="Times New Roman" w:hAnsi="Georgia" w:cs="Arial"/>
          <w:color w:val="001A7D"/>
          <w:sz w:val="45"/>
          <w:szCs w:val="45"/>
        </w:rPr>
        <w:t>Цифры и буквы на каркасе (воздух)</w:t>
      </w:r>
    </w:p>
    <w:tbl>
      <w:tblPr>
        <w:tblW w:w="0" w:type="dxa"/>
        <w:tblCellSpacing w:w="0" w:type="dxa"/>
        <w:tblBorders>
          <w:bottom w:val="single" w:sz="8" w:space="0" w:color="BEBFB9"/>
          <w:right w:val="single" w:sz="8" w:space="0" w:color="BEBFB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5"/>
        <w:gridCol w:w="3304"/>
        <w:gridCol w:w="1060"/>
        <w:gridCol w:w="1493"/>
      </w:tblGrid>
      <w:tr w:rsidR="00B731CA" w:rsidRPr="002D4B10" w:rsidTr="0081514A">
        <w:trPr>
          <w:tblHeader/>
          <w:tblCellSpacing w:w="0" w:type="dxa"/>
        </w:trPr>
        <w:tc>
          <w:tcPr>
            <w:tcW w:w="0" w:type="auto"/>
            <w:tcBorders>
              <w:top w:val="single" w:sz="8" w:space="0" w:color="BEBFB9"/>
              <w:left w:val="single" w:sz="8" w:space="0" w:color="BEBFB9"/>
              <w:bottom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31CA" w:rsidRPr="002D4B10" w:rsidRDefault="00B731CA" w:rsidP="0081514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4B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BEBFB9"/>
              <w:left w:val="single" w:sz="8" w:space="0" w:color="BEBFB9"/>
              <w:bottom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31CA" w:rsidRPr="002D4B10" w:rsidRDefault="00B731CA" w:rsidP="0081514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4B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Размер</w:t>
            </w:r>
          </w:p>
        </w:tc>
        <w:tc>
          <w:tcPr>
            <w:tcW w:w="0" w:type="auto"/>
            <w:tcBorders>
              <w:top w:val="single" w:sz="8" w:space="0" w:color="BEBFB9"/>
              <w:left w:val="single" w:sz="8" w:space="0" w:color="BEBFB9"/>
              <w:bottom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31CA" w:rsidRPr="002D4B10" w:rsidRDefault="00B731CA" w:rsidP="0081514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4B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0" w:type="auto"/>
            <w:tcBorders>
              <w:top w:val="single" w:sz="8" w:space="0" w:color="BEBFB9"/>
              <w:left w:val="single" w:sz="8" w:space="0" w:color="BEBFB9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31CA" w:rsidRPr="002D4B10" w:rsidRDefault="00B731CA" w:rsidP="0081514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4B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Стоимость</w:t>
            </w:r>
          </w:p>
        </w:tc>
      </w:tr>
      <w:tr w:rsidR="00B731CA" w:rsidRPr="002D4B10" w:rsidTr="0081514A">
        <w:trPr>
          <w:tblCellSpacing w:w="0" w:type="dxa"/>
        </w:trPr>
        <w:tc>
          <w:tcPr>
            <w:tcW w:w="0" w:type="auto"/>
            <w:tcBorders>
              <w:top w:val="single" w:sz="8" w:space="0" w:color="BEBFB9"/>
              <w:left w:val="single" w:sz="8" w:space="0" w:color="BEBFB9"/>
              <w:bottom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31CA" w:rsidRPr="002D4B10" w:rsidRDefault="00B731CA" w:rsidP="0081514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Цифра и буква на каркасе (воздух)</w:t>
            </w:r>
          </w:p>
        </w:tc>
        <w:tc>
          <w:tcPr>
            <w:tcW w:w="0" w:type="auto"/>
            <w:tcBorders>
              <w:top w:val="single" w:sz="8" w:space="0" w:color="BEBFB9"/>
              <w:left w:val="single" w:sz="8" w:space="0" w:color="BEBFB9"/>
              <w:bottom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31CA" w:rsidRPr="002D4B10" w:rsidRDefault="00B731CA" w:rsidP="0081514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Высота — 1,1 м (из 5″ шаров)</w:t>
            </w:r>
          </w:p>
        </w:tc>
        <w:tc>
          <w:tcPr>
            <w:tcW w:w="0" w:type="auto"/>
            <w:tcBorders>
              <w:top w:val="single" w:sz="8" w:space="0" w:color="BEBFB9"/>
              <w:left w:val="single" w:sz="8" w:space="0" w:color="BEBFB9"/>
              <w:bottom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31CA" w:rsidRPr="002D4B10" w:rsidRDefault="00B731CA" w:rsidP="0081514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шт.</w:t>
            </w:r>
          </w:p>
        </w:tc>
        <w:tc>
          <w:tcPr>
            <w:tcW w:w="0" w:type="auto"/>
            <w:tcBorders>
              <w:top w:val="single" w:sz="8" w:space="0" w:color="BEBFB9"/>
              <w:left w:val="single" w:sz="8" w:space="0" w:color="BEBFB9"/>
              <w:bottom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31CA" w:rsidRPr="002D4B10" w:rsidRDefault="00B731CA" w:rsidP="0081514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 руб.</w:t>
            </w:r>
          </w:p>
        </w:tc>
      </w:tr>
      <w:tr w:rsidR="00B731CA" w:rsidRPr="002D4B10" w:rsidTr="0081514A">
        <w:trPr>
          <w:tblCellSpacing w:w="0" w:type="dxa"/>
        </w:trPr>
        <w:tc>
          <w:tcPr>
            <w:tcW w:w="0" w:type="auto"/>
            <w:tcBorders>
              <w:top w:val="single" w:sz="8" w:space="0" w:color="BEBFB9"/>
              <w:left w:val="single" w:sz="8" w:space="0" w:color="BEBFB9"/>
              <w:bottom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31CA" w:rsidRPr="002D4B10" w:rsidRDefault="00B731CA" w:rsidP="0081514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Цифра фольгированная (воздух)</w:t>
            </w:r>
          </w:p>
        </w:tc>
        <w:tc>
          <w:tcPr>
            <w:tcW w:w="0" w:type="auto"/>
            <w:tcBorders>
              <w:top w:val="single" w:sz="8" w:space="0" w:color="BEBFB9"/>
              <w:left w:val="single" w:sz="8" w:space="0" w:color="BEBFB9"/>
              <w:bottom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31CA" w:rsidRPr="002D4B10" w:rsidRDefault="00B731CA" w:rsidP="0081514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Высота — 0,8 м</w:t>
            </w:r>
          </w:p>
        </w:tc>
        <w:tc>
          <w:tcPr>
            <w:tcW w:w="0" w:type="auto"/>
            <w:tcBorders>
              <w:top w:val="single" w:sz="8" w:space="0" w:color="BEBFB9"/>
              <w:left w:val="single" w:sz="8" w:space="0" w:color="BEBFB9"/>
              <w:bottom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31CA" w:rsidRPr="002D4B10" w:rsidRDefault="00B731CA" w:rsidP="0081514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шт.</w:t>
            </w:r>
          </w:p>
        </w:tc>
        <w:tc>
          <w:tcPr>
            <w:tcW w:w="0" w:type="auto"/>
            <w:tcBorders>
              <w:top w:val="single" w:sz="8" w:space="0" w:color="BEBFB9"/>
              <w:left w:val="single" w:sz="8" w:space="0" w:color="BEBFB9"/>
              <w:bottom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31CA" w:rsidRPr="002D4B10" w:rsidRDefault="00B731CA" w:rsidP="0081514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 руб.</w:t>
            </w:r>
          </w:p>
        </w:tc>
      </w:tr>
    </w:tbl>
    <w:p w:rsidR="00B731CA" w:rsidRPr="002D4B10" w:rsidRDefault="00B731CA" w:rsidP="00B731CA">
      <w:pPr>
        <w:spacing w:before="240" w:after="0" w:line="240" w:lineRule="auto"/>
        <w:outlineLvl w:val="2"/>
        <w:rPr>
          <w:rFonts w:ascii="Georgia" w:eastAsia="Times New Roman" w:hAnsi="Georgia" w:cs="Arial"/>
          <w:color w:val="001A7D"/>
          <w:sz w:val="45"/>
          <w:szCs w:val="45"/>
        </w:rPr>
      </w:pPr>
      <w:r w:rsidRPr="002D4B10">
        <w:rPr>
          <w:rFonts w:ascii="Georgia" w:eastAsia="Times New Roman" w:hAnsi="Georgia" w:cs="Arial"/>
          <w:color w:val="001A7D"/>
          <w:sz w:val="45"/>
          <w:szCs w:val="45"/>
        </w:rPr>
        <w:t>Букеты</w:t>
      </w:r>
    </w:p>
    <w:tbl>
      <w:tblPr>
        <w:tblW w:w="0" w:type="dxa"/>
        <w:tblCellSpacing w:w="0" w:type="dxa"/>
        <w:tblBorders>
          <w:bottom w:val="single" w:sz="8" w:space="0" w:color="BEBFB9"/>
          <w:right w:val="single" w:sz="8" w:space="0" w:color="BEBFB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3"/>
        <w:gridCol w:w="3549"/>
        <w:gridCol w:w="978"/>
        <w:gridCol w:w="2632"/>
      </w:tblGrid>
      <w:tr w:rsidR="00B731CA" w:rsidRPr="002D4B10" w:rsidTr="0081514A">
        <w:trPr>
          <w:tblHeader/>
          <w:tblCellSpacing w:w="0" w:type="dxa"/>
        </w:trPr>
        <w:tc>
          <w:tcPr>
            <w:tcW w:w="0" w:type="auto"/>
            <w:tcBorders>
              <w:top w:val="single" w:sz="8" w:space="0" w:color="BEBFB9"/>
              <w:left w:val="single" w:sz="8" w:space="0" w:color="BEBFB9"/>
              <w:bottom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31CA" w:rsidRPr="002D4B10" w:rsidRDefault="00B731CA" w:rsidP="0081514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4B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BEBFB9"/>
              <w:left w:val="single" w:sz="8" w:space="0" w:color="BEBFB9"/>
              <w:bottom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31CA" w:rsidRPr="002D4B10" w:rsidRDefault="00B731CA" w:rsidP="0081514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4B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Описание</w:t>
            </w:r>
          </w:p>
        </w:tc>
        <w:tc>
          <w:tcPr>
            <w:tcW w:w="0" w:type="auto"/>
            <w:tcBorders>
              <w:top w:val="single" w:sz="8" w:space="0" w:color="BEBFB9"/>
              <w:left w:val="single" w:sz="8" w:space="0" w:color="BEBFB9"/>
              <w:bottom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31CA" w:rsidRPr="002D4B10" w:rsidRDefault="00B731CA" w:rsidP="0081514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4B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0" w:type="auto"/>
            <w:tcBorders>
              <w:top w:val="single" w:sz="8" w:space="0" w:color="BEBFB9"/>
              <w:left w:val="single" w:sz="8" w:space="0" w:color="BEBFB9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31CA" w:rsidRPr="002D4B10" w:rsidRDefault="00B731CA" w:rsidP="0081514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4B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Стоимость</w:t>
            </w:r>
          </w:p>
        </w:tc>
      </w:tr>
      <w:tr w:rsidR="00B731CA" w:rsidRPr="002D4B10" w:rsidTr="0081514A">
        <w:trPr>
          <w:tblCellSpacing w:w="0" w:type="dxa"/>
        </w:trPr>
        <w:tc>
          <w:tcPr>
            <w:tcW w:w="0" w:type="auto"/>
            <w:tcBorders>
              <w:top w:val="single" w:sz="8" w:space="0" w:color="BEBFB9"/>
              <w:left w:val="single" w:sz="8" w:space="0" w:color="BEBFB9"/>
              <w:bottom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31CA" w:rsidRPr="002D4B10" w:rsidRDefault="00B731CA" w:rsidP="0081514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Букет на 3 шара (гелий)</w:t>
            </w:r>
          </w:p>
        </w:tc>
        <w:tc>
          <w:tcPr>
            <w:tcW w:w="0" w:type="auto"/>
            <w:tcBorders>
              <w:top w:val="single" w:sz="8" w:space="0" w:color="BEBFB9"/>
              <w:left w:val="single" w:sz="8" w:space="0" w:color="BEBFB9"/>
              <w:bottom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31CA" w:rsidRPr="002D4B10" w:rsidRDefault="00B731CA" w:rsidP="0081514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Букет из 3 шаров, размером 12″ с грузиком</w:t>
            </w:r>
          </w:p>
        </w:tc>
        <w:tc>
          <w:tcPr>
            <w:tcW w:w="0" w:type="auto"/>
            <w:tcBorders>
              <w:top w:val="single" w:sz="8" w:space="0" w:color="BEBFB9"/>
              <w:left w:val="single" w:sz="8" w:space="0" w:color="BEBFB9"/>
              <w:bottom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31CA" w:rsidRPr="002D4B10" w:rsidRDefault="00B731CA" w:rsidP="0081514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шт.</w:t>
            </w:r>
          </w:p>
        </w:tc>
        <w:tc>
          <w:tcPr>
            <w:tcW w:w="0" w:type="auto"/>
            <w:tcBorders>
              <w:top w:val="single" w:sz="8" w:space="0" w:color="BEBFB9"/>
              <w:left w:val="single" w:sz="8" w:space="0" w:color="BEBFB9"/>
              <w:bottom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31CA" w:rsidRPr="002D4B10" w:rsidRDefault="00B731CA" w:rsidP="0081514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 руб.</w:t>
            </w:r>
          </w:p>
        </w:tc>
      </w:tr>
      <w:tr w:rsidR="00B731CA" w:rsidRPr="002D4B10" w:rsidTr="0081514A">
        <w:trPr>
          <w:tblCellSpacing w:w="0" w:type="dxa"/>
        </w:trPr>
        <w:tc>
          <w:tcPr>
            <w:tcW w:w="0" w:type="auto"/>
            <w:tcBorders>
              <w:top w:val="single" w:sz="8" w:space="0" w:color="BEBFB9"/>
              <w:left w:val="single" w:sz="8" w:space="0" w:color="BEBFB9"/>
              <w:bottom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31CA" w:rsidRPr="002D4B10" w:rsidRDefault="00B731CA" w:rsidP="0081514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Букет на 5 шаров (гелий)</w:t>
            </w:r>
          </w:p>
        </w:tc>
        <w:tc>
          <w:tcPr>
            <w:tcW w:w="0" w:type="auto"/>
            <w:tcBorders>
              <w:top w:val="single" w:sz="8" w:space="0" w:color="BEBFB9"/>
              <w:left w:val="single" w:sz="8" w:space="0" w:color="BEBFB9"/>
              <w:bottom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31CA" w:rsidRPr="002D4B10" w:rsidRDefault="00B731CA" w:rsidP="0081514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Букет из 5 шаров, размером 12″ с грузиком</w:t>
            </w:r>
          </w:p>
        </w:tc>
        <w:tc>
          <w:tcPr>
            <w:tcW w:w="0" w:type="auto"/>
            <w:tcBorders>
              <w:top w:val="single" w:sz="8" w:space="0" w:color="BEBFB9"/>
              <w:left w:val="single" w:sz="8" w:space="0" w:color="BEBFB9"/>
              <w:bottom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31CA" w:rsidRPr="002D4B10" w:rsidRDefault="00B731CA" w:rsidP="0081514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шт.</w:t>
            </w:r>
          </w:p>
        </w:tc>
        <w:tc>
          <w:tcPr>
            <w:tcW w:w="0" w:type="auto"/>
            <w:tcBorders>
              <w:top w:val="single" w:sz="8" w:space="0" w:color="BEBFB9"/>
              <w:left w:val="single" w:sz="8" w:space="0" w:color="BEBFB9"/>
              <w:bottom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31CA" w:rsidRPr="002D4B10" w:rsidRDefault="00B731CA" w:rsidP="0081514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 руб.</w:t>
            </w:r>
          </w:p>
        </w:tc>
      </w:tr>
      <w:tr w:rsidR="00B731CA" w:rsidRPr="002D4B10" w:rsidTr="0081514A">
        <w:trPr>
          <w:tblCellSpacing w:w="0" w:type="dxa"/>
        </w:trPr>
        <w:tc>
          <w:tcPr>
            <w:tcW w:w="0" w:type="auto"/>
            <w:tcBorders>
              <w:top w:val="single" w:sz="8" w:space="0" w:color="BEBFB9"/>
              <w:left w:val="single" w:sz="8" w:space="0" w:color="BEBFB9"/>
              <w:bottom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31CA" w:rsidRPr="002D4B10" w:rsidRDefault="00B731CA" w:rsidP="0081514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Букет на 7 шаров (гелий)</w:t>
            </w:r>
          </w:p>
        </w:tc>
        <w:tc>
          <w:tcPr>
            <w:tcW w:w="0" w:type="auto"/>
            <w:tcBorders>
              <w:top w:val="single" w:sz="8" w:space="0" w:color="BEBFB9"/>
              <w:left w:val="single" w:sz="8" w:space="0" w:color="BEBFB9"/>
              <w:bottom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31CA" w:rsidRPr="002D4B10" w:rsidRDefault="00B731CA" w:rsidP="0081514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Букет из 7 шаров, размером 12″ с грузиком</w:t>
            </w:r>
          </w:p>
        </w:tc>
        <w:tc>
          <w:tcPr>
            <w:tcW w:w="0" w:type="auto"/>
            <w:tcBorders>
              <w:top w:val="single" w:sz="8" w:space="0" w:color="BEBFB9"/>
              <w:left w:val="single" w:sz="8" w:space="0" w:color="BEBFB9"/>
              <w:bottom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31CA" w:rsidRPr="002D4B10" w:rsidRDefault="00B731CA" w:rsidP="0081514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шт.</w:t>
            </w:r>
          </w:p>
        </w:tc>
        <w:tc>
          <w:tcPr>
            <w:tcW w:w="0" w:type="auto"/>
            <w:tcBorders>
              <w:top w:val="single" w:sz="8" w:space="0" w:color="BEBFB9"/>
              <w:left w:val="single" w:sz="8" w:space="0" w:color="BEBFB9"/>
              <w:bottom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31CA" w:rsidRPr="002D4B10" w:rsidRDefault="00B731CA" w:rsidP="0081514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 руб.</w:t>
            </w:r>
          </w:p>
        </w:tc>
      </w:tr>
      <w:tr w:rsidR="00B731CA" w:rsidRPr="002D4B10" w:rsidTr="0081514A">
        <w:trPr>
          <w:tblCellSpacing w:w="0" w:type="dxa"/>
        </w:trPr>
        <w:tc>
          <w:tcPr>
            <w:tcW w:w="0" w:type="auto"/>
            <w:tcBorders>
              <w:top w:val="single" w:sz="8" w:space="0" w:color="BEBFB9"/>
              <w:left w:val="single" w:sz="8" w:space="0" w:color="BEBFB9"/>
              <w:bottom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31CA" w:rsidRPr="002D4B10" w:rsidRDefault="00B731CA" w:rsidP="0081514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Букет «сюрприз» (гелий)</w:t>
            </w:r>
          </w:p>
        </w:tc>
        <w:tc>
          <w:tcPr>
            <w:tcW w:w="0" w:type="auto"/>
            <w:tcBorders>
              <w:top w:val="single" w:sz="8" w:space="0" w:color="BEBFB9"/>
              <w:left w:val="single" w:sz="8" w:space="0" w:color="BEBFB9"/>
              <w:bottom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31CA" w:rsidRPr="002D4B10" w:rsidRDefault="00B731CA" w:rsidP="0081514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Букет из шаров, размером 12″</w:t>
            </w:r>
            <w:r w:rsidRPr="002D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 фигурой «Человечек»</w:t>
            </w:r>
          </w:p>
        </w:tc>
        <w:tc>
          <w:tcPr>
            <w:tcW w:w="0" w:type="auto"/>
            <w:tcBorders>
              <w:top w:val="single" w:sz="8" w:space="0" w:color="BEBFB9"/>
              <w:left w:val="single" w:sz="8" w:space="0" w:color="BEBFB9"/>
              <w:bottom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31CA" w:rsidRPr="002D4B10" w:rsidRDefault="00B731CA" w:rsidP="0081514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шт.</w:t>
            </w:r>
          </w:p>
        </w:tc>
        <w:tc>
          <w:tcPr>
            <w:tcW w:w="0" w:type="auto"/>
            <w:tcBorders>
              <w:top w:val="single" w:sz="8" w:space="0" w:color="BEBFB9"/>
              <w:left w:val="single" w:sz="8" w:space="0" w:color="BEBFB9"/>
              <w:bottom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31CA" w:rsidRPr="002D4B10" w:rsidRDefault="00B731CA" w:rsidP="0081514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Фигура «Человечек»</w:t>
            </w:r>
            <w:r w:rsidRPr="002D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350 руб.</w:t>
            </w:r>
            <w:r w:rsidRPr="002D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+ количество шаров в букете</w:t>
            </w:r>
          </w:p>
        </w:tc>
      </w:tr>
    </w:tbl>
    <w:p w:rsidR="00B731CA" w:rsidRDefault="00B731CA" w:rsidP="00B731CA">
      <w:pPr>
        <w:spacing w:before="240" w:after="0" w:line="240" w:lineRule="auto"/>
        <w:outlineLvl w:val="2"/>
        <w:rPr>
          <w:rFonts w:ascii="Georgia" w:eastAsia="Times New Roman" w:hAnsi="Georgia" w:cs="Arial"/>
          <w:color w:val="001A7D"/>
          <w:sz w:val="45"/>
          <w:szCs w:val="45"/>
        </w:rPr>
      </w:pPr>
    </w:p>
    <w:p w:rsidR="00B731CA" w:rsidRDefault="00B731CA" w:rsidP="00B731CA">
      <w:pPr>
        <w:spacing w:before="240" w:after="0" w:line="240" w:lineRule="auto"/>
        <w:outlineLvl w:val="2"/>
        <w:rPr>
          <w:rFonts w:ascii="Georgia" w:eastAsia="Times New Roman" w:hAnsi="Georgia" w:cs="Arial"/>
          <w:color w:val="001A7D"/>
          <w:sz w:val="45"/>
          <w:szCs w:val="45"/>
        </w:rPr>
      </w:pPr>
    </w:p>
    <w:p w:rsidR="00B731CA" w:rsidRDefault="00B731CA" w:rsidP="00B731CA">
      <w:pPr>
        <w:spacing w:before="240" w:after="0" w:line="240" w:lineRule="auto"/>
        <w:outlineLvl w:val="2"/>
        <w:rPr>
          <w:rFonts w:ascii="Georgia" w:eastAsia="Times New Roman" w:hAnsi="Georgia" w:cs="Arial"/>
          <w:color w:val="001A7D"/>
          <w:sz w:val="45"/>
          <w:szCs w:val="45"/>
        </w:rPr>
      </w:pPr>
    </w:p>
    <w:p w:rsidR="00B731CA" w:rsidRDefault="00B731CA" w:rsidP="00B731CA">
      <w:pPr>
        <w:spacing w:before="240" w:after="0" w:line="240" w:lineRule="auto"/>
        <w:outlineLvl w:val="2"/>
        <w:rPr>
          <w:rFonts w:ascii="Georgia" w:eastAsia="Times New Roman" w:hAnsi="Georgia" w:cs="Arial"/>
          <w:color w:val="001A7D"/>
          <w:sz w:val="45"/>
          <w:szCs w:val="45"/>
        </w:rPr>
      </w:pPr>
    </w:p>
    <w:p w:rsidR="00B731CA" w:rsidRPr="002D4B10" w:rsidRDefault="00B731CA" w:rsidP="00B731CA">
      <w:pPr>
        <w:spacing w:before="240" w:after="0" w:line="240" w:lineRule="auto"/>
        <w:outlineLvl w:val="2"/>
        <w:rPr>
          <w:rFonts w:ascii="Georgia" w:eastAsia="Times New Roman" w:hAnsi="Georgia" w:cs="Arial"/>
          <w:color w:val="001A7D"/>
          <w:sz w:val="45"/>
          <w:szCs w:val="45"/>
        </w:rPr>
      </w:pPr>
      <w:r w:rsidRPr="002D4B10">
        <w:rPr>
          <w:rFonts w:ascii="Georgia" w:eastAsia="Times New Roman" w:hAnsi="Georgia" w:cs="Arial"/>
          <w:color w:val="001A7D"/>
          <w:sz w:val="45"/>
          <w:szCs w:val="45"/>
        </w:rPr>
        <w:lastRenderedPageBreak/>
        <w:t>Другие букеты</w:t>
      </w:r>
    </w:p>
    <w:p w:rsidR="00B731CA" w:rsidRDefault="00B731CA" w:rsidP="00B731CA">
      <w:pPr>
        <w:spacing w:after="0" w:line="449" w:lineRule="atLeast"/>
        <w:rPr>
          <w:rFonts w:ascii="Arial" w:eastAsia="Times New Roman" w:hAnsi="Arial" w:cs="Arial"/>
          <w:color w:val="444343"/>
          <w:sz w:val="30"/>
        </w:rPr>
      </w:pPr>
      <w:r>
        <w:rPr>
          <w:rFonts w:ascii="Arial" w:eastAsia="Times New Roman" w:hAnsi="Arial" w:cs="Arial"/>
          <w:noProof/>
          <w:color w:val="444343"/>
          <w:sz w:val="30"/>
          <w:szCs w:val="30"/>
        </w:rPr>
        <w:drawing>
          <wp:inline distT="0" distB="0" distL="0" distR="0" wp14:anchorId="497D62E2" wp14:editId="6A47437A">
            <wp:extent cx="1424940" cy="2280285"/>
            <wp:effectExtent l="19050" t="0" r="3810" b="0"/>
            <wp:docPr id="1" name="Рисунок 1" descr="http://xn--80aaaa1bans5agh2f.xn--p1ai/sites/default/files/media/user-1/price/buk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80aaaa1bans5agh2f.xn--p1ai/sites/default/files/media/user-1/price/buk-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2280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4B10">
        <w:rPr>
          <w:rFonts w:ascii="Arial" w:eastAsia="Times New Roman" w:hAnsi="Arial" w:cs="Arial"/>
          <w:color w:val="444343"/>
          <w:sz w:val="30"/>
        </w:rPr>
        <w:t>350 руб.</w:t>
      </w:r>
      <w:r w:rsidRPr="002D4B10">
        <w:rPr>
          <w:rFonts w:ascii="Arial" w:eastAsia="Times New Roman" w:hAnsi="Arial" w:cs="Arial"/>
          <w:color w:val="444343"/>
          <w:spacing w:val="-75"/>
          <w:sz w:val="30"/>
        </w:rPr>
        <w:t> </w:t>
      </w:r>
      <w:r>
        <w:rPr>
          <w:rFonts w:ascii="Arial" w:eastAsia="Times New Roman" w:hAnsi="Arial" w:cs="Arial"/>
          <w:noProof/>
          <w:color w:val="444343"/>
          <w:sz w:val="30"/>
          <w:szCs w:val="30"/>
        </w:rPr>
        <w:drawing>
          <wp:inline distT="0" distB="0" distL="0" distR="0" wp14:anchorId="4AF4952F" wp14:editId="240BFB33">
            <wp:extent cx="1424940" cy="2731135"/>
            <wp:effectExtent l="19050" t="0" r="3810" b="0"/>
            <wp:docPr id="2" name="Рисунок 2" descr="http://xn--80aaaa1bans5agh2f.xn--p1ai/sites/default/files/media/user-1/price/buk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n--80aaaa1bans5agh2f.xn--p1ai/sites/default/files/media/user-1/price/buk-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273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4B10">
        <w:rPr>
          <w:rFonts w:ascii="Arial" w:eastAsia="Times New Roman" w:hAnsi="Arial" w:cs="Arial"/>
          <w:color w:val="444343"/>
          <w:sz w:val="30"/>
        </w:rPr>
        <w:t>10 шаров 500 руб.</w:t>
      </w:r>
      <w:r w:rsidRPr="002D4B10">
        <w:rPr>
          <w:rFonts w:ascii="Arial" w:eastAsia="Times New Roman" w:hAnsi="Arial" w:cs="Arial"/>
          <w:color w:val="444343"/>
          <w:spacing w:val="-75"/>
          <w:sz w:val="30"/>
        </w:rPr>
        <w:t> </w:t>
      </w:r>
      <w:r>
        <w:rPr>
          <w:rFonts w:ascii="Arial" w:eastAsia="Times New Roman" w:hAnsi="Arial" w:cs="Arial"/>
          <w:noProof/>
          <w:color w:val="444343"/>
          <w:sz w:val="30"/>
          <w:szCs w:val="30"/>
        </w:rPr>
        <w:drawing>
          <wp:inline distT="0" distB="0" distL="0" distR="0" wp14:anchorId="7AB0A62C" wp14:editId="65E3CD3C">
            <wp:extent cx="1424940" cy="3432175"/>
            <wp:effectExtent l="19050" t="0" r="3810" b="0"/>
            <wp:docPr id="3" name="Рисунок 3" descr="http://xn--80aaaa1bans5agh2f.xn--p1ai/sites/default/files/media/user-1/price/buk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xn--80aaaa1bans5agh2f.xn--p1ai/sites/default/files/media/user-1/price/buk-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343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4B10">
        <w:rPr>
          <w:rFonts w:ascii="Arial" w:eastAsia="Times New Roman" w:hAnsi="Arial" w:cs="Arial"/>
          <w:color w:val="444343"/>
          <w:sz w:val="30"/>
        </w:rPr>
        <w:t xml:space="preserve">фольга и 9 шаров </w:t>
      </w:r>
      <w:r w:rsidRPr="002D4B10">
        <w:rPr>
          <w:rFonts w:ascii="Arial" w:eastAsia="Times New Roman" w:hAnsi="Arial" w:cs="Arial"/>
          <w:color w:val="444343"/>
          <w:sz w:val="30"/>
        </w:rPr>
        <w:lastRenderedPageBreak/>
        <w:t>550 руб.</w:t>
      </w:r>
      <w:r w:rsidRPr="002D4B10">
        <w:rPr>
          <w:rFonts w:ascii="Arial" w:eastAsia="Times New Roman" w:hAnsi="Arial" w:cs="Arial"/>
          <w:color w:val="444343"/>
          <w:spacing w:val="-75"/>
          <w:sz w:val="30"/>
        </w:rPr>
        <w:t> </w:t>
      </w:r>
      <w:r>
        <w:rPr>
          <w:rFonts w:ascii="Arial" w:eastAsia="Times New Roman" w:hAnsi="Arial" w:cs="Arial"/>
          <w:noProof/>
          <w:color w:val="444343"/>
          <w:sz w:val="30"/>
          <w:szCs w:val="30"/>
        </w:rPr>
        <w:drawing>
          <wp:inline distT="0" distB="0" distL="0" distR="0" wp14:anchorId="6F455C52" wp14:editId="52F3BAB6">
            <wp:extent cx="1424940" cy="3301365"/>
            <wp:effectExtent l="19050" t="0" r="3810" b="0"/>
            <wp:docPr id="5" name="Рисунок 4" descr="http://xn--80aaaa1bans5agh2f.xn--p1ai/sites/default/files/media/user-1/price/buk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xn--80aaaa1bans5agh2f.xn--p1ai/sites/default/files/media/user-1/price/buk-0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3301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4B10">
        <w:rPr>
          <w:rFonts w:ascii="Arial" w:eastAsia="Times New Roman" w:hAnsi="Arial" w:cs="Arial"/>
          <w:color w:val="444343"/>
          <w:sz w:val="30"/>
        </w:rPr>
        <w:t>фольга и 9 шаров 550 руб.</w:t>
      </w:r>
      <w:r w:rsidRPr="002D4B10">
        <w:rPr>
          <w:rFonts w:ascii="Arial" w:eastAsia="Times New Roman" w:hAnsi="Arial" w:cs="Arial"/>
          <w:color w:val="444343"/>
          <w:spacing w:val="-75"/>
          <w:sz w:val="30"/>
        </w:rPr>
        <w:t> </w:t>
      </w:r>
      <w:r>
        <w:rPr>
          <w:rFonts w:ascii="Arial" w:eastAsia="Times New Roman" w:hAnsi="Arial" w:cs="Arial"/>
          <w:noProof/>
          <w:color w:val="444343"/>
          <w:sz w:val="30"/>
          <w:szCs w:val="30"/>
        </w:rPr>
        <w:drawing>
          <wp:inline distT="0" distB="0" distL="0" distR="0" wp14:anchorId="6B4EBAF2" wp14:editId="4666C628">
            <wp:extent cx="1424940" cy="2636520"/>
            <wp:effectExtent l="19050" t="0" r="3810" b="0"/>
            <wp:docPr id="6" name="Рисунок 5" descr="http://xn--80aaaa1bans5agh2f.xn--p1ai/sites/default/files/media/user-1/price/buk-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xn--80aaaa1bans5agh2f.xn--p1ai/sites/default/files/media/user-1/price/buk-0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2636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4B10">
        <w:rPr>
          <w:rFonts w:ascii="Arial" w:eastAsia="Times New Roman" w:hAnsi="Arial" w:cs="Arial"/>
          <w:color w:val="444343"/>
          <w:sz w:val="30"/>
        </w:rPr>
        <w:t>стойка с фольгированным шаром 500 руб.</w:t>
      </w:r>
      <w:r>
        <w:rPr>
          <w:rFonts w:ascii="Arial" w:eastAsia="Times New Roman" w:hAnsi="Arial" w:cs="Arial"/>
          <w:noProof/>
          <w:color w:val="444343"/>
          <w:sz w:val="30"/>
          <w:szCs w:val="30"/>
        </w:rPr>
        <w:drawing>
          <wp:inline distT="0" distB="0" distL="0" distR="0" wp14:anchorId="6FCCCA44" wp14:editId="1E787576">
            <wp:extent cx="1424940" cy="2493645"/>
            <wp:effectExtent l="19050" t="0" r="3810" b="0"/>
            <wp:docPr id="7" name="Рисунок 6" descr="http://xn--80aaaa1bans5agh2f.xn--p1ai/sites/default/files/media/user-1/price/buk-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xn--80aaaa1bans5agh2f.xn--p1ai/sites/default/files/media/user-1/price/buk-0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2493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4B10">
        <w:rPr>
          <w:rFonts w:ascii="Arial" w:eastAsia="Times New Roman" w:hAnsi="Arial" w:cs="Arial"/>
          <w:color w:val="444343"/>
          <w:sz w:val="30"/>
        </w:rPr>
        <w:t xml:space="preserve">стойка с фольгированным шаром </w:t>
      </w:r>
      <w:r w:rsidRPr="002D4B10">
        <w:rPr>
          <w:rFonts w:ascii="Arial" w:eastAsia="Times New Roman" w:hAnsi="Arial" w:cs="Arial"/>
          <w:color w:val="444343"/>
          <w:sz w:val="30"/>
        </w:rPr>
        <w:lastRenderedPageBreak/>
        <w:t>500 руб.</w:t>
      </w:r>
      <w:r w:rsidRPr="002D4B10">
        <w:rPr>
          <w:rFonts w:ascii="Arial" w:eastAsia="Times New Roman" w:hAnsi="Arial" w:cs="Arial"/>
          <w:color w:val="444343"/>
          <w:spacing w:val="-75"/>
          <w:sz w:val="30"/>
        </w:rPr>
        <w:t> </w:t>
      </w:r>
      <w:r>
        <w:rPr>
          <w:rFonts w:ascii="Arial" w:eastAsia="Times New Roman" w:hAnsi="Arial" w:cs="Arial"/>
          <w:noProof/>
          <w:color w:val="444343"/>
          <w:sz w:val="30"/>
          <w:szCs w:val="30"/>
        </w:rPr>
        <w:drawing>
          <wp:inline distT="0" distB="0" distL="0" distR="0" wp14:anchorId="0E3EF2EE" wp14:editId="1FFA5DBE">
            <wp:extent cx="1424940" cy="2327275"/>
            <wp:effectExtent l="19050" t="0" r="3810" b="0"/>
            <wp:docPr id="8" name="Рисунок 7" descr="http://xn--80aaaa1bans5agh2f.xn--p1ai/sites/default/files/media/user-1/price/buk-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xn--80aaaa1bans5agh2f.xn--p1ai/sites/default/files/media/user-1/price/buk-0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232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4B10">
        <w:rPr>
          <w:rFonts w:ascii="Arial" w:eastAsia="Times New Roman" w:hAnsi="Arial" w:cs="Arial"/>
          <w:color w:val="444343"/>
          <w:sz w:val="30"/>
        </w:rPr>
        <w:t>стойка с фольгированным шаром 500 руб.</w:t>
      </w:r>
      <w:r w:rsidRPr="002D4B10">
        <w:rPr>
          <w:rFonts w:ascii="Arial" w:eastAsia="Times New Roman" w:hAnsi="Arial" w:cs="Arial"/>
          <w:color w:val="444343"/>
          <w:spacing w:val="-75"/>
          <w:sz w:val="30"/>
        </w:rPr>
        <w:t> </w:t>
      </w:r>
      <w:r>
        <w:rPr>
          <w:rFonts w:ascii="Arial" w:eastAsia="Times New Roman" w:hAnsi="Arial" w:cs="Arial"/>
          <w:noProof/>
          <w:color w:val="444343"/>
          <w:sz w:val="30"/>
          <w:szCs w:val="30"/>
        </w:rPr>
        <w:drawing>
          <wp:inline distT="0" distB="0" distL="0" distR="0" wp14:anchorId="62EB0E39" wp14:editId="6E8D967E">
            <wp:extent cx="1424940" cy="4274820"/>
            <wp:effectExtent l="19050" t="0" r="3810" b="0"/>
            <wp:docPr id="9" name="Рисунок 8" descr="http://xn--80aaaa1bans5agh2f.xn--p1ai/sites/default/files/media/user-1/price/buk-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xn--80aaaa1bans5agh2f.xn--p1ai/sites/default/files/media/user-1/price/buk-0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427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4B10">
        <w:rPr>
          <w:rFonts w:ascii="Arial" w:eastAsia="Times New Roman" w:hAnsi="Arial" w:cs="Arial"/>
          <w:color w:val="444343"/>
          <w:sz w:val="30"/>
        </w:rPr>
        <w:t xml:space="preserve">5 шаров + стойка </w:t>
      </w:r>
      <w:r w:rsidRPr="002D4B10">
        <w:rPr>
          <w:rFonts w:ascii="Arial" w:eastAsia="Times New Roman" w:hAnsi="Arial" w:cs="Arial"/>
          <w:color w:val="444343"/>
          <w:sz w:val="30"/>
        </w:rPr>
        <w:lastRenderedPageBreak/>
        <w:t>650 руб.</w:t>
      </w:r>
      <w:r w:rsidRPr="002D4B10">
        <w:rPr>
          <w:rFonts w:ascii="Arial" w:eastAsia="Times New Roman" w:hAnsi="Arial" w:cs="Arial"/>
          <w:color w:val="444343"/>
          <w:spacing w:val="-75"/>
          <w:sz w:val="30"/>
        </w:rPr>
        <w:t> </w:t>
      </w:r>
      <w:r>
        <w:rPr>
          <w:rFonts w:ascii="Arial" w:eastAsia="Times New Roman" w:hAnsi="Arial" w:cs="Arial"/>
          <w:noProof/>
          <w:color w:val="444343"/>
          <w:sz w:val="30"/>
          <w:szCs w:val="30"/>
        </w:rPr>
        <w:drawing>
          <wp:inline distT="0" distB="0" distL="0" distR="0" wp14:anchorId="48D34E4B" wp14:editId="6D6F6A16">
            <wp:extent cx="1424940" cy="3918585"/>
            <wp:effectExtent l="19050" t="0" r="3810" b="0"/>
            <wp:docPr id="10" name="Рисунок 9" descr="http://xn--80aaaa1bans5agh2f.xn--p1ai/sites/default/files/media/user-1/price/buk-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xn--80aaaa1bans5agh2f.xn--p1ai/sites/default/files/media/user-1/price/buk-0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3918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4B10">
        <w:rPr>
          <w:rFonts w:ascii="Arial" w:eastAsia="Times New Roman" w:hAnsi="Arial" w:cs="Arial"/>
          <w:color w:val="444343"/>
          <w:sz w:val="30"/>
        </w:rPr>
        <w:t>10 шаров +стойка 900 руб.</w:t>
      </w:r>
      <w:r w:rsidRPr="002D4B10">
        <w:rPr>
          <w:rFonts w:ascii="Arial" w:eastAsia="Times New Roman" w:hAnsi="Arial" w:cs="Arial"/>
          <w:color w:val="444343"/>
          <w:spacing w:val="-75"/>
          <w:sz w:val="30"/>
        </w:rPr>
        <w:t> </w:t>
      </w:r>
      <w:r>
        <w:rPr>
          <w:rFonts w:ascii="Arial" w:eastAsia="Times New Roman" w:hAnsi="Arial" w:cs="Arial"/>
          <w:noProof/>
          <w:color w:val="444343"/>
          <w:sz w:val="30"/>
          <w:szCs w:val="30"/>
        </w:rPr>
        <w:drawing>
          <wp:inline distT="0" distB="0" distL="0" distR="0" wp14:anchorId="6645BBD6" wp14:editId="1C43E5AC">
            <wp:extent cx="1424940" cy="3942715"/>
            <wp:effectExtent l="19050" t="0" r="3810" b="0"/>
            <wp:docPr id="11" name="Рисунок 10" descr="http://xn--80aaaa1bans5agh2f.xn--p1ai/sites/default/files/media/user-1/price/buk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xn--80aaaa1bans5agh2f.xn--p1ai/sites/default/files/media/user-1/price/buk-1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3942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4B10">
        <w:rPr>
          <w:rFonts w:ascii="Arial" w:eastAsia="Times New Roman" w:hAnsi="Arial" w:cs="Arial"/>
          <w:color w:val="444343"/>
          <w:sz w:val="30"/>
        </w:rPr>
        <w:t>фольга+ 9 шаров+ стойка 950 руб.</w:t>
      </w:r>
      <w:r>
        <w:rPr>
          <w:rFonts w:ascii="Arial" w:eastAsia="Times New Roman" w:hAnsi="Arial" w:cs="Arial"/>
          <w:noProof/>
          <w:color w:val="444343"/>
          <w:sz w:val="30"/>
          <w:szCs w:val="30"/>
        </w:rPr>
        <w:lastRenderedPageBreak/>
        <w:drawing>
          <wp:inline distT="0" distB="0" distL="0" distR="0" wp14:anchorId="73CEC4A8" wp14:editId="5E5B64AE">
            <wp:extent cx="1424940" cy="4156075"/>
            <wp:effectExtent l="19050" t="0" r="3810" b="0"/>
            <wp:docPr id="12" name="Рисунок 11" descr="http://xn--80aaaa1bans5agh2f.xn--p1ai/sites/default/files/media/user-1/price/buk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xn--80aaaa1bans5agh2f.xn--p1ai/sites/default/files/media/user-1/price/buk-1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415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4B10">
        <w:rPr>
          <w:rFonts w:ascii="Arial" w:eastAsia="Times New Roman" w:hAnsi="Arial" w:cs="Arial"/>
          <w:color w:val="444343"/>
          <w:sz w:val="30"/>
        </w:rPr>
        <w:t>фольга+9шаров+стойка 950 руб.</w:t>
      </w:r>
      <w:r w:rsidRPr="002D4B10">
        <w:rPr>
          <w:rFonts w:ascii="Arial" w:eastAsia="Times New Roman" w:hAnsi="Arial" w:cs="Arial"/>
          <w:color w:val="444343"/>
          <w:spacing w:val="-75"/>
          <w:sz w:val="30"/>
        </w:rPr>
        <w:t> </w:t>
      </w:r>
      <w:r>
        <w:rPr>
          <w:rFonts w:ascii="Arial" w:eastAsia="Times New Roman" w:hAnsi="Arial" w:cs="Arial"/>
          <w:noProof/>
          <w:color w:val="444343"/>
          <w:sz w:val="30"/>
          <w:szCs w:val="30"/>
        </w:rPr>
        <w:drawing>
          <wp:inline distT="0" distB="0" distL="0" distR="0" wp14:anchorId="73324698" wp14:editId="6ACB17D2">
            <wp:extent cx="1424940" cy="3063875"/>
            <wp:effectExtent l="19050" t="0" r="3810" b="0"/>
            <wp:docPr id="13" name="Рисунок 12" descr="http://xn--80aaaa1bans5agh2f.xn--p1ai/sites/default/files/media/user-1/price/buk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xn--80aaaa1bans5agh2f.xn--p1ai/sites/default/files/media/user-1/price/buk-12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306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4B10">
        <w:rPr>
          <w:rFonts w:ascii="Arial" w:eastAsia="Times New Roman" w:hAnsi="Arial" w:cs="Arial"/>
          <w:color w:val="444343"/>
          <w:sz w:val="30"/>
        </w:rPr>
        <w:t>Высота стойки – 1,5 метра.</w:t>
      </w:r>
      <w:r w:rsidRPr="002D4B10">
        <w:rPr>
          <w:rFonts w:ascii="Arial" w:eastAsia="Times New Roman" w:hAnsi="Arial" w:cs="Arial"/>
          <w:color w:val="444343"/>
          <w:sz w:val="30"/>
          <w:szCs w:val="30"/>
        </w:rPr>
        <w:br/>
      </w:r>
      <w:r w:rsidRPr="002D4B10">
        <w:rPr>
          <w:rFonts w:ascii="Arial" w:eastAsia="Times New Roman" w:hAnsi="Arial" w:cs="Arial"/>
          <w:color w:val="444343"/>
          <w:sz w:val="30"/>
        </w:rPr>
        <w:t>900 руб.</w:t>
      </w:r>
      <w:r w:rsidRPr="002D4B10">
        <w:rPr>
          <w:rFonts w:ascii="Arial" w:eastAsia="Times New Roman" w:hAnsi="Arial" w:cs="Arial"/>
          <w:color w:val="444343"/>
          <w:spacing w:val="-75"/>
          <w:sz w:val="30"/>
        </w:rPr>
        <w:t> </w:t>
      </w:r>
      <w:r>
        <w:rPr>
          <w:rFonts w:ascii="Arial" w:eastAsia="Times New Roman" w:hAnsi="Arial" w:cs="Arial"/>
          <w:noProof/>
          <w:color w:val="444343"/>
          <w:sz w:val="30"/>
          <w:szCs w:val="30"/>
        </w:rPr>
        <w:drawing>
          <wp:inline distT="0" distB="0" distL="0" distR="0" wp14:anchorId="0C5DD4FE" wp14:editId="06C0D7F0">
            <wp:extent cx="1424940" cy="3289300"/>
            <wp:effectExtent l="19050" t="0" r="3810" b="0"/>
            <wp:docPr id="14" name="Рисунок 13" descr="http://xn--80aaaa1bans5agh2f.xn--p1ai/sites/default/files/media/user-1/price/buk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xn--80aaaa1bans5agh2f.xn--p1ai/sites/default/files/media/user-1/price/buk-13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328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4B10">
        <w:rPr>
          <w:rFonts w:ascii="Arial" w:eastAsia="Times New Roman" w:hAnsi="Arial" w:cs="Arial"/>
          <w:color w:val="444343"/>
          <w:sz w:val="30"/>
        </w:rPr>
        <w:t>Высота стойки – 1 метр.</w:t>
      </w:r>
      <w:r w:rsidRPr="002D4B10">
        <w:rPr>
          <w:rFonts w:ascii="Arial" w:eastAsia="Times New Roman" w:hAnsi="Arial" w:cs="Arial"/>
          <w:color w:val="444343"/>
          <w:sz w:val="30"/>
          <w:szCs w:val="30"/>
        </w:rPr>
        <w:br/>
      </w:r>
      <w:r w:rsidRPr="002D4B10">
        <w:rPr>
          <w:rFonts w:ascii="Arial" w:eastAsia="Times New Roman" w:hAnsi="Arial" w:cs="Arial"/>
          <w:color w:val="444343"/>
          <w:sz w:val="30"/>
        </w:rPr>
        <w:t>700 руб.</w:t>
      </w:r>
    </w:p>
    <w:p w:rsidR="00B731CA" w:rsidRDefault="00B731CA" w:rsidP="00B731CA">
      <w:pPr>
        <w:spacing w:after="0" w:line="449" w:lineRule="atLeast"/>
        <w:rPr>
          <w:rFonts w:ascii="Arial" w:eastAsia="Times New Roman" w:hAnsi="Arial" w:cs="Arial"/>
          <w:color w:val="444343"/>
          <w:sz w:val="30"/>
        </w:rPr>
      </w:pPr>
    </w:p>
    <w:p w:rsidR="00B731CA" w:rsidRDefault="00B731CA" w:rsidP="00B731CA">
      <w:pPr>
        <w:spacing w:after="0" w:line="449" w:lineRule="atLeast"/>
        <w:rPr>
          <w:rFonts w:ascii="Arial" w:eastAsia="Times New Roman" w:hAnsi="Arial" w:cs="Arial"/>
          <w:color w:val="444343"/>
          <w:sz w:val="30"/>
        </w:rPr>
      </w:pPr>
    </w:p>
    <w:p w:rsidR="00B731CA" w:rsidRPr="002D4B10" w:rsidRDefault="00B731CA" w:rsidP="00B731CA">
      <w:pPr>
        <w:spacing w:after="0" w:line="449" w:lineRule="atLeast"/>
        <w:rPr>
          <w:rFonts w:ascii="Arial" w:eastAsia="Times New Roman" w:hAnsi="Arial" w:cs="Arial"/>
          <w:color w:val="444343"/>
          <w:spacing w:val="-75"/>
          <w:sz w:val="30"/>
          <w:szCs w:val="30"/>
        </w:rPr>
      </w:pPr>
    </w:p>
    <w:p w:rsidR="00B731CA" w:rsidRPr="002D4B10" w:rsidRDefault="00B731CA" w:rsidP="00B731CA">
      <w:pPr>
        <w:spacing w:before="240" w:after="0" w:line="240" w:lineRule="auto"/>
        <w:outlineLvl w:val="2"/>
        <w:rPr>
          <w:rFonts w:ascii="Georgia" w:eastAsia="Times New Roman" w:hAnsi="Georgia" w:cs="Arial"/>
          <w:color w:val="001A7D"/>
          <w:sz w:val="45"/>
          <w:szCs w:val="45"/>
        </w:rPr>
      </w:pPr>
      <w:r w:rsidRPr="002D4B10">
        <w:rPr>
          <w:rFonts w:ascii="Georgia" w:eastAsia="Times New Roman" w:hAnsi="Georgia" w:cs="Arial"/>
          <w:color w:val="001A7D"/>
          <w:sz w:val="45"/>
          <w:szCs w:val="45"/>
        </w:rPr>
        <w:t>Стойки под композиции</w:t>
      </w:r>
    </w:p>
    <w:tbl>
      <w:tblPr>
        <w:tblW w:w="9663" w:type="dxa"/>
        <w:tblCellSpacing w:w="0" w:type="dxa"/>
        <w:tblBorders>
          <w:bottom w:val="single" w:sz="8" w:space="0" w:color="BEBFB9"/>
          <w:right w:val="single" w:sz="8" w:space="0" w:color="BEBFB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2903"/>
        <w:gridCol w:w="1317"/>
        <w:gridCol w:w="1843"/>
      </w:tblGrid>
      <w:tr w:rsidR="00B731CA" w:rsidRPr="002D4B10" w:rsidTr="0081514A">
        <w:trPr>
          <w:tblHeader/>
          <w:tblCellSpacing w:w="0" w:type="dxa"/>
        </w:trPr>
        <w:tc>
          <w:tcPr>
            <w:tcW w:w="0" w:type="auto"/>
            <w:tcBorders>
              <w:top w:val="single" w:sz="8" w:space="0" w:color="BEBFB9"/>
              <w:left w:val="single" w:sz="8" w:space="0" w:color="BEBFB9"/>
              <w:bottom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31CA" w:rsidRPr="002D4B10" w:rsidRDefault="00B731CA" w:rsidP="0081514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4B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0" w:type="auto"/>
            <w:tcBorders>
              <w:top w:val="single" w:sz="8" w:space="0" w:color="BEBFB9"/>
              <w:left w:val="single" w:sz="8" w:space="0" w:color="BEBFB9"/>
              <w:bottom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31CA" w:rsidRPr="002D4B10" w:rsidRDefault="00B731CA" w:rsidP="0081514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4B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Описание</w:t>
            </w:r>
          </w:p>
        </w:tc>
        <w:tc>
          <w:tcPr>
            <w:tcW w:w="0" w:type="auto"/>
            <w:tcBorders>
              <w:top w:val="single" w:sz="8" w:space="0" w:color="BEBFB9"/>
              <w:left w:val="single" w:sz="8" w:space="0" w:color="BEBFB9"/>
              <w:bottom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31CA" w:rsidRPr="002D4B10" w:rsidRDefault="00B731CA" w:rsidP="0081514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4B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0" w:type="auto"/>
            <w:tcBorders>
              <w:top w:val="single" w:sz="8" w:space="0" w:color="BEBFB9"/>
              <w:left w:val="single" w:sz="8" w:space="0" w:color="BEBFB9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31CA" w:rsidRPr="002D4B10" w:rsidRDefault="00B731CA" w:rsidP="0081514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4B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Стоимость</w:t>
            </w:r>
          </w:p>
        </w:tc>
      </w:tr>
      <w:tr w:rsidR="00B731CA" w:rsidRPr="002D4B10" w:rsidTr="0081514A">
        <w:trPr>
          <w:tblCellSpacing w:w="0" w:type="dxa"/>
        </w:trPr>
        <w:tc>
          <w:tcPr>
            <w:tcW w:w="0" w:type="auto"/>
            <w:tcBorders>
              <w:top w:val="single" w:sz="8" w:space="0" w:color="BEBFB9"/>
              <w:left w:val="single" w:sz="8" w:space="0" w:color="BEBFB9"/>
              <w:bottom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31CA" w:rsidRPr="002D4B10" w:rsidRDefault="00B731CA" w:rsidP="0081514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Стойка стандарт (воздух)</w:t>
            </w:r>
          </w:p>
        </w:tc>
        <w:tc>
          <w:tcPr>
            <w:tcW w:w="0" w:type="auto"/>
            <w:tcBorders>
              <w:top w:val="single" w:sz="8" w:space="0" w:color="BEBFB9"/>
              <w:left w:val="single" w:sz="8" w:space="0" w:color="BEBFB9"/>
              <w:bottom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31CA" w:rsidRPr="002D4B10" w:rsidRDefault="00B731CA" w:rsidP="0081514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Стойка высотой 1 м</w:t>
            </w:r>
          </w:p>
        </w:tc>
        <w:tc>
          <w:tcPr>
            <w:tcW w:w="0" w:type="auto"/>
            <w:tcBorders>
              <w:top w:val="single" w:sz="8" w:space="0" w:color="BEBFB9"/>
              <w:left w:val="single" w:sz="8" w:space="0" w:color="BEBFB9"/>
              <w:bottom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31CA" w:rsidRPr="002D4B10" w:rsidRDefault="00B731CA" w:rsidP="0081514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шт.</w:t>
            </w:r>
          </w:p>
        </w:tc>
        <w:tc>
          <w:tcPr>
            <w:tcW w:w="0" w:type="auto"/>
            <w:tcBorders>
              <w:top w:val="single" w:sz="8" w:space="0" w:color="BEBFB9"/>
              <w:left w:val="single" w:sz="8" w:space="0" w:color="BEBFB9"/>
              <w:bottom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31CA" w:rsidRPr="002D4B10" w:rsidRDefault="00B731CA" w:rsidP="0081514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 руб.</w:t>
            </w:r>
          </w:p>
        </w:tc>
      </w:tr>
    </w:tbl>
    <w:p w:rsidR="00B731CA" w:rsidRPr="002D4B10" w:rsidRDefault="00B731CA" w:rsidP="00B731CA">
      <w:pPr>
        <w:spacing w:before="240" w:after="0" w:line="240" w:lineRule="auto"/>
        <w:outlineLvl w:val="2"/>
        <w:rPr>
          <w:rFonts w:ascii="Georgia" w:eastAsia="Times New Roman" w:hAnsi="Georgia" w:cs="Arial"/>
          <w:color w:val="001A7D"/>
          <w:sz w:val="45"/>
          <w:szCs w:val="45"/>
        </w:rPr>
      </w:pPr>
      <w:r w:rsidRPr="002D4B10">
        <w:rPr>
          <w:rFonts w:ascii="Georgia" w:eastAsia="Times New Roman" w:hAnsi="Georgia" w:cs="Arial"/>
          <w:color w:val="001A7D"/>
          <w:sz w:val="45"/>
          <w:szCs w:val="45"/>
        </w:rPr>
        <w:t>Фигуры</w:t>
      </w:r>
    </w:p>
    <w:tbl>
      <w:tblPr>
        <w:tblW w:w="0" w:type="dxa"/>
        <w:tblCellSpacing w:w="0" w:type="dxa"/>
        <w:tblBorders>
          <w:bottom w:val="single" w:sz="8" w:space="0" w:color="BEBFB9"/>
          <w:right w:val="single" w:sz="8" w:space="0" w:color="BEBFB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6"/>
        <w:gridCol w:w="2890"/>
        <w:gridCol w:w="1067"/>
        <w:gridCol w:w="1493"/>
      </w:tblGrid>
      <w:tr w:rsidR="00B731CA" w:rsidRPr="002D4B10" w:rsidTr="0081514A">
        <w:trPr>
          <w:tblHeader/>
          <w:tblCellSpacing w:w="0" w:type="dxa"/>
        </w:trPr>
        <w:tc>
          <w:tcPr>
            <w:tcW w:w="0" w:type="auto"/>
            <w:tcBorders>
              <w:top w:val="single" w:sz="8" w:space="0" w:color="BEBFB9"/>
              <w:left w:val="single" w:sz="8" w:space="0" w:color="BEBFB9"/>
              <w:bottom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31CA" w:rsidRPr="002D4B10" w:rsidRDefault="00B731CA" w:rsidP="0081514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4B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BEBFB9"/>
              <w:left w:val="single" w:sz="8" w:space="0" w:color="BEBFB9"/>
              <w:bottom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31CA" w:rsidRPr="002D4B10" w:rsidRDefault="00B731CA" w:rsidP="0081514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4B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Описание</w:t>
            </w:r>
          </w:p>
        </w:tc>
        <w:tc>
          <w:tcPr>
            <w:tcW w:w="0" w:type="auto"/>
            <w:tcBorders>
              <w:top w:val="single" w:sz="8" w:space="0" w:color="BEBFB9"/>
              <w:left w:val="single" w:sz="8" w:space="0" w:color="BEBFB9"/>
              <w:bottom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31CA" w:rsidRPr="002D4B10" w:rsidRDefault="00B731CA" w:rsidP="0081514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4B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0" w:type="auto"/>
            <w:tcBorders>
              <w:top w:val="single" w:sz="8" w:space="0" w:color="BEBFB9"/>
              <w:left w:val="single" w:sz="8" w:space="0" w:color="BEBFB9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31CA" w:rsidRPr="002D4B10" w:rsidRDefault="00B731CA" w:rsidP="0081514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4B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Стоимость</w:t>
            </w:r>
          </w:p>
        </w:tc>
      </w:tr>
      <w:tr w:rsidR="00B731CA" w:rsidRPr="002D4B10" w:rsidTr="0081514A">
        <w:trPr>
          <w:tblCellSpacing w:w="0" w:type="dxa"/>
        </w:trPr>
        <w:tc>
          <w:tcPr>
            <w:tcW w:w="0" w:type="auto"/>
            <w:tcBorders>
              <w:top w:val="single" w:sz="8" w:space="0" w:color="BEBFB9"/>
              <w:left w:val="single" w:sz="8" w:space="0" w:color="BEBFB9"/>
              <w:bottom w:val="nil"/>
              <w:right w:val="nil"/>
            </w:tcBorders>
            <w:shd w:val="clear" w:color="auto" w:fill="EEEEE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31CA" w:rsidRPr="002D4B10" w:rsidRDefault="00B731CA" w:rsidP="0081514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Фигура «Жених и Невеста»</w:t>
            </w:r>
          </w:p>
        </w:tc>
        <w:tc>
          <w:tcPr>
            <w:tcW w:w="0" w:type="auto"/>
            <w:tcBorders>
              <w:top w:val="single" w:sz="8" w:space="0" w:color="BEBFB9"/>
              <w:left w:val="single" w:sz="8" w:space="0" w:color="BEBFB9"/>
              <w:bottom w:val="nil"/>
              <w:right w:val="nil"/>
            </w:tcBorders>
            <w:shd w:val="clear" w:color="auto" w:fill="EEEEE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31CA" w:rsidRPr="002D4B10" w:rsidRDefault="00B731CA" w:rsidP="0081514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Высота фигур ~1,5 метра</w:t>
            </w:r>
          </w:p>
        </w:tc>
        <w:tc>
          <w:tcPr>
            <w:tcW w:w="0" w:type="auto"/>
            <w:tcBorders>
              <w:top w:val="single" w:sz="8" w:space="0" w:color="BEBFB9"/>
              <w:left w:val="single" w:sz="8" w:space="0" w:color="BEBFB9"/>
              <w:bottom w:val="nil"/>
              <w:right w:val="nil"/>
            </w:tcBorders>
            <w:shd w:val="clear" w:color="auto" w:fill="EEEEE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31CA" w:rsidRPr="002D4B10" w:rsidRDefault="00B731CA" w:rsidP="0081514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 шт.</w:t>
            </w:r>
          </w:p>
        </w:tc>
        <w:tc>
          <w:tcPr>
            <w:tcW w:w="0" w:type="auto"/>
            <w:tcBorders>
              <w:top w:val="single" w:sz="8" w:space="0" w:color="BEBFB9"/>
              <w:left w:val="single" w:sz="8" w:space="0" w:color="BEBFB9"/>
              <w:bottom w:val="nil"/>
              <w:right w:val="nil"/>
            </w:tcBorders>
            <w:shd w:val="clear" w:color="auto" w:fill="EEEEE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31CA" w:rsidRPr="002D4B10" w:rsidRDefault="00B731CA" w:rsidP="0081514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2800 руб.</w:t>
            </w:r>
          </w:p>
        </w:tc>
      </w:tr>
      <w:tr w:rsidR="00B731CA" w:rsidRPr="002D4B10" w:rsidTr="0081514A">
        <w:trPr>
          <w:tblCellSpacing w:w="0" w:type="dxa"/>
        </w:trPr>
        <w:tc>
          <w:tcPr>
            <w:tcW w:w="0" w:type="auto"/>
            <w:tcBorders>
              <w:top w:val="single" w:sz="8" w:space="0" w:color="BEBFB9"/>
              <w:left w:val="single" w:sz="8" w:space="0" w:color="BEBFB9"/>
              <w:bottom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31CA" w:rsidRPr="002D4B10" w:rsidRDefault="00B731CA" w:rsidP="0081514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Фигура</w:t>
            </w:r>
          </w:p>
        </w:tc>
        <w:tc>
          <w:tcPr>
            <w:tcW w:w="0" w:type="auto"/>
            <w:tcBorders>
              <w:top w:val="single" w:sz="8" w:space="0" w:color="BEBFB9"/>
              <w:left w:val="single" w:sz="8" w:space="0" w:color="BEBFB9"/>
              <w:bottom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31CA" w:rsidRPr="002D4B10" w:rsidRDefault="00B731CA" w:rsidP="0081514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Высота фигуры −1,5</w:t>
            </w:r>
          </w:p>
        </w:tc>
        <w:tc>
          <w:tcPr>
            <w:tcW w:w="0" w:type="auto"/>
            <w:tcBorders>
              <w:top w:val="single" w:sz="8" w:space="0" w:color="BEBFB9"/>
              <w:left w:val="single" w:sz="8" w:space="0" w:color="BEBFB9"/>
              <w:bottom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31CA" w:rsidRPr="002D4B10" w:rsidRDefault="00B731CA" w:rsidP="0081514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1шт.</w:t>
            </w:r>
          </w:p>
        </w:tc>
        <w:tc>
          <w:tcPr>
            <w:tcW w:w="0" w:type="auto"/>
            <w:tcBorders>
              <w:top w:val="single" w:sz="8" w:space="0" w:color="BEBFB9"/>
              <w:left w:val="single" w:sz="8" w:space="0" w:color="BEBFB9"/>
              <w:bottom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31CA" w:rsidRPr="002D4B10" w:rsidRDefault="00B731CA" w:rsidP="0081514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 руб.</w:t>
            </w:r>
          </w:p>
        </w:tc>
      </w:tr>
    </w:tbl>
    <w:p w:rsidR="00B731CA" w:rsidRPr="002D4B10" w:rsidRDefault="00B731CA" w:rsidP="00B731CA">
      <w:pPr>
        <w:spacing w:before="240" w:after="0" w:line="240" w:lineRule="auto"/>
        <w:outlineLvl w:val="2"/>
        <w:rPr>
          <w:rFonts w:ascii="Georgia" w:eastAsia="Times New Roman" w:hAnsi="Georgia" w:cs="Arial"/>
          <w:color w:val="001A7D"/>
          <w:sz w:val="45"/>
          <w:szCs w:val="45"/>
        </w:rPr>
      </w:pPr>
      <w:r w:rsidRPr="002D4B10">
        <w:rPr>
          <w:rFonts w:ascii="Georgia" w:eastAsia="Times New Roman" w:hAnsi="Georgia" w:cs="Arial"/>
          <w:color w:val="001A7D"/>
          <w:sz w:val="45"/>
          <w:szCs w:val="45"/>
        </w:rPr>
        <w:t>Другие виды</w:t>
      </w:r>
    </w:p>
    <w:tbl>
      <w:tblPr>
        <w:tblW w:w="0" w:type="dxa"/>
        <w:tblCellSpacing w:w="0" w:type="dxa"/>
        <w:tblBorders>
          <w:bottom w:val="single" w:sz="8" w:space="0" w:color="BEBFB9"/>
          <w:right w:val="single" w:sz="8" w:space="0" w:color="BEBFB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5"/>
        <w:gridCol w:w="3882"/>
        <w:gridCol w:w="1078"/>
        <w:gridCol w:w="1493"/>
      </w:tblGrid>
      <w:tr w:rsidR="00B731CA" w:rsidRPr="002D4B10" w:rsidTr="0081514A">
        <w:trPr>
          <w:tblHeader/>
          <w:tblCellSpacing w:w="0" w:type="dxa"/>
        </w:trPr>
        <w:tc>
          <w:tcPr>
            <w:tcW w:w="0" w:type="auto"/>
            <w:tcBorders>
              <w:top w:val="single" w:sz="8" w:space="0" w:color="BEBFB9"/>
              <w:left w:val="single" w:sz="8" w:space="0" w:color="BEBFB9"/>
              <w:bottom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31CA" w:rsidRPr="002D4B10" w:rsidRDefault="00B731CA" w:rsidP="0081514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4B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BEBFB9"/>
              <w:left w:val="single" w:sz="8" w:space="0" w:color="BEBFB9"/>
              <w:bottom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31CA" w:rsidRPr="002D4B10" w:rsidRDefault="00B731CA" w:rsidP="0081514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4B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Размер</w:t>
            </w:r>
          </w:p>
        </w:tc>
        <w:tc>
          <w:tcPr>
            <w:tcW w:w="0" w:type="auto"/>
            <w:tcBorders>
              <w:top w:val="single" w:sz="8" w:space="0" w:color="BEBFB9"/>
              <w:left w:val="single" w:sz="8" w:space="0" w:color="BEBFB9"/>
              <w:bottom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31CA" w:rsidRPr="002D4B10" w:rsidRDefault="00B731CA" w:rsidP="0081514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4B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0" w:type="auto"/>
            <w:tcBorders>
              <w:top w:val="single" w:sz="8" w:space="0" w:color="BEBFB9"/>
              <w:left w:val="single" w:sz="8" w:space="0" w:color="BEBFB9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31CA" w:rsidRPr="002D4B10" w:rsidRDefault="00B731CA" w:rsidP="0081514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4B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Стоимость</w:t>
            </w:r>
          </w:p>
        </w:tc>
      </w:tr>
      <w:tr w:rsidR="00B731CA" w:rsidRPr="002D4B10" w:rsidTr="0081514A">
        <w:trPr>
          <w:tblCellSpacing w:w="0" w:type="dxa"/>
        </w:trPr>
        <w:tc>
          <w:tcPr>
            <w:tcW w:w="0" w:type="auto"/>
            <w:tcBorders>
              <w:top w:val="single" w:sz="8" w:space="0" w:color="BEBFB9"/>
              <w:left w:val="single" w:sz="8" w:space="0" w:color="BEBFB9"/>
              <w:bottom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31CA" w:rsidRPr="002D4B10" w:rsidRDefault="00B731CA" w:rsidP="0081514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Шар-сюрприз (воздух)</w:t>
            </w:r>
          </w:p>
        </w:tc>
        <w:tc>
          <w:tcPr>
            <w:tcW w:w="0" w:type="auto"/>
            <w:tcBorders>
              <w:top w:val="single" w:sz="8" w:space="0" w:color="BEBFB9"/>
              <w:left w:val="single" w:sz="8" w:space="0" w:color="BEBFB9"/>
              <w:bottom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31CA" w:rsidRPr="002D4B10" w:rsidRDefault="00B731CA" w:rsidP="0081514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 м (внутри шары 5″ и конфетти)</w:t>
            </w:r>
          </w:p>
        </w:tc>
        <w:tc>
          <w:tcPr>
            <w:tcW w:w="0" w:type="auto"/>
            <w:tcBorders>
              <w:top w:val="single" w:sz="8" w:space="0" w:color="BEBFB9"/>
              <w:left w:val="single" w:sz="8" w:space="0" w:color="BEBFB9"/>
              <w:bottom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31CA" w:rsidRPr="002D4B10" w:rsidRDefault="00B731CA" w:rsidP="0081514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шт.</w:t>
            </w:r>
          </w:p>
        </w:tc>
        <w:tc>
          <w:tcPr>
            <w:tcW w:w="0" w:type="auto"/>
            <w:tcBorders>
              <w:top w:val="single" w:sz="8" w:space="0" w:color="BEBFB9"/>
              <w:left w:val="single" w:sz="8" w:space="0" w:color="BEBFB9"/>
              <w:bottom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31CA" w:rsidRPr="002D4B10" w:rsidRDefault="00B731CA" w:rsidP="0081514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 руб.</w:t>
            </w:r>
          </w:p>
        </w:tc>
      </w:tr>
      <w:tr w:rsidR="00B731CA" w:rsidRPr="002D4B10" w:rsidTr="0081514A">
        <w:trPr>
          <w:tblCellSpacing w:w="0" w:type="dxa"/>
        </w:trPr>
        <w:tc>
          <w:tcPr>
            <w:tcW w:w="0" w:type="auto"/>
            <w:tcBorders>
              <w:top w:val="single" w:sz="8" w:space="0" w:color="BEBFB9"/>
              <w:left w:val="single" w:sz="8" w:space="0" w:color="BEBFB9"/>
              <w:bottom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31CA" w:rsidRPr="002D4B10" w:rsidRDefault="00B731CA" w:rsidP="0081514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Сброс шаров (воздух)</w:t>
            </w:r>
          </w:p>
        </w:tc>
        <w:tc>
          <w:tcPr>
            <w:tcW w:w="0" w:type="auto"/>
            <w:tcBorders>
              <w:top w:val="single" w:sz="8" w:space="0" w:color="BEBFB9"/>
              <w:left w:val="single" w:sz="8" w:space="0" w:color="BEBFB9"/>
              <w:bottom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31CA" w:rsidRPr="002D4B10" w:rsidRDefault="00B731CA" w:rsidP="0081514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12″ (30 см)</w:t>
            </w:r>
          </w:p>
        </w:tc>
        <w:tc>
          <w:tcPr>
            <w:tcW w:w="0" w:type="auto"/>
            <w:tcBorders>
              <w:top w:val="single" w:sz="8" w:space="0" w:color="BEBFB9"/>
              <w:left w:val="single" w:sz="8" w:space="0" w:color="BEBFB9"/>
              <w:bottom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31CA" w:rsidRPr="002D4B10" w:rsidRDefault="00B731CA" w:rsidP="0081514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 шт.</w:t>
            </w:r>
          </w:p>
        </w:tc>
        <w:tc>
          <w:tcPr>
            <w:tcW w:w="0" w:type="auto"/>
            <w:tcBorders>
              <w:top w:val="single" w:sz="8" w:space="0" w:color="BEBFB9"/>
              <w:left w:val="single" w:sz="8" w:space="0" w:color="BEBFB9"/>
              <w:bottom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31CA" w:rsidRPr="002D4B10" w:rsidRDefault="00B731CA" w:rsidP="0081514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 руб.</w:t>
            </w:r>
          </w:p>
        </w:tc>
      </w:tr>
      <w:tr w:rsidR="00B731CA" w:rsidRPr="002D4B10" w:rsidTr="0081514A">
        <w:trPr>
          <w:tblCellSpacing w:w="0" w:type="dxa"/>
        </w:trPr>
        <w:tc>
          <w:tcPr>
            <w:tcW w:w="0" w:type="auto"/>
            <w:tcBorders>
              <w:top w:val="single" w:sz="8" w:space="0" w:color="BEBFB9"/>
              <w:left w:val="single" w:sz="8" w:space="0" w:color="BEBFB9"/>
              <w:bottom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31CA" w:rsidRPr="002D4B10" w:rsidRDefault="00B731CA" w:rsidP="0081514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Запуск шаров (гелий)</w:t>
            </w:r>
          </w:p>
        </w:tc>
        <w:tc>
          <w:tcPr>
            <w:tcW w:w="0" w:type="auto"/>
            <w:tcBorders>
              <w:top w:val="single" w:sz="8" w:space="0" w:color="BEBFB9"/>
              <w:left w:val="single" w:sz="8" w:space="0" w:color="BEBFB9"/>
              <w:bottom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31CA" w:rsidRPr="002D4B10" w:rsidRDefault="00B731CA" w:rsidP="0081514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12″ (30 см)</w:t>
            </w:r>
          </w:p>
        </w:tc>
        <w:tc>
          <w:tcPr>
            <w:tcW w:w="0" w:type="auto"/>
            <w:tcBorders>
              <w:top w:val="single" w:sz="8" w:space="0" w:color="BEBFB9"/>
              <w:left w:val="single" w:sz="8" w:space="0" w:color="BEBFB9"/>
              <w:bottom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31CA" w:rsidRPr="002D4B10" w:rsidRDefault="00B731CA" w:rsidP="0081514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 шт.</w:t>
            </w:r>
          </w:p>
        </w:tc>
        <w:tc>
          <w:tcPr>
            <w:tcW w:w="0" w:type="auto"/>
            <w:tcBorders>
              <w:top w:val="single" w:sz="8" w:space="0" w:color="BEBFB9"/>
              <w:left w:val="single" w:sz="8" w:space="0" w:color="BEBFB9"/>
              <w:bottom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31CA" w:rsidRPr="002D4B10" w:rsidRDefault="00B731CA" w:rsidP="0081514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4500 руб.</w:t>
            </w:r>
          </w:p>
        </w:tc>
      </w:tr>
    </w:tbl>
    <w:p w:rsidR="00B731CA" w:rsidRDefault="00B731CA" w:rsidP="00B731CA"/>
    <w:p w:rsidR="00B731CA" w:rsidRPr="00E2211C" w:rsidRDefault="00B731CA" w:rsidP="00B731CA">
      <w:pPr>
        <w:rPr>
          <w:rFonts w:ascii="Times New Roman" w:hAnsi="Times New Roman" w:cs="Times New Roman"/>
          <w:sz w:val="28"/>
          <w:szCs w:val="28"/>
        </w:rPr>
      </w:pPr>
    </w:p>
    <w:p w:rsidR="00B731CA" w:rsidRPr="00E2211C" w:rsidRDefault="00B731CA" w:rsidP="00B731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31CA" w:rsidRDefault="00B731CA" w:rsidP="005244CC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535E2" w:rsidRDefault="006535E2" w:rsidP="005244CC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535E2" w:rsidRDefault="006535E2" w:rsidP="005244CC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535E2" w:rsidRDefault="006535E2" w:rsidP="005244CC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535E2" w:rsidRDefault="006535E2" w:rsidP="005244CC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535E2" w:rsidRDefault="006535E2" w:rsidP="005244CC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535E2" w:rsidRDefault="006535E2" w:rsidP="005244CC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535E2" w:rsidRDefault="006535E2" w:rsidP="005244CC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535E2" w:rsidRDefault="006535E2" w:rsidP="005244CC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535E2" w:rsidRDefault="006535E2" w:rsidP="005244CC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535E2" w:rsidRDefault="006535E2" w:rsidP="005244CC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535E2" w:rsidRDefault="006535E2" w:rsidP="005244CC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535E2" w:rsidRDefault="006535E2" w:rsidP="005244CC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535E2" w:rsidRDefault="006535E2" w:rsidP="005244CC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535E2" w:rsidRDefault="006535E2" w:rsidP="005244CC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535E2" w:rsidRDefault="006535E2" w:rsidP="005244CC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535E2" w:rsidRDefault="006535E2" w:rsidP="005244CC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43C21" w:rsidRDefault="00543C21" w:rsidP="005244CC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43C21" w:rsidRDefault="00543C21" w:rsidP="005244CC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43C21" w:rsidRDefault="00543C21" w:rsidP="005244CC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6535E2" w:rsidRDefault="006535E2" w:rsidP="005244CC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535E2" w:rsidRDefault="006535E2" w:rsidP="005244CC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535E2" w:rsidRDefault="006535E2" w:rsidP="005244CC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535E2" w:rsidRDefault="006535E2" w:rsidP="005244CC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6535E2" w:rsidTr="006535E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535E2" w:rsidRDefault="006535E2" w:rsidP="005244CC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6535E2" w:rsidRPr="00B731CA" w:rsidRDefault="006535E2" w:rsidP="00653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1CA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6535E2" w:rsidRPr="00B731CA" w:rsidRDefault="006535E2" w:rsidP="00653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CA">
              <w:rPr>
                <w:rFonts w:ascii="Times New Roman" w:hAnsi="Times New Roman" w:cs="Times New Roman"/>
                <w:sz w:val="24"/>
                <w:szCs w:val="24"/>
              </w:rPr>
              <w:t>к Решению Собрания Представителей</w:t>
            </w:r>
          </w:p>
          <w:p w:rsidR="006535E2" w:rsidRPr="00B731CA" w:rsidRDefault="006535E2" w:rsidP="00653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C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Верхняя Подстепновка муниципального района Волжский Самарской области</w:t>
            </w:r>
          </w:p>
          <w:p w:rsidR="006535E2" w:rsidRPr="00B731CA" w:rsidRDefault="006535E2" w:rsidP="006535E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73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№ </w:t>
            </w:r>
            <w:r w:rsidR="00543C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154</w:t>
            </w:r>
            <w:r w:rsidRPr="00B73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 2</w:t>
            </w:r>
            <w:r w:rsidR="00543C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 w:rsidRPr="00B73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декабря 2016</w:t>
            </w:r>
            <w:r w:rsidRPr="00B731C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6535E2" w:rsidRDefault="006535E2" w:rsidP="005244CC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535E2" w:rsidRDefault="006535E2" w:rsidP="005244CC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535E2" w:rsidRDefault="006535E2" w:rsidP="006535E2">
      <w:pPr>
        <w:jc w:val="center"/>
        <w:rPr>
          <w:rFonts w:ascii="Times New Roman" w:hAnsi="Times New Roman"/>
          <w:b/>
          <w:sz w:val="28"/>
        </w:rPr>
      </w:pPr>
    </w:p>
    <w:p w:rsidR="00543C21" w:rsidRPr="00543C21" w:rsidRDefault="00543C21" w:rsidP="00543C21">
      <w:pPr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  <w:r w:rsidRPr="00543C21">
        <w:rPr>
          <w:rFonts w:ascii="Times New Roman" w:eastAsia="Calibri" w:hAnsi="Times New Roman" w:cs="Times New Roman"/>
          <w:b/>
          <w:sz w:val="28"/>
          <w:lang w:eastAsia="en-US"/>
        </w:rPr>
        <w:t>ПРЕЙСКУРАНТ ЦЕН</w:t>
      </w:r>
    </w:p>
    <w:p w:rsidR="00543C21" w:rsidRPr="00543C21" w:rsidRDefault="00543C21" w:rsidP="00543C2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543C21">
        <w:rPr>
          <w:rFonts w:ascii="Times New Roman" w:eastAsia="Calibri" w:hAnsi="Times New Roman" w:cs="Times New Roman"/>
          <w:sz w:val="28"/>
          <w:lang w:eastAsia="en-US"/>
        </w:rPr>
        <w:t>на платные услуги предоставляемы</w:t>
      </w:r>
    </w:p>
    <w:p w:rsidR="00543C21" w:rsidRPr="00543C21" w:rsidRDefault="00543C21" w:rsidP="00543C2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543C21">
        <w:rPr>
          <w:rFonts w:ascii="Times New Roman" w:eastAsia="Calibri" w:hAnsi="Times New Roman" w:cs="Times New Roman"/>
          <w:sz w:val="28"/>
          <w:lang w:eastAsia="en-US"/>
        </w:rPr>
        <w:t>библиотекой поселка Верхняя Подстепновка МБУК «Созвездие»</w:t>
      </w:r>
    </w:p>
    <w:p w:rsidR="00543C21" w:rsidRPr="00543C21" w:rsidRDefault="00543C21" w:rsidP="00543C2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:rsidR="00543C21" w:rsidRPr="00543C21" w:rsidRDefault="00543C21" w:rsidP="00543C21">
      <w:pPr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</w:p>
    <w:tbl>
      <w:tblPr>
        <w:tblW w:w="9885" w:type="dxa"/>
        <w:jc w:val="center"/>
        <w:tblLayout w:type="fixed"/>
        <w:tblLook w:val="00A0" w:firstRow="1" w:lastRow="0" w:firstColumn="1" w:lastColumn="0" w:noHBand="0" w:noVBand="0"/>
      </w:tblPr>
      <w:tblGrid>
        <w:gridCol w:w="560"/>
        <w:gridCol w:w="4950"/>
        <w:gridCol w:w="1418"/>
        <w:gridCol w:w="1257"/>
        <w:gridCol w:w="1688"/>
        <w:gridCol w:w="12"/>
      </w:tblGrid>
      <w:tr w:rsidR="00543C21" w:rsidRPr="00543C21" w:rsidTr="00F345FE">
        <w:trPr>
          <w:gridAfter w:val="1"/>
          <w:wAfter w:w="12" w:type="dxa"/>
          <w:trHeight w:val="119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3C21" w:rsidRPr="00543C21" w:rsidRDefault="00543C21" w:rsidP="00543C21">
            <w:pPr>
              <w:snapToGrid w:val="0"/>
              <w:spacing w:before="100" w:beforeAutospacing="1" w:after="100" w:afterAutospacing="1" w:line="119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C21">
              <w:rPr>
                <w:rFonts w:ascii="Times New Roman" w:eastAsia="Calibri" w:hAnsi="Times New Roman" w:cs="Times New Roman"/>
                <w:sz w:val="24"/>
                <w:szCs w:val="24"/>
              </w:rPr>
              <w:t>№п\п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3C21" w:rsidRPr="00543C21" w:rsidRDefault="00543C21" w:rsidP="00543C21">
            <w:pPr>
              <w:snapToGrid w:val="0"/>
              <w:spacing w:before="100" w:beforeAutospacing="1" w:after="100" w:afterAutospacing="1" w:line="119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43C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Наименование платной услуги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3C21" w:rsidRPr="00543C21" w:rsidRDefault="00543C21" w:rsidP="00543C21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C2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3C21" w:rsidRPr="00543C21" w:rsidRDefault="00543C21" w:rsidP="00543C21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43C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Цена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C21" w:rsidRPr="00543C21" w:rsidRDefault="00543C21" w:rsidP="00543C21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C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Льготная цена</w:t>
            </w:r>
          </w:p>
        </w:tc>
      </w:tr>
      <w:tr w:rsidR="00543C21" w:rsidRPr="00543C21" w:rsidTr="00F345FE">
        <w:trPr>
          <w:gridAfter w:val="1"/>
          <w:wAfter w:w="12" w:type="dxa"/>
          <w:trHeight w:val="119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3C21" w:rsidRPr="00543C21" w:rsidRDefault="00543C21" w:rsidP="00543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C2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3C21" w:rsidRPr="00543C21" w:rsidRDefault="00543C21" w:rsidP="00543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C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Предоставление ксерокса для копирования документов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3C21" w:rsidRPr="00543C21" w:rsidRDefault="00543C21" w:rsidP="00543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C21">
              <w:rPr>
                <w:rFonts w:ascii="Times New Roman" w:eastAsia="Calibri" w:hAnsi="Times New Roman" w:cs="Times New Roman"/>
                <w:sz w:val="24"/>
                <w:szCs w:val="24"/>
              </w:rPr>
              <w:t>1стр./А4</w:t>
            </w:r>
          </w:p>
          <w:p w:rsidR="00543C21" w:rsidRPr="00543C21" w:rsidRDefault="00543C21" w:rsidP="00543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C21">
              <w:rPr>
                <w:rFonts w:ascii="Times New Roman" w:eastAsia="Calibri" w:hAnsi="Times New Roman" w:cs="Times New Roman"/>
                <w:sz w:val="24"/>
                <w:szCs w:val="24"/>
              </w:rPr>
              <w:t>1печ. лист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3C21" w:rsidRPr="00543C21" w:rsidRDefault="00543C21" w:rsidP="00543C2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43C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5-00</w:t>
            </w:r>
          </w:p>
          <w:p w:rsidR="00543C21" w:rsidRPr="00543C21" w:rsidRDefault="00543C21" w:rsidP="00543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C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10-00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C21" w:rsidRPr="00543C21" w:rsidRDefault="00543C21" w:rsidP="00543C2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43C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5-00</w:t>
            </w:r>
          </w:p>
          <w:p w:rsidR="00543C21" w:rsidRPr="00543C21" w:rsidRDefault="00543C21" w:rsidP="00543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C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5-00</w:t>
            </w:r>
          </w:p>
        </w:tc>
      </w:tr>
      <w:tr w:rsidR="00543C21" w:rsidRPr="00543C21" w:rsidTr="00F345FE">
        <w:trPr>
          <w:gridAfter w:val="1"/>
          <w:wAfter w:w="12" w:type="dxa"/>
          <w:trHeight w:val="637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3C21" w:rsidRPr="00543C21" w:rsidRDefault="00543C21" w:rsidP="00543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C2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3C21" w:rsidRPr="00543C21" w:rsidRDefault="00543C21" w:rsidP="00543C2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43C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Печать:</w:t>
            </w:r>
            <w:r>
              <w:rPr>
                <w:rFonts w:ascii="Times New Roman" w:eastAsia="Calibri" w:hAnsi="Times New Roman" w:cs="Times New Roman"/>
                <w:noProof/>
                <w:position w:val="-3"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85725" cy="190500"/>
                      <wp:effectExtent l="0" t="4445" r="2540" b="0"/>
                      <wp:docPr id="15" name="Прямоугольник 2" descr="Описание: Описание: D:\Users\CC73~1\AppData\Local\Temp\msohtml1\01\clip_image002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572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43C21" w:rsidRDefault="00543C21" w:rsidP="00543C21">
                                  <w:pPr>
                                    <w:jc w:val="center"/>
                                  </w:pPr>
                                  <w: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" o:spid="_x0000_s1026" alt="Описание: Описание: D:\Users\CC73~1\AppData\Local\Temp\msohtml1\01\clip_image002.gif" style="width:6.7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" filled="f" stroked="f">
                      <o:lock v:ext="edit" aspectratio="t"/>
                      <v:textbox>
                        <w:txbxContent>
                          <w:p w:rsidR="00543C21" w:rsidRDefault="00543C21" w:rsidP="00543C21">
                            <w:pPr>
                              <w:jc w:val="center"/>
                            </w:pPr>
                            <w:r>
                              <w:t>: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543C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 лазерном принтере черно-белое</w:t>
            </w:r>
          </w:p>
          <w:p w:rsidR="00543C21" w:rsidRPr="00543C21" w:rsidRDefault="00543C21" w:rsidP="00543C2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43C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       на струйном принтере цветное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3C21" w:rsidRPr="00543C21" w:rsidRDefault="00543C21" w:rsidP="00543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C21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543C21" w:rsidRPr="00543C21" w:rsidRDefault="00543C21" w:rsidP="00543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C21">
              <w:rPr>
                <w:rFonts w:ascii="Times New Roman" w:eastAsia="Calibri" w:hAnsi="Times New Roman" w:cs="Times New Roman"/>
                <w:sz w:val="24"/>
                <w:szCs w:val="24"/>
              </w:rPr>
              <w:t>1стр./А4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3C21" w:rsidRPr="00543C21" w:rsidRDefault="00543C21" w:rsidP="00543C2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43C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 5-00</w:t>
            </w:r>
          </w:p>
          <w:p w:rsidR="00543C21" w:rsidRPr="00543C21" w:rsidRDefault="00543C21" w:rsidP="00543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C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10-00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C21" w:rsidRPr="00543C21" w:rsidRDefault="00543C21" w:rsidP="00543C2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43C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5-00</w:t>
            </w:r>
          </w:p>
          <w:p w:rsidR="00543C21" w:rsidRPr="00543C21" w:rsidRDefault="00543C21" w:rsidP="00543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C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5-00</w:t>
            </w:r>
          </w:p>
        </w:tc>
      </w:tr>
      <w:tr w:rsidR="00543C21" w:rsidRPr="00543C21" w:rsidTr="00F345FE">
        <w:trPr>
          <w:gridAfter w:val="1"/>
          <w:wAfter w:w="12" w:type="dxa"/>
          <w:trHeight w:val="659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3C21" w:rsidRPr="00543C21" w:rsidRDefault="00543C21" w:rsidP="00543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C2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3C21" w:rsidRPr="00543C21" w:rsidRDefault="00543C21" w:rsidP="00543C2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43C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Сканирование текста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3C21" w:rsidRPr="00543C21" w:rsidRDefault="00543C21" w:rsidP="00543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C21">
              <w:rPr>
                <w:rFonts w:ascii="Times New Roman" w:eastAsia="Calibri" w:hAnsi="Times New Roman" w:cs="Times New Roman"/>
                <w:sz w:val="24"/>
                <w:szCs w:val="24"/>
              </w:rPr>
              <w:t>1стр./А4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3C21" w:rsidRPr="00543C21" w:rsidRDefault="00543C21" w:rsidP="00543C2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43C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10-00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C21" w:rsidRPr="00543C21" w:rsidRDefault="00543C21" w:rsidP="00543C2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43C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8-00</w:t>
            </w:r>
          </w:p>
        </w:tc>
      </w:tr>
      <w:tr w:rsidR="00543C21" w:rsidRPr="00543C21" w:rsidTr="00F345FE">
        <w:trPr>
          <w:gridAfter w:val="1"/>
          <w:wAfter w:w="12" w:type="dxa"/>
          <w:trHeight w:val="659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1" w:rsidRPr="00543C21" w:rsidRDefault="00543C21" w:rsidP="00543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C2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1" w:rsidRPr="00543C21" w:rsidRDefault="00543C21" w:rsidP="00543C2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43C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Сканирование изображений:</w:t>
            </w:r>
          </w:p>
          <w:p w:rsidR="00543C21" w:rsidRPr="00543C21" w:rsidRDefault="00543C21" w:rsidP="00543C2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43C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черно-белых, цветных;</w:t>
            </w:r>
          </w:p>
          <w:p w:rsidR="00543C21" w:rsidRPr="00543C21" w:rsidRDefault="00543C21" w:rsidP="00543C2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43C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сканирование газет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1" w:rsidRPr="00543C21" w:rsidRDefault="00543C21" w:rsidP="00543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3C21" w:rsidRPr="00543C21" w:rsidRDefault="00543C21" w:rsidP="00543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C21">
              <w:rPr>
                <w:rFonts w:ascii="Times New Roman" w:eastAsia="Calibri" w:hAnsi="Times New Roman" w:cs="Times New Roman"/>
                <w:sz w:val="24"/>
                <w:szCs w:val="24"/>
              </w:rPr>
              <w:t>1 стр./ А4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1" w:rsidRPr="00543C21" w:rsidRDefault="00543C21" w:rsidP="00543C2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543C21" w:rsidRPr="00543C21" w:rsidRDefault="00543C21" w:rsidP="00543C2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43C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10-00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1" w:rsidRPr="00543C21" w:rsidRDefault="00543C21" w:rsidP="00543C2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543C21" w:rsidRPr="00543C21" w:rsidRDefault="00543C21" w:rsidP="00543C2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43C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8-00</w:t>
            </w:r>
          </w:p>
        </w:tc>
      </w:tr>
      <w:tr w:rsidR="00543C21" w:rsidRPr="00543C21" w:rsidTr="00F345FE">
        <w:trPr>
          <w:gridAfter w:val="1"/>
          <w:wAfter w:w="12" w:type="dxa"/>
          <w:trHeight w:val="449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3C21" w:rsidRPr="00543C21" w:rsidRDefault="00543C21" w:rsidP="00543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C2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3C21" w:rsidRPr="00543C21" w:rsidRDefault="00543C21" w:rsidP="00543C2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43C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Набор текста</w:t>
            </w:r>
            <w:r w:rsidRPr="00543C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>(с учетом форматирования)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3C21" w:rsidRPr="00543C21" w:rsidRDefault="00543C21" w:rsidP="00543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C21">
              <w:rPr>
                <w:rFonts w:ascii="Times New Roman" w:eastAsia="Calibri" w:hAnsi="Times New Roman" w:cs="Times New Roman"/>
                <w:sz w:val="24"/>
                <w:szCs w:val="24"/>
              </w:rPr>
              <w:t>1 стр/А4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3C21" w:rsidRPr="00543C21" w:rsidRDefault="00543C21" w:rsidP="00543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C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10-00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C21" w:rsidRPr="00543C21" w:rsidRDefault="00543C21" w:rsidP="00543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C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8-00</w:t>
            </w:r>
          </w:p>
        </w:tc>
      </w:tr>
      <w:tr w:rsidR="00543C21" w:rsidRPr="00543C21" w:rsidTr="00F345FE">
        <w:trPr>
          <w:gridAfter w:val="1"/>
          <w:wAfter w:w="12" w:type="dxa"/>
          <w:trHeight w:val="449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1" w:rsidRPr="00543C21" w:rsidRDefault="00543C21" w:rsidP="00543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C2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1" w:rsidRPr="00543C21" w:rsidRDefault="00543C21" w:rsidP="00543C2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43C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 масштаб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1" w:rsidRPr="00543C21" w:rsidRDefault="00543C21" w:rsidP="00543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1" w:rsidRPr="00543C21" w:rsidRDefault="00543C21" w:rsidP="00543C2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43C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2-00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1" w:rsidRPr="00543C21" w:rsidRDefault="00543C21" w:rsidP="00543C2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43C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2-00</w:t>
            </w:r>
          </w:p>
        </w:tc>
      </w:tr>
      <w:tr w:rsidR="00543C21" w:rsidRPr="00543C21" w:rsidTr="00F345FE">
        <w:trPr>
          <w:gridAfter w:val="1"/>
          <w:wAfter w:w="12" w:type="dxa"/>
          <w:trHeight w:val="682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3C21" w:rsidRPr="00543C21" w:rsidRDefault="00543C21" w:rsidP="00543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C2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3C21" w:rsidRPr="00543C21" w:rsidRDefault="00543C21" w:rsidP="00543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C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Запись файла на электронные носители; с предоставлением диска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3C21" w:rsidRPr="00543C21" w:rsidRDefault="00543C21" w:rsidP="00543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C21">
              <w:rPr>
                <w:rFonts w:ascii="Times New Roman" w:eastAsia="Calibri" w:hAnsi="Times New Roman" w:cs="Times New Roman"/>
                <w:sz w:val="24"/>
                <w:szCs w:val="24"/>
              </w:rPr>
              <w:t>1 носитель</w:t>
            </w:r>
          </w:p>
          <w:p w:rsidR="00543C21" w:rsidRPr="00543C21" w:rsidRDefault="00543C21" w:rsidP="00543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C21">
              <w:rPr>
                <w:rFonts w:ascii="Times New Roman" w:eastAsia="Calibri" w:hAnsi="Times New Roman" w:cs="Times New Roman"/>
                <w:sz w:val="24"/>
                <w:szCs w:val="24"/>
              </w:rPr>
              <w:t>1 диск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3C21" w:rsidRPr="00543C21" w:rsidRDefault="00543C21" w:rsidP="00543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C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5-00</w:t>
            </w:r>
          </w:p>
          <w:p w:rsidR="00543C21" w:rsidRPr="00543C21" w:rsidRDefault="00543C21" w:rsidP="00543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C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30-00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C21" w:rsidRPr="00543C21" w:rsidRDefault="00543C21" w:rsidP="00543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C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5-00</w:t>
            </w:r>
          </w:p>
          <w:p w:rsidR="00543C21" w:rsidRPr="00543C21" w:rsidRDefault="00543C21" w:rsidP="00543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C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30-00</w:t>
            </w:r>
          </w:p>
        </w:tc>
      </w:tr>
      <w:tr w:rsidR="00543C21" w:rsidRPr="00543C21" w:rsidTr="00F345FE">
        <w:trPr>
          <w:gridAfter w:val="1"/>
          <w:wAfter w:w="12" w:type="dxa"/>
          <w:trHeight w:val="449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3C21" w:rsidRPr="00543C21" w:rsidRDefault="00543C21" w:rsidP="00543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C2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3C21" w:rsidRPr="00543C21" w:rsidRDefault="00543C21" w:rsidP="00543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C21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таблиц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3C21" w:rsidRPr="00543C21" w:rsidRDefault="00543C21" w:rsidP="00543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C21">
              <w:rPr>
                <w:rFonts w:ascii="Times New Roman" w:eastAsia="Calibri" w:hAnsi="Times New Roman" w:cs="Times New Roman"/>
                <w:sz w:val="24"/>
                <w:szCs w:val="24"/>
              </w:rPr>
              <w:t>1стр/А4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3C21" w:rsidRPr="00543C21" w:rsidRDefault="00543C21" w:rsidP="00543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C21">
              <w:rPr>
                <w:rFonts w:ascii="Times New Roman" w:eastAsia="Calibri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C21" w:rsidRPr="00543C21" w:rsidRDefault="00543C21" w:rsidP="00543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C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 8-00</w:t>
            </w:r>
          </w:p>
        </w:tc>
      </w:tr>
      <w:tr w:rsidR="00543C21" w:rsidRPr="00543C21" w:rsidTr="00F345FE">
        <w:trPr>
          <w:gridAfter w:val="1"/>
          <w:wAfter w:w="12" w:type="dxa"/>
          <w:trHeight w:val="42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43C21" w:rsidRPr="00543C21" w:rsidRDefault="00543C21" w:rsidP="00543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C2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43C21" w:rsidRPr="00543C21" w:rsidRDefault="00543C21" w:rsidP="00543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C21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сноски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43C21" w:rsidRPr="00543C21" w:rsidRDefault="00543C21" w:rsidP="00543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C21">
              <w:rPr>
                <w:rFonts w:ascii="Times New Roman" w:eastAsia="Calibri" w:hAnsi="Times New Roman" w:cs="Times New Roman"/>
                <w:sz w:val="24"/>
                <w:szCs w:val="24"/>
              </w:rPr>
              <w:t>1 сноска</w:t>
            </w:r>
          </w:p>
        </w:tc>
        <w:tc>
          <w:tcPr>
            <w:tcW w:w="12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43C21" w:rsidRPr="00543C21" w:rsidRDefault="00543C21" w:rsidP="00543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C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 2-00 </w:t>
            </w:r>
          </w:p>
        </w:tc>
        <w:tc>
          <w:tcPr>
            <w:tcW w:w="1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3C21" w:rsidRPr="00543C21" w:rsidRDefault="00543C21" w:rsidP="00543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C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2-00</w:t>
            </w:r>
          </w:p>
        </w:tc>
      </w:tr>
      <w:tr w:rsidR="00543C21" w:rsidRPr="00543C21" w:rsidTr="00F345FE">
        <w:trPr>
          <w:gridAfter w:val="1"/>
          <w:wAfter w:w="12" w:type="dxa"/>
          <w:trHeight w:val="42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43C21" w:rsidRPr="00543C21" w:rsidRDefault="00543C21" w:rsidP="00543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C2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43C21" w:rsidRPr="00543C21" w:rsidRDefault="00543C21" w:rsidP="00543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C21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титульного листа (набор на ПК и распечатка)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43C21" w:rsidRPr="00543C21" w:rsidRDefault="00543C21" w:rsidP="00543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C21">
              <w:rPr>
                <w:rFonts w:ascii="Times New Roman" w:eastAsia="Calibri" w:hAnsi="Times New Roman" w:cs="Times New Roman"/>
                <w:sz w:val="24"/>
                <w:szCs w:val="24"/>
              </w:rPr>
              <w:t>1 лист/А4</w:t>
            </w:r>
          </w:p>
        </w:tc>
        <w:tc>
          <w:tcPr>
            <w:tcW w:w="12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43C21" w:rsidRPr="00543C21" w:rsidRDefault="00543C21" w:rsidP="00543C2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43C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5-00</w:t>
            </w:r>
          </w:p>
        </w:tc>
        <w:tc>
          <w:tcPr>
            <w:tcW w:w="1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3C21" w:rsidRPr="00543C21" w:rsidRDefault="00543C21" w:rsidP="00543C2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43C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5-00</w:t>
            </w:r>
          </w:p>
        </w:tc>
      </w:tr>
      <w:tr w:rsidR="00543C21" w:rsidRPr="00543C21" w:rsidTr="00F345FE">
        <w:trPr>
          <w:gridAfter w:val="1"/>
          <w:wAfter w:w="12" w:type="dxa"/>
          <w:trHeight w:val="4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43C21" w:rsidRPr="00543C21" w:rsidRDefault="00543C21" w:rsidP="00543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C21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43C21" w:rsidRPr="00543C21" w:rsidRDefault="00543C21" w:rsidP="00543C2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43C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Копирование компакт – диска (на компакт – диск) пользователя без использования ресурсов Интернет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43C21" w:rsidRPr="00543C21" w:rsidRDefault="00543C21" w:rsidP="00543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C21">
              <w:rPr>
                <w:rFonts w:ascii="Times New Roman" w:eastAsia="Calibri" w:hAnsi="Times New Roman" w:cs="Times New Roman"/>
                <w:sz w:val="24"/>
                <w:szCs w:val="24"/>
              </w:rPr>
              <w:t>1 диск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43C21" w:rsidRPr="00543C21" w:rsidRDefault="00543C21" w:rsidP="00543C2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43C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20-00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3C21" w:rsidRPr="00543C21" w:rsidRDefault="00543C21" w:rsidP="00543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C21">
              <w:rPr>
                <w:rFonts w:ascii="Times New Roman" w:eastAsia="Calibri" w:hAnsi="Times New Roman" w:cs="Times New Roman"/>
                <w:sz w:val="24"/>
                <w:szCs w:val="24"/>
              </w:rPr>
              <w:t>20-00</w:t>
            </w:r>
          </w:p>
        </w:tc>
      </w:tr>
      <w:tr w:rsidR="00543C21" w:rsidRPr="00543C21" w:rsidTr="00F345FE">
        <w:trPr>
          <w:gridAfter w:val="1"/>
          <w:wAfter w:w="12" w:type="dxa"/>
          <w:trHeight w:val="4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43C21" w:rsidRPr="00543C21" w:rsidRDefault="00543C21" w:rsidP="00543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C2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43C21" w:rsidRPr="00543C21" w:rsidRDefault="00543C21" w:rsidP="00543C2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43C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Запись информации на внешний носитель читателя:</w:t>
            </w:r>
          </w:p>
          <w:p w:rsidR="00543C21" w:rsidRPr="00543C21" w:rsidRDefault="00543C21" w:rsidP="00543C2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543C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С</w:t>
            </w:r>
            <w:r w:rsidRPr="00543C2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DR</w:t>
            </w:r>
          </w:p>
          <w:p w:rsidR="00543C21" w:rsidRPr="00543C21" w:rsidRDefault="00543C21" w:rsidP="00543C2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43C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флеши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43C21" w:rsidRPr="00543C21" w:rsidRDefault="00543C21" w:rsidP="00543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3C21" w:rsidRPr="00543C21" w:rsidRDefault="00543C21" w:rsidP="00543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3C21" w:rsidRPr="00543C21" w:rsidRDefault="00543C21" w:rsidP="00543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C21">
              <w:rPr>
                <w:rFonts w:ascii="Times New Roman" w:eastAsia="Calibri" w:hAnsi="Times New Roman" w:cs="Times New Roman"/>
                <w:sz w:val="24"/>
                <w:szCs w:val="24"/>
              </w:rPr>
              <w:t>1 запись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43C21" w:rsidRPr="00543C21" w:rsidRDefault="00543C21" w:rsidP="00543C2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543C21" w:rsidRPr="00543C21" w:rsidRDefault="00543C21" w:rsidP="00543C2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543C21" w:rsidRPr="00543C21" w:rsidRDefault="00543C21" w:rsidP="00543C2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43C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 руб.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3C21" w:rsidRPr="00543C21" w:rsidRDefault="00543C21" w:rsidP="00543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3C21" w:rsidRPr="00543C21" w:rsidRDefault="00543C21" w:rsidP="00543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3C21" w:rsidRPr="00543C21" w:rsidRDefault="00543C21" w:rsidP="00543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C21">
              <w:rPr>
                <w:rFonts w:ascii="Times New Roman" w:eastAsia="Calibri" w:hAnsi="Times New Roman" w:cs="Times New Roman"/>
                <w:sz w:val="24"/>
                <w:szCs w:val="24"/>
              </w:rPr>
              <w:t>8-00</w:t>
            </w:r>
          </w:p>
        </w:tc>
      </w:tr>
      <w:tr w:rsidR="00543C21" w:rsidRPr="00543C21" w:rsidTr="00F345FE">
        <w:trPr>
          <w:trHeight w:val="4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43C21" w:rsidRPr="00543C21" w:rsidRDefault="00543C21" w:rsidP="00543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C21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43C21" w:rsidRPr="00543C21" w:rsidRDefault="00543C21" w:rsidP="00543C2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43C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Ламинирование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43C21" w:rsidRPr="00543C21" w:rsidRDefault="00543C21" w:rsidP="00543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C21">
              <w:rPr>
                <w:rFonts w:ascii="Times New Roman" w:eastAsia="Calibri" w:hAnsi="Times New Roman" w:cs="Times New Roman"/>
                <w:sz w:val="24"/>
                <w:szCs w:val="24"/>
              </w:rPr>
              <w:t>1 стр.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43C21" w:rsidRPr="00543C21" w:rsidRDefault="00543C21" w:rsidP="00543C2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43C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10-00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3C21" w:rsidRPr="00543C21" w:rsidRDefault="00543C21" w:rsidP="00543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C21">
              <w:rPr>
                <w:rFonts w:ascii="Times New Roman" w:eastAsia="Calibri" w:hAnsi="Times New Roman" w:cs="Times New Roman"/>
                <w:sz w:val="24"/>
                <w:szCs w:val="24"/>
              </w:rPr>
              <w:t>8-00</w:t>
            </w:r>
          </w:p>
        </w:tc>
      </w:tr>
      <w:tr w:rsidR="00543C21" w:rsidRPr="00543C21" w:rsidTr="00F345FE">
        <w:trPr>
          <w:trHeight w:val="4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43C21" w:rsidRPr="00543C21" w:rsidRDefault="00543C21" w:rsidP="00543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C21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43C21" w:rsidRPr="00543C21" w:rsidRDefault="00543C21" w:rsidP="00543C2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43C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Прокат книг актуальной литературы на 1 неделю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43C21" w:rsidRPr="00543C21" w:rsidRDefault="00543C21" w:rsidP="00543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C21">
              <w:rPr>
                <w:rFonts w:ascii="Times New Roman" w:eastAsia="Calibri" w:hAnsi="Times New Roman" w:cs="Times New Roman"/>
                <w:sz w:val="24"/>
                <w:szCs w:val="24"/>
              </w:rPr>
              <w:t>1 источник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43C21" w:rsidRPr="00543C21" w:rsidRDefault="00543C21" w:rsidP="00543C2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43C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10-00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3C21" w:rsidRPr="00543C21" w:rsidRDefault="00543C21" w:rsidP="00543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C21">
              <w:rPr>
                <w:rFonts w:ascii="Times New Roman" w:eastAsia="Calibri" w:hAnsi="Times New Roman" w:cs="Times New Roman"/>
                <w:sz w:val="24"/>
                <w:szCs w:val="24"/>
              </w:rPr>
              <w:t>8-00</w:t>
            </w:r>
          </w:p>
        </w:tc>
      </w:tr>
      <w:tr w:rsidR="00543C21" w:rsidRPr="00543C21" w:rsidTr="00F345FE">
        <w:trPr>
          <w:trHeight w:val="4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43C21" w:rsidRPr="00543C21" w:rsidRDefault="00543C21" w:rsidP="00543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C21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43C21" w:rsidRPr="00543C21" w:rsidRDefault="00543C21" w:rsidP="00543C2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43C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Прокат книг сверх установленного срока за каждый просроченный день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43C21" w:rsidRPr="00543C21" w:rsidRDefault="00543C21" w:rsidP="00543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C21">
              <w:rPr>
                <w:rFonts w:ascii="Times New Roman" w:eastAsia="Calibri" w:hAnsi="Times New Roman" w:cs="Times New Roman"/>
                <w:sz w:val="24"/>
                <w:szCs w:val="24"/>
              </w:rPr>
              <w:t>1 источник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43C21" w:rsidRPr="00543C21" w:rsidRDefault="00543C21" w:rsidP="00543C2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43C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1-00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3C21" w:rsidRPr="00543C21" w:rsidRDefault="00543C21" w:rsidP="00543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C21">
              <w:rPr>
                <w:rFonts w:ascii="Times New Roman" w:eastAsia="Calibri" w:hAnsi="Times New Roman" w:cs="Times New Roman"/>
                <w:sz w:val="24"/>
                <w:szCs w:val="24"/>
              </w:rPr>
              <w:t>1-00</w:t>
            </w:r>
          </w:p>
        </w:tc>
      </w:tr>
      <w:tr w:rsidR="00543C21" w:rsidRPr="00543C21" w:rsidTr="00F345FE">
        <w:trPr>
          <w:trHeight w:val="4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3C21" w:rsidRPr="00543C21" w:rsidRDefault="00543C21" w:rsidP="00543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C21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3C21" w:rsidRPr="00543C21" w:rsidRDefault="00543C21" w:rsidP="00543C2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43C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Составление библиографических списков по </w:t>
            </w:r>
            <w:r w:rsidRPr="00543C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предварительной заявке не менее 3-х источников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3C21" w:rsidRPr="00543C21" w:rsidRDefault="00543C21" w:rsidP="00543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C2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 источник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3C21" w:rsidRPr="00543C21" w:rsidRDefault="00543C21" w:rsidP="00543C2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43C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1-00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1" w:rsidRPr="00543C21" w:rsidRDefault="00543C21" w:rsidP="00543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C21">
              <w:rPr>
                <w:rFonts w:ascii="Times New Roman" w:eastAsia="Calibri" w:hAnsi="Times New Roman" w:cs="Times New Roman"/>
                <w:sz w:val="24"/>
                <w:szCs w:val="24"/>
              </w:rPr>
              <w:t>1-00</w:t>
            </w:r>
          </w:p>
        </w:tc>
      </w:tr>
    </w:tbl>
    <w:p w:rsidR="00543C21" w:rsidRPr="00543C21" w:rsidRDefault="00543C21" w:rsidP="00543C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543C21" w:rsidRPr="00543C21" w:rsidSect="00976833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543C21" w:rsidRPr="00543C21" w:rsidRDefault="00543C21" w:rsidP="00543C2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43C2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ПОЛОЖЕНИЕ</w:t>
      </w:r>
    </w:p>
    <w:p w:rsidR="00543C21" w:rsidRPr="00543C21" w:rsidRDefault="00543C21" w:rsidP="00543C2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43C2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 платных услугах, предоставляемых библиотекой МБУК «Созвездие»</w:t>
      </w:r>
    </w:p>
    <w:p w:rsidR="00543C21" w:rsidRPr="00543C21" w:rsidRDefault="00543C21" w:rsidP="00543C2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43C21" w:rsidRPr="00543C21" w:rsidRDefault="00543C21" w:rsidP="00543C21">
      <w:pPr>
        <w:numPr>
          <w:ilvl w:val="0"/>
          <w:numId w:val="3"/>
        </w:num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43C21">
        <w:rPr>
          <w:rFonts w:ascii="Times New Roman" w:eastAsia="Calibri" w:hAnsi="Times New Roman" w:cs="Times New Roman"/>
          <w:sz w:val="28"/>
          <w:szCs w:val="28"/>
          <w:lang w:eastAsia="en-US"/>
        </w:rPr>
        <w:t>ОБЩИЕ ПОЛОЖЕНИЯ</w:t>
      </w:r>
    </w:p>
    <w:p w:rsidR="00543C21" w:rsidRPr="00543C21" w:rsidRDefault="00543C21" w:rsidP="00543C21">
      <w:pPr>
        <w:keepNext/>
        <w:keepLines/>
        <w:spacing w:after="0"/>
        <w:ind w:firstLine="709"/>
        <w:jc w:val="both"/>
        <w:outlineLvl w:val="2"/>
        <w:rPr>
          <w:rFonts w:ascii="Cambria" w:eastAsia="Times New Roman" w:hAnsi="Cambria" w:cs="Times New Roman"/>
          <w:b/>
          <w:bCs/>
          <w:color w:val="4F81BD"/>
          <w:lang w:eastAsia="en-US"/>
        </w:rPr>
      </w:pPr>
    </w:p>
    <w:p w:rsidR="00543C21" w:rsidRPr="00543C21" w:rsidRDefault="00543C21" w:rsidP="00543C21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543C21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543C21">
        <w:rPr>
          <w:rFonts w:ascii="Times New Roman" w:eastAsia="Calibri" w:hAnsi="Times New Roman" w:cs="Times New Roman"/>
          <w:sz w:val="24"/>
          <w:szCs w:val="28"/>
          <w:lang w:eastAsia="en-US"/>
        </w:rPr>
        <w:t>1.1 Настоящее положение является нормативно-правовым документом библиотеки, регламентирующим ее инициативную хозяйственную деятельность.</w:t>
      </w:r>
    </w:p>
    <w:p w:rsidR="00543C21" w:rsidRPr="00543C21" w:rsidRDefault="00543C21" w:rsidP="00543C21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543C21">
        <w:rPr>
          <w:rFonts w:ascii="Times New Roman" w:eastAsia="Calibri" w:hAnsi="Times New Roman" w:cs="Times New Roman"/>
          <w:sz w:val="24"/>
          <w:szCs w:val="28"/>
          <w:lang w:eastAsia="en-US"/>
        </w:rPr>
        <w:tab/>
        <w:t>1.2 Платные услуги предоставляются пользователям на основании:</w:t>
      </w:r>
    </w:p>
    <w:p w:rsidR="00543C21" w:rsidRPr="00543C21" w:rsidRDefault="00543C21" w:rsidP="00543C21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543C21">
        <w:rPr>
          <w:rFonts w:ascii="Times New Roman" w:eastAsia="Calibri" w:hAnsi="Times New Roman" w:cs="Times New Roman"/>
          <w:sz w:val="24"/>
          <w:szCs w:val="28"/>
          <w:lang w:eastAsia="en-US"/>
        </w:rPr>
        <w:t>Гражданского кодекса РФ (ред. 2007 г.);</w:t>
      </w:r>
    </w:p>
    <w:p w:rsidR="00543C21" w:rsidRPr="00543C21" w:rsidRDefault="00543C21" w:rsidP="00543C21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543C21">
        <w:rPr>
          <w:rFonts w:ascii="Times New Roman" w:eastAsia="Calibri" w:hAnsi="Times New Roman" w:cs="Times New Roman"/>
          <w:sz w:val="24"/>
          <w:szCs w:val="28"/>
          <w:lang w:eastAsia="en-US"/>
        </w:rPr>
        <w:t>Налогового кодекса РФ (ред. 2007 г.);</w:t>
      </w:r>
    </w:p>
    <w:p w:rsidR="00543C21" w:rsidRPr="00543C21" w:rsidRDefault="00543C21" w:rsidP="00543C21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543C21">
        <w:rPr>
          <w:rFonts w:ascii="Times New Roman" w:eastAsia="Calibri" w:hAnsi="Times New Roman" w:cs="Times New Roman"/>
          <w:sz w:val="24"/>
          <w:szCs w:val="28"/>
          <w:lang w:eastAsia="en-US"/>
        </w:rPr>
        <w:t>Закона РФ «Об авторском праве и смежных правах» (ред. 2004г.);</w:t>
      </w:r>
    </w:p>
    <w:p w:rsidR="00543C21" w:rsidRPr="00543C21" w:rsidRDefault="00543C21" w:rsidP="00543C21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543C21">
        <w:rPr>
          <w:rFonts w:ascii="Times New Roman" w:eastAsia="Calibri" w:hAnsi="Times New Roman" w:cs="Times New Roman"/>
          <w:sz w:val="24"/>
          <w:szCs w:val="28"/>
          <w:lang w:eastAsia="en-US"/>
        </w:rPr>
        <w:t>Закона РФ «О защите прав потребителей» (ред. 2007 г.);</w:t>
      </w:r>
    </w:p>
    <w:p w:rsidR="00543C21" w:rsidRPr="00543C21" w:rsidRDefault="00543C21" w:rsidP="00543C21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543C21">
        <w:rPr>
          <w:rFonts w:ascii="Times New Roman" w:eastAsia="Calibri" w:hAnsi="Times New Roman" w:cs="Times New Roman"/>
          <w:sz w:val="24"/>
          <w:szCs w:val="28"/>
          <w:lang w:eastAsia="en-US"/>
        </w:rPr>
        <w:t>Закона РФ «Основы законодательства Российской Федерации о культуре» (ред. 2004 г.);</w:t>
      </w:r>
    </w:p>
    <w:p w:rsidR="00543C21" w:rsidRPr="00543C21" w:rsidRDefault="00543C21" w:rsidP="00543C21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543C21">
        <w:rPr>
          <w:rFonts w:ascii="Times New Roman" w:eastAsia="Calibri" w:hAnsi="Times New Roman" w:cs="Times New Roman"/>
          <w:sz w:val="24"/>
          <w:szCs w:val="28"/>
          <w:lang w:eastAsia="en-US"/>
        </w:rPr>
        <w:t>Закона РФ «О налоге на прибыль предприятий» (ред. 2001 г.);</w:t>
      </w:r>
    </w:p>
    <w:p w:rsidR="00543C21" w:rsidRPr="00543C21" w:rsidRDefault="00543C21" w:rsidP="00543C21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543C21">
        <w:rPr>
          <w:rFonts w:ascii="Times New Roman" w:eastAsia="Calibri" w:hAnsi="Times New Roman" w:cs="Times New Roman"/>
          <w:sz w:val="24"/>
          <w:szCs w:val="28"/>
          <w:lang w:eastAsia="en-US"/>
        </w:rPr>
        <w:t>Законов РФ «О залоге» (ред. 2007 г.), «О стандартизации» (ред. 2003 г.);</w:t>
      </w:r>
    </w:p>
    <w:p w:rsidR="00543C21" w:rsidRPr="00543C21" w:rsidRDefault="00543C21" w:rsidP="00543C21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543C21">
        <w:rPr>
          <w:rFonts w:ascii="Times New Roman" w:eastAsia="Calibri" w:hAnsi="Times New Roman" w:cs="Times New Roman"/>
          <w:sz w:val="24"/>
          <w:szCs w:val="28"/>
          <w:lang w:eastAsia="en-US"/>
        </w:rPr>
        <w:t>Федерального закона «О некоммерческих организациях» (ред. 2007 г.);</w:t>
      </w:r>
    </w:p>
    <w:p w:rsidR="00543C21" w:rsidRPr="00543C21" w:rsidRDefault="00543C21" w:rsidP="00543C21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543C21">
        <w:rPr>
          <w:rFonts w:ascii="Times New Roman" w:eastAsia="Calibri" w:hAnsi="Times New Roman" w:cs="Times New Roman"/>
          <w:sz w:val="24"/>
          <w:szCs w:val="28"/>
          <w:lang w:eastAsia="en-US"/>
        </w:rPr>
        <w:t>Федерального закона «Об информации, информатизации и защите информации» (ред. 2003 г.);</w:t>
      </w:r>
    </w:p>
    <w:p w:rsidR="00543C21" w:rsidRPr="00543C21" w:rsidRDefault="00543C21" w:rsidP="00543C21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543C21">
        <w:rPr>
          <w:rFonts w:ascii="Times New Roman" w:eastAsia="Calibri" w:hAnsi="Times New Roman" w:cs="Times New Roman"/>
          <w:sz w:val="24"/>
          <w:szCs w:val="28"/>
          <w:lang w:eastAsia="en-US"/>
        </w:rPr>
        <w:t>Федерального закона «О библиотечном деле» (ред. 2007 г.);</w:t>
      </w:r>
    </w:p>
    <w:p w:rsidR="00543C21" w:rsidRPr="00543C21" w:rsidRDefault="00543C21" w:rsidP="00543C21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543C21">
        <w:rPr>
          <w:rFonts w:ascii="Times New Roman" w:eastAsia="Calibri" w:hAnsi="Times New Roman" w:cs="Times New Roman"/>
          <w:sz w:val="24"/>
          <w:szCs w:val="28"/>
          <w:lang w:eastAsia="en-US"/>
        </w:rPr>
        <w:t>Закона Белгородской области «О библиотечном деле в Белгородской области» (ред. 2004 г.);</w:t>
      </w:r>
    </w:p>
    <w:p w:rsidR="00543C21" w:rsidRPr="00543C21" w:rsidRDefault="00543C21" w:rsidP="00543C21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543C21">
        <w:rPr>
          <w:rFonts w:ascii="Times New Roman" w:eastAsia="Calibri" w:hAnsi="Times New Roman" w:cs="Times New Roman"/>
          <w:sz w:val="24"/>
          <w:szCs w:val="28"/>
          <w:lang w:eastAsia="en-US"/>
        </w:rPr>
        <w:t>Положения об основах хозяйственной деятельности и финансирования организаций культуры и искусства» (ред. 2002 г.);</w:t>
      </w:r>
    </w:p>
    <w:p w:rsidR="00543C21" w:rsidRPr="00543C21" w:rsidRDefault="00543C21" w:rsidP="00543C21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543C21">
        <w:rPr>
          <w:rFonts w:ascii="Times New Roman" w:eastAsia="Calibri" w:hAnsi="Times New Roman" w:cs="Times New Roman"/>
          <w:sz w:val="24"/>
          <w:szCs w:val="28"/>
          <w:lang w:eastAsia="en-US"/>
        </w:rPr>
        <w:t>Правил пользования библиотекой.</w:t>
      </w:r>
    </w:p>
    <w:p w:rsidR="00543C21" w:rsidRPr="00543C21" w:rsidRDefault="00543C21" w:rsidP="00543C21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543C21">
        <w:rPr>
          <w:rFonts w:ascii="Times New Roman" w:eastAsia="Calibri" w:hAnsi="Times New Roman" w:cs="Times New Roman"/>
          <w:sz w:val="24"/>
          <w:szCs w:val="28"/>
          <w:lang w:eastAsia="en-US"/>
        </w:rPr>
        <w:t>1.3 Платными считаются нетрадиционные, дополнительные услуги, не затрагивающие права населения на бесплатное пользование библиотекой и указанные в «Перечне платных услуг», предоставляемые библиотекой.</w:t>
      </w:r>
    </w:p>
    <w:p w:rsidR="00543C21" w:rsidRPr="00543C21" w:rsidRDefault="00543C21" w:rsidP="00543C21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543C21">
        <w:rPr>
          <w:rFonts w:ascii="Times New Roman" w:eastAsia="Calibri" w:hAnsi="Times New Roman" w:cs="Times New Roman"/>
          <w:sz w:val="24"/>
          <w:szCs w:val="28"/>
          <w:lang w:eastAsia="en-US"/>
        </w:rPr>
        <w:t>1.4 Оказание платных услуг библиотекой не является предпринимательской деятельностью, т. к. средства от них расходуются на развитие библиотеки и совершенствование  библиотечного обслуживания населения.</w:t>
      </w:r>
    </w:p>
    <w:p w:rsidR="00543C21" w:rsidRPr="00543C21" w:rsidRDefault="00543C21" w:rsidP="00543C21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543C21">
        <w:rPr>
          <w:rFonts w:ascii="Times New Roman" w:eastAsia="Calibri" w:hAnsi="Times New Roman" w:cs="Times New Roman"/>
          <w:sz w:val="24"/>
          <w:szCs w:val="28"/>
          <w:lang w:eastAsia="en-US"/>
        </w:rPr>
        <w:t>1.5 Платные услуги предоставляются с целью:</w:t>
      </w:r>
    </w:p>
    <w:p w:rsidR="00543C21" w:rsidRPr="00543C21" w:rsidRDefault="00543C21" w:rsidP="00543C21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543C21">
        <w:rPr>
          <w:rFonts w:ascii="Times New Roman" w:eastAsia="Calibri" w:hAnsi="Times New Roman" w:cs="Times New Roman"/>
          <w:sz w:val="24"/>
          <w:szCs w:val="28"/>
          <w:lang w:eastAsia="en-US"/>
        </w:rPr>
        <w:t>более полной реализации прав пользователей на удовлетворение дополнительных библиотечных и информационных потребностей;</w:t>
      </w:r>
    </w:p>
    <w:p w:rsidR="00543C21" w:rsidRPr="00543C21" w:rsidRDefault="00543C21" w:rsidP="00543C21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543C21">
        <w:rPr>
          <w:rFonts w:ascii="Times New Roman" w:eastAsia="Calibri" w:hAnsi="Times New Roman" w:cs="Times New Roman"/>
          <w:sz w:val="24"/>
          <w:szCs w:val="28"/>
          <w:lang w:eastAsia="en-US"/>
        </w:rPr>
        <w:t>расширения спектра оказываемой эффективной помощи пользователям;</w:t>
      </w:r>
    </w:p>
    <w:p w:rsidR="00543C21" w:rsidRPr="00543C21" w:rsidRDefault="00543C21" w:rsidP="00543C21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543C21">
        <w:rPr>
          <w:rFonts w:ascii="Times New Roman" w:eastAsia="Calibri" w:hAnsi="Times New Roman" w:cs="Times New Roman"/>
          <w:sz w:val="24"/>
          <w:szCs w:val="28"/>
          <w:lang w:eastAsia="en-US"/>
        </w:rPr>
        <w:t>интенсификации использования имеющегося документного фонда, библиотечного оборудования и помещений, привлечения дополнительного ресурсного потенциала;</w:t>
      </w:r>
    </w:p>
    <w:p w:rsidR="00543C21" w:rsidRPr="00543C21" w:rsidRDefault="00543C21" w:rsidP="00543C21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543C21">
        <w:rPr>
          <w:rFonts w:ascii="Times New Roman" w:eastAsia="Calibri" w:hAnsi="Times New Roman" w:cs="Times New Roman"/>
          <w:sz w:val="24"/>
          <w:szCs w:val="28"/>
          <w:lang w:eastAsia="en-US"/>
        </w:rPr>
        <w:t>повышения комфортности библиотечного обслуживания;</w:t>
      </w:r>
    </w:p>
    <w:p w:rsidR="00543C21" w:rsidRPr="00543C21" w:rsidRDefault="00543C21" w:rsidP="00543C21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543C21">
        <w:rPr>
          <w:rFonts w:ascii="Times New Roman" w:eastAsia="Calibri" w:hAnsi="Times New Roman" w:cs="Times New Roman"/>
          <w:sz w:val="24"/>
          <w:szCs w:val="28"/>
          <w:lang w:eastAsia="en-US"/>
        </w:rPr>
        <w:t>создания условий материальной заинтересованности, поддержки инициативного поиска работниками нетрадиционных библиотечных форм обслуживания пользователей;</w:t>
      </w:r>
    </w:p>
    <w:p w:rsidR="00543C21" w:rsidRPr="00543C21" w:rsidRDefault="00543C21" w:rsidP="00543C21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543C21">
        <w:rPr>
          <w:rFonts w:ascii="Times New Roman" w:eastAsia="Calibri" w:hAnsi="Times New Roman" w:cs="Times New Roman"/>
          <w:sz w:val="24"/>
          <w:szCs w:val="28"/>
          <w:lang w:eastAsia="en-US"/>
        </w:rPr>
        <w:t>развития и укрепления материально-технической базы библиотеки.</w:t>
      </w:r>
    </w:p>
    <w:p w:rsidR="00543C21" w:rsidRPr="00543C21" w:rsidRDefault="00543C21" w:rsidP="00543C21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543C21">
        <w:rPr>
          <w:rFonts w:ascii="Times New Roman" w:eastAsia="Calibri" w:hAnsi="Times New Roman" w:cs="Times New Roman"/>
          <w:sz w:val="24"/>
          <w:szCs w:val="28"/>
          <w:lang w:eastAsia="en-US"/>
        </w:rPr>
        <w:t>1.6 Перечень (номенклатура) платных услуг составляется с учетом бесплатности основной финансируемой из бюджета деятельности, потребительского спроса и возможностей библиотеки; систематически корректируется в контексте текущей рыночной конъюнктуры.</w:t>
      </w:r>
    </w:p>
    <w:p w:rsidR="00543C21" w:rsidRPr="00543C21" w:rsidRDefault="00543C21" w:rsidP="00543C21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543C21">
        <w:rPr>
          <w:rFonts w:ascii="Times New Roman" w:eastAsia="Calibri" w:hAnsi="Times New Roman" w:cs="Times New Roman"/>
          <w:sz w:val="24"/>
          <w:szCs w:val="28"/>
          <w:lang w:eastAsia="en-US"/>
        </w:rPr>
        <w:t>1.7 Стоимость на предоставляемые платные услуги устанавливается специалистами библиотеки в соответствии с действующим законодательством, в том числе «Об авторском праве и смежных правах» (ред. 2004 г.), на основании калькуляции (обоснования) и варьируются в зависимости:</w:t>
      </w:r>
    </w:p>
    <w:p w:rsidR="00543C21" w:rsidRPr="00543C21" w:rsidRDefault="00543C21" w:rsidP="00543C21">
      <w:pPr>
        <w:numPr>
          <w:ilvl w:val="0"/>
          <w:numId w:val="4"/>
        </w:num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543C21">
        <w:rPr>
          <w:rFonts w:ascii="Times New Roman" w:eastAsia="Calibri" w:hAnsi="Times New Roman" w:cs="Times New Roman"/>
          <w:sz w:val="24"/>
          <w:szCs w:val="28"/>
          <w:lang w:eastAsia="en-US"/>
        </w:rPr>
        <w:t>от себестоимости работы;</w:t>
      </w:r>
    </w:p>
    <w:p w:rsidR="00543C21" w:rsidRPr="00543C21" w:rsidRDefault="00543C21" w:rsidP="00543C21">
      <w:pPr>
        <w:numPr>
          <w:ilvl w:val="0"/>
          <w:numId w:val="4"/>
        </w:num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543C21">
        <w:rPr>
          <w:rFonts w:ascii="Times New Roman" w:eastAsia="Calibri" w:hAnsi="Times New Roman" w:cs="Times New Roman"/>
          <w:sz w:val="24"/>
          <w:szCs w:val="28"/>
          <w:lang w:eastAsia="en-US"/>
        </w:rPr>
        <w:t>планируемой рентабельности;</w:t>
      </w:r>
    </w:p>
    <w:p w:rsidR="00543C21" w:rsidRPr="00543C21" w:rsidRDefault="00543C21" w:rsidP="00543C21">
      <w:pPr>
        <w:numPr>
          <w:ilvl w:val="0"/>
          <w:numId w:val="4"/>
        </w:num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543C21">
        <w:rPr>
          <w:rFonts w:ascii="Times New Roman" w:eastAsia="Calibri" w:hAnsi="Times New Roman" w:cs="Times New Roman"/>
          <w:sz w:val="24"/>
          <w:szCs w:val="28"/>
          <w:lang w:eastAsia="en-US"/>
        </w:rPr>
        <w:t>уникальности услуг;</w:t>
      </w:r>
    </w:p>
    <w:p w:rsidR="00543C21" w:rsidRPr="00543C21" w:rsidRDefault="00543C21" w:rsidP="00543C21">
      <w:pPr>
        <w:numPr>
          <w:ilvl w:val="0"/>
          <w:numId w:val="4"/>
        </w:num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543C21">
        <w:rPr>
          <w:rFonts w:ascii="Times New Roman" w:eastAsia="Calibri" w:hAnsi="Times New Roman" w:cs="Times New Roman"/>
          <w:sz w:val="24"/>
          <w:szCs w:val="28"/>
          <w:lang w:eastAsia="en-US"/>
        </w:rPr>
        <w:lastRenderedPageBreak/>
        <w:t>ценности используемых объектов;</w:t>
      </w:r>
    </w:p>
    <w:p w:rsidR="00543C21" w:rsidRPr="00543C21" w:rsidRDefault="00543C21" w:rsidP="00543C21">
      <w:pPr>
        <w:numPr>
          <w:ilvl w:val="0"/>
          <w:numId w:val="4"/>
        </w:num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543C21">
        <w:rPr>
          <w:rFonts w:ascii="Times New Roman" w:eastAsia="Calibri" w:hAnsi="Times New Roman" w:cs="Times New Roman"/>
          <w:sz w:val="24"/>
          <w:szCs w:val="28"/>
          <w:lang w:eastAsia="en-US"/>
        </w:rPr>
        <w:t>выполнения особых условий (срочности, сложности, сервисности, приоритетности и т.д.).</w:t>
      </w:r>
    </w:p>
    <w:p w:rsidR="00543C21" w:rsidRPr="00543C21" w:rsidRDefault="00543C21" w:rsidP="00543C21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543C21">
        <w:rPr>
          <w:rFonts w:ascii="Times New Roman" w:eastAsia="Calibri" w:hAnsi="Times New Roman" w:cs="Times New Roman"/>
          <w:sz w:val="24"/>
          <w:szCs w:val="28"/>
          <w:lang w:eastAsia="en-US"/>
        </w:rPr>
        <w:t>1.7.1 Прейскурант цен ежегодно пересматривается с учетом поправки на коэффициент текущей инфляции и прогнозируемые ценовые ожидания пользователей.</w:t>
      </w:r>
    </w:p>
    <w:p w:rsidR="00543C21" w:rsidRPr="00543C21" w:rsidRDefault="00543C21" w:rsidP="00543C21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543C21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1.7.2 Библиотека имеет право устанавливать льготы на платные услуги для различных групп пользователей: </w:t>
      </w:r>
    </w:p>
    <w:p w:rsidR="00543C21" w:rsidRPr="00543C21" w:rsidRDefault="00543C21" w:rsidP="00543C21">
      <w:pPr>
        <w:numPr>
          <w:ilvl w:val="0"/>
          <w:numId w:val="5"/>
        </w:num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543C21">
        <w:rPr>
          <w:rFonts w:ascii="Times New Roman" w:eastAsia="Calibri" w:hAnsi="Times New Roman" w:cs="Times New Roman"/>
          <w:sz w:val="24"/>
          <w:szCs w:val="28"/>
          <w:lang w:eastAsia="en-US"/>
        </w:rPr>
        <w:t>малоимущих</w:t>
      </w:r>
    </w:p>
    <w:p w:rsidR="00543C21" w:rsidRPr="00543C21" w:rsidRDefault="00543C21" w:rsidP="00543C21">
      <w:pPr>
        <w:numPr>
          <w:ilvl w:val="0"/>
          <w:numId w:val="5"/>
        </w:num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543C21">
        <w:rPr>
          <w:rFonts w:ascii="Times New Roman" w:eastAsia="Calibri" w:hAnsi="Times New Roman" w:cs="Times New Roman"/>
          <w:sz w:val="24"/>
          <w:szCs w:val="28"/>
          <w:lang w:eastAsia="en-US"/>
        </w:rPr>
        <w:t>инвалидов</w:t>
      </w:r>
    </w:p>
    <w:p w:rsidR="00543C21" w:rsidRPr="00543C21" w:rsidRDefault="00543C21" w:rsidP="00543C21">
      <w:pPr>
        <w:numPr>
          <w:ilvl w:val="0"/>
          <w:numId w:val="5"/>
        </w:num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543C21">
        <w:rPr>
          <w:rFonts w:ascii="Times New Roman" w:eastAsia="Calibri" w:hAnsi="Times New Roman" w:cs="Times New Roman"/>
          <w:sz w:val="24"/>
          <w:szCs w:val="28"/>
          <w:lang w:eastAsia="en-US"/>
        </w:rPr>
        <w:t>учащихся школы</w:t>
      </w:r>
    </w:p>
    <w:p w:rsidR="00543C21" w:rsidRPr="00543C21" w:rsidRDefault="00543C21" w:rsidP="00543C21">
      <w:pPr>
        <w:numPr>
          <w:ilvl w:val="0"/>
          <w:numId w:val="5"/>
        </w:num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543C21">
        <w:rPr>
          <w:rFonts w:ascii="Times New Roman" w:eastAsia="Calibri" w:hAnsi="Times New Roman" w:cs="Times New Roman"/>
          <w:sz w:val="24"/>
          <w:szCs w:val="28"/>
          <w:lang w:eastAsia="en-US"/>
        </w:rPr>
        <w:t>студентам</w:t>
      </w:r>
    </w:p>
    <w:p w:rsidR="00543C21" w:rsidRPr="00543C21" w:rsidRDefault="00543C21" w:rsidP="00543C21">
      <w:pPr>
        <w:numPr>
          <w:ilvl w:val="0"/>
          <w:numId w:val="5"/>
        </w:num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</w:p>
    <w:p w:rsidR="00543C21" w:rsidRPr="00543C21" w:rsidRDefault="00543C21" w:rsidP="00543C21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543C21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1.8 Оплата за дополнительные платные услуги библиотеки        осуществляется потребителем: </w:t>
      </w:r>
    </w:p>
    <w:p w:rsidR="00543C21" w:rsidRPr="00543C21" w:rsidRDefault="00543C21" w:rsidP="00543C21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543C21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Наличными деньгами </w:t>
      </w:r>
      <w:r w:rsidRPr="00543C21">
        <w:rPr>
          <w:rFonts w:ascii="Times New Roman" w:eastAsia="Calibri" w:hAnsi="Times New Roman" w:cs="Times New Roman"/>
          <w:b/>
          <w:sz w:val="24"/>
          <w:szCs w:val="28"/>
          <w:lang w:eastAsia="en-US"/>
        </w:rPr>
        <w:t>(</w:t>
      </w:r>
      <w:r w:rsidRPr="00543C21">
        <w:rPr>
          <w:rFonts w:ascii="Times New Roman" w:eastAsia="Calibri" w:hAnsi="Times New Roman" w:cs="Times New Roman"/>
          <w:b/>
          <w:i/>
          <w:iCs/>
          <w:sz w:val="24"/>
          <w:szCs w:val="28"/>
          <w:lang w:eastAsia="en-US"/>
        </w:rPr>
        <w:t>указать</w:t>
      </w:r>
      <w:r w:rsidRPr="00543C21">
        <w:rPr>
          <w:rFonts w:ascii="Times New Roman" w:eastAsia="Calibri" w:hAnsi="Times New Roman" w:cs="Times New Roman"/>
          <w:sz w:val="24"/>
          <w:szCs w:val="28"/>
          <w:lang w:eastAsia="en-US"/>
        </w:rPr>
        <w:t>: через кассу или с регистрацией в журнале учета платных услуг и выдачей пользователю квитанции установленного образца);</w:t>
      </w:r>
    </w:p>
    <w:p w:rsidR="00543C21" w:rsidRPr="00543C21" w:rsidRDefault="00543C21" w:rsidP="00543C21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543C21">
        <w:rPr>
          <w:rFonts w:ascii="Times New Roman" w:eastAsia="Calibri" w:hAnsi="Times New Roman" w:cs="Times New Roman"/>
          <w:sz w:val="24"/>
          <w:szCs w:val="28"/>
          <w:lang w:eastAsia="en-US"/>
        </w:rPr>
        <w:t>Безналичным перечислением (с предъявлением пользователем копии платежного поручения банка).</w:t>
      </w:r>
    </w:p>
    <w:p w:rsidR="00543C21" w:rsidRPr="00543C21" w:rsidRDefault="00543C21" w:rsidP="00543C21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543C21">
        <w:rPr>
          <w:rFonts w:ascii="Times New Roman" w:eastAsia="Calibri" w:hAnsi="Times New Roman" w:cs="Times New Roman"/>
          <w:sz w:val="24"/>
          <w:szCs w:val="28"/>
          <w:lang w:eastAsia="en-US"/>
        </w:rPr>
        <w:t>Поступившие наличные денежные средства ежедневно сдаются под контролем руководителей функциональных подразделений в бухгалтерию (кассу) библиотеки (централизованную бухгалтерию учредителя библиотеки или на основании договора в бухгалтерию администрации местного самоуправления поселения).</w:t>
      </w:r>
    </w:p>
    <w:p w:rsidR="00543C21" w:rsidRPr="00543C21" w:rsidRDefault="00543C21" w:rsidP="00543C21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543C21">
        <w:rPr>
          <w:rFonts w:ascii="Times New Roman" w:eastAsia="Calibri" w:hAnsi="Times New Roman" w:cs="Times New Roman"/>
          <w:sz w:val="24"/>
          <w:szCs w:val="28"/>
          <w:lang w:eastAsia="en-US"/>
        </w:rPr>
        <w:tab/>
        <w:t>1.9 Полученные библиотекой средства от платных услуг учитываются на расчетном счете библиотеки и поступают в ее самостоятельное распоряжение.</w:t>
      </w:r>
    </w:p>
    <w:p w:rsidR="00543C21" w:rsidRPr="00543C21" w:rsidRDefault="00543C21" w:rsidP="00543C21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543C21">
        <w:rPr>
          <w:rFonts w:ascii="Times New Roman" w:eastAsia="Calibri" w:hAnsi="Times New Roman" w:cs="Times New Roman"/>
          <w:sz w:val="24"/>
          <w:szCs w:val="28"/>
          <w:lang w:eastAsia="en-US"/>
        </w:rPr>
        <w:tab/>
        <w:t>1.10 Библиотеки имеют право заключать договоры о сотрудничестве с государственными и хозрасчетными организациями для оказания платных услуг населению, предоставляя для этого помещения и определяя отчисления в пользу библиотек за амортизацию помещения и оборудования.</w:t>
      </w:r>
    </w:p>
    <w:p w:rsidR="00543C21" w:rsidRPr="00543C21" w:rsidRDefault="00543C21" w:rsidP="00543C21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543C21">
        <w:rPr>
          <w:rFonts w:ascii="Times New Roman" w:eastAsia="Calibri" w:hAnsi="Times New Roman" w:cs="Times New Roman"/>
          <w:sz w:val="24"/>
          <w:szCs w:val="28"/>
          <w:lang w:eastAsia="en-US"/>
        </w:rPr>
        <w:tab/>
        <w:t>1.11 Платные услуги населению, предприятиям и организациям могут оказывать как коллективы, так и отдельные работники библиотеки, а также привлеченные специалисты на договорной основе.</w:t>
      </w:r>
    </w:p>
    <w:p w:rsidR="00543C21" w:rsidRPr="00543C21" w:rsidRDefault="00543C21" w:rsidP="00543C21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543C21">
        <w:rPr>
          <w:rFonts w:ascii="Times New Roman" w:eastAsia="Calibri" w:hAnsi="Times New Roman" w:cs="Times New Roman"/>
          <w:sz w:val="24"/>
          <w:szCs w:val="28"/>
          <w:lang w:eastAsia="en-US"/>
        </w:rPr>
        <w:tab/>
        <w:t>1.12 Коллектив, отдельные работники или специалисты, выполняющие платные услуги, обязаны соблюдать трудовую и финансовую дисциплину, условия договора.</w:t>
      </w:r>
    </w:p>
    <w:p w:rsidR="00543C21" w:rsidRPr="00543C21" w:rsidRDefault="00543C21" w:rsidP="00543C21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543C21">
        <w:rPr>
          <w:rFonts w:ascii="Times New Roman" w:eastAsia="Calibri" w:hAnsi="Times New Roman" w:cs="Times New Roman"/>
          <w:sz w:val="24"/>
          <w:szCs w:val="28"/>
          <w:lang w:eastAsia="en-US"/>
        </w:rPr>
        <w:tab/>
        <w:t>1.13 Средства, поступающие от оказания платных услуг и выполнения работ по договорам, не учитываются при определении ассигнований из бюджета по стабильным нормативам.</w:t>
      </w:r>
    </w:p>
    <w:p w:rsidR="00543C21" w:rsidRPr="00543C21" w:rsidRDefault="00543C21" w:rsidP="00543C21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543C21">
        <w:rPr>
          <w:rFonts w:ascii="Times New Roman" w:eastAsia="Calibri" w:hAnsi="Times New Roman" w:cs="Times New Roman"/>
          <w:sz w:val="24"/>
          <w:szCs w:val="28"/>
          <w:lang w:eastAsia="en-US"/>
        </w:rPr>
        <w:tab/>
        <w:t>1.14 Доходы от реализации платных услуг расходуются только на развитие и совершенствование библиотеки и не могут быть использованы их учредителями и иными лицами.</w:t>
      </w:r>
    </w:p>
    <w:p w:rsidR="00543C21" w:rsidRPr="00543C21" w:rsidRDefault="00543C21" w:rsidP="00543C21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543C21">
        <w:rPr>
          <w:rFonts w:ascii="Times New Roman" w:eastAsia="Calibri" w:hAnsi="Times New Roman" w:cs="Times New Roman"/>
          <w:sz w:val="24"/>
          <w:szCs w:val="28"/>
          <w:lang w:eastAsia="en-US"/>
        </w:rPr>
        <w:tab/>
        <w:t>1.15 Разработка документации по платным услугам: проектов приказов, положений, калькуляции по каждому виду платных услуг осуществляется (</w:t>
      </w:r>
      <w:r w:rsidRPr="00543C21">
        <w:rPr>
          <w:rFonts w:ascii="Times New Roman" w:eastAsia="Calibri" w:hAnsi="Times New Roman" w:cs="Times New Roman"/>
          <w:b/>
          <w:sz w:val="24"/>
          <w:szCs w:val="28"/>
          <w:lang w:eastAsia="en-US"/>
        </w:rPr>
        <w:t>указать кем:</w:t>
      </w:r>
      <w:r w:rsidRPr="00543C21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</w:t>
      </w:r>
      <w:r w:rsidRPr="00543C21">
        <w:rPr>
          <w:rFonts w:ascii="Times New Roman" w:eastAsia="Calibri" w:hAnsi="Times New Roman" w:cs="Times New Roman"/>
          <w:i/>
          <w:iCs/>
          <w:sz w:val="24"/>
          <w:szCs w:val="28"/>
          <w:lang w:eastAsia="en-US"/>
        </w:rPr>
        <w:t>методистом и руководителем соответствующего отдела, маркетинговой группой</w:t>
      </w:r>
      <w:r w:rsidRPr="00543C21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). </w:t>
      </w:r>
    </w:p>
    <w:p w:rsidR="00543C21" w:rsidRPr="00543C21" w:rsidRDefault="00543C21" w:rsidP="00543C21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543C21">
        <w:rPr>
          <w:rFonts w:ascii="Times New Roman" w:eastAsia="Calibri" w:hAnsi="Times New Roman" w:cs="Times New Roman"/>
          <w:sz w:val="24"/>
          <w:szCs w:val="28"/>
          <w:lang w:eastAsia="en-US"/>
        </w:rPr>
        <w:tab/>
        <w:t>1.16 Ответственность за организацию, осуществление и качество платных услуг, оформление документов первичного бухгалтерского учета несет руководитель соответствующего отдела библиотеки, функциональные исполнители.</w:t>
      </w:r>
    </w:p>
    <w:p w:rsidR="00543C21" w:rsidRPr="00543C21" w:rsidRDefault="00543C21" w:rsidP="00543C21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543C21">
        <w:rPr>
          <w:rFonts w:ascii="Times New Roman" w:eastAsia="Calibri" w:hAnsi="Times New Roman" w:cs="Times New Roman"/>
          <w:sz w:val="24"/>
          <w:szCs w:val="28"/>
          <w:lang w:eastAsia="en-US"/>
        </w:rPr>
        <w:tab/>
        <w:t>1.17 Текущий финансово-хозяйственный контроль за деятельностью отделов библиотеки по осуществлению платных услуг организует заведующая библиотеки совместно с главным бухгалтером библиотеки МБУК «Созвездие», администрации местного самоуправления поселения.</w:t>
      </w:r>
    </w:p>
    <w:p w:rsidR="00543C21" w:rsidRPr="00543C21" w:rsidRDefault="00543C21" w:rsidP="00543C21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543C21">
        <w:rPr>
          <w:rFonts w:ascii="Times New Roman" w:eastAsia="Calibri" w:hAnsi="Times New Roman" w:cs="Times New Roman"/>
          <w:sz w:val="24"/>
          <w:szCs w:val="28"/>
          <w:lang w:eastAsia="en-US"/>
        </w:rPr>
        <w:tab/>
        <w:t xml:space="preserve">1.18 Библиотека организует широкую информацию населения о возможностях получения соответствующих видов платных услуг, порядке их предоставления. Положение о </w:t>
      </w:r>
      <w:r w:rsidRPr="00543C21">
        <w:rPr>
          <w:rFonts w:ascii="Times New Roman" w:eastAsia="Calibri" w:hAnsi="Times New Roman" w:cs="Times New Roman"/>
          <w:sz w:val="24"/>
          <w:szCs w:val="28"/>
          <w:lang w:eastAsia="en-US"/>
        </w:rPr>
        <w:lastRenderedPageBreak/>
        <w:t>платных услугах, порядок их предоставления, номенклатура и цены на услуги размещаются в библиотеке в доступных для пользователей местах.</w:t>
      </w:r>
    </w:p>
    <w:p w:rsidR="00543C21" w:rsidRPr="00543C21" w:rsidRDefault="00543C21" w:rsidP="00543C21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543C21">
        <w:rPr>
          <w:rFonts w:ascii="Times New Roman" w:eastAsia="Calibri" w:hAnsi="Times New Roman" w:cs="Times New Roman"/>
          <w:sz w:val="24"/>
          <w:szCs w:val="28"/>
          <w:lang w:eastAsia="en-US"/>
        </w:rPr>
        <w:tab/>
        <w:t>1.19 О своей деятельности по организации платных услуг библиотека отчитывается перед учредителем.</w:t>
      </w:r>
    </w:p>
    <w:p w:rsidR="00543C21" w:rsidRPr="00543C21" w:rsidRDefault="00543C21" w:rsidP="00543C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43C21" w:rsidRPr="00543C21" w:rsidRDefault="00543C21" w:rsidP="00543C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43C21" w:rsidRPr="00543C21" w:rsidRDefault="00543C21" w:rsidP="00543C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43C21" w:rsidRPr="00543C21" w:rsidRDefault="00543C21" w:rsidP="00543C21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43C21">
        <w:rPr>
          <w:rFonts w:ascii="Times New Roman" w:eastAsia="Calibri" w:hAnsi="Times New Roman" w:cs="Times New Roman"/>
          <w:sz w:val="28"/>
          <w:szCs w:val="28"/>
          <w:lang w:eastAsia="en-US"/>
        </w:rPr>
        <w:t>ПОРЯДОК ВЫПОЛНЕНИЯ ПЛАТНЫХ УСЛУГ</w:t>
      </w:r>
    </w:p>
    <w:p w:rsidR="00543C21" w:rsidRPr="00543C21" w:rsidRDefault="00543C21" w:rsidP="00543C21">
      <w:pPr>
        <w:spacing w:after="0" w:line="240" w:lineRule="auto"/>
        <w:ind w:left="108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43C21" w:rsidRPr="00543C21" w:rsidRDefault="00543C21" w:rsidP="00543C21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543C21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543C21">
        <w:rPr>
          <w:rFonts w:ascii="Times New Roman" w:eastAsia="Calibri" w:hAnsi="Times New Roman" w:cs="Times New Roman"/>
          <w:sz w:val="24"/>
          <w:szCs w:val="28"/>
          <w:lang w:eastAsia="en-US"/>
        </w:rPr>
        <w:t>2.1 Платные услуги, предоставляемые библиотекой, могут быть долгосрочные и разовые.</w:t>
      </w:r>
    </w:p>
    <w:p w:rsidR="00543C21" w:rsidRPr="00543C21" w:rsidRDefault="00543C21" w:rsidP="00543C21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543C21">
        <w:rPr>
          <w:rFonts w:ascii="Times New Roman" w:eastAsia="Calibri" w:hAnsi="Times New Roman" w:cs="Times New Roman"/>
          <w:sz w:val="24"/>
          <w:szCs w:val="28"/>
          <w:lang w:eastAsia="en-US"/>
        </w:rPr>
        <w:tab/>
        <w:t>2.2  На платные библиотечные услуги, выполнение которых требует значительного количества времени, оформляется договор. В договоре указывается срок действия, обязательства сторон, стоимость работы и порядок расчета.</w:t>
      </w:r>
    </w:p>
    <w:p w:rsidR="00543C21" w:rsidRPr="00543C21" w:rsidRDefault="00543C21" w:rsidP="00543C21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543C21">
        <w:rPr>
          <w:rFonts w:ascii="Times New Roman" w:eastAsia="Calibri" w:hAnsi="Times New Roman" w:cs="Times New Roman"/>
          <w:sz w:val="24"/>
          <w:szCs w:val="28"/>
          <w:lang w:eastAsia="en-US"/>
        </w:rPr>
        <w:tab/>
        <w:t>2.3 На разовое выполнение платных услуг принимаются устные или письменные заявки. При этом определяются сроки выполнения, форма предоставления материала, исполнитель, стоимость выполненной работы.</w:t>
      </w:r>
    </w:p>
    <w:p w:rsidR="00543C21" w:rsidRPr="00543C21" w:rsidRDefault="00543C21" w:rsidP="00543C21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543C21">
        <w:rPr>
          <w:rFonts w:ascii="Times New Roman" w:eastAsia="Calibri" w:hAnsi="Times New Roman" w:cs="Times New Roman"/>
          <w:sz w:val="24"/>
          <w:szCs w:val="28"/>
          <w:lang w:eastAsia="en-US"/>
        </w:rPr>
        <w:tab/>
        <w:t>2.4 При выполнении платных услуг и проведении взаиморасчетов с заказчиками, структурными подразделениями исполнителям необходимо учитывать следующее:</w:t>
      </w:r>
    </w:p>
    <w:p w:rsidR="00543C21" w:rsidRPr="00543C21" w:rsidRDefault="00543C21" w:rsidP="00543C21">
      <w:pPr>
        <w:numPr>
          <w:ilvl w:val="0"/>
          <w:numId w:val="6"/>
        </w:num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543C21">
        <w:rPr>
          <w:rFonts w:ascii="Times New Roman" w:eastAsia="Calibri" w:hAnsi="Times New Roman" w:cs="Times New Roman"/>
          <w:sz w:val="24"/>
          <w:szCs w:val="28"/>
          <w:lang w:eastAsia="en-US"/>
        </w:rPr>
        <w:t>срочное выполнение заказа платных услуг оплачивается в двойном размере;</w:t>
      </w:r>
    </w:p>
    <w:p w:rsidR="00543C21" w:rsidRPr="00543C21" w:rsidRDefault="00543C21" w:rsidP="00543C21">
      <w:pPr>
        <w:numPr>
          <w:ilvl w:val="0"/>
          <w:numId w:val="6"/>
        </w:num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543C21">
        <w:rPr>
          <w:rFonts w:ascii="Times New Roman" w:eastAsia="Calibri" w:hAnsi="Times New Roman" w:cs="Times New Roman"/>
          <w:sz w:val="24"/>
          <w:szCs w:val="28"/>
          <w:lang w:eastAsia="en-US"/>
        </w:rPr>
        <w:t>пересылка изданий, заказанных пользователями, почтовые расходы оплачиваются согласно прейскурантов почтовых организаций;</w:t>
      </w:r>
    </w:p>
    <w:p w:rsidR="00543C21" w:rsidRPr="00543C21" w:rsidRDefault="00543C21" w:rsidP="00543C21">
      <w:pPr>
        <w:numPr>
          <w:ilvl w:val="0"/>
          <w:numId w:val="6"/>
        </w:num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543C21">
        <w:rPr>
          <w:rFonts w:ascii="Times New Roman" w:eastAsia="Calibri" w:hAnsi="Times New Roman" w:cs="Times New Roman"/>
          <w:sz w:val="24"/>
          <w:szCs w:val="28"/>
          <w:lang w:eastAsia="en-US"/>
        </w:rPr>
        <w:t>при организации на базе библиотеки каким-либо предприятиям, коммерческими структурами выставок, экспозиций с последующей реализацией, библиотека получает 15% средств от общего дохода реализаций или оплату за аренду помещения;</w:t>
      </w:r>
    </w:p>
    <w:p w:rsidR="00543C21" w:rsidRPr="00543C21" w:rsidRDefault="00543C21" w:rsidP="00543C21">
      <w:pPr>
        <w:numPr>
          <w:ilvl w:val="0"/>
          <w:numId w:val="6"/>
        </w:num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543C21">
        <w:rPr>
          <w:rFonts w:ascii="Times New Roman" w:eastAsia="Calibri" w:hAnsi="Times New Roman" w:cs="Times New Roman"/>
          <w:sz w:val="24"/>
          <w:szCs w:val="28"/>
          <w:lang w:eastAsia="en-US"/>
        </w:rPr>
        <w:t>при оказании услуги по заявкам с выездом на место, заказчиком оплачивается стоимость проезда;</w:t>
      </w:r>
    </w:p>
    <w:p w:rsidR="00543C21" w:rsidRPr="00543C21" w:rsidRDefault="00543C21" w:rsidP="00543C21">
      <w:pPr>
        <w:numPr>
          <w:ilvl w:val="0"/>
          <w:numId w:val="6"/>
        </w:num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543C21">
        <w:rPr>
          <w:rFonts w:ascii="Times New Roman" w:eastAsia="Calibri" w:hAnsi="Times New Roman" w:cs="Times New Roman"/>
          <w:sz w:val="24"/>
          <w:szCs w:val="28"/>
          <w:lang w:eastAsia="en-US"/>
        </w:rPr>
        <w:t>аренда помещений библиотеки предоставляется заказчику только при наличии свободных помещений, возможности и целесообразности предоставления услуги и при согласовании с учредителем;</w:t>
      </w:r>
    </w:p>
    <w:p w:rsidR="00543C21" w:rsidRPr="00543C21" w:rsidRDefault="00543C21" w:rsidP="00543C21">
      <w:pPr>
        <w:numPr>
          <w:ilvl w:val="0"/>
          <w:numId w:val="6"/>
        </w:num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543C21">
        <w:rPr>
          <w:rFonts w:ascii="Times New Roman" w:eastAsia="Calibri" w:hAnsi="Times New Roman" w:cs="Times New Roman"/>
          <w:sz w:val="24"/>
          <w:szCs w:val="28"/>
          <w:lang w:eastAsia="en-US"/>
        </w:rPr>
        <w:t>другое.</w:t>
      </w:r>
    </w:p>
    <w:p w:rsidR="00543C21" w:rsidRPr="00543C21" w:rsidRDefault="00543C21" w:rsidP="00543C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43C21" w:rsidRPr="00543C21" w:rsidRDefault="00543C21" w:rsidP="00543C21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43C21">
        <w:rPr>
          <w:rFonts w:ascii="Times New Roman" w:eastAsia="Calibri" w:hAnsi="Times New Roman" w:cs="Times New Roman"/>
          <w:sz w:val="28"/>
          <w:szCs w:val="28"/>
          <w:lang w:eastAsia="en-US"/>
        </w:rPr>
        <w:t>УЧЕТ ФИНАНСОВЫХ ОПЕРАЦИЙ, СВЯЗАННЫХ С ПЛАТНЫМИ УСЛУГАМИ ПОЛЬЗОВАТЕЛЕЙ</w:t>
      </w:r>
    </w:p>
    <w:p w:rsidR="00543C21" w:rsidRPr="00543C21" w:rsidRDefault="00543C21" w:rsidP="00543C21">
      <w:pPr>
        <w:spacing w:after="0" w:line="240" w:lineRule="auto"/>
        <w:ind w:left="108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43C21" w:rsidRPr="00543C21" w:rsidRDefault="00543C21" w:rsidP="00543C21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543C21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543C21">
        <w:rPr>
          <w:rFonts w:ascii="Times New Roman" w:eastAsia="Calibri" w:hAnsi="Times New Roman" w:cs="Times New Roman"/>
          <w:sz w:val="24"/>
          <w:szCs w:val="28"/>
          <w:lang w:eastAsia="en-US"/>
        </w:rPr>
        <w:t>3.1 Договора и заявки в структурных подразделениях библиотек оформляются сотрудником, ответственным за платные услуги. Он осуществляет все финансовые операции, связанные с учетом денежных средств от платных услуг.</w:t>
      </w:r>
    </w:p>
    <w:p w:rsidR="00543C21" w:rsidRPr="00543C21" w:rsidRDefault="00543C21" w:rsidP="00543C21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543C21">
        <w:rPr>
          <w:rFonts w:ascii="Times New Roman" w:eastAsia="Calibri" w:hAnsi="Times New Roman" w:cs="Times New Roman"/>
          <w:sz w:val="24"/>
          <w:szCs w:val="28"/>
          <w:lang w:eastAsia="en-US"/>
        </w:rPr>
        <w:tab/>
        <w:t>3.2 Для учета платных услуг и финансовых средств, поступивших от заказчиков, в отделах библиотеки ведутся учетные документы (журналы, тетради учета, вторые экземпляры договоров, письменных заявок и т.д.).</w:t>
      </w:r>
    </w:p>
    <w:p w:rsidR="00543C21" w:rsidRPr="00543C21" w:rsidRDefault="00543C21" w:rsidP="00543C21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543C21">
        <w:rPr>
          <w:rFonts w:ascii="Times New Roman" w:eastAsia="Calibri" w:hAnsi="Times New Roman" w:cs="Times New Roman"/>
          <w:sz w:val="24"/>
          <w:szCs w:val="28"/>
          <w:lang w:eastAsia="en-US"/>
        </w:rPr>
        <w:tab/>
        <w:t>3.3 Сумма, определяемая за конкретные платные услуги,  может быть перечислена на расчетный счет библиотеки  или отдана наличными ответственному за учет с получением квитанции, в кассу библиотеки с получением кассового чека.</w:t>
      </w:r>
    </w:p>
    <w:p w:rsidR="00543C21" w:rsidRPr="00543C21" w:rsidRDefault="00543C21" w:rsidP="00543C21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543C21">
        <w:rPr>
          <w:rFonts w:ascii="Times New Roman" w:eastAsia="Calibri" w:hAnsi="Times New Roman" w:cs="Times New Roman"/>
          <w:sz w:val="24"/>
          <w:szCs w:val="28"/>
          <w:lang w:eastAsia="en-US"/>
        </w:rPr>
        <w:tab/>
        <w:t>3.4 Прейскурант платных услуг может пересматриваться в связи с введением новых платных услуг, с изменением цен и быть дифференцированным для разных категорий читателей.</w:t>
      </w:r>
    </w:p>
    <w:p w:rsidR="00543C21" w:rsidRPr="00543C21" w:rsidRDefault="00543C21" w:rsidP="00543C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43C21" w:rsidRPr="00543C21" w:rsidRDefault="00543C21" w:rsidP="00543C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43C21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IV</w:t>
      </w:r>
      <w:r w:rsidRPr="00543C21">
        <w:rPr>
          <w:rFonts w:ascii="Times New Roman" w:eastAsia="Calibri" w:hAnsi="Times New Roman" w:cs="Times New Roman"/>
          <w:sz w:val="28"/>
          <w:szCs w:val="28"/>
          <w:lang w:eastAsia="en-US"/>
        </w:rPr>
        <w:t>. ПОРЯДОК ИСПОЛЬЗОВАНИЯ СРЕДСТВ, ПОЛУЧЕННЫХ ОТ ПЛАТНЫХ УСЛУГ</w:t>
      </w:r>
    </w:p>
    <w:p w:rsidR="00543C21" w:rsidRPr="00543C21" w:rsidRDefault="00543C21" w:rsidP="00543C21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543C2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ab/>
      </w:r>
      <w:r w:rsidRPr="00543C21">
        <w:rPr>
          <w:rFonts w:ascii="Times New Roman" w:eastAsia="Calibri" w:hAnsi="Times New Roman" w:cs="Times New Roman"/>
          <w:sz w:val="24"/>
          <w:szCs w:val="28"/>
          <w:lang w:eastAsia="en-US"/>
        </w:rPr>
        <w:t>4.1 Средства, полученные от платных услуг, могут быть использованы на:</w:t>
      </w:r>
    </w:p>
    <w:p w:rsidR="00543C21" w:rsidRPr="00543C21" w:rsidRDefault="00543C21" w:rsidP="00543C21">
      <w:pPr>
        <w:numPr>
          <w:ilvl w:val="0"/>
          <w:numId w:val="7"/>
        </w:num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543C21">
        <w:rPr>
          <w:rFonts w:ascii="Times New Roman" w:eastAsia="Calibri" w:hAnsi="Times New Roman" w:cs="Times New Roman"/>
          <w:sz w:val="24"/>
          <w:szCs w:val="28"/>
          <w:lang w:eastAsia="en-US"/>
        </w:rPr>
        <w:t>укрепление материально-технической базы библиотеки;</w:t>
      </w:r>
    </w:p>
    <w:p w:rsidR="00543C21" w:rsidRPr="00543C21" w:rsidRDefault="00543C21" w:rsidP="00543C21">
      <w:pPr>
        <w:numPr>
          <w:ilvl w:val="0"/>
          <w:numId w:val="7"/>
        </w:num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543C21">
        <w:rPr>
          <w:rFonts w:ascii="Times New Roman" w:eastAsia="Calibri" w:hAnsi="Times New Roman" w:cs="Times New Roman"/>
          <w:sz w:val="24"/>
          <w:szCs w:val="28"/>
          <w:lang w:eastAsia="en-US"/>
        </w:rPr>
        <w:t>приобретение оборудования инвентаря;</w:t>
      </w:r>
    </w:p>
    <w:p w:rsidR="00543C21" w:rsidRPr="00543C21" w:rsidRDefault="00543C21" w:rsidP="00543C21">
      <w:pPr>
        <w:numPr>
          <w:ilvl w:val="0"/>
          <w:numId w:val="7"/>
        </w:num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543C21">
        <w:rPr>
          <w:rFonts w:ascii="Times New Roman" w:eastAsia="Calibri" w:hAnsi="Times New Roman" w:cs="Times New Roman"/>
          <w:sz w:val="24"/>
          <w:szCs w:val="28"/>
          <w:lang w:eastAsia="en-US"/>
        </w:rPr>
        <w:t>проведение ремонтов;</w:t>
      </w:r>
    </w:p>
    <w:p w:rsidR="00543C21" w:rsidRPr="00543C21" w:rsidRDefault="00543C21" w:rsidP="00543C21">
      <w:pPr>
        <w:numPr>
          <w:ilvl w:val="0"/>
          <w:numId w:val="7"/>
        </w:num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543C21">
        <w:rPr>
          <w:rFonts w:ascii="Times New Roman" w:eastAsia="Calibri" w:hAnsi="Times New Roman" w:cs="Times New Roman"/>
          <w:sz w:val="24"/>
          <w:szCs w:val="28"/>
          <w:lang w:eastAsia="en-US"/>
        </w:rPr>
        <w:t>приобретение литературы;</w:t>
      </w:r>
    </w:p>
    <w:p w:rsidR="00543C21" w:rsidRPr="00543C21" w:rsidRDefault="00543C21" w:rsidP="00543C21">
      <w:pPr>
        <w:numPr>
          <w:ilvl w:val="0"/>
          <w:numId w:val="7"/>
        </w:num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543C21">
        <w:rPr>
          <w:rFonts w:ascii="Times New Roman" w:eastAsia="Calibri" w:hAnsi="Times New Roman" w:cs="Times New Roman"/>
          <w:sz w:val="24"/>
          <w:szCs w:val="28"/>
          <w:lang w:eastAsia="en-US"/>
        </w:rPr>
        <w:t>социально-культурные мероприятия;</w:t>
      </w:r>
    </w:p>
    <w:p w:rsidR="00543C21" w:rsidRPr="00543C21" w:rsidRDefault="00543C21" w:rsidP="00543C21">
      <w:pPr>
        <w:numPr>
          <w:ilvl w:val="0"/>
          <w:numId w:val="7"/>
        </w:num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543C21">
        <w:rPr>
          <w:rFonts w:ascii="Times New Roman" w:eastAsia="Calibri" w:hAnsi="Times New Roman" w:cs="Times New Roman"/>
          <w:sz w:val="24"/>
          <w:szCs w:val="28"/>
          <w:lang w:eastAsia="en-US"/>
        </w:rPr>
        <w:t>компенсационные меры, связанные с ростом цен и инфляцией;</w:t>
      </w:r>
    </w:p>
    <w:p w:rsidR="00543C21" w:rsidRPr="00543C21" w:rsidRDefault="00543C21" w:rsidP="00543C21">
      <w:pPr>
        <w:numPr>
          <w:ilvl w:val="0"/>
          <w:numId w:val="7"/>
        </w:num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543C21">
        <w:rPr>
          <w:rFonts w:ascii="Times New Roman" w:eastAsia="Calibri" w:hAnsi="Times New Roman" w:cs="Times New Roman"/>
          <w:sz w:val="24"/>
          <w:szCs w:val="28"/>
          <w:lang w:eastAsia="en-US"/>
        </w:rPr>
        <w:t>премирование сотрудников отделов/филиалов/библиотеки;</w:t>
      </w:r>
    </w:p>
    <w:p w:rsidR="00543C21" w:rsidRPr="00543C21" w:rsidRDefault="00543C21" w:rsidP="00543C21">
      <w:pPr>
        <w:numPr>
          <w:ilvl w:val="0"/>
          <w:numId w:val="7"/>
        </w:num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543C21">
        <w:rPr>
          <w:rFonts w:ascii="Times New Roman" w:eastAsia="Calibri" w:hAnsi="Times New Roman" w:cs="Times New Roman"/>
          <w:sz w:val="24"/>
          <w:szCs w:val="28"/>
          <w:lang w:eastAsia="en-US"/>
        </w:rPr>
        <w:t>материальную помощь работникам отделов/филиалов/библиотеки.</w:t>
      </w:r>
    </w:p>
    <w:p w:rsidR="006535E2" w:rsidRPr="005244CC" w:rsidRDefault="00543C21" w:rsidP="00543C2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43C21">
        <w:rPr>
          <w:rFonts w:ascii="Times New Roman" w:eastAsia="Calibri" w:hAnsi="Times New Roman" w:cs="Times New Roman"/>
          <w:sz w:val="24"/>
          <w:szCs w:val="28"/>
          <w:lang w:eastAsia="en-US"/>
        </w:rPr>
        <w:tab/>
        <w:t>4.2 Конкретное направление расходования средств, полученных от платных услуг, определяется трудовым коллективом библиотеки или библиотечной системы при обсуждении проекта сметы расходования средств из фондов на общем собрании коллектива по установленному нормативу</w:t>
      </w:r>
      <w:r>
        <w:rPr>
          <w:rFonts w:ascii="Times New Roman" w:eastAsia="Calibri" w:hAnsi="Times New Roman" w:cs="Times New Roman"/>
          <w:sz w:val="24"/>
          <w:szCs w:val="28"/>
          <w:lang w:eastAsia="en-US"/>
        </w:rPr>
        <w:t>.</w:t>
      </w:r>
    </w:p>
    <w:sectPr w:rsidR="006535E2" w:rsidRPr="005244CC" w:rsidSect="00EF2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8468C"/>
    <w:multiLevelType w:val="hybridMultilevel"/>
    <w:tmpl w:val="65ECA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FF1B14"/>
    <w:multiLevelType w:val="hybridMultilevel"/>
    <w:tmpl w:val="BD16652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A9622D8"/>
    <w:multiLevelType w:val="hybridMultilevel"/>
    <w:tmpl w:val="77F8CF0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1A918F9"/>
    <w:multiLevelType w:val="hybridMultilevel"/>
    <w:tmpl w:val="9E52363A"/>
    <w:lvl w:ilvl="0" w:tplc="E24885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875568"/>
    <w:multiLevelType w:val="hybridMultilevel"/>
    <w:tmpl w:val="90F0AED0"/>
    <w:lvl w:ilvl="0" w:tplc="041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5">
    <w:nsid w:val="562B690A"/>
    <w:multiLevelType w:val="hybridMultilevel"/>
    <w:tmpl w:val="7FBCCD4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ECB6C68"/>
    <w:multiLevelType w:val="hybridMultilevel"/>
    <w:tmpl w:val="3AE860E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4CC"/>
    <w:rsid w:val="00012F2E"/>
    <w:rsid w:val="00162722"/>
    <w:rsid w:val="002119FE"/>
    <w:rsid w:val="00271E50"/>
    <w:rsid w:val="003620BC"/>
    <w:rsid w:val="003A1E76"/>
    <w:rsid w:val="00436961"/>
    <w:rsid w:val="005244CC"/>
    <w:rsid w:val="00543C21"/>
    <w:rsid w:val="005915F8"/>
    <w:rsid w:val="005B7403"/>
    <w:rsid w:val="005F3F83"/>
    <w:rsid w:val="006535E2"/>
    <w:rsid w:val="007B2B9E"/>
    <w:rsid w:val="00841A41"/>
    <w:rsid w:val="0089177D"/>
    <w:rsid w:val="008D5A19"/>
    <w:rsid w:val="008E33C7"/>
    <w:rsid w:val="00A073F7"/>
    <w:rsid w:val="00A133EF"/>
    <w:rsid w:val="00B731CA"/>
    <w:rsid w:val="00BC5FB3"/>
    <w:rsid w:val="00C977C6"/>
    <w:rsid w:val="00DA1C65"/>
    <w:rsid w:val="00DA4C3C"/>
    <w:rsid w:val="00E574AD"/>
    <w:rsid w:val="00EF27F3"/>
    <w:rsid w:val="00FD7E56"/>
    <w:rsid w:val="00FF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1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731CA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73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31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1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731CA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73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31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2630</Words>
  <Characters>14995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farde</cp:lastModifiedBy>
  <cp:revision>2</cp:revision>
  <cp:lastPrinted>2016-12-23T20:42:00Z</cp:lastPrinted>
  <dcterms:created xsi:type="dcterms:W3CDTF">2018-12-26T05:25:00Z</dcterms:created>
  <dcterms:modified xsi:type="dcterms:W3CDTF">2018-12-26T05:25:00Z</dcterms:modified>
</cp:coreProperties>
</file>