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5A3E80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5A3E80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5A3E80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C007E" w:rsidRPr="005554E7" w:rsidRDefault="005A3E80" w:rsidP="000C007E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0C007E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0C007E" w:rsidRPr="005554E7" w:rsidRDefault="000C007E" w:rsidP="000C00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C007E" w:rsidRPr="005554E7" w:rsidRDefault="000C007E" w:rsidP="000C007E">
      <w:pPr>
        <w:pStyle w:val="1"/>
        <w:ind w:right="43"/>
        <w:jc w:val="both"/>
        <w:rPr>
          <w:b w:val="0"/>
          <w:sz w:val="32"/>
        </w:rPr>
      </w:pPr>
    </w:p>
    <w:p w:rsidR="000C007E" w:rsidRPr="005554E7" w:rsidRDefault="000C007E" w:rsidP="000C00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0C007E" w:rsidRPr="005554E7" w:rsidRDefault="000C007E" w:rsidP="000C00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C007E" w:rsidRPr="005554E7" w:rsidRDefault="00C44675" w:rsidP="000C007E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от «24» октября </w:t>
      </w:r>
      <w:r w:rsidR="000C007E">
        <w:rPr>
          <w:rFonts w:ascii="Times New Roman" w:hAnsi="Times New Roman"/>
          <w:b/>
          <w:sz w:val="28"/>
        </w:rPr>
        <w:t xml:space="preserve"> </w:t>
      </w:r>
      <w:r w:rsidR="000C007E" w:rsidRPr="005554E7">
        <w:rPr>
          <w:rFonts w:ascii="Times New Roman" w:hAnsi="Times New Roman"/>
          <w:b/>
          <w:sz w:val="28"/>
        </w:rPr>
        <w:t>201</w:t>
      </w:r>
      <w:r w:rsidR="000C007E">
        <w:rPr>
          <w:rFonts w:ascii="Times New Roman" w:hAnsi="Times New Roman"/>
          <w:b/>
          <w:sz w:val="28"/>
        </w:rPr>
        <w:t>9</w:t>
      </w:r>
      <w:r w:rsidR="000C007E"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>
        <w:rPr>
          <w:rFonts w:ascii="Times New Roman" w:hAnsi="Times New Roman"/>
          <w:b/>
          <w:sz w:val="28"/>
        </w:rPr>
        <w:t>248/61</w:t>
      </w:r>
    </w:p>
    <w:p w:rsidR="00CB789F" w:rsidRDefault="00C44675"/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 xml:space="preserve"> внесении изменения в Положение об установлении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 w:rsidRPr="000C007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0C007E">
        <w:rPr>
          <w:rFonts w:ascii="Times New Roman" w:hAnsi="Times New Roman" w:cs="Times New Roman"/>
          <w:sz w:val="28"/>
          <w:szCs w:val="28"/>
        </w:rPr>
        <w:t>.10.2015г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007E">
        <w:rPr>
          <w:rFonts w:ascii="Times New Roman" w:hAnsi="Times New Roman" w:cs="Times New Roman"/>
          <w:sz w:val="28"/>
          <w:szCs w:val="28"/>
        </w:rPr>
        <w:t xml:space="preserve">/3 (в ред.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07E">
        <w:rPr>
          <w:rFonts w:ascii="Times New Roman" w:hAnsi="Times New Roman" w:cs="Times New Roman"/>
          <w:sz w:val="28"/>
          <w:szCs w:val="28"/>
        </w:rPr>
        <w:t>т 16.12.2015г)</w:t>
      </w:r>
    </w:p>
    <w:p w:rsidR="000C007E" w:rsidRPr="00FB0C78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07E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Кодексам Российской Федерации, Распоряжением Правительства Российской Федерации от 13.03.2019г № 415-Р «О принятии мер федеральными государственными органами, федеральными государственными учреждениями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- главными распорядителями средств федерального бюджета</w:t>
      </w:r>
      <w:r w:rsidR="00E72BCB">
        <w:rPr>
          <w:rFonts w:ascii="Times New Roman" w:hAnsi="Times New Roman" w:cs="Times New Roman"/>
          <w:sz w:val="28"/>
          <w:szCs w:val="28"/>
        </w:rPr>
        <w:t>»</w:t>
      </w:r>
      <w:r w:rsidRPr="000C007E">
        <w:rPr>
          <w:rFonts w:ascii="Times New Roman" w:hAnsi="Times New Roman" w:cs="Times New Roman"/>
          <w:sz w:val="28"/>
          <w:szCs w:val="28"/>
        </w:rPr>
        <w:t xml:space="preserve"> по увеличению с 1 октября 2019 года оплаты труда работников </w:t>
      </w:r>
      <w:r w:rsidR="00E72BC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C007E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</w:t>
      </w:r>
      <w:proofErr w:type="gramEnd"/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>РЕШИЛО: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1. Внести в Положение об установлении Главе сельского поселения Екатериновка муниципального района Безенчукский Самарской области  размера денежного вознаграждения, поряд</w:t>
      </w:r>
      <w:r w:rsidR="00E72BCB">
        <w:rPr>
          <w:rFonts w:ascii="Times New Roman" w:hAnsi="Times New Roman" w:cs="Times New Roman"/>
          <w:sz w:val="28"/>
          <w:szCs w:val="28"/>
        </w:rPr>
        <w:t>ка выплаты  и организации труда</w:t>
      </w:r>
      <w:r w:rsidR="00527729">
        <w:rPr>
          <w:rFonts w:ascii="Times New Roman" w:hAnsi="Times New Roman" w:cs="Times New Roman"/>
          <w:sz w:val="28"/>
          <w:szCs w:val="28"/>
        </w:rPr>
        <w:t>,</w:t>
      </w:r>
      <w:r w:rsidR="00527729" w:rsidRPr="00527729">
        <w:rPr>
          <w:rFonts w:ascii="Times New Roman" w:hAnsi="Times New Roman" w:cs="Times New Roman"/>
          <w:sz w:val="28"/>
          <w:szCs w:val="28"/>
        </w:rPr>
        <w:t xml:space="preserve"> </w:t>
      </w:r>
      <w:r w:rsidR="00527729" w:rsidRPr="000C007E">
        <w:rPr>
          <w:rFonts w:ascii="Times New Roman" w:hAnsi="Times New Roman" w:cs="Times New Roman"/>
          <w:sz w:val="28"/>
          <w:szCs w:val="28"/>
        </w:rPr>
        <w:t>продолжительности ежегодного оплачиваемого отпуска</w:t>
      </w:r>
      <w:r w:rsidRPr="000C007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C007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C007E">
        <w:rPr>
          <w:rFonts w:ascii="Times New Roman" w:hAnsi="Times New Roman" w:cs="Times New Roman"/>
          <w:sz w:val="28"/>
          <w:szCs w:val="28"/>
        </w:rPr>
        <w:t xml:space="preserve"> решением  Собрания представителей сельского поселения  Екатериновка муниципального района Безенчукский Самарской области от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30.10.2015г № 12/3 (в ред. от 1</w:t>
      </w:r>
      <w:r w:rsidR="00E72BCB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>.12.2015г</w:t>
      </w:r>
      <w:r w:rsidR="00E72BCB">
        <w:rPr>
          <w:rFonts w:ascii="Times New Roman" w:hAnsi="Times New Roman" w:cs="Times New Roman"/>
          <w:sz w:val="28"/>
          <w:szCs w:val="28"/>
        </w:rPr>
        <w:t xml:space="preserve"> № 20/5</w:t>
      </w:r>
      <w:r w:rsidRPr="000C007E">
        <w:rPr>
          <w:rFonts w:ascii="Times New Roman" w:hAnsi="Times New Roman" w:cs="Times New Roman"/>
          <w:sz w:val="28"/>
          <w:szCs w:val="28"/>
        </w:rPr>
        <w:t>)</w:t>
      </w:r>
      <w:r w:rsidR="008409B1">
        <w:rPr>
          <w:rFonts w:ascii="Times New Roman" w:hAnsi="Times New Roman" w:cs="Times New Roman"/>
          <w:sz w:val="28"/>
          <w:szCs w:val="28"/>
        </w:rPr>
        <w:t xml:space="preserve"> (далее - Положение) с</w:t>
      </w:r>
      <w:r w:rsidRPr="000C007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C007E" w:rsidRPr="000C007E" w:rsidRDefault="00E72BCB" w:rsidP="000C00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7E" w:rsidRPr="000C007E">
        <w:rPr>
          <w:rFonts w:ascii="Times New Roman" w:hAnsi="Times New Roman" w:cs="Times New Roman"/>
          <w:sz w:val="28"/>
          <w:szCs w:val="28"/>
        </w:rPr>
        <w:t xml:space="preserve">п.2.3 раздела 2 изложить в новой редакции: </w:t>
      </w:r>
    </w:p>
    <w:p w:rsidR="000C007E" w:rsidRPr="000C007E" w:rsidRDefault="000C007E" w:rsidP="000C007E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«</w:t>
      </w:r>
      <w:r w:rsidR="008409B1">
        <w:rPr>
          <w:rFonts w:ascii="Times New Roman" w:hAnsi="Times New Roman" w:cs="Times New Roman"/>
          <w:sz w:val="28"/>
          <w:szCs w:val="28"/>
        </w:rPr>
        <w:t xml:space="preserve">2.3. </w:t>
      </w:r>
      <w:r w:rsidRPr="000C007E">
        <w:rPr>
          <w:rFonts w:ascii="Times New Roman" w:hAnsi="Times New Roman" w:cs="Times New Roman"/>
          <w:sz w:val="28"/>
          <w:szCs w:val="28"/>
        </w:rPr>
        <w:t>Размер должностного оклада  устанавливается  в размере 16</w:t>
      </w:r>
      <w:r w:rsidR="007534C5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 xml:space="preserve">81,00 рублей. Размер оклада Главы поселения подлежит увеличению (индексации) при принятии нормативных правовых актов органами федеральной (государственной) власти о соответствующем увеличении </w:t>
      </w:r>
      <w:r w:rsidRPr="000C007E">
        <w:rPr>
          <w:rFonts w:ascii="Times New Roman" w:hAnsi="Times New Roman" w:cs="Times New Roman"/>
          <w:sz w:val="28"/>
          <w:szCs w:val="28"/>
        </w:rPr>
        <w:lastRenderedPageBreak/>
        <w:t>(индексации) должностных окладов федеральных (государственных) служащих».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 года.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C007E">
        <w:rPr>
          <w:rFonts w:ascii="Times New Roman" w:hAnsi="Times New Roman" w:cs="Times New Roman"/>
          <w:sz w:val="28"/>
          <w:szCs w:val="28"/>
        </w:rPr>
        <w:t>А.В.Апарин</w:t>
      </w:r>
      <w:proofErr w:type="spellEnd"/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0C007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А.В.Гайдуков</w:t>
      </w:r>
      <w:r w:rsidRPr="000C007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007E" w:rsidRDefault="000C007E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sectPr w:rsidR="00527729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C007E"/>
    <w:rsid w:val="004C0DFB"/>
    <w:rsid w:val="0052550C"/>
    <w:rsid w:val="00527729"/>
    <w:rsid w:val="005A3E80"/>
    <w:rsid w:val="005E48EE"/>
    <w:rsid w:val="005F4FB8"/>
    <w:rsid w:val="007534C5"/>
    <w:rsid w:val="007E1240"/>
    <w:rsid w:val="008409B1"/>
    <w:rsid w:val="008C01EF"/>
    <w:rsid w:val="00BD56CE"/>
    <w:rsid w:val="00C40DB1"/>
    <w:rsid w:val="00C44675"/>
    <w:rsid w:val="00DE2A10"/>
    <w:rsid w:val="00E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2019-10-23T06:54:00Z</cp:lastPrinted>
  <dcterms:created xsi:type="dcterms:W3CDTF">2019-10-21T04:42:00Z</dcterms:created>
  <dcterms:modified xsi:type="dcterms:W3CDTF">2019-10-23T06:56:00Z</dcterms:modified>
</cp:coreProperties>
</file>