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16" w:rsidRDefault="00E81C16" w:rsidP="00E81C16">
      <w:pPr>
        <w:jc w:val="center"/>
        <w:rPr>
          <w:b/>
        </w:rPr>
      </w:pPr>
      <w:r>
        <w:rPr>
          <w:b/>
        </w:rPr>
        <w:t>АДМИНИСТРАЦИЯ</w:t>
      </w:r>
    </w:p>
    <w:p w:rsidR="00E81C16" w:rsidRDefault="00E81C16" w:rsidP="00E81C16">
      <w:pPr>
        <w:jc w:val="center"/>
        <w:rPr>
          <w:b/>
        </w:rPr>
      </w:pPr>
      <w:r>
        <w:rPr>
          <w:b/>
        </w:rPr>
        <w:t xml:space="preserve">сельского  поселения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</w:t>
      </w:r>
    </w:p>
    <w:p w:rsidR="00E81C16" w:rsidRDefault="00E81C16" w:rsidP="00E81C16">
      <w:pPr>
        <w:jc w:val="center"/>
        <w:rPr>
          <w:b/>
        </w:rPr>
      </w:pPr>
      <w:r>
        <w:rPr>
          <w:b/>
        </w:rPr>
        <w:t>Медынского  района  Калужской  области</w:t>
      </w:r>
    </w:p>
    <w:p w:rsidR="00E81C16" w:rsidRDefault="00E81C16" w:rsidP="00E81C16">
      <w:pPr>
        <w:jc w:val="center"/>
        <w:rPr>
          <w:b/>
        </w:rPr>
      </w:pPr>
    </w:p>
    <w:p w:rsidR="00E81C16" w:rsidRDefault="00E81C16" w:rsidP="00E81C16">
      <w:pPr>
        <w:jc w:val="center"/>
        <w:rPr>
          <w:b/>
        </w:rPr>
      </w:pPr>
    </w:p>
    <w:p w:rsidR="00E81C16" w:rsidRDefault="00E81C16" w:rsidP="00E81C16">
      <w:pPr>
        <w:jc w:val="center"/>
        <w:rPr>
          <w:b/>
        </w:rPr>
      </w:pPr>
    </w:p>
    <w:p w:rsidR="00E81C16" w:rsidRDefault="00E81C16" w:rsidP="00E81C16">
      <w:pPr>
        <w:jc w:val="center"/>
        <w:rPr>
          <w:b/>
        </w:rPr>
      </w:pPr>
      <w:r>
        <w:rPr>
          <w:b/>
        </w:rPr>
        <w:t>ПОСТАНОВЛЕНИЕ</w:t>
      </w:r>
    </w:p>
    <w:p w:rsidR="00E81C16" w:rsidRDefault="00E81C16" w:rsidP="00E81C16"/>
    <w:p w:rsidR="00E81C16" w:rsidRDefault="00E81C16" w:rsidP="00E81C16"/>
    <w:p w:rsidR="00E81C16" w:rsidRDefault="00E81C16" w:rsidP="00E81C16">
      <w:pPr>
        <w:rPr>
          <w:b/>
        </w:rPr>
      </w:pPr>
      <w:r>
        <w:rPr>
          <w:b/>
        </w:rPr>
        <w:t>от  17.02.2015 года                                                                                           №  8</w:t>
      </w:r>
    </w:p>
    <w:p w:rsidR="00E81C16" w:rsidRDefault="00E81C16" w:rsidP="00E81C16"/>
    <w:p w:rsidR="00E81C16" w:rsidRDefault="00E81C16" w:rsidP="00E81C16"/>
    <w:p w:rsidR="00E81C16" w:rsidRDefault="00E81C16" w:rsidP="00E81C16">
      <w:pPr>
        <w:jc w:val="both"/>
        <w:rPr>
          <w:b/>
        </w:rPr>
      </w:pPr>
      <w:r>
        <w:rPr>
          <w:b/>
        </w:rPr>
        <w:t>Об  утверждении программы</w:t>
      </w:r>
    </w:p>
    <w:p w:rsidR="00E81C16" w:rsidRDefault="00E81C16" w:rsidP="00E81C16">
      <w:pPr>
        <w:jc w:val="both"/>
        <w:rPr>
          <w:b/>
        </w:rPr>
      </w:pPr>
      <w:r>
        <w:rPr>
          <w:b/>
        </w:rPr>
        <w:t>производственного контроля качества</w:t>
      </w:r>
    </w:p>
    <w:p w:rsidR="00E81C16" w:rsidRDefault="00E81C16" w:rsidP="00E81C16">
      <w:pPr>
        <w:jc w:val="both"/>
        <w:rPr>
          <w:b/>
        </w:rPr>
      </w:pPr>
      <w:r>
        <w:rPr>
          <w:b/>
        </w:rPr>
        <w:t>питьевой  воды централизованного  водоснабжения</w:t>
      </w:r>
    </w:p>
    <w:p w:rsidR="00E81C16" w:rsidRDefault="00E81C16" w:rsidP="00E81C16">
      <w:pPr>
        <w:jc w:val="both"/>
        <w:rPr>
          <w:b/>
        </w:rPr>
      </w:pPr>
      <w:r>
        <w:rPr>
          <w:b/>
        </w:rPr>
        <w:t xml:space="preserve">и источников  </w:t>
      </w:r>
      <w:proofErr w:type="spellStart"/>
      <w:r>
        <w:rPr>
          <w:b/>
        </w:rPr>
        <w:t>нецетрализованного</w:t>
      </w:r>
      <w:proofErr w:type="spellEnd"/>
      <w:r>
        <w:rPr>
          <w:b/>
        </w:rPr>
        <w:t xml:space="preserve"> водоснабжения.</w:t>
      </w: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</w:pPr>
      <w:r>
        <w:t xml:space="preserve">                   Руководствуясь   статьей 23  частью 10  Федерального  Закона  № 416-ФЗ  от 07.12.2011г</w:t>
      </w: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</w:pPr>
    </w:p>
    <w:p w:rsidR="00E81C16" w:rsidRDefault="00E81C16" w:rsidP="00E81C16">
      <w:pPr>
        <w:jc w:val="center"/>
      </w:pPr>
      <w:r>
        <w:rPr>
          <w:b/>
        </w:rPr>
        <w:t>ПОСТАНОВЛЯЮ</w:t>
      </w:r>
      <w:r>
        <w:t>:</w:t>
      </w: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</w:pPr>
      <w:r>
        <w:t xml:space="preserve">1.  Утвердить  программу  производственного  контроля  качества питьевой  воды  централизованного  водоснабжения  и  источников  нецентрализованного водоснабжения </w:t>
      </w:r>
      <w:proofErr w:type="gramStart"/>
      <w:r>
        <w:t xml:space="preserve">( </w:t>
      </w:r>
      <w:proofErr w:type="gramEnd"/>
      <w:r>
        <w:t>прилагается).</w:t>
      </w:r>
    </w:p>
    <w:p w:rsidR="00E81C16" w:rsidRDefault="00E81C16" w:rsidP="00E81C16">
      <w:pPr>
        <w:jc w:val="both"/>
      </w:pPr>
      <w:r>
        <w:t xml:space="preserve">2.  Заключить  договор  с  Управлением  </w:t>
      </w:r>
      <w:proofErr w:type="spellStart"/>
      <w:r>
        <w:t>Роспотребнадзора</w:t>
      </w:r>
      <w:proofErr w:type="spellEnd"/>
      <w:r>
        <w:t xml:space="preserve">  по  Калужской  области  в  Дзержинском, Юхновском, </w:t>
      </w:r>
      <w:proofErr w:type="spellStart"/>
      <w:r>
        <w:t>Износковском</w:t>
      </w:r>
      <w:proofErr w:type="spellEnd"/>
      <w:r>
        <w:t>, Медынском  районах на  проведение  лабораторных анализов.</w:t>
      </w:r>
    </w:p>
    <w:p w:rsidR="00E81C16" w:rsidRDefault="00E81C16" w:rsidP="00E81C16">
      <w:pPr>
        <w:jc w:val="both"/>
      </w:pPr>
      <w:r>
        <w:t xml:space="preserve">3. Ответственность  и  </w:t>
      </w:r>
      <w:proofErr w:type="gramStart"/>
      <w:r>
        <w:t>контроль  за</w:t>
      </w:r>
      <w:proofErr w:type="gramEnd"/>
      <w:r>
        <w:t xml:space="preserve">  выполнением  данного  постановления  оставляю за  собой.</w:t>
      </w: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</w:pPr>
    </w:p>
    <w:p w:rsidR="00E81C16" w:rsidRDefault="00E81C16" w:rsidP="00E81C16">
      <w:pPr>
        <w:jc w:val="both"/>
        <w:rPr>
          <w:b/>
        </w:rPr>
      </w:pPr>
      <w:r>
        <w:rPr>
          <w:b/>
        </w:rPr>
        <w:t>Глава  администрации</w:t>
      </w:r>
    </w:p>
    <w:p w:rsidR="00E81C16" w:rsidRDefault="00E81C16" w:rsidP="00E81C16">
      <w:pPr>
        <w:jc w:val="both"/>
        <w:rPr>
          <w:b/>
        </w:rPr>
      </w:pPr>
      <w:r>
        <w:rPr>
          <w:b/>
        </w:rPr>
        <w:t xml:space="preserve">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</w:t>
      </w:r>
      <w:proofErr w:type="spellStart"/>
      <w:r>
        <w:rPr>
          <w:b/>
        </w:rPr>
        <w:t>Л.В.Матросова</w:t>
      </w:r>
      <w:proofErr w:type="spellEnd"/>
    </w:p>
    <w:p w:rsidR="00E81C16" w:rsidRDefault="00E81C16" w:rsidP="00E81C16"/>
    <w:p w:rsidR="00E26E68" w:rsidRDefault="00E26E68">
      <w:bookmarkStart w:id="0" w:name="_GoBack"/>
      <w:bookmarkEnd w:id="0"/>
    </w:p>
    <w:sectPr w:rsidR="00E2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16"/>
    <w:rsid w:val="00E26E68"/>
    <w:rsid w:val="00E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2015-09-21T12:52:00Z</dcterms:created>
  <dcterms:modified xsi:type="dcterms:W3CDTF">2015-09-21T12:52:00Z</dcterms:modified>
</cp:coreProperties>
</file>