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2D" w:rsidRDefault="0067112D" w:rsidP="00CA20AA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B66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12D" w:rsidRPr="008E3754" w:rsidRDefault="0067112D" w:rsidP="00CA20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112D" w:rsidRPr="008E3754" w:rsidRDefault="0067112D" w:rsidP="00CA20AA">
      <w:pPr>
        <w:pStyle w:val="NoSpacing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375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ХВОЩЕВАТОВСКОГО  СЕЛЬСКОГО ПОСЕЛЕНИЯ</w:t>
      </w:r>
    </w:p>
    <w:p w:rsidR="0067112D" w:rsidRPr="008E3754" w:rsidRDefault="0067112D" w:rsidP="00CA20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54">
        <w:rPr>
          <w:rFonts w:ascii="Times New Roman" w:hAnsi="Times New Roman" w:cs="Times New Roman"/>
          <w:b/>
          <w:sz w:val="28"/>
          <w:szCs w:val="28"/>
        </w:rPr>
        <w:t xml:space="preserve">НИЖНЕДЕВИЦКОГО МУНИЦИПАЛЬНОГО РАЙОНА </w:t>
      </w:r>
    </w:p>
    <w:p w:rsidR="0067112D" w:rsidRPr="008E3754" w:rsidRDefault="0067112D" w:rsidP="00CA20A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5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7112D" w:rsidRPr="008E3754" w:rsidRDefault="0067112D" w:rsidP="00CA20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7112D" w:rsidRPr="008E3754" w:rsidRDefault="0067112D" w:rsidP="00CA20AA">
      <w:pPr>
        <w:pStyle w:val="NoSpacing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8E375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67112D" w:rsidRDefault="0067112D" w:rsidP="00CA20AA">
      <w:pPr>
        <w:pStyle w:val="a"/>
        <w:tabs>
          <w:tab w:val="left" w:pos="7809"/>
        </w:tabs>
        <w:ind w:right="2"/>
        <w:rPr>
          <w:rFonts w:ascii="Times New Roman" w:hAnsi="Times New Roman"/>
          <w:u w:val="single"/>
        </w:rPr>
      </w:pPr>
    </w:p>
    <w:p w:rsidR="0067112D" w:rsidRPr="006B660D" w:rsidRDefault="0067112D" w:rsidP="00CA20AA">
      <w:pPr>
        <w:pStyle w:val="a"/>
        <w:tabs>
          <w:tab w:val="left" w:pos="7809"/>
        </w:tabs>
        <w:ind w:right="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 </w:t>
      </w:r>
      <w:r w:rsidRPr="008F1AA7"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  <w:u w:val="single"/>
        </w:rPr>
        <w:t>.</w:t>
      </w:r>
      <w:r w:rsidRPr="008F1AA7"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  <w:u w:val="single"/>
        </w:rPr>
        <w:t xml:space="preserve">.2017 г. </w:t>
      </w:r>
      <w:r w:rsidRPr="008F1AA7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</w:t>
      </w:r>
      <w:r w:rsidRPr="006B660D">
        <w:rPr>
          <w:rFonts w:ascii="Times New Roman" w:hAnsi="Times New Roman"/>
          <w:u w:val="single"/>
        </w:rPr>
        <w:t>61</w:t>
      </w:r>
    </w:p>
    <w:p w:rsidR="0067112D" w:rsidRPr="008F1AA7" w:rsidRDefault="0067112D" w:rsidP="00CA20AA">
      <w:pPr>
        <w:pStyle w:val="a"/>
        <w:tabs>
          <w:tab w:val="left" w:pos="1418"/>
        </w:tabs>
        <w:rPr>
          <w:rFonts w:ascii="Times New Roman" w:hAnsi="Times New Roman"/>
          <w:b/>
          <w:sz w:val="20"/>
        </w:rPr>
      </w:pPr>
      <w:r w:rsidRPr="008F1AA7">
        <w:rPr>
          <w:rFonts w:ascii="Times New Roman" w:hAnsi="Times New Roman"/>
        </w:rPr>
        <w:t xml:space="preserve"> </w:t>
      </w:r>
      <w:r w:rsidRPr="008F1AA7">
        <w:rPr>
          <w:rFonts w:ascii="Times New Roman" w:hAnsi="Times New Roman"/>
          <w:sz w:val="20"/>
        </w:rPr>
        <w:t>пос.с/за «Кучугуровский»</w:t>
      </w:r>
    </w:p>
    <w:p w:rsidR="0067112D" w:rsidRDefault="0067112D" w:rsidP="00CA20AA">
      <w:pPr>
        <w:jc w:val="both"/>
        <w:rPr>
          <w:sz w:val="28"/>
          <w:szCs w:val="28"/>
        </w:rPr>
      </w:pPr>
    </w:p>
    <w:p w:rsidR="0067112D" w:rsidRPr="00CA20AA" w:rsidRDefault="0067112D" w:rsidP="00CA20AA">
      <w:pPr>
        <w:pStyle w:val="a"/>
        <w:tabs>
          <w:tab w:val="left" w:pos="7809"/>
        </w:tabs>
        <w:ind w:right="2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7112D" w:rsidRPr="003A03AC" w:rsidRDefault="0067112D" w:rsidP="00CA20A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2"/>
      </w:tblGrid>
      <w:tr w:rsidR="0067112D" w:rsidRPr="003A03AC" w:rsidTr="00CA20AA">
        <w:trPr>
          <w:trHeight w:val="2277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67112D" w:rsidRPr="003A03AC" w:rsidRDefault="006711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3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67112D" w:rsidRPr="003A03AC" w:rsidRDefault="0067112D">
            <w:pPr>
              <w:pStyle w:val="Style4"/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  <w:r w:rsidRPr="003A03AC">
              <w:rPr>
                <w:sz w:val="28"/>
                <w:szCs w:val="28"/>
                <w:lang w:eastAsia="en-US"/>
              </w:rPr>
              <w:t>администрации Хвощеватовского сельского поселения Нижнедевицкого муниципального района от 25.11.2015 г.  № 42 «</w:t>
            </w:r>
            <w:r w:rsidRPr="003A03AC">
              <w:rPr>
                <w:rStyle w:val="FontStyle11"/>
                <w:sz w:val="28"/>
                <w:szCs w:val="28"/>
                <w:lang w:eastAsia="en-US"/>
              </w:rPr>
              <w:t xml:space="preserve">Об утверждении перечней государственных и муниципальных услуг, предоставляемых администрацией  Хвощеватовского сельского </w:t>
            </w:r>
            <w:r>
              <w:rPr>
                <w:rStyle w:val="FontStyle11"/>
                <w:sz w:val="28"/>
                <w:szCs w:val="28"/>
                <w:lang w:eastAsia="en-US"/>
              </w:rPr>
              <w:t xml:space="preserve">поселения </w:t>
            </w:r>
            <w:r w:rsidRPr="003A03AC">
              <w:rPr>
                <w:rStyle w:val="FontStyle11"/>
                <w:sz w:val="28"/>
                <w:szCs w:val="28"/>
                <w:lang w:eastAsia="en-US"/>
              </w:rPr>
              <w:t>Нижнедевицкого муниципального района</w:t>
            </w:r>
            <w:r w:rsidRPr="003A03AC">
              <w:rPr>
                <w:sz w:val="28"/>
                <w:szCs w:val="28"/>
                <w:lang w:eastAsia="en-US"/>
              </w:rPr>
              <w:t>»</w:t>
            </w:r>
          </w:p>
          <w:p w:rsidR="0067112D" w:rsidRPr="003A03AC" w:rsidRDefault="0067112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12D" w:rsidRDefault="0067112D" w:rsidP="00CA20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28.11.2015 № 357-ФЗ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Хвощеватовского  сельского поселения Нижнедевицкого муниципального района Воронежской области </w:t>
      </w:r>
    </w:p>
    <w:p w:rsidR="0067112D" w:rsidRDefault="0067112D" w:rsidP="00CA20A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A20AA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:</w:t>
      </w:r>
    </w:p>
    <w:p w:rsidR="0067112D" w:rsidRDefault="0067112D" w:rsidP="00CA20AA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Хвощеватовского  сельского поселения Нижнедевицкого муниципального </w:t>
      </w:r>
      <w:r w:rsidRPr="00CA20AA">
        <w:rPr>
          <w:rFonts w:ascii="Times New Roman" w:hAnsi="Times New Roman" w:cs="Times New Roman"/>
          <w:sz w:val="28"/>
          <w:szCs w:val="28"/>
        </w:rPr>
        <w:t>района от 25.11.2015 г. № 42 «</w:t>
      </w:r>
      <w:r w:rsidRPr="00CA20AA">
        <w:rPr>
          <w:rStyle w:val="FontStyle11"/>
          <w:sz w:val="28"/>
          <w:szCs w:val="28"/>
        </w:rPr>
        <w:t xml:space="preserve">Об утверждении перечней государственных и муниципальных услуг, предоставляемых администрацией </w:t>
      </w:r>
      <w:r w:rsidRPr="00CA20AA">
        <w:rPr>
          <w:rFonts w:ascii="Times New Roman" w:hAnsi="Times New Roman" w:cs="Times New Roman"/>
          <w:sz w:val="28"/>
          <w:szCs w:val="28"/>
        </w:rPr>
        <w:t>Хвощеватовского</w:t>
      </w:r>
      <w:r>
        <w:rPr>
          <w:rStyle w:val="FontStyle11"/>
          <w:sz w:val="28"/>
          <w:szCs w:val="28"/>
        </w:rPr>
        <w:t xml:space="preserve">  сельского поселения Нижнедевицкого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7112D" w:rsidRDefault="0067112D" w:rsidP="00CA20AA">
      <w:pPr>
        <w:pStyle w:val="NoSpacing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изложить согласно приложению 1 к настоящему постановлению.</w:t>
      </w:r>
    </w:p>
    <w:p w:rsidR="0067112D" w:rsidRPr="00CA20AA" w:rsidRDefault="0067112D" w:rsidP="00CA20AA">
      <w:pPr>
        <w:pStyle w:val="NoSpacing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и.о.главы </w:t>
      </w:r>
      <w:r w:rsidRPr="00CA20AA">
        <w:rPr>
          <w:rFonts w:ascii="Times New Roman" w:hAnsi="Times New Roman" w:cs="Times New Roman"/>
          <w:sz w:val="28"/>
          <w:szCs w:val="28"/>
        </w:rPr>
        <w:t xml:space="preserve">администрации  Хвощеватовского сельского поселения  Е.П.Хархардину.  </w:t>
      </w:r>
    </w:p>
    <w:p w:rsidR="0067112D" w:rsidRDefault="0067112D" w:rsidP="00CA20A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Pr="00CA2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0AA">
        <w:rPr>
          <w:rFonts w:ascii="Times New Roman" w:hAnsi="Times New Roman" w:cs="Times New Roman"/>
          <w:sz w:val="28"/>
          <w:szCs w:val="28"/>
        </w:rPr>
        <w:t xml:space="preserve">Хвощеватовского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Е.П.Хархардина</w:t>
      </w: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Default="0067112D" w:rsidP="00CA20AA">
      <w:pPr>
        <w:widowControl w:val="0"/>
        <w:tabs>
          <w:tab w:val="left" w:pos="81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2D" w:rsidRPr="00CA20AA" w:rsidRDefault="0067112D" w:rsidP="00CA20AA">
      <w:pPr>
        <w:jc w:val="right"/>
        <w:rPr>
          <w:rFonts w:ascii="Times New Roman" w:hAnsi="Times New Roman" w:cs="Times New Roman"/>
          <w:sz w:val="28"/>
          <w:szCs w:val="28"/>
        </w:rPr>
      </w:pPr>
      <w:r w:rsidRPr="00CA20AA">
        <w:rPr>
          <w:rFonts w:ascii="Times New Roman" w:hAnsi="Times New Roman" w:cs="Times New Roman"/>
          <w:sz w:val="28"/>
          <w:szCs w:val="28"/>
        </w:rPr>
        <w:t>Приложение</w:t>
      </w:r>
      <w:r w:rsidRPr="00CA20AA">
        <w:rPr>
          <w:rFonts w:ascii="Times New Roman" w:hAnsi="Times New Roman" w:cs="Times New Roman"/>
          <w:sz w:val="28"/>
          <w:szCs w:val="28"/>
        </w:rPr>
        <w:br/>
        <w:t>утверждено постановлением администрации</w:t>
      </w:r>
    </w:p>
    <w:p w:rsidR="0067112D" w:rsidRPr="006B660D" w:rsidRDefault="0067112D" w:rsidP="00CA20AA">
      <w:pPr>
        <w:jc w:val="right"/>
        <w:rPr>
          <w:rFonts w:ascii="Times New Roman" w:hAnsi="Times New Roman" w:cs="Times New Roman"/>
          <w:sz w:val="28"/>
          <w:szCs w:val="28"/>
        </w:rPr>
      </w:pPr>
      <w:r w:rsidRPr="00CA20AA">
        <w:rPr>
          <w:rFonts w:ascii="Times New Roman" w:hAnsi="Times New Roman" w:cs="Times New Roman"/>
          <w:sz w:val="28"/>
          <w:szCs w:val="28"/>
        </w:rPr>
        <w:t>Хвощеватовского сельского поселения  Нижнедевицкого</w:t>
      </w:r>
      <w:r w:rsidRPr="00CA20AA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от </w:t>
      </w:r>
      <w:r w:rsidRPr="006B660D">
        <w:rPr>
          <w:rFonts w:ascii="Times New Roman" w:hAnsi="Times New Roman" w:cs="Times New Roman"/>
          <w:sz w:val="28"/>
          <w:szCs w:val="28"/>
        </w:rPr>
        <w:t xml:space="preserve">13.10.2017 г.  № 61 </w:t>
      </w:r>
    </w:p>
    <w:p w:rsidR="0067112D" w:rsidRDefault="0067112D" w:rsidP="00CA20AA">
      <w:pPr>
        <w:pStyle w:val="ConsPlusTitle"/>
        <w:jc w:val="center"/>
        <w:rPr>
          <w:szCs w:val="28"/>
        </w:rPr>
      </w:pPr>
    </w:p>
    <w:p w:rsidR="0067112D" w:rsidRDefault="0067112D" w:rsidP="00CA20AA">
      <w:pPr>
        <w:spacing w:after="0" w:line="240" w:lineRule="auto"/>
        <w:ind w:left="5040"/>
        <w:jc w:val="right"/>
        <w:rPr>
          <w:rFonts w:ascii="Times New Roman" w:hAnsi="Times New Roman" w:cs="Arial"/>
          <w:bCs/>
          <w:iCs/>
          <w:caps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112D" w:rsidRDefault="0067112D" w:rsidP="00CA20AA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709"/>
        <w:jc w:val="center"/>
        <w:rPr>
          <w:sz w:val="28"/>
          <w:szCs w:val="28"/>
        </w:rPr>
      </w:pPr>
    </w:p>
    <w:p w:rsidR="0067112D" w:rsidRDefault="0067112D" w:rsidP="00CA20AA">
      <w:pPr>
        <w:pStyle w:val="1"/>
        <w:tabs>
          <w:tab w:val="left" w:pos="997"/>
          <w:tab w:val="left" w:pos="1276"/>
          <w:tab w:val="left" w:pos="1418"/>
        </w:tabs>
        <w:autoSpaceDE w:val="0"/>
        <w:autoSpaceDN w:val="0"/>
        <w:adjustRightInd w:val="0"/>
        <w:spacing w:after="20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услуг, предоставляемых администрацией  Хвощеватовского  сельского поселения </w:t>
      </w:r>
    </w:p>
    <w:p w:rsidR="0067112D" w:rsidRDefault="0067112D" w:rsidP="00CA20A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67112D" w:rsidRDefault="0067112D" w:rsidP="00CA20A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Утверждение и выдача схем расположения земельных участков на кадастровом плане территории.</w:t>
      </w:r>
    </w:p>
    <w:p w:rsidR="0067112D" w:rsidRDefault="0067112D" w:rsidP="00CA20A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67112D" w:rsidRDefault="0067112D" w:rsidP="00CA20A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67112D" w:rsidRDefault="0067112D" w:rsidP="00CA20A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67112D" w:rsidRDefault="0067112D" w:rsidP="00CA20A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67112D" w:rsidRDefault="0067112D" w:rsidP="00CA20AA">
      <w:pPr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67112D" w:rsidRDefault="0067112D" w:rsidP="00CA20AA">
      <w:pPr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67112D" w:rsidRDefault="0067112D" w:rsidP="00CA20AA">
      <w:pPr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67112D" w:rsidRDefault="0067112D" w:rsidP="00CA20AA">
      <w:pPr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Раздел, объединение и перераспределение земельных участков, находящихся в муниципальной собственности.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67112D" w:rsidRDefault="0067112D" w:rsidP="00CA20AA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suppressAutoHyphens/>
        <w:spacing w:after="20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сведений из реестра муниципального имущества.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-709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Выдача разрешений на право организации розничного рынка.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Присвоение адреса объекту недвижимости и аннулирование адреса.</w:t>
      </w:r>
    </w:p>
    <w:p w:rsidR="0067112D" w:rsidRDefault="0067112D" w:rsidP="00CA20AA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-709" w:firstLine="851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>
        <w:rPr>
          <w:bCs/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>
        <w:rPr>
          <w:sz w:val="28"/>
          <w:szCs w:val="28"/>
          <w:lang w:eastAsia="en-US"/>
        </w:rPr>
        <w:t>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Прием заявлений, документов, а также постановка граждан на учёт в качестве нуждающихся в жилых помещениях</w:t>
      </w:r>
      <w:r>
        <w:rPr>
          <w:sz w:val="28"/>
          <w:szCs w:val="28"/>
          <w:lang w:eastAsia="en-US"/>
        </w:rPr>
        <w:t>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67112D" w:rsidRDefault="0067112D" w:rsidP="00CA20AA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-709"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Принятие граждан </w:t>
      </w:r>
      <w:bookmarkEnd w:id="0"/>
      <w:r>
        <w:rPr>
          <w:sz w:val="28"/>
          <w:szCs w:val="28"/>
        </w:rPr>
        <w:t>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67112D" w:rsidRDefault="0067112D" w:rsidP="00CA20AA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suppressAutoHyphens/>
        <w:spacing w:after="20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Признание </w:t>
      </w:r>
      <w:r>
        <w:rPr>
          <w:sz w:val="28"/>
          <w:szCs w:val="28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решения о создании семейного (родового) захоронения.</w:t>
      </w:r>
    </w:p>
    <w:p w:rsidR="0067112D" w:rsidRDefault="0067112D" w:rsidP="00CA20AA">
      <w:pPr>
        <w:pStyle w:val="ListParagraph"/>
        <w:numPr>
          <w:ilvl w:val="0"/>
          <w:numId w:val="3"/>
        </w:numPr>
        <w:tabs>
          <w:tab w:val="left" w:pos="709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-709" w:firstLine="851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разрешения на осуществление земляных работ</w:t>
      </w:r>
      <w:r>
        <w:rPr>
          <w:bCs/>
          <w:iCs/>
          <w:sz w:val="28"/>
          <w:szCs w:val="28"/>
        </w:rPr>
        <w:t>.</w:t>
      </w:r>
    </w:p>
    <w:p w:rsidR="0067112D" w:rsidRDefault="0067112D" w:rsidP="00CA20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112D" w:rsidRDefault="0067112D"/>
    <w:sectPr w:rsidR="0067112D" w:rsidSect="0002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3C60BD"/>
    <w:multiLevelType w:val="multilevel"/>
    <w:tmpl w:val="BD889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28A0C02"/>
    <w:multiLevelType w:val="multilevel"/>
    <w:tmpl w:val="94F63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AA"/>
    <w:rsid w:val="00021BF1"/>
    <w:rsid w:val="001F44F4"/>
    <w:rsid w:val="00266839"/>
    <w:rsid w:val="003536BA"/>
    <w:rsid w:val="003A03AC"/>
    <w:rsid w:val="00577DB5"/>
    <w:rsid w:val="006160DD"/>
    <w:rsid w:val="0067112D"/>
    <w:rsid w:val="006B660D"/>
    <w:rsid w:val="00744588"/>
    <w:rsid w:val="00754343"/>
    <w:rsid w:val="007A6A36"/>
    <w:rsid w:val="007C2CCD"/>
    <w:rsid w:val="008E3754"/>
    <w:rsid w:val="008F1AA7"/>
    <w:rsid w:val="009B3832"/>
    <w:rsid w:val="00BE40C6"/>
    <w:rsid w:val="00CA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AA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20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20A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CA20A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A2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A20AA"/>
    <w:rPr>
      <w:rFonts w:eastAsia="Times New Roman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A20A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Обычный.Название подразделения"/>
    <w:uiPriority w:val="99"/>
    <w:rsid w:val="00CA20AA"/>
    <w:rPr>
      <w:rFonts w:ascii="SchoolBook" w:eastAsia="Times New Roman" w:hAnsi="SchoolBook" w:cs="SchoolBook"/>
      <w:sz w:val="28"/>
      <w:szCs w:val="28"/>
    </w:rPr>
  </w:style>
  <w:style w:type="paragraph" w:customStyle="1" w:styleId="Style4">
    <w:name w:val="Style4"/>
    <w:basedOn w:val="Normal"/>
    <w:uiPriority w:val="99"/>
    <w:rsid w:val="00CA20A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CA20A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CA20AA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A20AA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5</Pages>
  <Words>956</Words>
  <Characters>5455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2004-01-01T00:49:00Z</cp:lastPrinted>
  <dcterms:created xsi:type="dcterms:W3CDTF">2017-10-14T20:01:00Z</dcterms:created>
  <dcterms:modified xsi:type="dcterms:W3CDTF">2004-01-01T04:25:00Z</dcterms:modified>
</cp:coreProperties>
</file>