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25C" w:rsidRPr="004E425C" w:rsidRDefault="004E425C" w:rsidP="004E425C">
      <w:pPr>
        <w:spacing w:after="0" w:line="240" w:lineRule="auto"/>
        <w:ind w:firstLine="708"/>
        <w:jc w:val="center"/>
        <w:rPr>
          <w:rFonts w:ascii="Times New Roman" w:eastAsia="Times New Roman" w:hAnsi="Times New Roman" w:cs="Times New Roman"/>
          <w:sz w:val="26"/>
          <w:szCs w:val="26"/>
        </w:rPr>
      </w:pPr>
      <w:bookmarkStart w:id="0" w:name="_GoBack"/>
      <w:bookmarkEnd w:id="0"/>
      <w:r w:rsidRPr="004E425C">
        <w:rPr>
          <w:rFonts w:ascii="Times New Roman" w:eastAsia="Times New Roman" w:hAnsi="Times New Roman" w:cs="Times New Roman"/>
          <w:noProof/>
          <w:sz w:val="28"/>
          <w:szCs w:val="28"/>
        </w:rPr>
        <w:drawing>
          <wp:inline distT="0" distB="0" distL="0" distR="0" wp14:anchorId="2627E35C" wp14:editId="6349F937">
            <wp:extent cx="554990" cy="6946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 cy="694690"/>
                    </a:xfrm>
                    <a:prstGeom prst="rect">
                      <a:avLst/>
                    </a:prstGeom>
                    <a:noFill/>
                  </pic:spPr>
                </pic:pic>
              </a:graphicData>
            </a:graphic>
          </wp:inline>
        </w:drawing>
      </w:r>
    </w:p>
    <w:p w:rsidR="004E425C" w:rsidRPr="004E425C" w:rsidRDefault="004E425C" w:rsidP="004E425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rPr>
      </w:pPr>
    </w:p>
    <w:p w:rsidR="004E425C" w:rsidRPr="004E425C" w:rsidRDefault="004E425C" w:rsidP="004E425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rPr>
      </w:pPr>
      <w:r w:rsidRPr="004E425C">
        <w:rPr>
          <w:rFonts w:ascii="Times New Roman" w:eastAsia="Times New Roman" w:hAnsi="Times New Roman" w:cs="Times New Roman"/>
          <w:b/>
          <w:bCs/>
          <w:sz w:val="28"/>
          <w:szCs w:val="28"/>
        </w:rPr>
        <w:t>АДМИНИСТРАЦИЯ</w:t>
      </w:r>
    </w:p>
    <w:p w:rsidR="004E425C" w:rsidRPr="004E425C" w:rsidRDefault="004E425C" w:rsidP="004E425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rPr>
      </w:pPr>
      <w:r w:rsidRPr="004E425C">
        <w:rPr>
          <w:rFonts w:ascii="Times New Roman" w:eastAsia="Times New Roman" w:hAnsi="Times New Roman" w:cs="Times New Roman"/>
          <w:b/>
          <w:bCs/>
          <w:sz w:val="28"/>
          <w:szCs w:val="28"/>
        </w:rPr>
        <w:t>БАБЯКОВСКОГО СЕЛЬСКОГО ПОСЕЛЕНИЯ</w:t>
      </w:r>
    </w:p>
    <w:p w:rsidR="004E425C" w:rsidRPr="004E425C" w:rsidRDefault="004E425C" w:rsidP="004E425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rPr>
      </w:pPr>
      <w:r w:rsidRPr="004E425C">
        <w:rPr>
          <w:rFonts w:ascii="Times New Roman" w:eastAsia="Times New Roman" w:hAnsi="Times New Roman" w:cs="Times New Roman"/>
          <w:b/>
          <w:bCs/>
          <w:sz w:val="28"/>
          <w:szCs w:val="28"/>
        </w:rPr>
        <w:t>НОВОУСМАНСКОГО МУНИЦИПАЛЬНОГО РАЙОНА</w:t>
      </w:r>
    </w:p>
    <w:p w:rsidR="004E425C" w:rsidRPr="004E425C" w:rsidRDefault="004E425C" w:rsidP="004E425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rPr>
      </w:pPr>
      <w:r w:rsidRPr="004E425C">
        <w:rPr>
          <w:rFonts w:ascii="Times New Roman" w:eastAsia="Times New Roman" w:hAnsi="Times New Roman" w:cs="Times New Roman"/>
          <w:b/>
          <w:bCs/>
          <w:sz w:val="28"/>
          <w:szCs w:val="28"/>
        </w:rPr>
        <w:t>ВОРОНЕЖСКОЙ  ОБЛАСТИ</w:t>
      </w:r>
    </w:p>
    <w:p w:rsidR="004E425C" w:rsidRPr="004E425C" w:rsidRDefault="004E425C" w:rsidP="004E425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rPr>
      </w:pPr>
    </w:p>
    <w:p w:rsidR="004E425C" w:rsidRPr="004E425C" w:rsidRDefault="004E425C" w:rsidP="004E425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rPr>
      </w:pPr>
      <w:r w:rsidRPr="004E425C">
        <w:rPr>
          <w:rFonts w:ascii="Times New Roman" w:eastAsia="Times New Roman" w:hAnsi="Times New Roman" w:cs="Times New Roman"/>
          <w:b/>
          <w:bCs/>
          <w:sz w:val="28"/>
          <w:szCs w:val="28"/>
        </w:rPr>
        <w:t>ПОСТАНОВЛЕНИЕ</w:t>
      </w:r>
    </w:p>
    <w:p w:rsidR="004E425C" w:rsidRPr="004E425C" w:rsidRDefault="004E425C" w:rsidP="004E425C">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rPr>
      </w:pPr>
      <w:r w:rsidRPr="004E425C">
        <w:rPr>
          <w:rFonts w:ascii="Times New Roman" w:eastAsia="Times New Roman" w:hAnsi="Times New Roman" w:cs="Times New Roman"/>
          <w:bCs/>
          <w:sz w:val="28"/>
          <w:szCs w:val="28"/>
        </w:rPr>
        <w:t xml:space="preserve"> </w:t>
      </w:r>
    </w:p>
    <w:p w:rsidR="004E425C" w:rsidRPr="004E425C" w:rsidRDefault="004E425C" w:rsidP="004E425C">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rPr>
      </w:pPr>
      <w:r w:rsidRPr="004E425C">
        <w:rPr>
          <w:rFonts w:ascii="Times New Roman" w:eastAsia="Times New Roman" w:hAnsi="Times New Roman" w:cs="Times New Roman"/>
          <w:bCs/>
          <w:sz w:val="28"/>
          <w:szCs w:val="28"/>
        </w:rPr>
        <w:t>от 2</w:t>
      </w:r>
      <w:r>
        <w:rPr>
          <w:rFonts w:ascii="Times New Roman" w:eastAsia="Times New Roman" w:hAnsi="Times New Roman" w:cs="Times New Roman"/>
          <w:bCs/>
          <w:sz w:val="28"/>
          <w:szCs w:val="28"/>
        </w:rPr>
        <w:t>5</w:t>
      </w:r>
      <w:r w:rsidRPr="004E425C">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2</w:t>
      </w:r>
      <w:r w:rsidRPr="004E425C">
        <w:rPr>
          <w:rFonts w:ascii="Times New Roman" w:eastAsia="Times New Roman" w:hAnsi="Times New Roman" w:cs="Times New Roman"/>
          <w:bCs/>
          <w:sz w:val="28"/>
          <w:szCs w:val="28"/>
        </w:rPr>
        <w:t>.2019г.                                            №</w:t>
      </w:r>
      <w:r>
        <w:rPr>
          <w:rFonts w:ascii="Times New Roman" w:eastAsia="Times New Roman" w:hAnsi="Times New Roman" w:cs="Times New Roman"/>
          <w:bCs/>
          <w:sz w:val="28"/>
          <w:szCs w:val="28"/>
        </w:rPr>
        <w:t>2</w:t>
      </w:r>
      <w:r w:rsidRPr="004E425C">
        <w:rPr>
          <w:rFonts w:ascii="Times New Roman" w:eastAsia="Times New Roman" w:hAnsi="Times New Roman" w:cs="Times New Roman"/>
          <w:bCs/>
          <w:sz w:val="28"/>
          <w:szCs w:val="28"/>
        </w:rPr>
        <w:t>7</w:t>
      </w:r>
    </w:p>
    <w:p w:rsidR="004E425C" w:rsidRPr="004E425C" w:rsidRDefault="004E425C" w:rsidP="004E425C">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r w:rsidRPr="004E425C">
        <w:rPr>
          <w:rFonts w:ascii="Times New Roman" w:eastAsia="Times New Roman" w:hAnsi="Times New Roman" w:cs="Times New Roman"/>
          <w:bCs/>
          <w:sz w:val="24"/>
          <w:szCs w:val="24"/>
        </w:rPr>
        <w:t xml:space="preserve">  с. Бабяково </w:t>
      </w:r>
    </w:p>
    <w:p w:rsidR="004E425C" w:rsidRPr="004E425C" w:rsidRDefault="004E425C" w:rsidP="004E425C">
      <w:pPr>
        <w:spacing w:after="0" w:line="240" w:lineRule="auto"/>
        <w:rPr>
          <w:rFonts w:ascii="Times New Roman" w:eastAsia="Times New Roman" w:hAnsi="Times New Roman" w:cs="Times New Roman"/>
          <w:sz w:val="28"/>
          <w:szCs w:val="28"/>
        </w:rPr>
      </w:pPr>
    </w:p>
    <w:p w:rsidR="005C0448" w:rsidRPr="00951C9E" w:rsidRDefault="005C0448" w:rsidP="004E425C">
      <w:pPr>
        <w:spacing w:after="0" w:line="240" w:lineRule="auto"/>
        <w:ind w:firstLine="567"/>
        <w:rPr>
          <w:rFonts w:ascii="Times New Roman" w:hAnsi="Times New Roman"/>
          <w:sz w:val="28"/>
          <w:szCs w:val="28"/>
          <w:lang w:eastAsia="ar-SA"/>
        </w:rPr>
      </w:pPr>
    </w:p>
    <w:p w:rsidR="005C0448" w:rsidRPr="00951C9E" w:rsidRDefault="005C0448" w:rsidP="005C0448">
      <w:pPr>
        <w:spacing w:after="0" w:line="240" w:lineRule="auto"/>
        <w:ind w:right="4251"/>
        <w:jc w:val="both"/>
        <w:rPr>
          <w:rFonts w:ascii="Times New Roman" w:hAnsi="Times New Roman"/>
          <w:sz w:val="28"/>
          <w:szCs w:val="28"/>
          <w:lang w:eastAsia="ar-SA"/>
        </w:rPr>
      </w:pPr>
      <w:r w:rsidRPr="00951C9E">
        <w:rPr>
          <w:rFonts w:ascii="Times New Roman" w:hAnsi="Times New Roman"/>
          <w:sz w:val="28"/>
          <w:szCs w:val="28"/>
        </w:rPr>
        <w:t xml:space="preserve">Об утверждении административного регламента осуществления муниципального жилищного контроля </w:t>
      </w:r>
      <w:r w:rsidRPr="00951C9E">
        <w:rPr>
          <w:rFonts w:ascii="Times New Roman" w:hAnsi="Times New Roman" w:cs="Times New Roman"/>
          <w:sz w:val="28"/>
          <w:szCs w:val="28"/>
        </w:rPr>
        <w:t xml:space="preserve">на территории </w:t>
      </w:r>
      <w:r w:rsidR="00AE2CC4">
        <w:rPr>
          <w:rFonts w:ascii="Times New Roman" w:hAnsi="Times New Roman" w:cs="Times New Roman"/>
          <w:sz w:val="28"/>
          <w:szCs w:val="28"/>
        </w:rPr>
        <w:t xml:space="preserve">Бабяковского </w:t>
      </w:r>
      <w:r w:rsidRPr="00951C9E">
        <w:rPr>
          <w:rFonts w:ascii="Times New Roman" w:hAnsi="Times New Roman" w:cs="Times New Roman"/>
          <w:sz w:val="28"/>
          <w:szCs w:val="28"/>
        </w:rPr>
        <w:t>сельского поселения Новоусманского муниципального района Воронежской области</w:t>
      </w:r>
    </w:p>
    <w:p w:rsidR="005C0448" w:rsidRPr="00951C9E" w:rsidRDefault="005C0448" w:rsidP="005C0448">
      <w:pPr>
        <w:tabs>
          <w:tab w:val="left" w:pos="6815"/>
          <w:tab w:val="left" w:pos="9330"/>
        </w:tabs>
        <w:autoSpaceDE w:val="0"/>
        <w:spacing w:after="0" w:line="240" w:lineRule="auto"/>
        <w:ind w:left="-25"/>
        <w:rPr>
          <w:rFonts w:ascii="Times New Roman" w:hAnsi="Times New Roman"/>
          <w:sz w:val="28"/>
          <w:szCs w:val="28"/>
          <w:lang w:eastAsia="ar-SA"/>
        </w:rPr>
      </w:pPr>
    </w:p>
    <w:p w:rsidR="005C0448" w:rsidRPr="00951C9E" w:rsidRDefault="005C0448" w:rsidP="005C0448">
      <w:pPr>
        <w:autoSpaceDE w:val="0"/>
        <w:autoSpaceDN w:val="0"/>
        <w:adjustRightInd w:val="0"/>
        <w:spacing w:after="0" w:line="240" w:lineRule="auto"/>
        <w:ind w:firstLine="709"/>
        <w:jc w:val="both"/>
        <w:rPr>
          <w:rFonts w:ascii="Times New Roman" w:hAnsi="Times New Roman"/>
          <w:sz w:val="28"/>
          <w:szCs w:val="28"/>
          <w:lang w:eastAsia="ar-SA"/>
        </w:rPr>
      </w:pPr>
      <w:r w:rsidRPr="00951C9E">
        <w:rPr>
          <w:rFonts w:ascii="Times New Roman" w:eastAsiaTheme="minorHAnsi" w:hAnsi="Times New Roman" w:cs="Times New Roman"/>
          <w:sz w:val="28"/>
          <w:szCs w:val="28"/>
          <w:lang w:eastAsia="en-US"/>
        </w:rPr>
        <w:t xml:space="preserve">В соответствии с </w:t>
      </w:r>
      <w:hyperlink r:id="rId10" w:history="1">
        <w:r w:rsidRPr="00951C9E">
          <w:rPr>
            <w:rFonts w:ascii="Times New Roman" w:eastAsiaTheme="minorHAnsi" w:hAnsi="Times New Roman" w:cs="Times New Roman"/>
            <w:sz w:val="28"/>
            <w:szCs w:val="28"/>
            <w:lang w:eastAsia="en-US"/>
          </w:rPr>
          <w:t>Конституцией</w:t>
        </w:r>
      </w:hyperlink>
      <w:r w:rsidRPr="00951C9E">
        <w:rPr>
          <w:rFonts w:ascii="Times New Roman" w:eastAsiaTheme="minorHAnsi" w:hAnsi="Times New Roman" w:cs="Times New Roman"/>
          <w:sz w:val="28"/>
          <w:szCs w:val="28"/>
          <w:lang w:eastAsia="en-US"/>
        </w:rPr>
        <w:t xml:space="preserve"> Российской Федерации, Жилищным </w:t>
      </w:r>
      <w:hyperlink r:id="rId11" w:history="1">
        <w:r w:rsidRPr="00951C9E">
          <w:rPr>
            <w:rFonts w:ascii="Times New Roman" w:eastAsiaTheme="minorHAnsi" w:hAnsi="Times New Roman" w:cs="Times New Roman"/>
            <w:sz w:val="28"/>
            <w:szCs w:val="28"/>
            <w:lang w:eastAsia="en-US"/>
          </w:rPr>
          <w:t>кодексом</w:t>
        </w:r>
      </w:hyperlink>
      <w:r w:rsidRPr="00951C9E">
        <w:rPr>
          <w:rFonts w:ascii="Times New Roman" w:eastAsiaTheme="minorHAnsi" w:hAnsi="Times New Roman" w:cs="Times New Roman"/>
          <w:sz w:val="28"/>
          <w:szCs w:val="28"/>
          <w:lang w:eastAsia="en-US"/>
        </w:rPr>
        <w:t xml:space="preserve"> Российской Федерации, Федеральным </w:t>
      </w:r>
      <w:hyperlink r:id="rId12" w:history="1">
        <w:r w:rsidRPr="00951C9E">
          <w:rPr>
            <w:rFonts w:ascii="Times New Roman" w:eastAsiaTheme="minorHAnsi" w:hAnsi="Times New Roman" w:cs="Times New Roman"/>
            <w:sz w:val="28"/>
            <w:szCs w:val="28"/>
            <w:lang w:eastAsia="en-US"/>
          </w:rPr>
          <w:t>законом</w:t>
        </w:r>
      </w:hyperlink>
      <w:r w:rsidRPr="00951C9E">
        <w:rPr>
          <w:rFonts w:ascii="Times New Roman" w:eastAsiaTheme="minorHAnsi" w:hAnsi="Times New Roman" w:cs="Times New Roman"/>
          <w:sz w:val="28"/>
          <w:szCs w:val="28"/>
          <w:lang w:eastAsia="en-US"/>
        </w:rPr>
        <w:t xml:space="preserve"> «Об общих принципах организации местного самоуправления в Российской Федерации», Федеральным </w:t>
      </w:r>
      <w:hyperlink r:id="rId13" w:history="1">
        <w:r w:rsidRPr="00951C9E">
          <w:rPr>
            <w:rFonts w:ascii="Times New Roman" w:eastAsiaTheme="minorHAnsi" w:hAnsi="Times New Roman" w:cs="Times New Roman"/>
            <w:sz w:val="28"/>
            <w:szCs w:val="28"/>
            <w:lang w:eastAsia="en-US"/>
          </w:rPr>
          <w:t>законом</w:t>
        </w:r>
      </w:hyperlink>
      <w:r w:rsidRPr="00951C9E">
        <w:rPr>
          <w:rFonts w:ascii="Times New Roman" w:eastAsiaTheme="minorHAnsi" w:hAnsi="Times New Roman" w:cs="Times New Roman"/>
          <w:sz w:val="28"/>
          <w:szCs w:val="28"/>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Воронежской области от 26.04.2013 № 52-ОЗ «О муниципальном жилищном контроле на территории Воронежской области», Уставом </w:t>
      </w:r>
      <w:r w:rsidR="00AE2CC4" w:rsidRPr="00AE2CC4">
        <w:rPr>
          <w:rFonts w:ascii="Times New Roman" w:eastAsiaTheme="minorHAnsi" w:hAnsi="Times New Roman" w:cs="Times New Roman"/>
          <w:sz w:val="28"/>
          <w:szCs w:val="28"/>
          <w:lang w:eastAsia="en-US"/>
        </w:rPr>
        <w:t xml:space="preserve">Бабяковского </w:t>
      </w:r>
      <w:r w:rsidRPr="00951C9E">
        <w:rPr>
          <w:rFonts w:ascii="Times New Roman" w:hAnsi="Times New Roman"/>
          <w:sz w:val="28"/>
          <w:szCs w:val="28"/>
          <w:lang w:eastAsia="ar-SA"/>
        </w:rPr>
        <w:t>сельского поселения Новоусманского муниципального района Воронежской области</w:t>
      </w:r>
      <w:r w:rsidRPr="00951C9E">
        <w:rPr>
          <w:rFonts w:ascii="Times New Roman" w:hAnsi="Times New Roman"/>
          <w:sz w:val="28"/>
          <w:szCs w:val="28"/>
        </w:rPr>
        <w:t xml:space="preserve">, </w:t>
      </w:r>
      <w:r w:rsidRPr="00951C9E">
        <w:rPr>
          <w:rFonts w:ascii="Times New Roman" w:hAnsi="Times New Roman"/>
          <w:sz w:val="28"/>
          <w:szCs w:val="28"/>
          <w:lang w:eastAsia="ar-SA"/>
        </w:rPr>
        <w:t xml:space="preserve">администрация </w:t>
      </w:r>
      <w:r w:rsidR="00AE2CC4" w:rsidRPr="00AE2CC4">
        <w:rPr>
          <w:rFonts w:ascii="Times New Roman" w:hAnsi="Times New Roman"/>
          <w:sz w:val="28"/>
          <w:szCs w:val="28"/>
          <w:lang w:eastAsia="ar-SA"/>
        </w:rPr>
        <w:t xml:space="preserve">Бабяковского </w:t>
      </w:r>
      <w:r w:rsidRPr="00951C9E">
        <w:rPr>
          <w:rFonts w:ascii="Times New Roman" w:hAnsi="Times New Roman"/>
          <w:sz w:val="28"/>
          <w:szCs w:val="28"/>
          <w:lang w:eastAsia="ar-SA"/>
        </w:rPr>
        <w:t>сельского поселения Новоусманского муниципального района Воронежской области  постановляет:</w:t>
      </w:r>
    </w:p>
    <w:p w:rsidR="005C0448" w:rsidRPr="00951C9E" w:rsidRDefault="005C0448" w:rsidP="005C0448">
      <w:pPr>
        <w:tabs>
          <w:tab w:val="left" w:pos="851"/>
          <w:tab w:val="left" w:pos="9072"/>
        </w:tabs>
        <w:autoSpaceDE w:val="0"/>
        <w:spacing w:after="0" w:line="240" w:lineRule="auto"/>
        <w:ind w:left="-25"/>
        <w:jc w:val="both"/>
        <w:rPr>
          <w:rFonts w:ascii="Times New Roman" w:hAnsi="Times New Roman"/>
          <w:sz w:val="28"/>
          <w:szCs w:val="28"/>
          <w:lang w:eastAsia="ar-SA"/>
        </w:rPr>
      </w:pPr>
    </w:p>
    <w:p w:rsidR="00E94E38" w:rsidRPr="00E94E38" w:rsidRDefault="00E94E38" w:rsidP="00E94E38">
      <w:pPr>
        <w:spacing w:after="0" w:line="240" w:lineRule="auto"/>
        <w:ind w:firstLine="851"/>
        <w:jc w:val="both"/>
        <w:rPr>
          <w:rFonts w:ascii="Times New Roman" w:hAnsi="Times New Roman"/>
          <w:sz w:val="28"/>
          <w:szCs w:val="28"/>
          <w:lang w:eastAsia="ar-SA"/>
        </w:rPr>
      </w:pPr>
      <w:r w:rsidRPr="00E94E38">
        <w:rPr>
          <w:rFonts w:ascii="Times New Roman" w:hAnsi="Times New Roman"/>
          <w:sz w:val="28"/>
          <w:szCs w:val="28"/>
          <w:lang w:eastAsia="ar-SA"/>
        </w:rPr>
        <w:t>1.</w:t>
      </w:r>
      <w:r>
        <w:rPr>
          <w:rFonts w:ascii="Times New Roman" w:hAnsi="Times New Roman"/>
          <w:sz w:val="28"/>
          <w:szCs w:val="28"/>
          <w:lang w:eastAsia="ar-SA"/>
        </w:rPr>
        <w:t xml:space="preserve"> </w:t>
      </w:r>
      <w:r w:rsidR="005C0448" w:rsidRPr="00E94E38">
        <w:rPr>
          <w:rFonts w:ascii="Times New Roman" w:hAnsi="Times New Roman"/>
          <w:sz w:val="28"/>
          <w:szCs w:val="28"/>
          <w:lang w:eastAsia="ar-SA"/>
        </w:rPr>
        <w:t xml:space="preserve">Утвердить административный регламент </w:t>
      </w:r>
      <w:r w:rsidR="005C0448" w:rsidRPr="00E94E38">
        <w:rPr>
          <w:rFonts w:ascii="Times New Roman" w:hAnsi="Times New Roman"/>
          <w:sz w:val="28"/>
          <w:szCs w:val="28"/>
        </w:rPr>
        <w:t xml:space="preserve">осуществления муниципального жилищного контроля на территории </w:t>
      </w:r>
      <w:r w:rsidR="009A0431" w:rsidRPr="00E94E38">
        <w:rPr>
          <w:rFonts w:ascii="Times New Roman" w:hAnsi="Times New Roman"/>
          <w:sz w:val="28"/>
          <w:szCs w:val="28"/>
        </w:rPr>
        <w:t xml:space="preserve">Бабяковского </w:t>
      </w:r>
      <w:r w:rsidR="005C0448" w:rsidRPr="00E94E38">
        <w:rPr>
          <w:rFonts w:ascii="Times New Roman" w:hAnsi="Times New Roman"/>
          <w:sz w:val="28"/>
          <w:szCs w:val="28"/>
        </w:rPr>
        <w:t>сельского поселения Новоусманского муниципального района Воронежской области согласно приложению</w:t>
      </w:r>
      <w:r w:rsidR="005C0448" w:rsidRPr="00E94E38">
        <w:rPr>
          <w:rFonts w:ascii="Times New Roman" w:hAnsi="Times New Roman"/>
          <w:sz w:val="28"/>
          <w:szCs w:val="28"/>
          <w:lang w:eastAsia="ar-SA"/>
        </w:rPr>
        <w:t>.</w:t>
      </w:r>
    </w:p>
    <w:p w:rsidR="00E94E38" w:rsidRPr="00E94E38" w:rsidRDefault="00E94E38" w:rsidP="00E94E38">
      <w:pPr>
        <w:spacing w:after="0" w:line="240" w:lineRule="auto"/>
        <w:ind w:firstLine="708"/>
        <w:jc w:val="both"/>
        <w:rPr>
          <w:rFonts w:ascii="Times New Roman" w:eastAsia="Times New Roman" w:hAnsi="Times New Roman" w:cs="Times New Roman"/>
          <w:sz w:val="28"/>
          <w:szCs w:val="28"/>
        </w:rPr>
      </w:pPr>
      <w:r w:rsidRPr="00E94E38">
        <w:rPr>
          <w:rFonts w:ascii="Times New Roman" w:eastAsia="Times New Roman" w:hAnsi="Times New Roman" w:cs="Times New Roman"/>
          <w:sz w:val="28"/>
          <w:szCs w:val="28"/>
        </w:rPr>
        <w:t>2. Настоящее постановление обнародовать в установленном законом порядке.</w:t>
      </w:r>
    </w:p>
    <w:p w:rsidR="00E94E38" w:rsidRPr="00E94E38" w:rsidRDefault="00E94E38" w:rsidP="00E94E38">
      <w:pPr>
        <w:spacing w:after="0" w:line="240" w:lineRule="auto"/>
        <w:ind w:firstLine="708"/>
        <w:jc w:val="both"/>
        <w:rPr>
          <w:rFonts w:ascii="Times New Roman" w:eastAsia="Times New Roman" w:hAnsi="Times New Roman" w:cs="Times New Roman"/>
          <w:sz w:val="28"/>
          <w:szCs w:val="28"/>
        </w:rPr>
      </w:pPr>
      <w:r w:rsidRPr="00E94E38">
        <w:rPr>
          <w:rFonts w:ascii="Times New Roman" w:eastAsia="Times New Roman" w:hAnsi="Times New Roman" w:cs="Times New Roman"/>
          <w:sz w:val="28"/>
          <w:szCs w:val="28"/>
        </w:rPr>
        <w:t>3. Контроль за исполнением настоящего постановления оставляю за собой.</w:t>
      </w:r>
    </w:p>
    <w:p w:rsidR="00E94E38" w:rsidRPr="00E94E38" w:rsidRDefault="00E94E38" w:rsidP="00E94E38">
      <w:pPr>
        <w:spacing w:after="0" w:line="240" w:lineRule="auto"/>
        <w:ind w:firstLine="708"/>
        <w:jc w:val="both"/>
        <w:rPr>
          <w:rFonts w:ascii="Times New Roman" w:eastAsia="Times New Roman" w:hAnsi="Times New Roman" w:cs="Times New Roman"/>
          <w:sz w:val="28"/>
          <w:szCs w:val="28"/>
        </w:rPr>
      </w:pPr>
    </w:p>
    <w:p w:rsidR="00E94E38" w:rsidRPr="00E94E38" w:rsidRDefault="00E94E38" w:rsidP="00E94E38">
      <w:pPr>
        <w:spacing w:after="0" w:line="240" w:lineRule="auto"/>
        <w:jc w:val="both"/>
        <w:rPr>
          <w:rFonts w:ascii="Times New Roman" w:eastAsia="Times New Roman" w:hAnsi="Times New Roman" w:cs="Times New Roman"/>
          <w:sz w:val="28"/>
          <w:szCs w:val="28"/>
        </w:rPr>
      </w:pPr>
      <w:r w:rsidRPr="00E94E38">
        <w:rPr>
          <w:rFonts w:ascii="Times New Roman" w:eastAsia="Times New Roman" w:hAnsi="Times New Roman" w:cs="Times New Roman"/>
          <w:sz w:val="28"/>
          <w:szCs w:val="28"/>
        </w:rPr>
        <w:t xml:space="preserve">Глава Бабяковского сельского поселения </w:t>
      </w:r>
    </w:p>
    <w:p w:rsidR="00E94E38" w:rsidRPr="00E94E38" w:rsidRDefault="00E94E38" w:rsidP="00E94E38">
      <w:pPr>
        <w:spacing w:after="0" w:line="240" w:lineRule="auto"/>
        <w:jc w:val="both"/>
        <w:rPr>
          <w:rFonts w:ascii="Times New Roman" w:eastAsia="Times New Roman" w:hAnsi="Times New Roman" w:cs="Times New Roman"/>
          <w:sz w:val="28"/>
          <w:szCs w:val="28"/>
        </w:rPr>
      </w:pPr>
      <w:r w:rsidRPr="00E94E38">
        <w:rPr>
          <w:rFonts w:ascii="Times New Roman" w:eastAsia="Times New Roman" w:hAnsi="Times New Roman" w:cs="Times New Roman"/>
          <w:sz w:val="28"/>
          <w:szCs w:val="28"/>
        </w:rPr>
        <w:t>Новоусманского муниципального района</w:t>
      </w:r>
    </w:p>
    <w:p w:rsidR="005C0448" w:rsidRPr="004E425C" w:rsidRDefault="00E94E38" w:rsidP="004E425C">
      <w:pPr>
        <w:spacing w:after="0" w:line="240" w:lineRule="auto"/>
        <w:jc w:val="both"/>
        <w:rPr>
          <w:rFonts w:ascii="Times New Roman" w:eastAsia="Times New Roman" w:hAnsi="Times New Roman" w:cs="Times New Roman"/>
          <w:sz w:val="28"/>
          <w:szCs w:val="28"/>
        </w:rPr>
        <w:sectPr w:rsidR="005C0448" w:rsidRPr="004E425C" w:rsidSect="00B553B9">
          <w:pgSz w:w="11905" w:h="16838"/>
          <w:pgMar w:top="1134" w:right="565" w:bottom="1135" w:left="1560" w:header="720" w:footer="720" w:gutter="0"/>
          <w:cols w:space="720"/>
          <w:noEndnote/>
        </w:sectPr>
      </w:pPr>
      <w:r w:rsidRPr="00E94E38">
        <w:rPr>
          <w:rFonts w:ascii="Times New Roman" w:eastAsia="Times New Roman" w:hAnsi="Times New Roman" w:cs="Times New Roman"/>
          <w:sz w:val="28"/>
          <w:szCs w:val="28"/>
        </w:rPr>
        <w:t>Воронежской области                                                                         А.М. Ларионов</w:t>
      </w:r>
      <w:r w:rsidR="004E425C">
        <w:rPr>
          <w:rFonts w:ascii="Times New Roman" w:eastAsia="Times New Roman" w:hAnsi="Times New Roman" w:cs="Times New Roman"/>
          <w:sz w:val="28"/>
          <w:szCs w:val="28"/>
        </w:rPr>
        <w:t xml:space="preserve">                         </w:t>
      </w:r>
    </w:p>
    <w:p w:rsidR="00E94E38" w:rsidRPr="00E94E38" w:rsidRDefault="00E94E38" w:rsidP="004E425C">
      <w:pPr>
        <w:shd w:val="clear" w:color="auto" w:fill="FFFFFF"/>
        <w:spacing w:after="0" w:line="259" w:lineRule="exact"/>
        <w:ind w:right="429"/>
        <w:rPr>
          <w:rFonts w:ascii="Times New Roman" w:eastAsia="Times New Roman" w:hAnsi="Times New Roman" w:cs="Times New Roman"/>
          <w:color w:val="000000"/>
        </w:rPr>
      </w:pPr>
      <w:bookmarkStart w:id="1" w:name="P33"/>
      <w:bookmarkEnd w:id="1"/>
      <w:r>
        <w:rPr>
          <w:rFonts w:ascii="Times New Roman" w:eastAsia="Times New Roman" w:hAnsi="Times New Roman" w:cs="Times New Roman"/>
          <w:color w:val="000000"/>
        </w:rPr>
        <w:lastRenderedPageBreak/>
        <w:t xml:space="preserve">  </w:t>
      </w:r>
      <w:r w:rsidR="004E425C">
        <w:rPr>
          <w:rFonts w:ascii="Times New Roman" w:eastAsia="Times New Roman" w:hAnsi="Times New Roman" w:cs="Times New Roman"/>
          <w:color w:val="000000"/>
        </w:rPr>
        <w:t xml:space="preserve">                                                                                      </w:t>
      </w:r>
      <w:r w:rsidRPr="00E94E38">
        <w:rPr>
          <w:rFonts w:ascii="Times New Roman" w:eastAsia="Times New Roman" w:hAnsi="Times New Roman" w:cs="Times New Roman"/>
          <w:color w:val="000000"/>
        </w:rPr>
        <w:t xml:space="preserve">Приложение </w:t>
      </w:r>
    </w:p>
    <w:p w:rsidR="00E94E38" w:rsidRPr="00E94E38" w:rsidRDefault="00E94E38" w:rsidP="00E94E38">
      <w:pPr>
        <w:spacing w:after="0" w:line="240" w:lineRule="auto"/>
        <w:ind w:left="4820" w:right="429"/>
        <w:jc w:val="both"/>
        <w:rPr>
          <w:rFonts w:ascii="Times New Roman" w:eastAsia="Times New Roman" w:hAnsi="Times New Roman" w:cs="Times New Roman"/>
        </w:rPr>
      </w:pPr>
      <w:r w:rsidRPr="00E94E38">
        <w:rPr>
          <w:rFonts w:ascii="Times New Roman" w:eastAsia="Times New Roman" w:hAnsi="Times New Roman" w:cs="Times New Roman"/>
          <w:color w:val="000000"/>
        </w:rPr>
        <w:t xml:space="preserve">к постановлению  администрации  Бабяковского сельского поселения Новоусманского муниципального района </w:t>
      </w:r>
      <w:r w:rsidRPr="00E94E38">
        <w:rPr>
          <w:rFonts w:ascii="Times New Roman" w:eastAsia="Times New Roman" w:hAnsi="Times New Roman" w:cs="Times New Roman"/>
        </w:rPr>
        <w:t xml:space="preserve">от </w:t>
      </w:r>
      <w:r w:rsidR="005C7FA5">
        <w:rPr>
          <w:rFonts w:ascii="Times New Roman" w:eastAsia="Times New Roman" w:hAnsi="Times New Roman" w:cs="Times New Roman"/>
        </w:rPr>
        <w:t>25.02</w:t>
      </w:r>
      <w:r w:rsidRPr="00E94E38">
        <w:rPr>
          <w:rFonts w:ascii="Times New Roman" w:eastAsia="Times New Roman" w:hAnsi="Times New Roman" w:cs="Times New Roman"/>
        </w:rPr>
        <w:t>.2019г. №</w:t>
      </w:r>
      <w:r w:rsidR="005C7FA5">
        <w:rPr>
          <w:rFonts w:ascii="Times New Roman" w:eastAsia="Times New Roman" w:hAnsi="Times New Roman" w:cs="Times New Roman"/>
        </w:rPr>
        <w:t>27</w:t>
      </w:r>
    </w:p>
    <w:p w:rsidR="00ED6B77" w:rsidRPr="00477AC6" w:rsidRDefault="00ED6B77" w:rsidP="00E6513C">
      <w:pPr>
        <w:pStyle w:val="ConsPlusTitle"/>
        <w:jc w:val="center"/>
        <w:rPr>
          <w:rFonts w:ascii="Times New Roman" w:hAnsi="Times New Roman" w:cs="Times New Roman"/>
          <w:sz w:val="28"/>
          <w:szCs w:val="28"/>
        </w:rPr>
      </w:pPr>
    </w:p>
    <w:p w:rsidR="00E94E38" w:rsidRDefault="00E94E38" w:rsidP="00E6513C">
      <w:pPr>
        <w:pStyle w:val="ConsPlusTitle"/>
        <w:jc w:val="center"/>
        <w:rPr>
          <w:rFonts w:ascii="Times New Roman" w:hAnsi="Times New Roman" w:cs="Times New Roman"/>
          <w:sz w:val="28"/>
          <w:szCs w:val="28"/>
        </w:rPr>
      </w:pPr>
    </w:p>
    <w:p w:rsidR="008D3DC6" w:rsidRPr="00477AC6" w:rsidRDefault="008D3DC6" w:rsidP="00E6513C">
      <w:pPr>
        <w:pStyle w:val="ConsPlusTitle"/>
        <w:jc w:val="center"/>
        <w:rPr>
          <w:rFonts w:ascii="Times New Roman" w:hAnsi="Times New Roman" w:cs="Times New Roman"/>
          <w:sz w:val="28"/>
          <w:szCs w:val="28"/>
        </w:rPr>
      </w:pPr>
      <w:r w:rsidRPr="00477AC6">
        <w:rPr>
          <w:rFonts w:ascii="Times New Roman" w:hAnsi="Times New Roman" w:cs="Times New Roman"/>
          <w:sz w:val="28"/>
          <w:szCs w:val="28"/>
        </w:rPr>
        <w:t>АДМИНИСТРАТИВНЫЙ РЕГЛАМЕНТ</w:t>
      </w:r>
    </w:p>
    <w:p w:rsidR="008D3DC6" w:rsidRPr="00477AC6" w:rsidRDefault="008D3DC6" w:rsidP="00E6513C">
      <w:pPr>
        <w:pStyle w:val="ConsPlusTitle"/>
        <w:jc w:val="center"/>
        <w:rPr>
          <w:rFonts w:ascii="Times New Roman" w:hAnsi="Times New Roman" w:cs="Times New Roman"/>
          <w:sz w:val="28"/>
          <w:szCs w:val="28"/>
        </w:rPr>
      </w:pPr>
      <w:r w:rsidRPr="00477AC6">
        <w:rPr>
          <w:rFonts w:ascii="Times New Roman" w:hAnsi="Times New Roman" w:cs="Times New Roman"/>
          <w:sz w:val="28"/>
          <w:szCs w:val="28"/>
        </w:rPr>
        <w:t>ОСУЩЕСТВЛЕНИЯ МУНИЦИПАЛЬНОГО ЖИЛИЩНОГО КОНТРОЛЯ</w:t>
      </w:r>
    </w:p>
    <w:p w:rsidR="008D3DC6" w:rsidRPr="00477AC6" w:rsidRDefault="008D3DC6" w:rsidP="00E6513C">
      <w:pPr>
        <w:pStyle w:val="ConsPlusTitle"/>
        <w:jc w:val="center"/>
        <w:rPr>
          <w:rFonts w:ascii="Times New Roman" w:hAnsi="Times New Roman" w:cs="Times New Roman"/>
          <w:sz w:val="28"/>
          <w:szCs w:val="28"/>
        </w:rPr>
      </w:pPr>
      <w:r w:rsidRPr="00477AC6">
        <w:rPr>
          <w:rFonts w:ascii="Times New Roman" w:hAnsi="Times New Roman" w:cs="Times New Roman"/>
          <w:sz w:val="28"/>
          <w:szCs w:val="28"/>
        </w:rPr>
        <w:t xml:space="preserve">НА ТЕРРИТОРИИ </w:t>
      </w:r>
      <w:r w:rsidR="009A0431">
        <w:rPr>
          <w:rFonts w:ascii="Times New Roman" w:hAnsi="Times New Roman" w:cs="Times New Roman"/>
          <w:sz w:val="28"/>
          <w:szCs w:val="28"/>
        </w:rPr>
        <w:t xml:space="preserve">БАБЯКОВСКОГО </w:t>
      </w:r>
      <w:r w:rsidR="004D1FF0" w:rsidRPr="00477AC6">
        <w:rPr>
          <w:rFonts w:ascii="Times New Roman" w:hAnsi="Times New Roman" w:cs="Times New Roman"/>
          <w:sz w:val="28"/>
          <w:szCs w:val="28"/>
        </w:rPr>
        <w:t xml:space="preserve">СЕЛЬСКОГО ПОСЕЛЕНИЯ </w:t>
      </w:r>
      <w:r w:rsidR="00EA0337" w:rsidRPr="00477AC6">
        <w:rPr>
          <w:rFonts w:ascii="Times New Roman" w:hAnsi="Times New Roman" w:cs="Times New Roman"/>
          <w:sz w:val="28"/>
          <w:szCs w:val="28"/>
        </w:rPr>
        <w:t>НОВОУСМАНСКОГО МУНИЦИПАЛЬНОГО РАЙОНА</w:t>
      </w:r>
      <w:r w:rsidR="004D1FF0" w:rsidRPr="00477AC6">
        <w:rPr>
          <w:rFonts w:ascii="Times New Roman" w:hAnsi="Times New Roman" w:cs="Times New Roman"/>
          <w:sz w:val="28"/>
          <w:szCs w:val="28"/>
        </w:rPr>
        <w:t xml:space="preserve"> ВОРОНЕЖСКОЙ ОБЛАСТИ</w:t>
      </w:r>
    </w:p>
    <w:p w:rsidR="008D3DC6" w:rsidRPr="00477AC6" w:rsidRDefault="008D3DC6" w:rsidP="00E6513C">
      <w:pPr>
        <w:pStyle w:val="ConsPlusNormal"/>
        <w:jc w:val="both"/>
        <w:rPr>
          <w:rFonts w:ascii="Times New Roman" w:hAnsi="Times New Roman" w:cs="Times New Roman"/>
          <w:sz w:val="28"/>
          <w:szCs w:val="28"/>
        </w:rPr>
      </w:pPr>
    </w:p>
    <w:p w:rsidR="008D3DC6" w:rsidRPr="00477AC6" w:rsidRDefault="008D3DC6" w:rsidP="00E6513C">
      <w:pPr>
        <w:pStyle w:val="ConsPlusNormal"/>
        <w:jc w:val="center"/>
        <w:outlineLvl w:val="1"/>
        <w:rPr>
          <w:rFonts w:ascii="Times New Roman" w:hAnsi="Times New Roman" w:cs="Times New Roman"/>
          <w:sz w:val="28"/>
          <w:szCs w:val="28"/>
        </w:rPr>
      </w:pPr>
      <w:r w:rsidRPr="00477AC6">
        <w:rPr>
          <w:rFonts w:ascii="Times New Roman" w:hAnsi="Times New Roman" w:cs="Times New Roman"/>
          <w:sz w:val="28"/>
          <w:szCs w:val="28"/>
        </w:rPr>
        <w:t>1. ОБЩИЕ ПОЛОЖЕНИЯ</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1.1. Вид муниципального контроля</w:t>
      </w:r>
      <w:r w:rsidR="00AA5D69"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В рамках действия настоящего </w:t>
      </w:r>
      <w:r w:rsidR="00C04E9C"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осуществляется муниципальный жилищный контроль на территории </w:t>
      </w:r>
      <w:r w:rsidR="009A0431" w:rsidRPr="009A0431">
        <w:rPr>
          <w:rFonts w:ascii="Times New Roman" w:hAnsi="Times New Roman" w:cs="Times New Roman"/>
          <w:sz w:val="28"/>
          <w:szCs w:val="28"/>
        </w:rPr>
        <w:t xml:space="preserve">Бабяковского </w:t>
      </w:r>
      <w:r w:rsidR="004D1FF0" w:rsidRPr="00477AC6">
        <w:rPr>
          <w:rFonts w:ascii="Times New Roman" w:hAnsi="Times New Roman" w:cs="Times New Roman"/>
          <w:sz w:val="28"/>
          <w:szCs w:val="28"/>
        </w:rPr>
        <w:t xml:space="preserve">сельского поселения </w:t>
      </w:r>
      <w:r w:rsidR="00EA0337" w:rsidRPr="00477AC6">
        <w:rPr>
          <w:rFonts w:ascii="Times New Roman" w:hAnsi="Times New Roman" w:cs="Times New Roman"/>
          <w:sz w:val="28"/>
          <w:szCs w:val="28"/>
        </w:rPr>
        <w:t>Новоусманского муниципального района</w:t>
      </w:r>
      <w:r w:rsidR="00F37306" w:rsidRPr="00477AC6">
        <w:rPr>
          <w:rFonts w:ascii="Times New Roman" w:hAnsi="Times New Roman" w:cs="Times New Roman"/>
          <w:sz w:val="28"/>
          <w:szCs w:val="28"/>
        </w:rPr>
        <w:t xml:space="preserve"> Воронежской области</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Административный регламент осуществления муниципального жилищного контроля на территории </w:t>
      </w:r>
      <w:r w:rsidR="009A0431" w:rsidRPr="009A0431">
        <w:rPr>
          <w:rFonts w:ascii="Times New Roman" w:hAnsi="Times New Roman" w:cs="Times New Roman"/>
          <w:sz w:val="28"/>
          <w:szCs w:val="28"/>
        </w:rPr>
        <w:t xml:space="preserve">Бабяковского </w:t>
      </w:r>
      <w:r w:rsidR="00E6513C" w:rsidRPr="00477AC6">
        <w:rPr>
          <w:rFonts w:ascii="Times New Roman" w:hAnsi="Times New Roman" w:cs="Times New Roman"/>
          <w:sz w:val="28"/>
          <w:szCs w:val="28"/>
        </w:rPr>
        <w:t xml:space="preserve">сельского поселения Новоусманского муниципального района Воронежской области </w:t>
      </w:r>
      <w:r w:rsidRPr="00477AC6">
        <w:rPr>
          <w:rFonts w:ascii="Times New Roman" w:hAnsi="Times New Roman" w:cs="Times New Roman"/>
          <w:sz w:val="28"/>
          <w:szCs w:val="28"/>
        </w:rPr>
        <w:t xml:space="preserve">(далее - </w:t>
      </w:r>
      <w:r w:rsidR="00E6513C"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дминистративный регламент), разработанный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1.2. Наименование органа местного самоуправления,</w:t>
      </w:r>
      <w:r w:rsidR="00E6513C" w:rsidRPr="00477AC6">
        <w:rPr>
          <w:rFonts w:ascii="Times New Roman" w:hAnsi="Times New Roman" w:cs="Times New Roman"/>
          <w:sz w:val="28"/>
          <w:szCs w:val="28"/>
        </w:rPr>
        <w:t xml:space="preserve"> </w:t>
      </w:r>
      <w:r w:rsidRPr="00477AC6">
        <w:rPr>
          <w:rFonts w:ascii="Times New Roman" w:hAnsi="Times New Roman" w:cs="Times New Roman"/>
          <w:sz w:val="28"/>
          <w:szCs w:val="28"/>
        </w:rPr>
        <w:t>уполномоченного на осуществление муниципального контроля</w:t>
      </w:r>
      <w:r w:rsidR="00E6513C" w:rsidRPr="00477AC6">
        <w:rPr>
          <w:rFonts w:ascii="Times New Roman" w:hAnsi="Times New Roman" w:cs="Times New Roman"/>
          <w:sz w:val="28"/>
          <w:szCs w:val="28"/>
        </w:rPr>
        <w:t xml:space="preserve"> </w:t>
      </w:r>
      <w:r w:rsidRPr="00477AC6">
        <w:rPr>
          <w:rFonts w:ascii="Times New Roman" w:hAnsi="Times New Roman" w:cs="Times New Roman"/>
          <w:sz w:val="28"/>
          <w:szCs w:val="28"/>
        </w:rPr>
        <w:t>и непосредственно осуществляющего муниципальный контроль</w:t>
      </w:r>
      <w:r w:rsidR="00AA5D69" w:rsidRPr="00477AC6">
        <w:rPr>
          <w:rFonts w:ascii="Times New Roman" w:hAnsi="Times New Roman" w:cs="Times New Roman"/>
          <w:sz w:val="28"/>
          <w:szCs w:val="28"/>
        </w:rPr>
        <w:t>.</w:t>
      </w:r>
    </w:p>
    <w:p w:rsidR="006365C8"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1.2.1. </w:t>
      </w:r>
      <w:r w:rsidR="006365C8" w:rsidRPr="00477AC6">
        <w:rPr>
          <w:rFonts w:ascii="Times New Roman" w:hAnsi="Times New Roman" w:cs="Times New Roman"/>
          <w:sz w:val="28"/>
          <w:szCs w:val="28"/>
        </w:rPr>
        <w:t xml:space="preserve">Муниципальный жилищный контроль на территории </w:t>
      </w:r>
      <w:r w:rsidR="009A0431" w:rsidRPr="009A0431">
        <w:rPr>
          <w:rFonts w:ascii="Times New Roman" w:hAnsi="Times New Roman" w:cs="Times New Roman"/>
          <w:sz w:val="28"/>
          <w:szCs w:val="28"/>
        </w:rPr>
        <w:t xml:space="preserve">Бабяковского </w:t>
      </w:r>
      <w:r w:rsidR="009A0431">
        <w:rPr>
          <w:rFonts w:ascii="Times New Roman" w:hAnsi="Times New Roman" w:cs="Times New Roman"/>
          <w:sz w:val="28"/>
          <w:szCs w:val="28"/>
        </w:rPr>
        <w:t>се</w:t>
      </w:r>
      <w:r w:rsidR="006C73E2" w:rsidRPr="00477AC6">
        <w:rPr>
          <w:rFonts w:ascii="Times New Roman" w:hAnsi="Times New Roman" w:cs="Times New Roman"/>
          <w:sz w:val="28"/>
          <w:szCs w:val="28"/>
        </w:rPr>
        <w:t xml:space="preserve">льского поселения Новоусманского муниципального района Воронежской области </w:t>
      </w:r>
      <w:r w:rsidR="006365C8" w:rsidRPr="00477AC6">
        <w:rPr>
          <w:rFonts w:ascii="Times New Roman" w:hAnsi="Times New Roman" w:cs="Times New Roman"/>
          <w:sz w:val="28"/>
          <w:szCs w:val="28"/>
        </w:rPr>
        <w:t xml:space="preserve">осуществляется администрацией </w:t>
      </w:r>
      <w:r w:rsidR="009A0431" w:rsidRPr="009A0431">
        <w:rPr>
          <w:rFonts w:ascii="Times New Roman" w:hAnsi="Times New Roman" w:cs="Times New Roman"/>
          <w:sz w:val="28"/>
          <w:szCs w:val="28"/>
        </w:rPr>
        <w:t xml:space="preserve">Бабяковского </w:t>
      </w:r>
      <w:r w:rsidR="006C73E2" w:rsidRPr="00477AC6">
        <w:rPr>
          <w:rFonts w:ascii="Times New Roman" w:hAnsi="Times New Roman" w:cs="Times New Roman"/>
          <w:sz w:val="28"/>
          <w:szCs w:val="28"/>
        </w:rPr>
        <w:t>сельского поселения Новоусманского муниципального района Воронежской области</w:t>
      </w:r>
      <w:r w:rsidR="006365C8" w:rsidRPr="00477AC6">
        <w:rPr>
          <w:rFonts w:ascii="Times New Roman" w:hAnsi="Times New Roman" w:cs="Times New Roman"/>
          <w:sz w:val="28"/>
          <w:szCs w:val="28"/>
        </w:rPr>
        <w:t xml:space="preserve"> (далее – </w:t>
      </w:r>
      <w:r w:rsidR="00F959EA" w:rsidRPr="00477AC6">
        <w:rPr>
          <w:rFonts w:ascii="Times New Roman" w:hAnsi="Times New Roman" w:cs="Times New Roman"/>
          <w:sz w:val="28"/>
          <w:szCs w:val="28"/>
        </w:rPr>
        <w:t>орган муниципального жилищного контроля</w:t>
      </w:r>
      <w:r w:rsidR="006365C8"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1.2.2. </w:t>
      </w:r>
      <w:r w:rsidR="0003551B" w:rsidRPr="00477AC6">
        <w:rPr>
          <w:rFonts w:ascii="Times New Roman" w:hAnsi="Times New Roman" w:cs="Times New Roman"/>
          <w:sz w:val="28"/>
          <w:szCs w:val="28"/>
        </w:rPr>
        <w:t xml:space="preserve">Должностные лица администрации, уполномоченные на осуществление муниципального жилищного контроля, назначаются распоряжением </w:t>
      </w:r>
      <w:r w:rsidR="007A3AE8" w:rsidRPr="00477AC6">
        <w:rPr>
          <w:rFonts w:ascii="Times New Roman" w:hAnsi="Times New Roman" w:cs="Times New Roman"/>
          <w:sz w:val="28"/>
          <w:szCs w:val="28"/>
        </w:rPr>
        <w:t xml:space="preserve">администрации </w:t>
      </w:r>
      <w:r w:rsidR="009A0431" w:rsidRPr="009A0431">
        <w:rPr>
          <w:rFonts w:ascii="Times New Roman" w:hAnsi="Times New Roman" w:cs="Times New Roman"/>
          <w:sz w:val="28"/>
          <w:szCs w:val="28"/>
        </w:rPr>
        <w:t xml:space="preserve">Бабяковского </w:t>
      </w:r>
      <w:r w:rsidR="007A3AE8" w:rsidRPr="00477AC6">
        <w:rPr>
          <w:rFonts w:ascii="Times New Roman" w:hAnsi="Times New Roman" w:cs="Times New Roman"/>
          <w:sz w:val="28"/>
          <w:szCs w:val="28"/>
        </w:rPr>
        <w:t>сельского поселения Новоусманского муниципального района Воронежской области и</w:t>
      </w:r>
      <w:r w:rsidR="008A2741" w:rsidRPr="00477AC6">
        <w:rPr>
          <w:rFonts w:ascii="Times New Roman" w:hAnsi="Times New Roman" w:cs="Times New Roman"/>
          <w:sz w:val="28"/>
          <w:szCs w:val="28"/>
        </w:rPr>
        <w:t xml:space="preserve"> являются муниципальными жилищными инспекторами.</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1.3. Перечень нормативных правовых актов,</w:t>
      </w:r>
      <w:r w:rsidR="00AA5D69" w:rsidRPr="00477AC6">
        <w:rPr>
          <w:rFonts w:ascii="Times New Roman" w:hAnsi="Times New Roman" w:cs="Times New Roman"/>
          <w:sz w:val="28"/>
          <w:szCs w:val="28"/>
        </w:rPr>
        <w:t xml:space="preserve"> </w:t>
      </w:r>
      <w:r w:rsidRPr="00477AC6">
        <w:rPr>
          <w:rFonts w:ascii="Times New Roman" w:hAnsi="Times New Roman" w:cs="Times New Roman"/>
          <w:sz w:val="28"/>
          <w:szCs w:val="28"/>
        </w:rPr>
        <w:t>непосредственно регулирующих</w:t>
      </w:r>
      <w:r w:rsidR="00AA5D69" w:rsidRPr="00477AC6">
        <w:rPr>
          <w:rFonts w:ascii="Times New Roman" w:hAnsi="Times New Roman" w:cs="Times New Roman"/>
          <w:sz w:val="28"/>
          <w:szCs w:val="28"/>
        </w:rPr>
        <w:t xml:space="preserve"> </w:t>
      </w:r>
      <w:r w:rsidRPr="00477AC6">
        <w:rPr>
          <w:rFonts w:ascii="Times New Roman" w:hAnsi="Times New Roman" w:cs="Times New Roman"/>
          <w:sz w:val="28"/>
          <w:szCs w:val="28"/>
        </w:rPr>
        <w:t>осуществление муниципального жилищного контроля</w:t>
      </w:r>
      <w:r w:rsidR="00AA5D69"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Муниципальный жилищный контроль осуществляется в соответствии с:</w:t>
      </w:r>
    </w:p>
    <w:p w:rsidR="008D3DC6" w:rsidRPr="00477AC6" w:rsidRDefault="006E7F8D" w:rsidP="00107A50">
      <w:pPr>
        <w:pStyle w:val="ConsPlusNormal"/>
        <w:ind w:firstLine="709"/>
        <w:jc w:val="both"/>
        <w:rPr>
          <w:rFonts w:ascii="Times New Roman" w:hAnsi="Times New Roman" w:cs="Times New Roman"/>
          <w:sz w:val="28"/>
          <w:szCs w:val="28"/>
        </w:rPr>
      </w:pPr>
      <w:hyperlink r:id="rId14" w:history="1">
        <w:r w:rsidR="008D3DC6" w:rsidRPr="00477AC6">
          <w:rPr>
            <w:rFonts w:ascii="Times New Roman" w:hAnsi="Times New Roman" w:cs="Times New Roman"/>
            <w:sz w:val="28"/>
            <w:szCs w:val="28"/>
          </w:rPr>
          <w:t>Конституцией</w:t>
        </w:r>
      </w:hyperlink>
      <w:r w:rsidR="008D3DC6" w:rsidRPr="00477AC6">
        <w:rPr>
          <w:rFonts w:ascii="Times New Roman" w:hAnsi="Times New Roman" w:cs="Times New Roman"/>
          <w:sz w:val="28"/>
          <w:szCs w:val="28"/>
        </w:rPr>
        <w:t xml:space="preserve"> Российской Федерации (</w:t>
      </w:r>
      <w:r w:rsidR="00AA5D69" w:rsidRPr="00477AC6">
        <w:rPr>
          <w:rFonts w:ascii="Times New Roman" w:hAnsi="Times New Roman" w:cs="Times New Roman"/>
          <w:sz w:val="28"/>
          <w:szCs w:val="28"/>
        </w:rPr>
        <w:t>«</w:t>
      </w:r>
      <w:r w:rsidR="008D3DC6" w:rsidRPr="00477AC6">
        <w:rPr>
          <w:rFonts w:ascii="Times New Roman" w:hAnsi="Times New Roman" w:cs="Times New Roman"/>
          <w:sz w:val="28"/>
          <w:szCs w:val="28"/>
        </w:rPr>
        <w:t>Российская газета</w:t>
      </w:r>
      <w:r w:rsidR="00AA5D69"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21.01.2009 </w:t>
      </w:r>
      <w:r w:rsidR="00AA5D69"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7; </w:t>
      </w:r>
      <w:r w:rsidR="00AA5D69" w:rsidRPr="00477AC6">
        <w:rPr>
          <w:rFonts w:ascii="Times New Roman" w:hAnsi="Times New Roman" w:cs="Times New Roman"/>
          <w:sz w:val="28"/>
          <w:szCs w:val="28"/>
        </w:rPr>
        <w:t>«</w:t>
      </w:r>
      <w:r w:rsidR="008D3DC6" w:rsidRPr="00477AC6">
        <w:rPr>
          <w:rFonts w:ascii="Times New Roman" w:hAnsi="Times New Roman" w:cs="Times New Roman"/>
          <w:sz w:val="28"/>
          <w:szCs w:val="28"/>
        </w:rPr>
        <w:t>Собрание законодательства РФ</w:t>
      </w:r>
      <w:r w:rsidR="00AA5D69"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26.01.2009, </w:t>
      </w:r>
      <w:r w:rsidR="00AA5D69"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4, ст. 445; </w:t>
      </w:r>
      <w:r w:rsidR="00AA5D69" w:rsidRPr="00477AC6">
        <w:rPr>
          <w:rFonts w:ascii="Times New Roman" w:hAnsi="Times New Roman" w:cs="Times New Roman"/>
          <w:sz w:val="28"/>
          <w:szCs w:val="28"/>
        </w:rPr>
        <w:t>«</w:t>
      </w:r>
      <w:r w:rsidR="008D3DC6" w:rsidRPr="00477AC6">
        <w:rPr>
          <w:rFonts w:ascii="Times New Roman" w:hAnsi="Times New Roman" w:cs="Times New Roman"/>
          <w:sz w:val="28"/>
          <w:szCs w:val="28"/>
        </w:rPr>
        <w:t>Парламентская газета</w:t>
      </w:r>
      <w:r w:rsidR="00AA5D69"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23 - 29.01.2009 </w:t>
      </w:r>
      <w:r w:rsidR="00ED4133"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4);</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lastRenderedPageBreak/>
        <w:t xml:space="preserve">Жилищным </w:t>
      </w:r>
      <w:hyperlink r:id="rId15" w:history="1">
        <w:r w:rsidRPr="00477AC6">
          <w:rPr>
            <w:rFonts w:ascii="Times New Roman" w:hAnsi="Times New Roman" w:cs="Times New Roman"/>
            <w:sz w:val="28"/>
            <w:szCs w:val="28"/>
          </w:rPr>
          <w:t>кодексом</w:t>
        </w:r>
      </w:hyperlink>
      <w:r w:rsidRPr="00477AC6">
        <w:rPr>
          <w:rFonts w:ascii="Times New Roman" w:hAnsi="Times New Roman" w:cs="Times New Roman"/>
          <w:sz w:val="28"/>
          <w:szCs w:val="28"/>
        </w:rPr>
        <w:t xml:space="preserve"> Российской Федерации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Собрание законодательства РФ</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03.01.2005,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1 (часть 1), ст. 14;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Российская газета</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12.01.2005,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1;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Парламентская газета</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15.01.2005,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7-8);</w:t>
      </w:r>
    </w:p>
    <w:p w:rsidR="008D3DC6" w:rsidRPr="00477AC6" w:rsidRDefault="006E7F8D" w:rsidP="00107A50">
      <w:pPr>
        <w:pStyle w:val="ConsPlusNormal"/>
        <w:ind w:firstLine="709"/>
        <w:jc w:val="both"/>
        <w:rPr>
          <w:rFonts w:ascii="Times New Roman" w:hAnsi="Times New Roman" w:cs="Times New Roman"/>
          <w:sz w:val="28"/>
          <w:szCs w:val="28"/>
        </w:rPr>
      </w:pPr>
      <w:hyperlink r:id="rId16" w:history="1">
        <w:r w:rsidR="008D3DC6" w:rsidRPr="00477AC6">
          <w:rPr>
            <w:rFonts w:ascii="Times New Roman" w:hAnsi="Times New Roman" w:cs="Times New Roman"/>
            <w:sz w:val="28"/>
            <w:szCs w:val="28"/>
          </w:rPr>
          <w:t>Кодексом</w:t>
        </w:r>
      </w:hyperlink>
      <w:r w:rsidR="008D3DC6" w:rsidRPr="00477AC6">
        <w:rPr>
          <w:rFonts w:ascii="Times New Roman" w:hAnsi="Times New Roman" w:cs="Times New Roman"/>
          <w:sz w:val="28"/>
          <w:szCs w:val="28"/>
        </w:rPr>
        <w:t xml:space="preserve"> Российской Федерации об административных правонарушениях (</w:t>
      </w:r>
      <w:r w:rsidR="00ED4133" w:rsidRPr="00477AC6">
        <w:rPr>
          <w:rFonts w:ascii="Times New Roman" w:hAnsi="Times New Roman" w:cs="Times New Roman"/>
          <w:sz w:val="28"/>
          <w:szCs w:val="28"/>
        </w:rPr>
        <w:t>«</w:t>
      </w:r>
      <w:r w:rsidR="008D3DC6" w:rsidRPr="00477AC6">
        <w:rPr>
          <w:rFonts w:ascii="Times New Roman" w:hAnsi="Times New Roman" w:cs="Times New Roman"/>
          <w:sz w:val="28"/>
          <w:szCs w:val="28"/>
        </w:rPr>
        <w:t>Российская газета</w:t>
      </w:r>
      <w:r w:rsidR="00ED4133"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31.12.2001, </w:t>
      </w:r>
      <w:r w:rsidR="00ED4133"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256; </w:t>
      </w:r>
      <w:r w:rsidR="00ED4133" w:rsidRPr="00477AC6">
        <w:rPr>
          <w:rFonts w:ascii="Times New Roman" w:hAnsi="Times New Roman" w:cs="Times New Roman"/>
          <w:sz w:val="28"/>
          <w:szCs w:val="28"/>
        </w:rPr>
        <w:t>«</w:t>
      </w:r>
      <w:r w:rsidR="008D3DC6" w:rsidRPr="00477AC6">
        <w:rPr>
          <w:rFonts w:ascii="Times New Roman" w:hAnsi="Times New Roman" w:cs="Times New Roman"/>
          <w:sz w:val="28"/>
          <w:szCs w:val="28"/>
        </w:rPr>
        <w:t>Парламентская газета</w:t>
      </w:r>
      <w:r w:rsidR="00ED4133"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05.01.2002, </w:t>
      </w:r>
      <w:r w:rsidR="00A82D58" w:rsidRPr="00477AC6">
        <w:rPr>
          <w:rFonts w:ascii="Times New Roman" w:hAnsi="Times New Roman" w:cs="Times New Roman"/>
          <w:sz w:val="28"/>
          <w:szCs w:val="28"/>
        </w:rPr>
        <w:t xml:space="preserve">         </w:t>
      </w:r>
      <w:r w:rsidR="00ED4133"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2-5; </w:t>
      </w:r>
      <w:r w:rsidR="00ED4133" w:rsidRPr="00477AC6">
        <w:rPr>
          <w:rFonts w:ascii="Times New Roman" w:hAnsi="Times New Roman" w:cs="Times New Roman"/>
          <w:sz w:val="28"/>
          <w:szCs w:val="28"/>
        </w:rPr>
        <w:t>«</w:t>
      </w:r>
      <w:r w:rsidR="008D3DC6" w:rsidRPr="00477AC6">
        <w:rPr>
          <w:rFonts w:ascii="Times New Roman" w:hAnsi="Times New Roman" w:cs="Times New Roman"/>
          <w:sz w:val="28"/>
          <w:szCs w:val="28"/>
        </w:rPr>
        <w:t>Собрание законодательства РФ</w:t>
      </w:r>
      <w:r w:rsidR="00ED4133"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07.01.2002, </w:t>
      </w:r>
      <w:r w:rsidR="00ED4133"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1 (ч. 1), ст. 1);</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Федеральным </w:t>
      </w:r>
      <w:hyperlink r:id="rId17" w:history="1">
        <w:r w:rsidRPr="00477AC6">
          <w:rPr>
            <w:rFonts w:ascii="Times New Roman" w:hAnsi="Times New Roman" w:cs="Times New Roman"/>
            <w:sz w:val="28"/>
            <w:szCs w:val="28"/>
          </w:rPr>
          <w:t>законом</w:t>
        </w:r>
      </w:hyperlink>
      <w:r w:rsidRPr="00477AC6">
        <w:rPr>
          <w:rFonts w:ascii="Times New Roman" w:hAnsi="Times New Roman" w:cs="Times New Roman"/>
          <w:sz w:val="28"/>
          <w:szCs w:val="28"/>
        </w:rPr>
        <w:t xml:space="preserve"> от 06.10.2003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131-ФЗ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Об общих принципах организации местного самоуправления в Российской Федерации</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Собрание законодательства РФ</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06.10.2003,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40, ст. 3822;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Парламентская газета</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08.10.2003,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186;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Российская газета</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08.10.2003,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202);</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Федеральным </w:t>
      </w:r>
      <w:hyperlink r:id="rId18" w:history="1">
        <w:r w:rsidRPr="00477AC6">
          <w:rPr>
            <w:rFonts w:ascii="Times New Roman" w:hAnsi="Times New Roman" w:cs="Times New Roman"/>
            <w:sz w:val="28"/>
            <w:szCs w:val="28"/>
          </w:rPr>
          <w:t>законом</w:t>
        </w:r>
      </w:hyperlink>
      <w:r w:rsidRPr="00477AC6">
        <w:rPr>
          <w:rFonts w:ascii="Times New Roman" w:hAnsi="Times New Roman" w:cs="Times New Roman"/>
          <w:sz w:val="28"/>
          <w:szCs w:val="28"/>
        </w:rPr>
        <w:t xml:space="preserve"> от 26.12.2008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294-ФЗ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Российская газета</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30.12.2008,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266);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Собрание законодательства РФ</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29.12.2008,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52 (ч. 1), ст. 6249;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Парламентская газета</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31.12.2008,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90);</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Федеральным </w:t>
      </w:r>
      <w:hyperlink r:id="rId19" w:history="1">
        <w:r w:rsidRPr="00477AC6">
          <w:rPr>
            <w:rFonts w:ascii="Times New Roman" w:hAnsi="Times New Roman" w:cs="Times New Roman"/>
            <w:sz w:val="28"/>
            <w:szCs w:val="28"/>
          </w:rPr>
          <w:t>законом</w:t>
        </w:r>
      </w:hyperlink>
      <w:r w:rsidRPr="00477AC6">
        <w:rPr>
          <w:rFonts w:ascii="Times New Roman" w:hAnsi="Times New Roman" w:cs="Times New Roman"/>
          <w:sz w:val="28"/>
          <w:szCs w:val="28"/>
        </w:rPr>
        <w:t xml:space="preserve"> от 24.07.2007 </w:t>
      </w:r>
      <w:r w:rsidR="00ED4133" w:rsidRPr="00477AC6">
        <w:rPr>
          <w:rFonts w:ascii="Times New Roman" w:hAnsi="Times New Roman" w:cs="Times New Roman"/>
          <w:sz w:val="28"/>
          <w:szCs w:val="28"/>
        </w:rPr>
        <w:t>3</w:t>
      </w:r>
      <w:r w:rsidRPr="00477AC6">
        <w:rPr>
          <w:rFonts w:ascii="Times New Roman" w:hAnsi="Times New Roman" w:cs="Times New Roman"/>
          <w:sz w:val="28"/>
          <w:szCs w:val="28"/>
        </w:rPr>
        <w:t xml:space="preserve"> 209-ФЗ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О развитии малого и среднего предпринимательства в Российской Федерации</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Собрание законодательства РФ</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30.07.2007,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31, ст. 4006;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Российская газета</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31.07.2007,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164;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Парламентская газета</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09.08.2007, </w:t>
      </w:r>
      <w:r w:rsidR="00ED4133" w:rsidRPr="00477AC6">
        <w:rPr>
          <w:rFonts w:ascii="Times New Roman" w:hAnsi="Times New Roman" w:cs="Times New Roman"/>
          <w:sz w:val="28"/>
          <w:szCs w:val="28"/>
        </w:rPr>
        <w:t>№</w:t>
      </w:r>
      <w:r w:rsidRPr="00477AC6">
        <w:rPr>
          <w:rFonts w:ascii="Times New Roman" w:hAnsi="Times New Roman" w:cs="Times New Roman"/>
          <w:sz w:val="28"/>
          <w:szCs w:val="28"/>
        </w:rPr>
        <w:t xml:space="preserve"> 99-101);</w:t>
      </w:r>
    </w:p>
    <w:p w:rsidR="008D3DC6" w:rsidRPr="00477AC6" w:rsidRDefault="006E7F8D" w:rsidP="00107A50">
      <w:pPr>
        <w:pStyle w:val="ConsPlusNormal"/>
        <w:ind w:firstLine="709"/>
        <w:jc w:val="both"/>
        <w:rPr>
          <w:rFonts w:ascii="Times New Roman" w:hAnsi="Times New Roman" w:cs="Times New Roman"/>
          <w:sz w:val="28"/>
          <w:szCs w:val="28"/>
        </w:rPr>
      </w:pPr>
      <w:hyperlink r:id="rId20" w:history="1">
        <w:r w:rsidR="008D3DC6" w:rsidRPr="00477AC6">
          <w:rPr>
            <w:rFonts w:ascii="Times New Roman" w:hAnsi="Times New Roman" w:cs="Times New Roman"/>
            <w:sz w:val="28"/>
            <w:szCs w:val="28"/>
          </w:rPr>
          <w:t>Постановлением</w:t>
        </w:r>
      </w:hyperlink>
      <w:r w:rsidR="008D3DC6" w:rsidRPr="00477AC6">
        <w:rPr>
          <w:rFonts w:ascii="Times New Roman" w:hAnsi="Times New Roman" w:cs="Times New Roman"/>
          <w:sz w:val="28"/>
          <w:szCs w:val="28"/>
        </w:rPr>
        <w:t xml:space="preserve"> Правительства Российской Федерации от 30.06.2010 </w:t>
      </w:r>
      <w:r w:rsidR="00ED4133"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489 </w:t>
      </w:r>
      <w:r w:rsidR="00ED4133" w:rsidRPr="00477AC6">
        <w:rPr>
          <w:rFonts w:ascii="Times New Roman" w:hAnsi="Times New Roman" w:cs="Times New Roman"/>
          <w:sz w:val="28"/>
          <w:szCs w:val="28"/>
        </w:rPr>
        <w:t>«</w:t>
      </w:r>
      <w:r w:rsidR="008D3DC6" w:rsidRPr="00477AC6">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Собрание законодательства РФ</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12.07.2010,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28, ст. 3706);</w:t>
      </w:r>
    </w:p>
    <w:p w:rsidR="008D3DC6" w:rsidRPr="00477AC6" w:rsidRDefault="006E7F8D" w:rsidP="00107A50">
      <w:pPr>
        <w:pStyle w:val="ConsPlusNormal"/>
        <w:ind w:firstLine="709"/>
        <w:jc w:val="both"/>
        <w:rPr>
          <w:rFonts w:ascii="Times New Roman" w:hAnsi="Times New Roman" w:cs="Times New Roman"/>
          <w:sz w:val="28"/>
          <w:szCs w:val="28"/>
        </w:rPr>
      </w:pPr>
      <w:hyperlink r:id="rId21" w:history="1">
        <w:r w:rsidR="008D3DC6" w:rsidRPr="00477AC6">
          <w:rPr>
            <w:rFonts w:ascii="Times New Roman" w:hAnsi="Times New Roman" w:cs="Times New Roman"/>
            <w:sz w:val="28"/>
            <w:szCs w:val="28"/>
          </w:rPr>
          <w:t>Постановлением</w:t>
        </w:r>
      </w:hyperlink>
      <w:r w:rsidR="008D3DC6" w:rsidRPr="00477AC6">
        <w:rPr>
          <w:rFonts w:ascii="Times New Roman" w:hAnsi="Times New Roman" w:cs="Times New Roman"/>
          <w:sz w:val="28"/>
          <w:szCs w:val="28"/>
        </w:rPr>
        <w:t xml:space="preserve"> Правительства Российской Федерации от 26.11.2015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1268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489</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Собрание законодательства РФ</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07.12.2015,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49, ст. 6964);</w:t>
      </w:r>
    </w:p>
    <w:p w:rsidR="008D3DC6" w:rsidRPr="00477AC6" w:rsidRDefault="006E7F8D" w:rsidP="00107A50">
      <w:pPr>
        <w:pStyle w:val="ConsPlusNormal"/>
        <w:ind w:firstLine="709"/>
        <w:jc w:val="both"/>
        <w:rPr>
          <w:rFonts w:ascii="Times New Roman" w:hAnsi="Times New Roman" w:cs="Times New Roman"/>
          <w:sz w:val="28"/>
          <w:szCs w:val="28"/>
        </w:rPr>
      </w:pPr>
      <w:hyperlink r:id="rId22" w:history="1">
        <w:r w:rsidR="008D3DC6" w:rsidRPr="00477AC6">
          <w:rPr>
            <w:rFonts w:ascii="Times New Roman" w:hAnsi="Times New Roman" w:cs="Times New Roman"/>
            <w:sz w:val="28"/>
            <w:szCs w:val="28"/>
          </w:rPr>
          <w:t>Приказом</w:t>
        </w:r>
      </w:hyperlink>
      <w:r w:rsidR="008D3DC6" w:rsidRPr="00477AC6">
        <w:rPr>
          <w:rFonts w:ascii="Times New Roman" w:hAnsi="Times New Roman" w:cs="Times New Roman"/>
          <w:sz w:val="28"/>
          <w:szCs w:val="28"/>
        </w:rPr>
        <w:t xml:space="preserve"> Минэкономразвития России от 30.04.2009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141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О реализации положений Федерального закона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Российская газета</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14.05.2009,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85);</w:t>
      </w:r>
    </w:p>
    <w:p w:rsidR="008D3DC6" w:rsidRPr="00477AC6" w:rsidRDefault="006E7F8D" w:rsidP="00107A50">
      <w:pPr>
        <w:pStyle w:val="ConsPlusNormal"/>
        <w:ind w:firstLine="709"/>
        <w:jc w:val="both"/>
        <w:rPr>
          <w:rFonts w:ascii="Times New Roman" w:hAnsi="Times New Roman" w:cs="Times New Roman"/>
          <w:sz w:val="28"/>
          <w:szCs w:val="28"/>
        </w:rPr>
      </w:pPr>
      <w:hyperlink r:id="rId23" w:history="1">
        <w:r w:rsidR="008D3DC6" w:rsidRPr="00477AC6">
          <w:rPr>
            <w:rFonts w:ascii="Times New Roman" w:hAnsi="Times New Roman" w:cs="Times New Roman"/>
            <w:sz w:val="28"/>
            <w:szCs w:val="28"/>
          </w:rPr>
          <w:t>Законом</w:t>
        </w:r>
      </w:hyperlink>
      <w:r w:rsidR="008D3DC6" w:rsidRPr="00477AC6">
        <w:rPr>
          <w:rFonts w:ascii="Times New Roman" w:hAnsi="Times New Roman" w:cs="Times New Roman"/>
          <w:sz w:val="28"/>
          <w:szCs w:val="28"/>
        </w:rPr>
        <w:t xml:space="preserve"> Воронежской области от 26.04.2013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52-ОЗ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О муниципальном жилищном контроле на территории Воронежской области</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Молодой коммунар</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30.04.2013,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47);</w:t>
      </w:r>
    </w:p>
    <w:p w:rsidR="008D3DC6" w:rsidRPr="00477AC6" w:rsidRDefault="006E7F8D" w:rsidP="00107A50">
      <w:pPr>
        <w:pStyle w:val="ConsPlusNormal"/>
        <w:ind w:firstLine="709"/>
        <w:jc w:val="both"/>
        <w:rPr>
          <w:rFonts w:ascii="Times New Roman" w:hAnsi="Times New Roman" w:cs="Times New Roman"/>
          <w:sz w:val="28"/>
          <w:szCs w:val="28"/>
        </w:rPr>
      </w:pPr>
      <w:hyperlink r:id="rId24" w:history="1">
        <w:r w:rsidR="008D3DC6" w:rsidRPr="00477AC6">
          <w:rPr>
            <w:rFonts w:ascii="Times New Roman" w:hAnsi="Times New Roman" w:cs="Times New Roman"/>
            <w:sz w:val="28"/>
            <w:szCs w:val="28"/>
          </w:rPr>
          <w:t>Законом</w:t>
        </w:r>
      </w:hyperlink>
      <w:r w:rsidR="008D3DC6" w:rsidRPr="00477AC6">
        <w:rPr>
          <w:rFonts w:ascii="Times New Roman" w:hAnsi="Times New Roman" w:cs="Times New Roman"/>
          <w:sz w:val="28"/>
          <w:szCs w:val="28"/>
        </w:rPr>
        <w:t xml:space="preserve"> Воронежской области от 04.12.2012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144-ОЗ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Молодой коммунар</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06.12.2012,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136;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Собрание законодательства Воронежской области</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12.12.2012, </w:t>
      </w:r>
      <w:r w:rsidR="0033613E" w:rsidRPr="00477AC6">
        <w:rPr>
          <w:rFonts w:ascii="Times New Roman" w:hAnsi="Times New Roman" w:cs="Times New Roman"/>
          <w:sz w:val="28"/>
          <w:szCs w:val="28"/>
        </w:rPr>
        <w:t>№</w:t>
      </w:r>
      <w:r w:rsidR="008D3DC6" w:rsidRPr="00477AC6">
        <w:rPr>
          <w:rFonts w:ascii="Times New Roman" w:hAnsi="Times New Roman" w:cs="Times New Roman"/>
          <w:sz w:val="28"/>
          <w:szCs w:val="28"/>
        </w:rPr>
        <w:t xml:space="preserve"> 34, ст. </w:t>
      </w:r>
      <w:r w:rsidR="008D3DC6" w:rsidRPr="00477AC6">
        <w:rPr>
          <w:rFonts w:ascii="Times New Roman" w:hAnsi="Times New Roman" w:cs="Times New Roman"/>
          <w:sz w:val="28"/>
          <w:szCs w:val="28"/>
        </w:rPr>
        <w:lastRenderedPageBreak/>
        <w:t>1117) и другими правовыми актами.</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1.4. Предмет осуществления муниципального</w:t>
      </w:r>
      <w:r w:rsidR="00E21749" w:rsidRPr="00477AC6">
        <w:rPr>
          <w:rFonts w:ascii="Times New Roman" w:hAnsi="Times New Roman" w:cs="Times New Roman"/>
          <w:sz w:val="28"/>
          <w:szCs w:val="28"/>
        </w:rPr>
        <w:t xml:space="preserve"> </w:t>
      </w:r>
      <w:r w:rsidRPr="00477AC6">
        <w:rPr>
          <w:rFonts w:ascii="Times New Roman" w:hAnsi="Times New Roman" w:cs="Times New Roman"/>
          <w:sz w:val="28"/>
          <w:szCs w:val="28"/>
        </w:rPr>
        <w:t>жилищного контроля</w:t>
      </w:r>
      <w:r w:rsidR="00E21749"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1.4.1.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под которыми в настоящем </w:t>
      </w:r>
      <w:r w:rsidR="009461F6"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дминистративном регламенте понимаются требования, установленные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r w:rsidR="006365C8" w:rsidRPr="00477AC6">
        <w:rPr>
          <w:rFonts w:ascii="Times New Roman" w:hAnsi="Times New Roman" w:cs="Times New Roman"/>
          <w:sz w:val="28"/>
          <w:szCs w:val="28"/>
        </w:rPr>
        <w:t xml:space="preserve"> (далее – обязательные требования)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1.4.2. 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в форме плановых и внеплановых проверок соблюдения обязательных требований.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1.4.3. Плановые и внеплановые проверки проводятся в форме документарной проверки и (или) выездной проверки в порядке, установленном Федеральным </w:t>
      </w:r>
      <w:hyperlink r:id="rId25" w:history="1">
        <w:r w:rsidRPr="00477AC6">
          <w:rPr>
            <w:rFonts w:ascii="Times New Roman" w:hAnsi="Times New Roman" w:cs="Times New Roman"/>
            <w:sz w:val="28"/>
            <w:szCs w:val="28"/>
          </w:rPr>
          <w:t>законом</w:t>
        </w:r>
      </w:hyperlink>
      <w:r w:rsidRPr="00477AC6">
        <w:rPr>
          <w:rFonts w:ascii="Times New Roman" w:hAnsi="Times New Roman" w:cs="Times New Roman"/>
          <w:sz w:val="28"/>
          <w:szCs w:val="28"/>
        </w:rPr>
        <w:t xml:space="preserve"> от 26.12.2008 </w:t>
      </w:r>
      <w:r w:rsidR="00333331" w:rsidRPr="00477AC6">
        <w:rPr>
          <w:rFonts w:ascii="Times New Roman" w:hAnsi="Times New Roman" w:cs="Times New Roman"/>
          <w:sz w:val="28"/>
          <w:szCs w:val="28"/>
        </w:rPr>
        <w:t>№</w:t>
      </w:r>
      <w:r w:rsidRPr="00477AC6">
        <w:rPr>
          <w:rFonts w:ascii="Times New Roman" w:hAnsi="Times New Roman" w:cs="Times New Roman"/>
          <w:sz w:val="28"/>
          <w:szCs w:val="28"/>
        </w:rPr>
        <w:t xml:space="preserve"> 294-ФЗ </w:t>
      </w:r>
      <w:r w:rsidR="00333331" w:rsidRPr="00477AC6">
        <w:rPr>
          <w:rFonts w:ascii="Times New Roman" w:hAnsi="Times New Roman" w:cs="Times New Roman"/>
          <w:sz w:val="28"/>
          <w:szCs w:val="28"/>
        </w:rPr>
        <w:t>«</w:t>
      </w:r>
      <w:r w:rsidRPr="00477A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33331" w:rsidRPr="00477AC6">
        <w:rPr>
          <w:rFonts w:ascii="Times New Roman" w:hAnsi="Times New Roman" w:cs="Times New Roman"/>
          <w:sz w:val="28"/>
          <w:szCs w:val="28"/>
        </w:rPr>
        <w:t>»</w:t>
      </w:r>
      <w:r w:rsidRPr="00477AC6">
        <w:rPr>
          <w:rFonts w:ascii="Times New Roman" w:hAnsi="Times New Roman" w:cs="Times New Roman"/>
          <w:sz w:val="28"/>
          <w:szCs w:val="28"/>
        </w:rPr>
        <w:t xml:space="preserve">, с учетом особенностей организации и проведения проверок, установленных </w:t>
      </w:r>
      <w:hyperlink r:id="rId26" w:history="1">
        <w:r w:rsidRPr="00477AC6">
          <w:rPr>
            <w:rFonts w:ascii="Times New Roman" w:hAnsi="Times New Roman" w:cs="Times New Roman"/>
            <w:sz w:val="28"/>
            <w:szCs w:val="28"/>
          </w:rPr>
          <w:t>частями 4.1</w:t>
        </w:r>
      </w:hyperlink>
      <w:r w:rsidRPr="00477AC6">
        <w:rPr>
          <w:rFonts w:ascii="Times New Roman" w:hAnsi="Times New Roman" w:cs="Times New Roman"/>
          <w:sz w:val="28"/>
          <w:szCs w:val="28"/>
        </w:rPr>
        <w:t xml:space="preserve"> и </w:t>
      </w:r>
      <w:hyperlink r:id="rId27" w:history="1">
        <w:r w:rsidRPr="00477AC6">
          <w:rPr>
            <w:rFonts w:ascii="Times New Roman" w:hAnsi="Times New Roman" w:cs="Times New Roman"/>
            <w:sz w:val="28"/>
            <w:szCs w:val="28"/>
          </w:rPr>
          <w:t>4.2 статьи 20</w:t>
        </w:r>
      </w:hyperlink>
      <w:r w:rsidRPr="00477AC6">
        <w:rPr>
          <w:rFonts w:ascii="Times New Roman" w:hAnsi="Times New Roman" w:cs="Times New Roman"/>
          <w:sz w:val="28"/>
          <w:szCs w:val="28"/>
        </w:rPr>
        <w:t xml:space="preserve"> Жилищного кодекса Российской Федерации.</w:t>
      </w:r>
    </w:p>
    <w:p w:rsidR="008D3DC6" w:rsidRPr="00477AC6" w:rsidRDefault="00A35B2E"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1.4.4</w:t>
      </w:r>
      <w:r w:rsidR="008D3DC6" w:rsidRPr="00477AC6">
        <w:rPr>
          <w:rFonts w:ascii="Times New Roman" w:hAnsi="Times New Roman" w:cs="Times New Roman"/>
          <w:sz w:val="28"/>
          <w:szCs w:val="28"/>
        </w:rPr>
        <w:t>. Муниципальный жилищный контроль в отношении граждан осуществляется в форме проверок соблюдения гражданами обязательных требований. Проверки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 (далее - проверки соблюдения гражданами обязательных требований).</w:t>
      </w:r>
    </w:p>
    <w:p w:rsidR="00A35B2E"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 xml:space="preserve">1.5. Права и обязанности </w:t>
      </w:r>
      <w:r w:rsidR="0099711A" w:rsidRPr="00477AC6">
        <w:rPr>
          <w:rFonts w:ascii="Times New Roman" w:hAnsi="Times New Roman" w:cs="Times New Roman"/>
          <w:sz w:val="28"/>
          <w:szCs w:val="28"/>
        </w:rPr>
        <w:t>должностных лиц администрации</w:t>
      </w:r>
      <w:r w:rsidR="007164A9" w:rsidRPr="00477AC6">
        <w:rPr>
          <w:rFonts w:ascii="Times New Roman" w:hAnsi="Times New Roman" w:cs="Times New Roman"/>
          <w:sz w:val="28"/>
          <w:szCs w:val="28"/>
        </w:rPr>
        <w:t xml:space="preserve"> </w:t>
      </w:r>
      <w:r w:rsidR="009A0431" w:rsidRPr="009A0431">
        <w:rPr>
          <w:rFonts w:ascii="Times New Roman" w:hAnsi="Times New Roman" w:cs="Times New Roman"/>
          <w:sz w:val="28"/>
          <w:szCs w:val="28"/>
        </w:rPr>
        <w:t xml:space="preserve">Бабяковского </w:t>
      </w:r>
      <w:r w:rsidR="007164A9" w:rsidRPr="00477AC6">
        <w:rPr>
          <w:rFonts w:ascii="Times New Roman" w:hAnsi="Times New Roman" w:cs="Times New Roman"/>
          <w:sz w:val="28"/>
          <w:szCs w:val="28"/>
        </w:rPr>
        <w:t xml:space="preserve"> сельского поселения</w:t>
      </w:r>
      <w:r w:rsidR="0099711A" w:rsidRPr="00477AC6">
        <w:rPr>
          <w:rFonts w:ascii="Times New Roman" w:hAnsi="Times New Roman" w:cs="Times New Roman"/>
          <w:sz w:val="28"/>
          <w:szCs w:val="28"/>
        </w:rPr>
        <w:t xml:space="preserve">, уполномоченных на  осуществление </w:t>
      </w:r>
      <w:r w:rsidR="00C117B5" w:rsidRPr="00477AC6">
        <w:rPr>
          <w:rFonts w:ascii="Times New Roman" w:hAnsi="Times New Roman" w:cs="Times New Roman"/>
          <w:sz w:val="28"/>
          <w:szCs w:val="28"/>
        </w:rPr>
        <w:t>муниципальн</w:t>
      </w:r>
      <w:r w:rsidR="0099711A" w:rsidRPr="00477AC6">
        <w:rPr>
          <w:rFonts w:ascii="Times New Roman" w:hAnsi="Times New Roman" w:cs="Times New Roman"/>
          <w:sz w:val="28"/>
          <w:szCs w:val="28"/>
        </w:rPr>
        <w:t>ого</w:t>
      </w:r>
      <w:r w:rsidR="00C117B5" w:rsidRPr="00477AC6">
        <w:rPr>
          <w:rFonts w:ascii="Times New Roman" w:hAnsi="Times New Roman" w:cs="Times New Roman"/>
          <w:sz w:val="28"/>
          <w:szCs w:val="28"/>
        </w:rPr>
        <w:t xml:space="preserve"> жилищн</w:t>
      </w:r>
      <w:r w:rsidR="0099711A" w:rsidRPr="00477AC6">
        <w:rPr>
          <w:rFonts w:ascii="Times New Roman" w:hAnsi="Times New Roman" w:cs="Times New Roman"/>
          <w:sz w:val="28"/>
          <w:szCs w:val="28"/>
        </w:rPr>
        <w:t>ого</w:t>
      </w:r>
      <w:r w:rsidR="00C117B5" w:rsidRPr="00477AC6">
        <w:rPr>
          <w:rFonts w:ascii="Times New Roman" w:hAnsi="Times New Roman" w:cs="Times New Roman"/>
          <w:sz w:val="28"/>
          <w:szCs w:val="28"/>
        </w:rPr>
        <w:t xml:space="preserve"> </w:t>
      </w:r>
      <w:r w:rsidR="0099711A" w:rsidRPr="00477AC6">
        <w:rPr>
          <w:rFonts w:ascii="Times New Roman" w:hAnsi="Times New Roman" w:cs="Times New Roman"/>
          <w:sz w:val="28"/>
          <w:szCs w:val="28"/>
        </w:rPr>
        <w:t>контроля</w:t>
      </w:r>
      <w:r w:rsidR="00E21749" w:rsidRPr="00477AC6">
        <w:rPr>
          <w:rFonts w:ascii="Times New Roman" w:hAnsi="Times New Roman" w:cs="Times New Roman"/>
          <w:sz w:val="28"/>
          <w:szCs w:val="28"/>
        </w:rPr>
        <w:t>.</w:t>
      </w:r>
    </w:p>
    <w:p w:rsidR="008D3DC6" w:rsidRPr="00477AC6" w:rsidRDefault="008A2741"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1.5.1</w:t>
      </w:r>
      <w:r w:rsidR="008D3DC6" w:rsidRPr="00477AC6">
        <w:rPr>
          <w:rFonts w:ascii="Times New Roman" w:hAnsi="Times New Roman" w:cs="Times New Roman"/>
          <w:sz w:val="28"/>
          <w:szCs w:val="28"/>
        </w:rPr>
        <w:t xml:space="preserve">. </w:t>
      </w:r>
      <w:r w:rsidR="007164A9" w:rsidRPr="00477AC6">
        <w:rPr>
          <w:rFonts w:ascii="Times New Roman" w:hAnsi="Times New Roman" w:cs="Times New Roman"/>
          <w:sz w:val="28"/>
          <w:szCs w:val="28"/>
        </w:rPr>
        <w:t xml:space="preserve">Должностные лица администрации </w:t>
      </w:r>
      <w:r w:rsidR="009A0431" w:rsidRPr="009A0431">
        <w:rPr>
          <w:rFonts w:ascii="Times New Roman" w:hAnsi="Times New Roman" w:cs="Times New Roman"/>
          <w:sz w:val="28"/>
          <w:szCs w:val="28"/>
        </w:rPr>
        <w:t xml:space="preserve">Бабяковского </w:t>
      </w:r>
      <w:r w:rsidR="007164A9" w:rsidRPr="00477AC6">
        <w:rPr>
          <w:rFonts w:ascii="Times New Roman" w:hAnsi="Times New Roman" w:cs="Times New Roman"/>
          <w:sz w:val="28"/>
          <w:szCs w:val="28"/>
        </w:rPr>
        <w:t>сельского поселения, уполномоченные на осуществление муниципального жилищного контроля</w:t>
      </w:r>
      <w:r w:rsidR="007732AC" w:rsidRPr="00477AC6">
        <w:rPr>
          <w:rFonts w:ascii="Times New Roman" w:hAnsi="Times New Roman" w:cs="Times New Roman"/>
          <w:sz w:val="28"/>
          <w:szCs w:val="28"/>
        </w:rPr>
        <w:t>,</w:t>
      </w:r>
      <w:r w:rsidR="007164A9" w:rsidRPr="00477AC6">
        <w:rPr>
          <w:rFonts w:ascii="Times New Roman" w:hAnsi="Times New Roman" w:cs="Times New Roman"/>
          <w:sz w:val="28"/>
          <w:szCs w:val="28"/>
        </w:rPr>
        <w:t xml:space="preserve"> </w:t>
      </w:r>
      <w:r w:rsidRPr="00477AC6">
        <w:rPr>
          <w:rFonts w:ascii="Times New Roman" w:hAnsi="Times New Roman" w:cs="Times New Roman"/>
          <w:sz w:val="28"/>
          <w:szCs w:val="28"/>
        </w:rPr>
        <w:t>имеют право</w:t>
      </w:r>
      <w:r w:rsidR="008D3DC6"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беспрепятственно по предъявлении служебного удостоверения и копии </w:t>
      </w:r>
      <w:r w:rsidR="00A35B2E" w:rsidRPr="00477AC6">
        <w:rPr>
          <w:rFonts w:ascii="Times New Roman" w:hAnsi="Times New Roman" w:cs="Times New Roman"/>
          <w:sz w:val="28"/>
          <w:szCs w:val="28"/>
        </w:rPr>
        <w:lastRenderedPageBreak/>
        <w:t xml:space="preserve">распоряжения администрации </w:t>
      </w:r>
      <w:r w:rsidR="009A0431" w:rsidRPr="009A0431">
        <w:rPr>
          <w:rFonts w:ascii="Times New Roman" w:hAnsi="Times New Roman" w:cs="Times New Roman"/>
          <w:sz w:val="28"/>
          <w:szCs w:val="28"/>
        </w:rPr>
        <w:t xml:space="preserve">Бабяковского </w:t>
      </w:r>
      <w:r w:rsidR="00105314" w:rsidRPr="00477AC6">
        <w:rPr>
          <w:rFonts w:ascii="Times New Roman" w:hAnsi="Times New Roman" w:cs="Times New Roman"/>
          <w:sz w:val="28"/>
          <w:szCs w:val="28"/>
        </w:rPr>
        <w:t xml:space="preserve">сельского поселения </w:t>
      </w:r>
      <w:r w:rsidRPr="00477AC6">
        <w:rPr>
          <w:rFonts w:ascii="Times New Roman" w:hAnsi="Times New Roman" w:cs="Times New Roman"/>
          <w:sz w:val="28"/>
          <w:szCs w:val="28"/>
        </w:rPr>
        <w:t>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8" w:history="1">
        <w:r w:rsidRPr="00477AC6">
          <w:rPr>
            <w:rFonts w:ascii="Times New Roman" w:hAnsi="Times New Roman" w:cs="Times New Roman"/>
            <w:sz w:val="28"/>
            <w:szCs w:val="28"/>
          </w:rPr>
          <w:t>частью 2 статьи 91.18</w:t>
        </w:r>
      </w:hyperlink>
      <w:r w:rsidRPr="00477AC6">
        <w:rPr>
          <w:rFonts w:ascii="Times New Roman" w:hAnsi="Times New Roman" w:cs="Times New Roman"/>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проводить на основании обращения, поступившего от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от указанных в </w:t>
      </w:r>
      <w:hyperlink r:id="rId29" w:history="1">
        <w:r w:rsidRPr="00477AC6">
          <w:rPr>
            <w:rFonts w:ascii="Times New Roman" w:hAnsi="Times New Roman" w:cs="Times New Roman"/>
            <w:sz w:val="28"/>
            <w:szCs w:val="28"/>
          </w:rPr>
          <w:t>части 8 статьи 20</w:t>
        </w:r>
      </w:hyperlink>
      <w:r w:rsidRPr="00477AC6">
        <w:rPr>
          <w:rFonts w:ascii="Times New Roman" w:hAnsi="Times New Roman" w:cs="Times New Roman"/>
          <w:sz w:val="28"/>
          <w:szCs w:val="28"/>
        </w:rPr>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30" w:history="1">
        <w:r w:rsidRPr="00477AC6">
          <w:rPr>
            <w:rFonts w:ascii="Times New Roman" w:hAnsi="Times New Roman" w:cs="Times New Roman"/>
            <w:sz w:val="28"/>
            <w:szCs w:val="28"/>
          </w:rPr>
          <w:t>частью 2 статьи 162</w:t>
        </w:r>
      </w:hyperlink>
      <w:r w:rsidRPr="00477AC6">
        <w:rPr>
          <w:rFonts w:ascii="Times New Roman" w:hAnsi="Times New Roman" w:cs="Times New Roman"/>
          <w:sz w:val="28"/>
          <w:szCs w:val="28"/>
        </w:rPr>
        <w:t xml:space="preserve"> Жилищного кодекса Российской Федерации, внеплановую проверку деятельности управляющей организации (независимо от наличия в многоквартирных домах жилых помещений муниципального жилищного фонда);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а также дел об административных правонарушениях, если составление протокола об административном правонарушении не относится к полномочиям должностных лиц органов муниципального жилищного контроля;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обращаться в суд с заявлениями: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о признании недействительным решения, принятого общим собранием </w:t>
      </w:r>
      <w:r w:rsidRPr="00477AC6">
        <w:rPr>
          <w:rFonts w:ascii="Times New Roman" w:hAnsi="Times New Roman" w:cs="Times New Roman"/>
          <w:sz w:val="28"/>
          <w:szCs w:val="28"/>
        </w:rPr>
        <w:lastRenderedPageBreak/>
        <w:t xml:space="preserve">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1" w:history="1">
        <w:r w:rsidRPr="00477AC6">
          <w:rPr>
            <w:rFonts w:ascii="Times New Roman" w:hAnsi="Times New Roman" w:cs="Times New Roman"/>
            <w:sz w:val="28"/>
            <w:szCs w:val="28"/>
          </w:rPr>
          <w:t>кодекса</w:t>
        </w:r>
      </w:hyperlink>
      <w:r w:rsidRPr="00477AC6">
        <w:rPr>
          <w:rFonts w:ascii="Times New Roman" w:hAnsi="Times New Roman" w:cs="Times New Roman"/>
          <w:sz w:val="28"/>
          <w:szCs w:val="28"/>
        </w:rPr>
        <w:t xml:space="preserve"> Российской Федерации;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2" w:history="1">
        <w:r w:rsidRPr="00477AC6">
          <w:rPr>
            <w:rFonts w:ascii="Times New Roman" w:hAnsi="Times New Roman" w:cs="Times New Roman"/>
            <w:sz w:val="28"/>
            <w:szCs w:val="28"/>
          </w:rPr>
          <w:t>кодекса</w:t>
        </w:r>
      </w:hyperlink>
      <w:r w:rsidRPr="00477AC6">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3" w:history="1">
        <w:r w:rsidRPr="00477AC6">
          <w:rPr>
            <w:rFonts w:ascii="Times New Roman" w:hAnsi="Times New Roman" w:cs="Times New Roman"/>
            <w:sz w:val="28"/>
            <w:szCs w:val="28"/>
          </w:rPr>
          <w:t>кодекса</w:t>
        </w:r>
      </w:hyperlink>
      <w:r w:rsidRPr="00477AC6">
        <w:rPr>
          <w:rFonts w:ascii="Times New Roman" w:hAnsi="Times New Roman" w:cs="Times New Roman"/>
          <w:sz w:val="28"/>
          <w:szCs w:val="28"/>
        </w:rPr>
        <w:t xml:space="preserve"> Российской Федерации о выборе управляющей организации, об</w:t>
      </w:r>
      <w:r w:rsidR="007E26CE" w:rsidRPr="00477AC6">
        <w:rPr>
          <w:rFonts w:ascii="Times New Roman" w:hAnsi="Times New Roman" w:cs="Times New Roman"/>
          <w:sz w:val="28"/>
          <w:szCs w:val="28"/>
        </w:rPr>
        <w:t xml:space="preserve"> </w:t>
      </w:r>
      <w:r w:rsidRPr="00477AC6">
        <w:rPr>
          <w:rFonts w:ascii="Times New Roman" w:hAnsi="Times New Roman" w:cs="Times New Roman"/>
          <w:sz w:val="28"/>
          <w:szCs w:val="28"/>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4" w:history="1">
        <w:r w:rsidRPr="00477AC6">
          <w:rPr>
            <w:rFonts w:ascii="Times New Roman" w:hAnsi="Times New Roman" w:cs="Times New Roman"/>
            <w:sz w:val="28"/>
            <w:szCs w:val="28"/>
          </w:rPr>
          <w:t>кодексом</w:t>
        </w:r>
      </w:hyperlink>
      <w:r w:rsidRPr="00477AC6">
        <w:rPr>
          <w:rFonts w:ascii="Times New Roman" w:hAnsi="Times New Roman" w:cs="Times New Roman"/>
          <w:sz w:val="28"/>
          <w:szCs w:val="28"/>
        </w:rPr>
        <w:t xml:space="preserve"> Российской Федерации.</w:t>
      </w:r>
    </w:p>
    <w:p w:rsidR="008D3DC6" w:rsidRPr="00477AC6" w:rsidRDefault="00B35432"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1.5.3</w:t>
      </w:r>
      <w:r w:rsidR="008D3DC6" w:rsidRPr="00477AC6">
        <w:rPr>
          <w:rFonts w:ascii="Times New Roman" w:hAnsi="Times New Roman" w:cs="Times New Roman"/>
          <w:sz w:val="28"/>
          <w:szCs w:val="28"/>
        </w:rPr>
        <w:t xml:space="preserve">. </w:t>
      </w:r>
      <w:r w:rsidR="007E26CE" w:rsidRPr="00477AC6">
        <w:rPr>
          <w:rFonts w:ascii="Times New Roman" w:hAnsi="Times New Roman" w:cs="Times New Roman"/>
          <w:sz w:val="28"/>
          <w:szCs w:val="28"/>
        </w:rPr>
        <w:t xml:space="preserve">Должностные лица администрации </w:t>
      </w:r>
      <w:r w:rsidR="009A0431" w:rsidRPr="009A0431">
        <w:rPr>
          <w:rFonts w:ascii="Times New Roman" w:hAnsi="Times New Roman" w:cs="Times New Roman"/>
          <w:sz w:val="28"/>
          <w:szCs w:val="28"/>
        </w:rPr>
        <w:t xml:space="preserve">Бабяковского </w:t>
      </w:r>
      <w:r w:rsidR="007E26CE" w:rsidRPr="00477AC6">
        <w:rPr>
          <w:rFonts w:ascii="Times New Roman" w:hAnsi="Times New Roman" w:cs="Times New Roman"/>
          <w:sz w:val="28"/>
          <w:szCs w:val="28"/>
        </w:rPr>
        <w:t xml:space="preserve">сельского поселения, уполномоченные на осуществление муниципального жилищного контроля, </w:t>
      </w:r>
      <w:r w:rsidR="004E3FCD" w:rsidRPr="00477AC6">
        <w:rPr>
          <w:rFonts w:ascii="Times New Roman" w:hAnsi="Times New Roman" w:cs="Times New Roman"/>
          <w:sz w:val="28"/>
          <w:szCs w:val="28"/>
        </w:rPr>
        <w:t>обязаны</w:t>
      </w:r>
      <w:r w:rsidR="008D3DC6"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проводить проверку на основании </w:t>
      </w:r>
      <w:r w:rsidR="00B35432" w:rsidRPr="00477AC6">
        <w:rPr>
          <w:rFonts w:ascii="Times New Roman" w:hAnsi="Times New Roman" w:cs="Times New Roman"/>
          <w:sz w:val="28"/>
          <w:szCs w:val="28"/>
        </w:rPr>
        <w:t xml:space="preserve">распоряжения администрации </w:t>
      </w:r>
      <w:r w:rsidR="00B35432" w:rsidRPr="00477AC6">
        <w:rPr>
          <w:rFonts w:ascii="Times New Roman" w:hAnsi="Times New Roman" w:cs="Times New Roman"/>
          <w:sz w:val="28"/>
          <w:szCs w:val="28"/>
        </w:rPr>
        <w:lastRenderedPageBreak/>
        <w:t>Новоусманского муниципального района</w:t>
      </w:r>
      <w:r w:rsidRPr="00477AC6">
        <w:rPr>
          <w:rFonts w:ascii="Times New Roman" w:hAnsi="Times New Roman" w:cs="Times New Roman"/>
          <w:sz w:val="28"/>
          <w:szCs w:val="28"/>
        </w:rPr>
        <w:t xml:space="preserve"> о ее проведении в соответствии с ее назначением;</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проводить проверки только во время исполнения служебных обязанностей, на основании и в строгом соответствии с </w:t>
      </w:r>
      <w:r w:rsidR="00FD326D" w:rsidRPr="00477AC6">
        <w:rPr>
          <w:rFonts w:ascii="Times New Roman" w:hAnsi="Times New Roman" w:cs="Times New Roman"/>
          <w:sz w:val="28"/>
          <w:szCs w:val="28"/>
        </w:rPr>
        <w:t xml:space="preserve">распоряжением администрации </w:t>
      </w:r>
      <w:r w:rsidR="009A0431" w:rsidRPr="009A0431">
        <w:rPr>
          <w:rFonts w:ascii="Times New Roman" w:hAnsi="Times New Roman" w:cs="Times New Roman"/>
          <w:sz w:val="28"/>
          <w:szCs w:val="28"/>
        </w:rPr>
        <w:t xml:space="preserve">Бабяковского </w:t>
      </w:r>
      <w:r w:rsidR="00B05A1F" w:rsidRPr="00477AC6">
        <w:rPr>
          <w:rFonts w:ascii="Times New Roman" w:hAnsi="Times New Roman" w:cs="Times New Roman"/>
          <w:sz w:val="28"/>
          <w:szCs w:val="28"/>
        </w:rPr>
        <w:t xml:space="preserve"> сельского поселения</w:t>
      </w:r>
      <w:r w:rsidRPr="00477AC6">
        <w:rPr>
          <w:rFonts w:ascii="Times New Roman" w:hAnsi="Times New Roman" w:cs="Times New Roman"/>
          <w:sz w:val="28"/>
          <w:szCs w:val="28"/>
        </w:rPr>
        <w:t xml:space="preserve">, выездную проверку - только при предъявлении служебных удостоверений, копии </w:t>
      </w:r>
      <w:r w:rsidR="00FD326D" w:rsidRPr="00477AC6">
        <w:rPr>
          <w:rFonts w:ascii="Times New Roman" w:hAnsi="Times New Roman" w:cs="Times New Roman"/>
          <w:sz w:val="28"/>
          <w:szCs w:val="28"/>
        </w:rPr>
        <w:t xml:space="preserve">распоряжения администрации </w:t>
      </w:r>
      <w:r w:rsidR="00B553B9" w:rsidRPr="00B553B9">
        <w:rPr>
          <w:rFonts w:ascii="Times New Roman" w:hAnsi="Times New Roman" w:cs="Times New Roman"/>
          <w:sz w:val="28"/>
          <w:szCs w:val="28"/>
        </w:rPr>
        <w:t xml:space="preserve">Бабяковского </w:t>
      </w:r>
      <w:r w:rsidR="00B05A1F" w:rsidRPr="00477AC6">
        <w:rPr>
          <w:rFonts w:ascii="Times New Roman" w:hAnsi="Times New Roman" w:cs="Times New Roman"/>
          <w:sz w:val="28"/>
          <w:szCs w:val="28"/>
        </w:rPr>
        <w:t>сельского поселения</w:t>
      </w:r>
      <w:r w:rsidRPr="00477AC6">
        <w:rPr>
          <w:rFonts w:ascii="Times New Roman" w:hAnsi="Times New Roman" w:cs="Times New Roman"/>
          <w:sz w:val="28"/>
          <w:szCs w:val="28"/>
        </w:rPr>
        <w:t xml:space="preserve"> и в случае, предусмотренном в </w:t>
      </w:r>
      <w:hyperlink r:id="rId35" w:history="1">
        <w:r w:rsidRPr="00477AC6">
          <w:rPr>
            <w:rFonts w:ascii="Times New Roman" w:hAnsi="Times New Roman" w:cs="Times New Roman"/>
            <w:sz w:val="28"/>
            <w:szCs w:val="28"/>
          </w:rPr>
          <w:t>части 5 статьи 10</w:t>
        </w:r>
      </w:hyperlink>
      <w:r w:rsidRPr="00477AC6">
        <w:rPr>
          <w:rFonts w:ascii="Times New Roman" w:hAnsi="Times New Roman" w:cs="Times New Roman"/>
          <w:sz w:val="28"/>
          <w:szCs w:val="28"/>
        </w:rPr>
        <w:t xml:space="preserve"> Федерального закона от 26.12.2008 </w:t>
      </w:r>
      <w:r w:rsidR="002A3040" w:rsidRPr="00477AC6">
        <w:rPr>
          <w:rFonts w:ascii="Times New Roman" w:hAnsi="Times New Roman" w:cs="Times New Roman"/>
          <w:sz w:val="28"/>
          <w:szCs w:val="28"/>
        </w:rPr>
        <w:t>№</w:t>
      </w:r>
      <w:r w:rsidRPr="00477AC6">
        <w:rPr>
          <w:rFonts w:ascii="Times New Roman" w:hAnsi="Times New Roman" w:cs="Times New Roman"/>
          <w:sz w:val="28"/>
          <w:szCs w:val="28"/>
        </w:rPr>
        <w:t xml:space="preserve"> 294-ФЗ </w:t>
      </w:r>
      <w:r w:rsidR="002A3040" w:rsidRPr="00477AC6">
        <w:rPr>
          <w:rFonts w:ascii="Times New Roman" w:hAnsi="Times New Roman" w:cs="Times New Roman"/>
          <w:sz w:val="28"/>
          <w:szCs w:val="28"/>
        </w:rPr>
        <w:t>«</w:t>
      </w:r>
      <w:r w:rsidRPr="00477A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A3040" w:rsidRPr="00477AC6">
        <w:rPr>
          <w:rFonts w:ascii="Times New Roman" w:hAnsi="Times New Roman" w:cs="Times New Roman"/>
          <w:sz w:val="28"/>
          <w:szCs w:val="28"/>
        </w:rPr>
        <w:t>»</w:t>
      </w:r>
      <w:r w:rsidRPr="00477AC6">
        <w:rPr>
          <w:rFonts w:ascii="Times New Roman" w:hAnsi="Times New Roman" w:cs="Times New Roman"/>
          <w:sz w:val="28"/>
          <w:szCs w:val="28"/>
        </w:rPr>
        <w:t>, копии документа о согласовании проведения проверки с органом прокуратуры;</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предоставлять лицам, в отношении которых проводится проверка, а именно: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 информацию и документы, относящиеся к предмету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сохранности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возникновения угрозы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граждан;</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соблюдать сроки проведения проверок, установленные настоящим </w:t>
      </w:r>
      <w:r w:rsidR="002A3040"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дминистративным регламентом;</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перед началом проведения выездных проверок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w:t>
      </w:r>
      <w:r w:rsidRPr="00477AC6">
        <w:rPr>
          <w:rFonts w:ascii="Times New Roman" w:hAnsi="Times New Roman" w:cs="Times New Roman"/>
          <w:sz w:val="28"/>
          <w:szCs w:val="28"/>
        </w:rPr>
        <w:lastRenderedPageBreak/>
        <w:t xml:space="preserve">представителей ознакомить их с положениями </w:t>
      </w:r>
      <w:r w:rsidR="002A3040"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не требовать от юридического лица, индивидуального предпринимателя представления документов, информации до даты начала проведения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не 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36" w:history="1">
        <w:r w:rsidRPr="00477AC6">
          <w:rPr>
            <w:rFonts w:ascii="Times New Roman" w:hAnsi="Times New Roman" w:cs="Times New Roman"/>
            <w:sz w:val="28"/>
            <w:szCs w:val="28"/>
          </w:rPr>
          <w:t>статьи 26.1</w:t>
        </w:r>
      </w:hyperlink>
      <w:r w:rsidRPr="00477AC6">
        <w:rPr>
          <w:rFonts w:ascii="Times New Roman" w:hAnsi="Times New Roman" w:cs="Times New Roman"/>
          <w:sz w:val="28"/>
          <w:szCs w:val="28"/>
        </w:rPr>
        <w:t xml:space="preserve"> Федерального закона от 26.12.2008 </w:t>
      </w:r>
      <w:r w:rsidR="00826363" w:rsidRPr="00477AC6">
        <w:rPr>
          <w:rFonts w:ascii="Times New Roman" w:hAnsi="Times New Roman" w:cs="Times New Roman"/>
          <w:sz w:val="28"/>
          <w:szCs w:val="28"/>
        </w:rPr>
        <w:t>№</w:t>
      </w:r>
      <w:r w:rsidRPr="00477AC6">
        <w:rPr>
          <w:rFonts w:ascii="Times New Roman" w:hAnsi="Times New Roman" w:cs="Times New Roman"/>
          <w:sz w:val="28"/>
          <w:szCs w:val="28"/>
        </w:rPr>
        <w:t xml:space="preserve"> 294-ФЗ </w:t>
      </w:r>
      <w:r w:rsidR="00826363" w:rsidRPr="00477AC6">
        <w:rPr>
          <w:rFonts w:ascii="Times New Roman" w:hAnsi="Times New Roman" w:cs="Times New Roman"/>
          <w:sz w:val="28"/>
          <w:szCs w:val="28"/>
        </w:rPr>
        <w:t>«</w:t>
      </w:r>
      <w:r w:rsidRPr="00477A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6363" w:rsidRPr="00477AC6">
        <w:rPr>
          <w:rFonts w:ascii="Times New Roman" w:hAnsi="Times New Roman" w:cs="Times New Roman"/>
          <w:sz w:val="28"/>
          <w:szCs w:val="28"/>
        </w:rPr>
        <w:t>»</w:t>
      </w:r>
      <w:r w:rsidRPr="00477AC6">
        <w:rPr>
          <w:rFonts w:ascii="Times New Roman" w:hAnsi="Times New Roman" w:cs="Times New Roman"/>
          <w:sz w:val="28"/>
          <w:szCs w:val="28"/>
        </w:rPr>
        <w:t>.</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1.6. Права и обязанности лиц, в отношении которых</w:t>
      </w:r>
      <w:r w:rsidR="002316F7" w:rsidRPr="00477AC6">
        <w:rPr>
          <w:rFonts w:ascii="Times New Roman" w:hAnsi="Times New Roman" w:cs="Times New Roman"/>
          <w:sz w:val="28"/>
          <w:szCs w:val="28"/>
        </w:rPr>
        <w:t xml:space="preserve"> </w:t>
      </w:r>
      <w:r w:rsidRPr="00477AC6">
        <w:rPr>
          <w:rFonts w:ascii="Times New Roman" w:hAnsi="Times New Roman" w:cs="Times New Roman"/>
          <w:sz w:val="28"/>
          <w:szCs w:val="28"/>
        </w:rPr>
        <w:t>осуществляется муниципальный жилищный контроль</w:t>
      </w:r>
      <w:r w:rsidR="002316F7"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получать от </w:t>
      </w:r>
      <w:r w:rsidR="009E6012" w:rsidRPr="00477AC6">
        <w:rPr>
          <w:rFonts w:ascii="Times New Roman" w:hAnsi="Times New Roman" w:cs="Times New Roman"/>
          <w:sz w:val="28"/>
          <w:szCs w:val="28"/>
        </w:rPr>
        <w:t xml:space="preserve">органа муниципального жилищного контроля и </w:t>
      </w:r>
      <w:r w:rsidR="002F2FB7" w:rsidRPr="00477AC6">
        <w:rPr>
          <w:rFonts w:ascii="Times New Roman" w:hAnsi="Times New Roman" w:cs="Times New Roman"/>
          <w:sz w:val="28"/>
          <w:szCs w:val="28"/>
        </w:rPr>
        <w:t xml:space="preserve">должностного лица администрации </w:t>
      </w:r>
      <w:r w:rsidR="009A0431" w:rsidRPr="009A0431">
        <w:rPr>
          <w:rFonts w:ascii="Times New Roman" w:hAnsi="Times New Roman" w:cs="Times New Roman"/>
          <w:sz w:val="28"/>
          <w:szCs w:val="28"/>
        </w:rPr>
        <w:t xml:space="preserve">Бабяковского </w:t>
      </w:r>
      <w:r w:rsidR="002F2FB7" w:rsidRPr="00477AC6">
        <w:rPr>
          <w:rFonts w:ascii="Times New Roman" w:hAnsi="Times New Roman" w:cs="Times New Roman"/>
          <w:sz w:val="28"/>
          <w:szCs w:val="28"/>
        </w:rPr>
        <w:t xml:space="preserve">сельского поселения, уполномоченного на осуществление муниципального жилищного контроля, </w:t>
      </w:r>
      <w:r w:rsidRPr="00477AC6">
        <w:rPr>
          <w:rFonts w:ascii="Times New Roman" w:hAnsi="Times New Roman" w:cs="Times New Roman"/>
          <w:sz w:val="28"/>
          <w:szCs w:val="28"/>
        </w:rPr>
        <w:t xml:space="preserve">информацию, которая относится к предмету проверки и предоставление которой предусмотрено Федеральным </w:t>
      </w:r>
      <w:hyperlink r:id="rId37" w:history="1">
        <w:r w:rsidRPr="00477AC6">
          <w:rPr>
            <w:rFonts w:ascii="Times New Roman" w:hAnsi="Times New Roman" w:cs="Times New Roman"/>
            <w:sz w:val="28"/>
            <w:szCs w:val="28"/>
          </w:rPr>
          <w:t>законом</w:t>
        </w:r>
      </w:hyperlink>
      <w:r w:rsidRPr="00477AC6">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знакомиться с результатами проверки и указывать в акте проверки информацию о своем ознакомлении с результатами проверки, согласии или несогласии с ними, а также с отдельными действиями </w:t>
      </w:r>
      <w:r w:rsidR="00C117B5" w:rsidRPr="00477AC6">
        <w:rPr>
          <w:rFonts w:ascii="Times New Roman" w:hAnsi="Times New Roman" w:cs="Times New Roman"/>
          <w:sz w:val="28"/>
          <w:szCs w:val="28"/>
        </w:rPr>
        <w:t>муниципального жилищного инспектора</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обжаловать действия (бездействие) </w:t>
      </w:r>
      <w:r w:rsidR="00580CAC"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знакомиться с документами и (или) информацией, полученными </w:t>
      </w:r>
      <w:r w:rsidR="00B8151B" w:rsidRPr="00477AC6">
        <w:rPr>
          <w:rFonts w:ascii="Times New Roman" w:hAnsi="Times New Roman" w:cs="Times New Roman"/>
          <w:sz w:val="28"/>
          <w:szCs w:val="28"/>
        </w:rPr>
        <w:t>органом муниципального жилищного контроля</w:t>
      </w:r>
      <w:r w:rsidRPr="00477AC6">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w:t>
      </w:r>
      <w:r w:rsidRPr="00477AC6">
        <w:rPr>
          <w:rFonts w:ascii="Times New Roman" w:hAnsi="Times New Roman" w:cs="Times New Roman"/>
          <w:sz w:val="28"/>
          <w:szCs w:val="28"/>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w:t>
      </w:r>
      <w:r w:rsidR="00B8151B"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по собственной инициативе;</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подать в </w:t>
      </w:r>
      <w:r w:rsidR="00B8151B"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38" w:history="1">
        <w:r w:rsidRPr="00477AC6">
          <w:rPr>
            <w:rFonts w:ascii="Times New Roman" w:hAnsi="Times New Roman" w:cs="Times New Roman"/>
            <w:sz w:val="28"/>
            <w:szCs w:val="28"/>
          </w:rPr>
          <w:t>статьи 26.1</w:t>
        </w:r>
      </w:hyperlink>
      <w:r w:rsidRPr="00477AC6">
        <w:rPr>
          <w:rFonts w:ascii="Times New Roman" w:hAnsi="Times New Roman" w:cs="Times New Roman"/>
          <w:sz w:val="28"/>
          <w:szCs w:val="28"/>
        </w:rPr>
        <w:t xml:space="preserve"> Федерального закона от 26.12.2008 </w:t>
      </w:r>
      <w:r w:rsidR="00826363" w:rsidRPr="00477AC6">
        <w:rPr>
          <w:rFonts w:ascii="Times New Roman" w:hAnsi="Times New Roman" w:cs="Times New Roman"/>
          <w:sz w:val="28"/>
          <w:szCs w:val="28"/>
        </w:rPr>
        <w:t>№</w:t>
      </w:r>
      <w:r w:rsidRPr="00477AC6">
        <w:rPr>
          <w:rFonts w:ascii="Times New Roman" w:hAnsi="Times New Roman" w:cs="Times New Roman"/>
          <w:sz w:val="28"/>
          <w:szCs w:val="28"/>
        </w:rPr>
        <w:t xml:space="preserve"> 294-ФЗ </w:t>
      </w:r>
      <w:r w:rsidR="00826363" w:rsidRPr="00477AC6">
        <w:rPr>
          <w:rFonts w:ascii="Times New Roman" w:hAnsi="Times New Roman" w:cs="Times New Roman"/>
          <w:sz w:val="28"/>
          <w:szCs w:val="28"/>
        </w:rPr>
        <w:t>«</w:t>
      </w:r>
      <w:r w:rsidRPr="00477A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6363" w:rsidRPr="00477AC6">
        <w:rPr>
          <w:rFonts w:ascii="Times New Roman" w:hAnsi="Times New Roman" w:cs="Times New Roman"/>
          <w:sz w:val="28"/>
          <w:szCs w:val="28"/>
        </w:rPr>
        <w:t>»</w:t>
      </w:r>
      <w:r w:rsidRPr="00477AC6">
        <w:rPr>
          <w:rFonts w:ascii="Times New Roman" w:hAnsi="Times New Roman" w:cs="Times New Roman"/>
          <w:sz w:val="28"/>
          <w:szCs w:val="28"/>
        </w:rPr>
        <w:t>.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1.6.2.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обязаны:</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не препятствовать осуществлению мероприятий по муниципальному жилищному контролю и не уклоняться от их осуществления;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присутствовать лично или обеспечить присутствие уполномоченных представителей, ответственных за организацию и проведение мероприятий по муниципальному жилищному контролю;</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предоставлять </w:t>
      </w:r>
      <w:r w:rsidR="00F77648" w:rsidRPr="00477AC6">
        <w:rPr>
          <w:rFonts w:ascii="Times New Roman" w:hAnsi="Times New Roman" w:cs="Times New Roman"/>
          <w:sz w:val="28"/>
          <w:szCs w:val="28"/>
        </w:rPr>
        <w:t xml:space="preserve">должностным лицам администрации </w:t>
      </w:r>
      <w:r w:rsidR="00B553B9" w:rsidRPr="00B553B9">
        <w:rPr>
          <w:rFonts w:ascii="Times New Roman" w:hAnsi="Times New Roman"/>
          <w:sz w:val="28"/>
          <w:szCs w:val="28"/>
        </w:rPr>
        <w:t>Бабяковского</w:t>
      </w:r>
      <w:r w:rsidR="00B553B9" w:rsidRPr="00477AC6">
        <w:rPr>
          <w:rFonts w:ascii="Times New Roman" w:hAnsi="Times New Roman" w:cs="Times New Roman"/>
          <w:sz w:val="28"/>
          <w:szCs w:val="28"/>
        </w:rPr>
        <w:t xml:space="preserve"> </w:t>
      </w:r>
      <w:r w:rsidR="00F77648" w:rsidRPr="00477AC6">
        <w:rPr>
          <w:rFonts w:ascii="Times New Roman" w:hAnsi="Times New Roman" w:cs="Times New Roman"/>
          <w:sz w:val="28"/>
          <w:szCs w:val="28"/>
        </w:rPr>
        <w:t xml:space="preserve"> сельского поселения, уполномоченным на осуществление муниципального жилищного контроля</w:t>
      </w:r>
      <w:r w:rsidR="000A434A" w:rsidRPr="00477AC6">
        <w:rPr>
          <w:rFonts w:ascii="Times New Roman" w:hAnsi="Times New Roman" w:cs="Times New Roman"/>
          <w:sz w:val="28"/>
          <w:szCs w:val="28"/>
        </w:rPr>
        <w:t>,</w:t>
      </w:r>
      <w:r w:rsidR="00F77648" w:rsidRPr="00477AC6">
        <w:rPr>
          <w:rFonts w:ascii="Times New Roman" w:hAnsi="Times New Roman" w:cs="Times New Roman"/>
          <w:sz w:val="28"/>
          <w:szCs w:val="28"/>
        </w:rPr>
        <w:t xml:space="preserve"> </w:t>
      </w:r>
      <w:r w:rsidRPr="00477AC6">
        <w:rPr>
          <w:rFonts w:ascii="Times New Roman" w:hAnsi="Times New Roman" w:cs="Times New Roman"/>
          <w:sz w:val="28"/>
          <w:szCs w:val="28"/>
        </w:rPr>
        <w:t>информацию, сведения, документы, необходимые для проведения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обеспечивать беспрепятственное посещение территории и расположенного на ней многоквартирного дома, помещений общего пользования многоквартирного дома, а также иных помещений с согласия их собственников для проведения обследования и других мероприятий по контролю.</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допустившие неповиновение законному распоряжению </w:t>
      </w:r>
      <w:r w:rsidR="000A434A" w:rsidRPr="00477AC6">
        <w:rPr>
          <w:rFonts w:ascii="Times New Roman" w:hAnsi="Times New Roman" w:cs="Times New Roman"/>
          <w:sz w:val="28"/>
          <w:szCs w:val="28"/>
        </w:rPr>
        <w:t xml:space="preserve">должностного лица администрации </w:t>
      </w:r>
      <w:r w:rsidR="00B553B9" w:rsidRPr="00B553B9">
        <w:rPr>
          <w:rFonts w:ascii="Times New Roman" w:hAnsi="Times New Roman" w:cs="Times New Roman"/>
          <w:sz w:val="28"/>
          <w:szCs w:val="28"/>
        </w:rPr>
        <w:t xml:space="preserve">Бабяковского </w:t>
      </w:r>
      <w:r w:rsidR="000A434A" w:rsidRPr="00477AC6">
        <w:rPr>
          <w:rFonts w:ascii="Times New Roman" w:hAnsi="Times New Roman" w:cs="Times New Roman"/>
          <w:sz w:val="28"/>
          <w:szCs w:val="28"/>
        </w:rPr>
        <w:t>сельского поселения, уполномоченного на осуществление муниципального жилищного контроля</w:t>
      </w:r>
      <w:r w:rsidRPr="00477AC6">
        <w:rPr>
          <w:rFonts w:ascii="Times New Roman" w:hAnsi="Times New Roman" w:cs="Times New Roman"/>
          <w:sz w:val="28"/>
          <w:szCs w:val="28"/>
        </w:rPr>
        <w:t xml:space="preserve">, невыполнение в срок </w:t>
      </w:r>
      <w:r w:rsidR="000A434A" w:rsidRPr="00477AC6">
        <w:rPr>
          <w:rFonts w:ascii="Times New Roman" w:hAnsi="Times New Roman" w:cs="Times New Roman"/>
          <w:sz w:val="28"/>
          <w:szCs w:val="28"/>
        </w:rPr>
        <w:t xml:space="preserve">его </w:t>
      </w:r>
      <w:r w:rsidRPr="00477AC6">
        <w:rPr>
          <w:rFonts w:ascii="Times New Roman" w:hAnsi="Times New Roman" w:cs="Times New Roman"/>
          <w:sz w:val="28"/>
          <w:szCs w:val="28"/>
        </w:rPr>
        <w:t xml:space="preserve">законного предписания, воспрепятствование законной деятельности </w:t>
      </w:r>
      <w:r w:rsidR="002373AC" w:rsidRPr="00477AC6">
        <w:rPr>
          <w:rFonts w:ascii="Times New Roman" w:hAnsi="Times New Roman" w:cs="Times New Roman"/>
          <w:sz w:val="28"/>
          <w:szCs w:val="28"/>
        </w:rPr>
        <w:t xml:space="preserve">должностного лица администрации </w:t>
      </w:r>
      <w:r w:rsidR="00B553B9" w:rsidRPr="00B553B9">
        <w:rPr>
          <w:rFonts w:ascii="Times New Roman" w:hAnsi="Times New Roman" w:cs="Times New Roman"/>
          <w:sz w:val="28"/>
          <w:szCs w:val="28"/>
        </w:rPr>
        <w:t xml:space="preserve">Бабяковского </w:t>
      </w:r>
      <w:r w:rsidR="002373AC" w:rsidRPr="00477AC6">
        <w:rPr>
          <w:rFonts w:ascii="Times New Roman" w:hAnsi="Times New Roman" w:cs="Times New Roman"/>
          <w:sz w:val="28"/>
          <w:szCs w:val="28"/>
        </w:rPr>
        <w:t xml:space="preserve">сельского поселения, уполномоченного на осуществление муниципального жилищного контроля, </w:t>
      </w:r>
      <w:r w:rsidR="00580CAC" w:rsidRPr="00477AC6">
        <w:rPr>
          <w:rFonts w:ascii="Times New Roman" w:hAnsi="Times New Roman" w:cs="Times New Roman"/>
          <w:sz w:val="28"/>
          <w:szCs w:val="28"/>
        </w:rPr>
        <w:t xml:space="preserve"> </w:t>
      </w:r>
      <w:r w:rsidRPr="00477AC6">
        <w:rPr>
          <w:rFonts w:ascii="Times New Roman" w:hAnsi="Times New Roman" w:cs="Times New Roman"/>
          <w:sz w:val="28"/>
          <w:szCs w:val="28"/>
        </w:rPr>
        <w:t xml:space="preserve">по проведению проверок </w:t>
      </w:r>
      <w:r w:rsidRPr="00477AC6">
        <w:rPr>
          <w:rFonts w:ascii="Times New Roman" w:hAnsi="Times New Roman" w:cs="Times New Roman"/>
          <w:sz w:val="28"/>
          <w:szCs w:val="28"/>
        </w:rPr>
        <w:lastRenderedPageBreak/>
        <w:t xml:space="preserve">или уклонение от таких проверок, а также не предоставившие или несвоевременно представившие в </w:t>
      </w:r>
      <w:r w:rsidR="0019231F"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сведения (информацию), представление которых предусмотрено законом и необходимо для осуществления </w:t>
      </w:r>
      <w:r w:rsidR="00AA1C65" w:rsidRPr="00477AC6">
        <w:rPr>
          <w:rFonts w:ascii="Times New Roman" w:hAnsi="Times New Roman" w:cs="Times New Roman"/>
          <w:sz w:val="28"/>
          <w:szCs w:val="28"/>
        </w:rPr>
        <w:t>органом</w:t>
      </w:r>
      <w:r w:rsidR="002A2B80" w:rsidRPr="00477AC6">
        <w:rPr>
          <w:rFonts w:ascii="Times New Roman" w:hAnsi="Times New Roman" w:cs="Times New Roman"/>
          <w:sz w:val="28"/>
          <w:szCs w:val="28"/>
        </w:rPr>
        <w:t xml:space="preserve"> муниципального жилищного контроля</w:t>
      </w:r>
      <w:r w:rsidRPr="00477AC6">
        <w:rPr>
          <w:rFonts w:ascii="Times New Roman" w:hAnsi="Times New Roman" w:cs="Times New Roman"/>
          <w:sz w:val="28"/>
          <w:szCs w:val="28"/>
        </w:rPr>
        <w:t xml:space="preserve"> его законной деятельности, либо представившие такие сведения (информацию) в неполном объеме или в искаженном виде, несут ответственность в соответствии с законодательством Российской Федерации.</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1.7. Результат осуществления муниципального</w:t>
      </w:r>
      <w:r w:rsidR="002316F7" w:rsidRPr="00477AC6">
        <w:rPr>
          <w:rFonts w:ascii="Times New Roman" w:hAnsi="Times New Roman" w:cs="Times New Roman"/>
          <w:sz w:val="28"/>
          <w:szCs w:val="28"/>
        </w:rPr>
        <w:t xml:space="preserve"> </w:t>
      </w:r>
      <w:r w:rsidRPr="00477AC6">
        <w:rPr>
          <w:rFonts w:ascii="Times New Roman" w:hAnsi="Times New Roman" w:cs="Times New Roman"/>
          <w:sz w:val="28"/>
          <w:szCs w:val="28"/>
        </w:rPr>
        <w:t>жилищного контроля</w:t>
      </w:r>
      <w:r w:rsidR="002316F7" w:rsidRPr="00477AC6">
        <w:rPr>
          <w:rFonts w:ascii="Times New Roman" w:hAnsi="Times New Roman" w:cs="Times New Roman"/>
          <w:sz w:val="28"/>
          <w:szCs w:val="28"/>
        </w:rPr>
        <w:t>.</w:t>
      </w:r>
    </w:p>
    <w:p w:rsidR="008D3DC6" w:rsidRPr="00477AC6" w:rsidRDefault="008D3DC6" w:rsidP="004F39AE">
      <w:pPr>
        <w:autoSpaceDE w:val="0"/>
        <w:autoSpaceDN w:val="0"/>
        <w:adjustRightInd w:val="0"/>
        <w:spacing w:after="0" w:line="240" w:lineRule="auto"/>
        <w:jc w:val="both"/>
        <w:rPr>
          <w:rFonts w:ascii="Times New Roman" w:hAnsi="Times New Roman" w:cs="Times New Roman"/>
          <w:sz w:val="28"/>
          <w:szCs w:val="28"/>
        </w:rPr>
      </w:pPr>
      <w:r w:rsidRPr="00477AC6">
        <w:rPr>
          <w:rFonts w:ascii="Times New Roman" w:hAnsi="Times New Roman" w:cs="Times New Roman"/>
          <w:sz w:val="28"/>
          <w:szCs w:val="28"/>
        </w:rPr>
        <w:t xml:space="preserve">1.7.1. По результатам проведения проверки юридического лица, индивидуального предпринимателя составляется акт проверки по </w:t>
      </w:r>
      <w:r w:rsidR="004F39AE" w:rsidRPr="00477AC6">
        <w:rPr>
          <w:rFonts w:ascii="Times New Roman" w:eastAsiaTheme="minorHAnsi" w:hAnsi="Times New Roman" w:cs="Times New Roman"/>
          <w:sz w:val="28"/>
          <w:szCs w:val="28"/>
          <w:lang w:eastAsia="en-US"/>
        </w:rPr>
        <w:t>форме, установленной уполномоченным Правительством Российской Федерации федеральным органом исполнительной власти</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По результатам проверки, проведенной на основании </w:t>
      </w:r>
      <w:hyperlink r:id="rId39" w:history="1">
        <w:r w:rsidRPr="00477AC6">
          <w:rPr>
            <w:rFonts w:ascii="Times New Roman" w:hAnsi="Times New Roman" w:cs="Times New Roman"/>
            <w:sz w:val="28"/>
            <w:szCs w:val="28"/>
          </w:rPr>
          <w:t>части 1.1 статьи 165</w:t>
        </w:r>
      </w:hyperlink>
      <w:r w:rsidRPr="00477AC6">
        <w:rPr>
          <w:rFonts w:ascii="Times New Roman" w:hAnsi="Times New Roman" w:cs="Times New Roman"/>
          <w:sz w:val="28"/>
          <w:szCs w:val="28"/>
        </w:rPr>
        <w:t xml:space="preserve"> Жилищного кодекса Российской Федерации, составляется заключение. В случае выявления невыполнения управляющей организацией обязательств, предусмотренных </w:t>
      </w:r>
      <w:hyperlink r:id="rId40" w:history="1">
        <w:r w:rsidRPr="00477AC6">
          <w:rPr>
            <w:rFonts w:ascii="Times New Roman" w:hAnsi="Times New Roman" w:cs="Times New Roman"/>
            <w:sz w:val="28"/>
            <w:szCs w:val="28"/>
          </w:rPr>
          <w:t>частью 2 статьи 162</w:t>
        </w:r>
      </w:hyperlink>
      <w:r w:rsidRPr="00477AC6">
        <w:rPr>
          <w:rFonts w:ascii="Times New Roman" w:hAnsi="Times New Roman" w:cs="Times New Roman"/>
          <w:sz w:val="28"/>
          <w:szCs w:val="28"/>
        </w:rPr>
        <w:t xml:space="preserve"> Жилищного кодекса Российской Федерации, </w:t>
      </w:r>
      <w:r w:rsidR="00455D35"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уведомляет в устано</w:t>
      </w:r>
      <w:r w:rsidR="00455D35" w:rsidRPr="00477AC6">
        <w:rPr>
          <w:rFonts w:ascii="Times New Roman" w:hAnsi="Times New Roman" w:cs="Times New Roman"/>
          <w:sz w:val="28"/>
          <w:szCs w:val="28"/>
        </w:rPr>
        <w:t xml:space="preserve">вленном порядке администрацию сельского поселения </w:t>
      </w:r>
      <w:r w:rsidRPr="00477AC6">
        <w:rPr>
          <w:rFonts w:ascii="Times New Roman" w:hAnsi="Times New Roman" w:cs="Times New Roman"/>
          <w:sz w:val="28"/>
          <w:szCs w:val="28"/>
        </w:rPr>
        <w:t>о необходимости созыва собрания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В случае выявления нарушений обязательных требований вместе с актом проверки составляется предписание о прекращении нарушений обязательных требований, об устранении выявленных нарушений или о проведении мероприятий по обеспечению соблюдения обязательных требований с указанием сроков устранения этих нарушений, а также протокол об административном правонарушении в случаях, предусмотренных законодательством Российской Федерации и Воронежской области.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Материалы, связанные с нарушениями обязательных требований, направляются в уполномоченные органы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полномочиям должностных лиц органов муниципального жилищного контроля.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В случаях, предусмотренных законодательством Российской Федерации, </w:t>
      </w:r>
      <w:r w:rsidR="00C769F1" w:rsidRPr="00477AC6">
        <w:rPr>
          <w:rFonts w:ascii="Times New Roman" w:hAnsi="Times New Roman" w:cs="Times New Roman"/>
          <w:sz w:val="28"/>
          <w:szCs w:val="28"/>
        </w:rPr>
        <w:t xml:space="preserve">администрация </w:t>
      </w:r>
      <w:r w:rsidR="009A0431" w:rsidRPr="009A0431">
        <w:rPr>
          <w:rFonts w:ascii="Times New Roman" w:hAnsi="Times New Roman" w:cs="Times New Roman"/>
          <w:sz w:val="28"/>
          <w:szCs w:val="28"/>
        </w:rPr>
        <w:t xml:space="preserve">Бабяковского </w:t>
      </w:r>
      <w:r w:rsidR="00C769F1" w:rsidRPr="00477AC6">
        <w:rPr>
          <w:rFonts w:ascii="Times New Roman" w:hAnsi="Times New Roman" w:cs="Times New Roman"/>
          <w:sz w:val="28"/>
          <w:szCs w:val="28"/>
        </w:rPr>
        <w:t>сельского поселения</w:t>
      </w:r>
      <w:r w:rsidRPr="00477AC6">
        <w:rPr>
          <w:rFonts w:ascii="Times New Roman" w:hAnsi="Times New Roman" w:cs="Times New Roman"/>
          <w:sz w:val="28"/>
          <w:szCs w:val="28"/>
        </w:rPr>
        <w:t xml:space="preserve"> вправе обратиться в суд с заявлениями в защиту прав и законных интересов собственников, нанимателей и других пользователей жилых помещений.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1.7.2. Последовательность административных процедур описывается в </w:t>
      </w:r>
      <w:hyperlink w:anchor="P507" w:history="1">
        <w:r w:rsidRPr="00477AC6">
          <w:rPr>
            <w:rFonts w:ascii="Times New Roman" w:hAnsi="Times New Roman" w:cs="Times New Roman"/>
            <w:sz w:val="28"/>
            <w:szCs w:val="28"/>
          </w:rPr>
          <w:t>блок-схеме</w:t>
        </w:r>
      </w:hyperlink>
      <w:r w:rsidRPr="00477AC6">
        <w:rPr>
          <w:rFonts w:ascii="Times New Roman" w:hAnsi="Times New Roman" w:cs="Times New Roman"/>
          <w:sz w:val="28"/>
          <w:szCs w:val="28"/>
        </w:rPr>
        <w:t xml:space="preserve"> (приложение 1 к настоящему </w:t>
      </w:r>
      <w:r w:rsidR="00C769F1"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дминистративному регламенту).</w:t>
      </w:r>
    </w:p>
    <w:p w:rsidR="008D3DC6" w:rsidRPr="00477AC6" w:rsidRDefault="008D3DC6" w:rsidP="00107A50">
      <w:pPr>
        <w:pStyle w:val="ConsPlusNormal"/>
        <w:ind w:firstLine="709"/>
        <w:jc w:val="both"/>
        <w:rPr>
          <w:rFonts w:ascii="Times New Roman" w:hAnsi="Times New Roman" w:cs="Times New Roman"/>
          <w:sz w:val="28"/>
          <w:szCs w:val="28"/>
        </w:rPr>
      </w:pPr>
    </w:p>
    <w:p w:rsidR="008D3DC6" w:rsidRPr="00477AC6" w:rsidRDefault="008D3DC6" w:rsidP="00A82D58">
      <w:pPr>
        <w:pStyle w:val="ConsPlusNormal"/>
        <w:ind w:firstLine="709"/>
        <w:jc w:val="center"/>
        <w:outlineLvl w:val="1"/>
        <w:rPr>
          <w:rFonts w:ascii="Times New Roman" w:hAnsi="Times New Roman" w:cs="Times New Roman"/>
          <w:sz w:val="28"/>
          <w:szCs w:val="28"/>
        </w:rPr>
      </w:pPr>
      <w:r w:rsidRPr="00477AC6">
        <w:rPr>
          <w:rFonts w:ascii="Times New Roman" w:hAnsi="Times New Roman" w:cs="Times New Roman"/>
          <w:sz w:val="28"/>
          <w:szCs w:val="28"/>
        </w:rPr>
        <w:t>2. ТРЕБОВАНИЯ К ПОРЯДКУ ОСУЩЕСТВЛЕНИЯ МУНИЦИПАЛЬНОГО</w:t>
      </w:r>
      <w:r w:rsidR="00A82D58" w:rsidRPr="00477AC6">
        <w:rPr>
          <w:rFonts w:ascii="Times New Roman" w:hAnsi="Times New Roman" w:cs="Times New Roman"/>
          <w:sz w:val="28"/>
          <w:szCs w:val="28"/>
        </w:rPr>
        <w:t xml:space="preserve"> </w:t>
      </w:r>
      <w:r w:rsidRPr="00477AC6">
        <w:rPr>
          <w:rFonts w:ascii="Times New Roman" w:hAnsi="Times New Roman" w:cs="Times New Roman"/>
          <w:sz w:val="28"/>
          <w:szCs w:val="28"/>
        </w:rPr>
        <w:t>ЖИЛИЩНОГО КОНТРОЛЯ</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2.1. Порядок информирования об осуществлении</w:t>
      </w:r>
      <w:r w:rsidR="00DA3A4A" w:rsidRPr="00477AC6">
        <w:rPr>
          <w:rFonts w:ascii="Times New Roman" w:hAnsi="Times New Roman" w:cs="Times New Roman"/>
          <w:sz w:val="28"/>
          <w:szCs w:val="28"/>
        </w:rPr>
        <w:t xml:space="preserve"> </w:t>
      </w:r>
      <w:r w:rsidRPr="00477AC6">
        <w:rPr>
          <w:rFonts w:ascii="Times New Roman" w:hAnsi="Times New Roman" w:cs="Times New Roman"/>
          <w:sz w:val="28"/>
          <w:szCs w:val="28"/>
        </w:rPr>
        <w:t>муниципального жилищного контроля</w:t>
      </w:r>
      <w:r w:rsidR="00DA3A4A" w:rsidRPr="00477AC6">
        <w:rPr>
          <w:rFonts w:ascii="Times New Roman" w:hAnsi="Times New Roman" w:cs="Times New Roman"/>
          <w:sz w:val="28"/>
          <w:szCs w:val="28"/>
        </w:rPr>
        <w:t>.</w:t>
      </w:r>
    </w:p>
    <w:p w:rsidR="00167D72" w:rsidRPr="00477AC6" w:rsidRDefault="00167D72" w:rsidP="00107A50">
      <w:pPr>
        <w:autoSpaceDE w:val="0"/>
        <w:autoSpaceDN w:val="0"/>
        <w:adjustRightInd w:val="0"/>
        <w:spacing w:after="0" w:line="240" w:lineRule="auto"/>
        <w:ind w:firstLine="709"/>
        <w:jc w:val="both"/>
        <w:rPr>
          <w:rFonts w:ascii="Times New Roman" w:hAnsi="Times New Roman"/>
          <w:sz w:val="28"/>
          <w:szCs w:val="28"/>
        </w:rPr>
      </w:pPr>
      <w:r w:rsidRPr="00477AC6">
        <w:rPr>
          <w:rFonts w:ascii="Times New Roman" w:hAnsi="Times New Roman"/>
          <w:sz w:val="28"/>
          <w:szCs w:val="28"/>
        </w:rPr>
        <w:lastRenderedPageBreak/>
        <w:t xml:space="preserve">2.1.1. Место нахождения администрации </w:t>
      </w:r>
      <w:r w:rsidR="00B553B9" w:rsidRPr="00B553B9">
        <w:rPr>
          <w:rFonts w:ascii="Times New Roman" w:hAnsi="Times New Roman"/>
          <w:sz w:val="28"/>
          <w:szCs w:val="28"/>
        </w:rPr>
        <w:t xml:space="preserve">Бабяковского </w:t>
      </w:r>
      <w:r w:rsidRPr="00477AC6">
        <w:rPr>
          <w:rFonts w:ascii="Times New Roman" w:hAnsi="Times New Roman"/>
          <w:sz w:val="28"/>
          <w:szCs w:val="28"/>
        </w:rPr>
        <w:t>сельского поселения Новоусманского муниципального ра</w:t>
      </w:r>
      <w:r w:rsidR="00B553B9">
        <w:rPr>
          <w:rFonts w:ascii="Times New Roman" w:hAnsi="Times New Roman"/>
          <w:sz w:val="28"/>
          <w:szCs w:val="28"/>
        </w:rPr>
        <w:t>йона Воронежской области: 396313</w:t>
      </w:r>
      <w:r w:rsidRPr="00477AC6">
        <w:rPr>
          <w:rFonts w:ascii="Times New Roman" w:hAnsi="Times New Roman"/>
          <w:sz w:val="28"/>
          <w:szCs w:val="28"/>
        </w:rPr>
        <w:t xml:space="preserve">, Воронежская область, Новоусманский район, </w:t>
      </w:r>
      <w:r w:rsidR="00B553B9">
        <w:rPr>
          <w:rFonts w:ascii="Times New Roman" w:hAnsi="Times New Roman"/>
          <w:sz w:val="28"/>
          <w:szCs w:val="28"/>
        </w:rPr>
        <w:t>с</w:t>
      </w:r>
      <w:r w:rsidRPr="00477AC6">
        <w:rPr>
          <w:rFonts w:ascii="Times New Roman" w:hAnsi="Times New Roman"/>
          <w:sz w:val="28"/>
          <w:szCs w:val="28"/>
        </w:rPr>
        <w:t>.</w:t>
      </w:r>
      <w:r w:rsidR="00B553B9">
        <w:rPr>
          <w:rFonts w:ascii="Times New Roman" w:hAnsi="Times New Roman"/>
          <w:sz w:val="28"/>
          <w:szCs w:val="28"/>
        </w:rPr>
        <w:t xml:space="preserve"> Бабяково</w:t>
      </w:r>
      <w:r w:rsidRPr="00477AC6">
        <w:rPr>
          <w:rFonts w:ascii="Times New Roman" w:hAnsi="Times New Roman"/>
          <w:sz w:val="28"/>
          <w:szCs w:val="28"/>
        </w:rPr>
        <w:t>, ул.</w:t>
      </w:r>
      <w:r w:rsidR="00914758" w:rsidRPr="00477AC6">
        <w:rPr>
          <w:rFonts w:ascii="Times New Roman" w:hAnsi="Times New Roman"/>
          <w:sz w:val="28"/>
          <w:szCs w:val="28"/>
        </w:rPr>
        <w:t xml:space="preserve"> </w:t>
      </w:r>
      <w:r w:rsidR="00B553B9">
        <w:rPr>
          <w:rFonts w:ascii="Times New Roman" w:hAnsi="Times New Roman"/>
          <w:sz w:val="28"/>
          <w:szCs w:val="28"/>
        </w:rPr>
        <w:t>Советская, 5</w:t>
      </w:r>
      <w:r w:rsidRPr="00477AC6">
        <w:rPr>
          <w:rFonts w:ascii="Times New Roman" w:hAnsi="Times New Roman"/>
          <w:sz w:val="28"/>
          <w:szCs w:val="28"/>
        </w:rPr>
        <w:t>.</w:t>
      </w:r>
    </w:p>
    <w:p w:rsidR="00167D72" w:rsidRPr="00477AC6" w:rsidRDefault="00167D72" w:rsidP="00107A50">
      <w:pPr>
        <w:autoSpaceDE w:val="0"/>
        <w:autoSpaceDN w:val="0"/>
        <w:adjustRightInd w:val="0"/>
        <w:spacing w:after="0" w:line="240" w:lineRule="auto"/>
        <w:ind w:firstLine="709"/>
        <w:jc w:val="both"/>
        <w:rPr>
          <w:rFonts w:ascii="Times New Roman" w:hAnsi="Times New Roman"/>
          <w:sz w:val="28"/>
          <w:szCs w:val="28"/>
        </w:rPr>
      </w:pPr>
      <w:r w:rsidRPr="00477AC6">
        <w:rPr>
          <w:rFonts w:ascii="Times New Roman" w:hAnsi="Times New Roman"/>
          <w:sz w:val="28"/>
          <w:szCs w:val="28"/>
        </w:rPr>
        <w:t xml:space="preserve">График работы администрации </w:t>
      </w:r>
      <w:r w:rsidR="00B553B9" w:rsidRPr="00B553B9">
        <w:rPr>
          <w:rFonts w:ascii="Times New Roman" w:hAnsi="Times New Roman"/>
          <w:sz w:val="28"/>
          <w:szCs w:val="28"/>
        </w:rPr>
        <w:t xml:space="preserve">Бабяковского </w:t>
      </w:r>
      <w:r w:rsidRPr="00477AC6">
        <w:rPr>
          <w:rFonts w:ascii="Times New Roman" w:hAnsi="Times New Roman"/>
          <w:sz w:val="28"/>
          <w:szCs w:val="28"/>
        </w:rPr>
        <w:t>сельского поселения Новоусманского муниципального района Воронежской области:</w:t>
      </w:r>
    </w:p>
    <w:p w:rsidR="00167D72" w:rsidRPr="00477AC6" w:rsidRDefault="00167D72" w:rsidP="00107A50">
      <w:pPr>
        <w:autoSpaceDE w:val="0"/>
        <w:autoSpaceDN w:val="0"/>
        <w:adjustRightInd w:val="0"/>
        <w:spacing w:after="0" w:line="240" w:lineRule="auto"/>
        <w:ind w:firstLine="709"/>
        <w:jc w:val="both"/>
        <w:rPr>
          <w:rFonts w:ascii="Times New Roman" w:hAnsi="Times New Roman"/>
          <w:sz w:val="28"/>
          <w:szCs w:val="28"/>
        </w:rPr>
      </w:pPr>
      <w:r w:rsidRPr="00477AC6">
        <w:rPr>
          <w:rFonts w:ascii="Times New Roman" w:hAnsi="Times New Roman"/>
          <w:sz w:val="28"/>
          <w:szCs w:val="28"/>
        </w:rPr>
        <w:t>понедельник - пятница: с 08.00 до 16.00;</w:t>
      </w:r>
    </w:p>
    <w:p w:rsidR="00167D72" w:rsidRPr="00477AC6" w:rsidRDefault="00167D72" w:rsidP="00107A50">
      <w:pPr>
        <w:autoSpaceDE w:val="0"/>
        <w:autoSpaceDN w:val="0"/>
        <w:adjustRightInd w:val="0"/>
        <w:spacing w:after="0" w:line="240" w:lineRule="auto"/>
        <w:ind w:firstLine="709"/>
        <w:jc w:val="both"/>
        <w:rPr>
          <w:rFonts w:ascii="Times New Roman" w:hAnsi="Times New Roman"/>
          <w:sz w:val="28"/>
          <w:szCs w:val="28"/>
        </w:rPr>
      </w:pPr>
      <w:r w:rsidRPr="00477AC6">
        <w:rPr>
          <w:rFonts w:ascii="Times New Roman" w:hAnsi="Times New Roman"/>
          <w:sz w:val="28"/>
          <w:szCs w:val="28"/>
        </w:rPr>
        <w:t>перерыв: с 12.00 до 13.00.</w:t>
      </w:r>
    </w:p>
    <w:p w:rsidR="00B553B9" w:rsidRDefault="00167D72" w:rsidP="00B553B9">
      <w:pPr>
        <w:spacing w:after="0" w:line="240" w:lineRule="auto"/>
        <w:ind w:firstLine="708"/>
        <w:jc w:val="both"/>
        <w:rPr>
          <w:rFonts w:ascii="Times New Roman" w:hAnsi="Times New Roman"/>
          <w:sz w:val="28"/>
          <w:szCs w:val="28"/>
        </w:rPr>
      </w:pPr>
      <w:r w:rsidRPr="00477AC6">
        <w:rPr>
          <w:rFonts w:ascii="Times New Roman" w:hAnsi="Times New Roman"/>
          <w:sz w:val="28"/>
          <w:szCs w:val="28"/>
        </w:rPr>
        <w:t xml:space="preserve">Адрес официального сайта администрации </w:t>
      </w:r>
      <w:r w:rsidR="00B553B9" w:rsidRPr="00B553B9">
        <w:rPr>
          <w:rFonts w:ascii="Times New Roman" w:hAnsi="Times New Roman"/>
          <w:sz w:val="28"/>
          <w:szCs w:val="28"/>
        </w:rPr>
        <w:t xml:space="preserve">Бабяковского </w:t>
      </w:r>
      <w:r w:rsidRPr="00477AC6">
        <w:rPr>
          <w:rFonts w:ascii="Times New Roman" w:hAnsi="Times New Roman"/>
          <w:sz w:val="28"/>
          <w:szCs w:val="28"/>
        </w:rPr>
        <w:t xml:space="preserve">сельского поселения Новоусманского муниципального района Воронежской области в сети Интернет: </w:t>
      </w:r>
      <w:r w:rsidR="00B553B9">
        <w:rPr>
          <w:rFonts w:ascii="Times New Roman" w:hAnsi="Times New Roman"/>
          <w:sz w:val="28"/>
          <w:szCs w:val="28"/>
        </w:rPr>
        <w:t xml:space="preserve">http://admbabyakovo.ru;  </w:t>
      </w:r>
    </w:p>
    <w:p w:rsidR="00167D72" w:rsidRPr="00477AC6" w:rsidRDefault="00167D72" w:rsidP="00B553B9">
      <w:pPr>
        <w:spacing w:after="0" w:line="240" w:lineRule="auto"/>
        <w:ind w:firstLine="708"/>
        <w:jc w:val="both"/>
        <w:rPr>
          <w:rFonts w:ascii="Times New Roman" w:hAnsi="Times New Roman"/>
          <w:sz w:val="28"/>
          <w:szCs w:val="28"/>
        </w:rPr>
      </w:pPr>
      <w:r w:rsidRPr="00477AC6">
        <w:rPr>
          <w:rFonts w:ascii="Times New Roman" w:hAnsi="Times New Roman"/>
          <w:sz w:val="28"/>
          <w:szCs w:val="28"/>
        </w:rPr>
        <w:t xml:space="preserve">Адрес электронной почты администрации </w:t>
      </w:r>
      <w:r w:rsidR="00B553B9" w:rsidRPr="00B553B9">
        <w:rPr>
          <w:rFonts w:ascii="Times New Roman" w:hAnsi="Times New Roman"/>
          <w:sz w:val="28"/>
          <w:szCs w:val="28"/>
        </w:rPr>
        <w:t xml:space="preserve">Бабяковского </w:t>
      </w:r>
      <w:r w:rsidRPr="00477AC6">
        <w:rPr>
          <w:rFonts w:ascii="Times New Roman" w:hAnsi="Times New Roman"/>
          <w:sz w:val="28"/>
          <w:szCs w:val="28"/>
        </w:rPr>
        <w:t xml:space="preserve">сельского поселения Новоусманского муниципального района Воронежской области: </w:t>
      </w:r>
      <w:r w:rsidR="00B553B9" w:rsidRPr="00B553B9">
        <w:rPr>
          <w:rFonts w:ascii="Times New Roman" w:hAnsi="Times New Roman"/>
          <w:sz w:val="28"/>
          <w:szCs w:val="28"/>
        </w:rPr>
        <w:t>babyakovo.nusm@govvrn.ru</w:t>
      </w:r>
      <w:r w:rsidRPr="00477AC6">
        <w:rPr>
          <w:rFonts w:ascii="Times New Roman" w:hAnsi="Times New Roman"/>
          <w:sz w:val="28"/>
          <w:szCs w:val="28"/>
        </w:rPr>
        <w:t>.</w:t>
      </w:r>
    </w:p>
    <w:p w:rsidR="00167D72" w:rsidRPr="00477AC6" w:rsidRDefault="00167D72" w:rsidP="00107A50">
      <w:pPr>
        <w:autoSpaceDE w:val="0"/>
        <w:autoSpaceDN w:val="0"/>
        <w:adjustRightInd w:val="0"/>
        <w:spacing w:after="0" w:line="240" w:lineRule="auto"/>
        <w:ind w:firstLine="709"/>
        <w:jc w:val="both"/>
        <w:rPr>
          <w:rFonts w:ascii="Times New Roman" w:hAnsi="Times New Roman"/>
          <w:sz w:val="28"/>
          <w:szCs w:val="28"/>
        </w:rPr>
      </w:pPr>
      <w:r w:rsidRPr="00477AC6">
        <w:rPr>
          <w:rFonts w:ascii="Times New Roman" w:hAnsi="Times New Roman"/>
          <w:sz w:val="28"/>
          <w:szCs w:val="28"/>
        </w:rPr>
        <w:t>Справо</w:t>
      </w:r>
      <w:r w:rsidR="00B553B9">
        <w:rPr>
          <w:rFonts w:ascii="Times New Roman" w:hAnsi="Times New Roman"/>
          <w:sz w:val="28"/>
          <w:szCs w:val="28"/>
        </w:rPr>
        <w:t>чный телефон, факс: (47341) 68-2-20</w:t>
      </w:r>
      <w:r w:rsidRPr="00477AC6">
        <w:rPr>
          <w:rFonts w:ascii="Times New Roman" w:hAnsi="Times New Roman"/>
          <w:sz w:val="28"/>
          <w:szCs w:val="28"/>
        </w:rPr>
        <w:t>.</w:t>
      </w:r>
    </w:p>
    <w:p w:rsidR="00167D72" w:rsidRPr="00477AC6" w:rsidRDefault="00167D72" w:rsidP="00107A50">
      <w:pPr>
        <w:autoSpaceDE w:val="0"/>
        <w:autoSpaceDN w:val="0"/>
        <w:adjustRightInd w:val="0"/>
        <w:spacing w:after="0" w:line="240" w:lineRule="auto"/>
        <w:ind w:firstLine="709"/>
        <w:jc w:val="both"/>
        <w:rPr>
          <w:rFonts w:ascii="Times New Roman" w:hAnsi="Times New Roman"/>
          <w:sz w:val="28"/>
          <w:szCs w:val="28"/>
        </w:rPr>
      </w:pPr>
      <w:r w:rsidRPr="00477AC6">
        <w:rPr>
          <w:rFonts w:ascii="Times New Roman" w:hAnsi="Times New Roman"/>
          <w:sz w:val="28"/>
          <w:szCs w:val="28"/>
        </w:rPr>
        <w:t>2.1.2. Основными требованиями к информированию заявителей являются:</w:t>
      </w:r>
    </w:p>
    <w:p w:rsidR="00167D72" w:rsidRPr="00477AC6" w:rsidRDefault="00167D72" w:rsidP="00107A50">
      <w:pPr>
        <w:autoSpaceDE w:val="0"/>
        <w:autoSpaceDN w:val="0"/>
        <w:adjustRightInd w:val="0"/>
        <w:spacing w:after="0" w:line="240" w:lineRule="auto"/>
        <w:ind w:firstLine="709"/>
        <w:jc w:val="both"/>
        <w:rPr>
          <w:rFonts w:ascii="Times New Roman" w:hAnsi="Times New Roman"/>
          <w:sz w:val="28"/>
          <w:szCs w:val="28"/>
        </w:rPr>
      </w:pPr>
      <w:r w:rsidRPr="00477AC6">
        <w:rPr>
          <w:rFonts w:ascii="Times New Roman" w:hAnsi="Times New Roman"/>
          <w:sz w:val="28"/>
          <w:szCs w:val="28"/>
        </w:rPr>
        <w:t>- достоверность предоставляемой информации;</w:t>
      </w:r>
    </w:p>
    <w:p w:rsidR="00167D72" w:rsidRPr="00477AC6" w:rsidRDefault="00167D72" w:rsidP="00107A50">
      <w:pPr>
        <w:autoSpaceDE w:val="0"/>
        <w:autoSpaceDN w:val="0"/>
        <w:adjustRightInd w:val="0"/>
        <w:spacing w:after="0" w:line="240" w:lineRule="auto"/>
        <w:ind w:firstLine="709"/>
        <w:jc w:val="both"/>
        <w:rPr>
          <w:rFonts w:ascii="Times New Roman" w:hAnsi="Times New Roman"/>
          <w:sz w:val="28"/>
          <w:szCs w:val="28"/>
        </w:rPr>
      </w:pPr>
      <w:r w:rsidRPr="00477AC6">
        <w:rPr>
          <w:rFonts w:ascii="Times New Roman" w:hAnsi="Times New Roman"/>
          <w:sz w:val="28"/>
          <w:szCs w:val="28"/>
        </w:rPr>
        <w:t>- четкость в изложении информации;</w:t>
      </w:r>
    </w:p>
    <w:p w:rsidR="00167D72" w:rsidRPr="00477AC6" w:rsidRDefault="00167D72" w:rsidP="00107A50">
      <w:pPr>
        <w:autoSpaceDE w:val="0"/>
        <w:autoSpaceDN w:val="0"/>
        <w:adjustRightInd w:val="0"/>
        <w:spacing w:after="0" w:line="240" w:lineRule="auto"/>
        <w:ind w:firstLine="709"/>
        <w:jc w:val="both"/>
        <w:rPr>
          <w:rFonts w:ascii="Times New Roman" w:hAnsi="Times New Roman"/>
          <w:sz w:val="28"/>
          <w:szCs w:val="28"/>
        </w:rPr>
      </w:pPr>
      <w:r w:rsidRPr="00477AC6">
        <w:rPr>
          <w:rFonts w:ascii="Times New Roman" w:hAnsi="Times New Roman"/>
          <w:sz w:val="28"/>
          <w:szCs w:val="28"/>
        </w:rPr>
        <w:t>- полнота информирования;</w:t>
      </w:r>
    </w:p>
    <w:p w:rsidR="00167D72" w:rsidRPr="00477AC6" w:rsidRDefault="00167D72" w:rsidP="00107A50">
      <w:pPr>
        <w:autoSpaceDE w:val="0"/>
        <w:autoSpaceDN w:val="0"/>
        <w:adjustRightInd w:val="0"/>
        <w:spacing w:after="0" w:line="240" w:lineRule="auto"/>
        <w:ind w:firstLine="709"/>
        <w:jc w:val="both"/>
        <w:rPr>
          <w:rFonts w:ascii="Times New Roman" w:hAnsi="Times New Roman"/>
          <w:sz w:val="28"/>
          <w:szCs w:val="28"/>
        </w:rPr>
      </w:pPr>
      <w:r w:rsidRPr="00477AC6">
        <w:rPr>
          <w:rFonts w:ascii="Times New Roman" w:hAnsi="Times New Roman"/>
          <w:sz w:val="28"/>
          <w:szCs w:val="28"/>
        </w:rPr>
        <w:t>- удобство и доступность получения информации;</w:t>
      </w:r>
    </w:p>
    <w:p w:rsidR="00167D72" w:rsidRPr="00477AC6" w:rsidRDefault="00167D72" w:rsidP="00107A50">
      <w:pPr>
        <w:autoSpaceDE w:val="0"/>
        <w:autoSpaceDN w:val="0"/>
        <w:adjustRightInd w:val="0"/>
        <w:spacing w:after="0" w:line="240" w:lineRule="auto"/>
        <w:ind w:firstLine="709"/>
        <w:jc w:val="both"/>
        <w:rPr>
          <w:rFonts w:ascii="Times New Roman" w:hAnsi="Times New Roman"/>
          <w:sz w:val="28"/>
          <w:szCs w:val="28"/>
        </w:rPr>
      </w:pPr>
      <w:r w:rsidRPr="00477AC6">
        <w:rPr>
          <w:rFonts w:ascii="Times New Roman" w:hAnsi="Times New Roman"/>
          <w:sz w:val="28"/>
          <w:szCs w:val="28"/>
        </w:rPr>
        <w:t>- оперативность предоставления информации.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2.1.3. Информация о порядке осуществления муниципального жилищного контроля предоставляется: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непосредственно в </w:t>
      </w:r>
      <w:r w:rsidR="007B472E" w:rsidRPr="00477AC6">
        <w:rPr>
          <w:rFonts w:ascii="Times New Roman" w:hAnsi="Times New Roman" w:cs="Times New Roman"/>
          <w:sz w:val="28"/>
          <w:szCs w:val="28"/>
        </w:rPr>
        <w:t>администрации сельского поселения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с использованием средств телефонной связи;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посредством почтовой связи, в том числе электронной почты;</w:t>
      </w:r>
    </w:p>
    <w:p w:rsidR="007B472E" w:rsidRPr="00477AC6" w:rsidRDefault="007B472E" w:rsidP="00107A50">
      <w:pPr>
        <w:autoSpaceDE w:val="0"/>
        <w:autoSpaceDN w:val="0"/>
        <w:adjustRightInd w:val="0"/>
        <w:spacing w:after="0" w:line="240" w:lineRule="auto"/>
        <w:ind w:firstLine="709"/>
        <w:jc w:val="both"/>
        <w:rPr>
          <w:rFonts w:ascii="Times New Roman" w:hAnsi="Times New Roman"/>
          <w:sz w:val="28"/>
          <w:szCs w:val="28"/>
        </w:rPr>
      </w:pPr>
      <w:r w:rsidRPr="00477AC6">
        <w:rPr>
          <w:rFonts w:ascii="Times New Roman" w:hAnsi="Times New Roman"/>
          <w:sz w:val="28"/>
          <w:szCs w:val="28"/>
        </w:rPr>
        <w:t xml:space="preserve">- путем размещения информации на официальном сайте </w:t>
      </w:r>
      <w:r w:rsidR="00B553B9" w:rsidRPr="00B553B9">
        <w:rPr>
          <w:rFonts w:ascii="Times New Roman" w:hAnsi="Times New Roman"/>
          <w:sz w:val="28"/>
          <w:szCs w:val="28"/>
        </w:rPr>
        <w:t xml:space="preserve">Бабяковского </w:t>
      </w:r>
      <w:r w:rsidRPr="00477AC6">
        <w:rPr>
          <w:rFonts w:ascii="Times New Roman" w:hAnsi="Times New Roman"/>
          <w:sz w:val="28"/>
          <w:szCs w:val="28"/>
        </w:rPr>
        <w:t xml:space="preserve"> сельского поселения в сети «Интернет».</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в средствах массовой информации.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2.1.4. Порядок получения информации заинтересованными лицами по вопросам осуществления муниципального жилищного контроля.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Консультации по процедуре проведения муниципального жилищного контроля осуществляются: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при личном обращении;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при письменном обращении (в том числе посредством электронной почты);</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по телефону.</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При личном обращении заявителя за информацией </w:t>
      </w:r>
      <w:r w:rsidR="00046766" w:rsidRPr="00477AC6">
        <w:rPr>
          <w:rFonts w:ascii="Times New Roman" w:hAnsi="Times New Roman" w:cs="Times New Roman"/>
          <w:sz w:val="28"/>
          <w:szCs w:val="28"/>
        </w:rPr>
        <w:t>муниципальный жилищный инспектор обязан</w:t>
      </w:r>
      <w:r w:rsidRPr="00477AC6">
        <w:rPr>
          <w:rFonts w:ascii="Times New Roman" w:hAnsi="Times New Roman" w:cs="Times New Roman"/>
          <w:sz w:val="28"/>
          <w:szCs w:val="28"/>
        </w:rPr>
        <w:t xml:space="preserve"> принять его в соответствии с графиком приема посетителей. Если для подготовки ответа требуется продолжительное время, </w:t>
      </w:r>
      <w:r w:rsidR="00046766" w:rsidRPr="00477AC6">
        <w:rPr>
          <w:rFonts w:ascii="Times New Roman" w:hAnsi="Times New Roman" w:cs="Times New Roman"/>
          <w:sz w:val="28"/>
          <w:szCs w:val="28"/>
        </w:rPr>
        <w:t xml:space="preserve">муниципальный жилищный инспектор </w:t>
      </w:r>
      <w:r w:rsidR="003470AA" w:rsidRPr="00477AC6">
        <w:rPr>
          <w:rFonts w:ascii="Times New Roman" w:hAnsi="Times New Roman" w:cs="Times New Roman"/>
          <w:sz w:val="28"/>
          <w:szCs w:val="28"/>
        </w:rPr>
        <w:t>предлагае</w:t>
      </w:r>
      <w:r w:rsidRPr="00477AC6">
        <w:rPr>
          <w:rFonts w:ascii="Times New Roman" w:hAnsi="Times New Roman" w:cs="Times New Roman"/>
          <w:sz w:val="28"/>
          <w:szCs w:val="28"/>
        </w:rPr>
        <w:t>т заявителю обратиться за необходимой информацией в письменн</w:t>
      </w:r>
      <w:r w:rsidR="003470AA" w:rsidRPr="00477AC6">
        <w:rPr>
          <w:rFonts w:ascii="Times New Roman" w:hAnsi="Times New Roman" w:cs="Times New Roman"/>
          <w:sz w:val="28"/>
          <w:szCs w:val="28"/>
        </w:rPr>
        <w:t>ой форме либо назначае</w:t>
      </w:r>
      <w:r w:rsidRPr="00477AC6">
        <w:rPr>
          <w:rFonts w:ascii="Times New Roman" w:hAnsi="Times New Roman" w:cs="Times New Roman"/>
          <w:sz w:val="28"/>
          <w:szCs w:val="28"/>
        </w:rPr>
        <w:t>т другое удобное для заявителя время для устного информирования в соответствии с графиком приема посетителей.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При письменном обращении за информацией ответ подготавливается в </w:t>
      </w:r>
      <w:r w:rsidRPr="00477AC6">
        <w:rPr>
          <w:rFonts w:ascii="Times New Roman" w:hAnsi="Times New Roman" w:cs="Times New Roman"/>
          <w:sz w:val="28"/>
          <w:szCs w:val="28"/>
        </w:rPr>
        <w:lastRenderedPageBreak/>
        <w:t xml:space="preserve">срок, не превышающий 30 дней с момента регистрации обращения в </w:t>
      </w:r>
      <w:r w:rsidR="003470AA" w:rsidRPr="00477AC6">
        <w:rPr>
          <w:rFonts w:ascii="Times New Roman" w:hAnsi="Times New Roman" w:cs="Times New Roman"/>
          <w:sz w:val="28"/>
          <w:szCs w:val="28"/>
        </w:rPr>
        <w:t xml:space="preserve">администрации </w:t>
      </w:r>
      <w:r w:rsidR="0017455D" w:rsidRPr="00477AC6">
        <w:rPr>
          <w:rFonts w:ascii="Times New Roman" w:hAnsi="Times New Roman" w:cs="Times New Roman"/>
          <w:sz w:val="28"/>
          <w:szCs w:val="28"/>
        </w:rPr>
        <w:t>сельского поселения</w:t>
      </w:r>
      <w:r w:rsidRPr="00477AC6">
        <w:rPr>
          <w:rFonts w:ascii="Times New Roman" w:hAnsi="Times New Roman" w:cs="Times New Roman"/>
          <w:sz w:val="28"/>
          <w:szCs w:val="28"/>
        </w:rPr>
        <w:t>, и направляется в виде почтового отправления в адрес заявителя.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 в </w:t>
      </w:r>
      <w:r w:rsidR="00BD1C8D" w:rsidRPr="00477AC6">
        <w:rPr>
          <w:rFonts w:ascii="Times New Roman" w:hAnsi="Times New Roman" w:cs="Times New Roman"/>
          <w:sz w:val="28"/>
          <w:szCs w:val="28"/>
        </w:rPr>
        <w:t xml:space="preserve">администрации </w:t>
      </w:r>
      <w:r w:rsidR="0017455D" w:rsidRPr="00477AC6">
        <w:rPr>
          <w:rFonts w:ascii="Times New Roman" w:hAnsi="Times New Roman" w:cs="Times New Roman"/>
          <w:sz w:val="28"/>
          <w:szCs w:val="28"/>
        </w:rPr>
        <w:t>сельского поселения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В исключительных случаях, а также при направлении запроса государственным органам, органам местного самоуправления</w:t>
      </w:r>
      <w:r w:rsidR="0056570F" w:rsidRPr="00477AC6">
        <w:rPr>
          <w:rFonts w:ascii="Times New Roman" w:hAnsi="Times New Roman" w:cs="Times New Roman"/>
          <w:sz w:val="28"/>
          <w:szCs w:val="28"/>
        </w:rPr>
        <w:t xml:space="preserve"> Новоусманского муниципального района</w:t>
      </w:r>
      <w:r w:rsidRPr="00477AC6">
        <w:rPr>
          <w:rFonts w:ascii="Times New Roman" w:hAnsi="Times New Roman" w:cs="Times New Roman"/>
          <w:sz w:val="28"/>
          <w:szCs w:val="28"/>
        </w:rPr>
        <w:t xml:space="preserve">,  иным должностным лицам для получения необходимых для рассмотрения обращения документов и материалов руководитель </w:t>
      </w:r>
      <w:r w:rsidR="0056570F"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вправе продлить срок рассмотрения обращения не более чем на 30 дней, уведомив заявителя о продлении срока рассмотрения.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руководитель </w:t>
      </w:r>
      <w:r w:rsidR="0056570F"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О данном решении заявитель уведомляется письменно.</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Письменные обращения, содержащие вопросы, решение которых не входит в компетенцию </w:t>
      </w:r>
      <w:r w:rsidR="0056570F"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направляются в течение 7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w:t>
      </w:r>
      <w:r w:rsidRPr="00477AC6">
        <w:rPr>
          <w:rFonts w:ascii="Times New Roman" w:hAnsi="Times New Roman" w:cs="Times New Roman"/>
          <w:sz w:val="28"/>
          <w:szCs w:val="28"/>
        </w:rPr>
        <w:lastRenderedPageBreak/>
        <w:t>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При устных обращениях и ответах по телефону </w:t>
      </w:r>
      <w:r w:rsidR="00046766" w:rsidRPr="00477AC6">
        <w:rPr>
          <w:rFonts w:ascii="Times New Roman" w:hAnsi="Times New Roman" w:cs="Times New Roman"/>
          <w:sz w:val="28"/>
          <w:szCs w:val="28"/>
        </w:rPr>
        <w:t xml:space="preserve">муниципальные жилищные инспекторы </w:t>
      </w:r>
      <w:r w:rsidRPr="00477AC6">
        <w:rPr>
          <w:rFonts w:ascii="Times New Roman" w:hAnsi="Times New Roman" w:cs="Times New Roman"/>
          <w:sz w:val="28"/>
          <w:szCs w:val="28"/>
        </w:rPr>
        <w:t>обязаны подробно, со ссылками на соответствующие нормативные правовые акты, информировать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Руководитель </w:t>
      </w:r>
      <w:r w:rsidR="00924236"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w:t>
      </w:r>
      <w:r w:rsidR="00580CAC"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 а также членов их семей,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41" w:history="1">
        <w:r w:rsidRPr="00477AC6">
          <w:rPr>
            <w:rFonts w:ascii="Times New Roman" w:hAnsi="Times New Roman" w:cs="Times New Roman"/>
            <w:sz w:val="28"/>
            <w:szCs w:val="28"/>
          </w:rPr>
          <w:t>законом</w:t>
        </w:r>
      </w:hyperlink>
      <w:r w:rsidRPr="00477AC6">
        <w:rPr>
          <w:rFonts w:ascii="Times New Roman" w:hAnsi="Times New Roman" w:cs="Times New Roman"/>
          <w:sz w:val="28"/>
          <w:szCs w:val="28"/>
        </w:rPr>
        <w:t xml:space="preserve"> от 02.05.2006 </w:t>
      </w:r>
      <w:r w:rsidR="00456980" w:rsidRPr="00477AC6">
        <w:rPr>
          <w:rFonts w:ascii="Times New Roman" w:hAnsi="Times New Roman" w:cs="Times New Roman"/>
          <w:sz w:val="28"/>
          <w:szCs w:val="28"/>
        </w:rPr>
        <w:t>№</w:t>
      </w:r>
      <w:r w:rsidRPr="00477AC6">
        <w:rPr>
          <w:rFonts w:ascii="Times New Roman" w:hAnsi="Times New Roman" w:cs="Times New Roman"/>
          <w:sz w:val="28"/>
          <w:szCs w:val="28"/>
        </w:rPr>
        <w:t xml:space="preserve"> 59-ФЗ </w:t>
      </w:r>
      <w:r w:rsidR="00456980" w:rsidRPr="00477AC6">
        <w:rPr>
          <w:rFonts w:ascii="Times New Roman" w:hAnsi="Times New Roman" w:cs="Times New Roman"/>
          <w:sz w:val="28"/>
          <w:szCs w:val="28"/>
        </w:rPr>
        <w:t>«</w:t>
      </w:r>
      <w:r w:rsidRPr="00477AC6">
        <w:rPr>
          <w:rFonts w:ascii="Times New Roman" w:hAnsi="Times New Roman" w:cs="Times New Roman"/>
          <w:sz w:val="28"/>
          <w:szCs w:val="28"/>
        </w:rPr>
        <w:t>О порядке рассмотрения обращений граждан Российской Федерации</w:t>
      </w:r>
      <w:r w:rsidR="00456980" w:rsidRPr="00477AC6">
        <w:rPr>
          <w:rFonts w:ascii="Times New Roman" w:hAnsi="Times New Roman" w:cs="Times New Roman"/>
          <w:sz w:val="28"/>
          <w:szCs w:val="28"/>
        </w:rPr>
        <w:t>»</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2.1.6. Муниципальный жилищный контроль осуществляется администрацией </w:t>
      </w:r>
      <w:r w:rsidR="00B553B9" w:rsidRPr="00B553B9">
        <w:rPr>
          <w:rFonts w:ascii="Times New Roman" w:hAnsi="Times New Roman" w:cs="Times New Roman"/>
          <w:sz w:val="28"/>
          <w:szCs w:val="28"/>
        </w:rPr>
        <w:t xml:space="preserve">Бабяковского </w:t>
      </w:r>
      <w:r w:rsidR="008F39BB" w:rsidRPr="00477AC6">
        <w:rPr>
          <w:rFonts w:ascii="Times New Roman" w:hAnsi="Times New Roman" w:cs="Times New Roman"/>
          <w:sz w:val="28"/>
          <w:szCs w:val="28"/>
        </w:rPr>
        <w:t xml:space="preserve"> сельского поселения</w:t>
      </w:r>
      <w:r w:rsidRPr="00477AC6">
        <w:rPr>
          <w:rFonts w:ascii="Times New Roman" w:hAnsi="Times New Roman" w:cs="Times New Roman"/>
          <w:sz w:val="28"/>
          <w:szCs w:val="28"/>
        </w:rPr>
        <w:t xml:space="preserve"> на безвозмездной основе.</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2.2. Срок осуществления муниципального жилищного контроля</w:t>
      </w:r>
      <w:r w:rsidR="00DA3A4A"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2.2.1. Общий срок проведения проверок (плановых и внеплановых) граждан, индивидуальных предпринимателей, юридических лиц не может превышать 20 рабочих дней.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w:t>
      </w:r>
      <w:r w:rsidR="00091C72"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w:t>
      </w:r>
      <w:r w:rsidR="00545B3E"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580CAC"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w:t>
      </w:r>
      <w:r w:rsidRPr="00477AC6">
        <w:rPr>
          <w:rFonts w:ascii="Times New Roman" w:hAnsi="Times New Roman" w:cs="Times New Roman"/>
          <w:sz w:val="28"/>
          <w:szCs w:val="28"/>
        </w:rPr>
        <w:lastRenderedPageBreak/>
        <w:t xml:space="preserve">продлен руководителем </w:t>
      </w:r>
      <w:r w:rsidR="00091C72"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но не более чем на 20 рабочих дней, в отношении малых предприятий - не более чем на 50 часов, микропредприятий - не более чем на 15 часов.</w:t>
      </w:r>
    </w:p>
    <w:p w:rsidR="008D3DC6" w:rsidRPr="00477AC6" w:rsidRDefault="008D3DC6" w:rsidP="00107A50">
      <w:pPr>
        <w:pStyle w:val="ConsPlusNormal"/>
        <w:ind w:firstLine="709"/>
        <w:jc w:val="both"/>
        <w:rPr>
          <w:rFonts w:ascii="Times New Roman" w:hAnsi="Times New Roman" w:cs="Times New Roman"/>
          <w:sz w:val="28"/>
          <w:szCs w:val="28"/>
        </w:rPr>
      </w:pPr>
    </w:p>
    <w:p w:rsidR="008D3DC6" w:rsidRPr="00477AC6" w:rsidRDefault="008D3DC6" w:rsidP="00107A50">
      <w:pPr>
        <w:pStyle w:val="ConsPlusNormal"/>
        <w:ind w:firstLine="709"/>
        <w:jc w:val="center"/>
        <w:outlineLvl w:val="1"/>
        <w:rPr>
          <w:rFonts w:ascii="Times New Roman" w:hAnsi="Times New Roman" w:cs="Times New Roman"/>
          <w:sz w:val="28"/>
          <w:szCs w:val="28"/>
        </w:rPr>
      </w:pPr>
      <w:r w:rsidRPr="00477AC6">
        <w:rPr>
          <w:rFonts w:ascii="Times New Roman" w:hAnsi="Times New Roman" w:cs="Times New Roman"/>
          <w:sz w:val="28"/>
          <w:szCs w:val="28"/>
        </w:rPr>
        <w:t>3. СОСТАВ, ПОСЛЕДОВАТЕЛЬНОСТЬ И СРОКИ ВЫПОЛНЕНИЯ</w:t>
      </w:r>
    </w:p>
    <w:p w:rsidR="008D3DC6" w:rsidRPr="00477AC6" w:rsidRDefault="008D3DC6" w:rsidP="00107A50">
      <w:pPr>
        <w:pStyle w:val="ConsPlusNormal"/>
        <w:ind w:firstLine="709"/>
        <w:jc w:val="center"/>
        <w:rPr>
          <w:rFonts w:ascii="Times New Roman" w:hAnsi="Times New Roman" w:cs="Times New Roman"/>
          <w:sz w:val="28"/>
          <w:szCs w:val="28"/>
        </w:rPr>
      </w:pPr>
      <w:r w:rsidRPr="00477AC6">
        <w:rPr>
          <w:rFonts w:ascii="Times New Roman" w:hAnsi="Times New Roman" w:cs="Times New Roman"/>
          <w:sz w:val="28"/>
          <w:szCs w:val="28"/>
        </w:rPr>
        <w:t>АДМИНИСТРАТИВНЫХ ПРОЦЕДУР, ТРЕБОВАНИЯ К ПОРЯДКУ</w:t>
      </w:r>
    </w:p>
    <w:p w:rsidR="008D3DC6" w:rsidRPr="00477AC6" w:rsidRDefault="008D3DC6" w:rsidP="00107A50">
      <w:pPr>
        <w:pStyle w:val="ConsPlusNormal"/>
        <w:ind w:firstLine="709"/>
        <w:jc w:val="center"/>
        <w:rPr>
          <w:rFonts w:ascii="Times New Roman" w:hAnsi="Times New Roman" w:cs="Times New Roman"/>
          <w:sz w:val="28"/>
          <w:szCs w:val="28"/>
        </w:rPr>
      </w:pPr>
      <w:r w:rsidRPr="00477AC6">
        <w:rPr>
          <w:rFonts w:ascii="Times New Roman" w:hAnsi="Times New Roman" w:cs="Times New Roman"/>
          <w:sz w:val="28"/>
          <w:szCs w:val="28"/>
        </w:rPr>
        <w:t>ИХ ВЫПОЛНЕНИЯ, В ТОМ ЧИСЛЕ ОСОБЕННОСТИ ВЫПОЛНЕНИЯ</w:t>
      </w:r>
    </w:p>
    <w:p w:rsidR="008D3DC6" w:rsidRPr="00477AC6" w:rsidRDefault="008D3DC6" w:rsidP="00107A50">
      <w:pPr>
        <w:pStyle w:val="ConsPlusNormal"/>
        <w:ind w:firstLine="709"/>
        <w:jc w:val="center"/>
        <w:rPr>
          <w:rFonts w:ascii="Times New Roman" w:hAnsi="Times New Roman" w:cs="Times New Roman"/>
          <w:sz w:val="28"/>
          <w:szCs w:val="28"/>
        </w:rPr>
      </w:pPr>
      <w:r w:rsidRPr="00477AC6">
        <w:rPr>
          <w:rFonts w:ascii="Times New Roman" w:hAnsi="Times New Roman" w:cs="Times New Roman"/>
          <w:sz w:val="28"/>
          <w:szCs w:val="28"/>
        </w:rPr>
        <w:t>АДМИНИСТРАТИВНЫХ ПРОЦЕДУР В ЭЛЕКТРОННОЙ ФОРМЕ</w:t>
      </w:r>
    </w:p>
    <w:p w:rsidR="008D3DC6" w:rsidRPr="00477AC6" w:rsidRDefault="008D3DC6" w:rsidP="00107A50">
      <w:pPr>
        <w:pStyle w:val="ConsPlusNormal"/>
        <w:ind w:firstLine="709"/>
        <w:jc w:val="both"/>
        <w:rPr>
          <w:rFonts w:ascii="Times New Roman" w:hAnsi="Times New Roman" w:cs="Times New Roman"/>
          <w:sz w:val="28"/>
          <w:szCs w:val="28"/>
        </w:rPr>
      </w:pP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3.1. Перечень административных процедур</w:t>
      </w:r>
      <w:r w:rsidR="00DA3A4A"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3.1.1. Исполнение муниципальной функции по проведению муниципального жилищного контроля в отношении юридических лиц, индивидуальных предпринимателей и граждан включает в себя следующие административные процедуры:</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организация и проведение мероприятий, направленных на профилактику нарушений обязательных требований;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организация и проведение плановой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организация и проведение внеплановой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документарная проверка;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выездная проверка;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порядок организации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особенности проведения проверок соблюдения гражданами обязательных требований;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оформление результатов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принятие мер по результатам проведенной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3.1.2. </w:t>
      </w:r>
      <w:hyperlink w:anchor="P507" w:history="1">
        <w:r w:rsidRPr="00477AC6">
          <w:rPr>
            <w:rFonts w:ascii="Times New Roman" w:hAnsi="Times New Roman" w:cs="Times New Roman"/>
            <w:sz w:val="28"/>
            <w:szCs w:val="28"/>
          </w:rPr>
          <w:t>Блок-схема</w:t>
        </w:r>
      </w:hyperlink>
      <w:r w:rsidRPr="00477AC6">
        <w:rPr>
          <w:rFonts w:ascii="Times New Roman" w:hAnsi="Times New Roman" w:cs="Times New Roman"/>
          <w:sz w:val="28"/>
          <w:szCs w:val="28"/>
        </w:rPr>
        <w:t xml:space="preserve"> последовательности административных процедур представлена в приложении к настоящему </w:t>
      </w:r>
      <w:r w:rsidR="00FC6579"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дминистративному регламенту.</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3.2. Организация и проведение мероприятий, направленных</w:t>
      </w:r>
      <w:r w:rsidR="00E541E5" w:rsidRPr="00477AC6">
        <w:rPr>
          <w:rFonts w:ascii="Times New Roman" w:hAnsi="Times New Roman" w:cs="Times New Roman"/>
          <w:sz w:val="28"/>
          <w:szCs w:val="28"/>
        </w:rPr>
        <w:t xml:space="preserve"> </w:t>
      </w:r>
      <w:r w:rsidRPr="00477AC6">
        <w:rPr>
          <w:rFonts w:ascii="Times New Roman" w:hAnsi="Times New Roman" w:cs="Times New Roman"/>
          <w:sz w:val="28"/>
          <w:szCs w:val="28"/>
        </w:rPr>
        <w:t>на профилактику нарушений обязательных требований</w:t>
      </w:r>
      <w:r w:rsidR="00E541E5"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4072C0" w:rsidRPr="00477AC6">
        <w:rPr>
          <w:rFonts w:ascii="Times New Roman" w:hAnsi="Times New Roman" w:cs="Times New Roman"/>
          <w:sz w:val="28"/>
          <w:szCs w:val="28"/>
        </w:rPr>
        <w:t xml:space="preserve">орган муниципального жилищного контроля </w:t>
      </w:r>
      <w:r w:rsidRPr="00477AC6">
        <w:rPr>
          <w:rFonts w:ascii="Times New Roman" w:hAnsi="Times New Roman" w:cs="Times New Roman"/>
          <w:sz w:val="28"/>
          <w:szCs w:val="28"/>
        </w:rPr>
        <w:t xml:space="preserve">осуществляет мероприятия по профилактике нарушений обязательных требований в соответствии с ежегодно утверждаемыми руководителем </w:t>
      </w:r>
      <w:r w:rsidR="004072C0"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программами профилактики нарушений.</w:t>
      </w:r>
    </w:p>
    <w:p w:rsidR="008D3DC6" w:rsidRPr="00477AC6" w:rsidRDefault="008D3DC6" w:rsidP="00107A50">
      <w:pPr>
        <w:pStyle w:val="ConsPlusNormal"/>
        <w:ind w:firstLine="709"/>
        <w:jc w:val="both"/>
        <w:rPr>
          <w:rFonts w:ascii="Times New Roman" w:hAnsi="Times New Roman" w:cs="Times New Roman"/>
          <w:sz w:val="28"/>
          <w:szCs w:val="28"/>
        </w:rPr>
      </w:pPr>
      <w:bookmarkStart w:id="2" w:name="P243"/>
      <w:bookmarkEnd w:id="2"/>
      <w:r w:rsidRPr="00477AC6">
        <w:rPr>
          <w:rFonts w:ascii="Times New Roman" w:hAnsi="Times New Roman" w:cs="Times New Roman"/>
          <w:sz w:val="28"/>
          <w:szCs w:val="28"/>
        </w:rPr>
        <w:t xml:space="preserve">3.2.2. В целях профилактики нарушений обязательных требований </w:t>
      </w:r>
      <w:r w:rsidR="004072C0"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1) обеспечивает размещение на официальном сайте </w:t>
      </w:r>
      <w:r w:rsidR="00B553B9" w:rsidRPr="00B553B9">
        <w:rPr>
          <w:rFonts w:ascii="Times New Roman" w:hAnsi="Times New Roman" w:cs="Times New Roman"/>
          <w:sz w:val="28"/>
          <w:szCs w:val="28"/>
        </w:rPr>
        <w:t xml:space="preserve">Бабяковского </w:t>
      </w:r>
      <w:r w:rsidR="00FC6579" w:rsidRPr="00477AC6">
        <w:rPr>
          <w:rFonts w:ascii="Times New Roman" w:hAnsi="Times New Roman" w:cs="Times New Roman"/>
          <w:sz w:val="28"/>
          <w:szCs w:val="28"/>
        </w:rPr>
        <w:t xml:space="preserve"> сельского поселения </w:t>
      </w:r>
      <w:r w:rsidRPr="00477AC6">
        <w:rPr>
          <w:rFonts w:ascii="Times New Roman" w:hAnsi="Times New Roman" w:cs="Times New Roman"/>
          <w:sz w:val="28"/>
          <w:szCs w:val="28"/>
        </w:rPr>
        <w:t>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lastRenderedPageBreak/>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004072C0" w:rsidRPr="00477AC6">
        <w:rPr>
          <w:rFonts w:ascii="Times New Roman" w:hAnsi="Times New Roman" w:cs="Times New Roman"/>
          <w:sz w:val="28"/>
          <w:szCs w:val="28"/>
        </w:rPr>
        <w:t>орган муниципального жилищного контроля</w:t>
      </w:r>
      <w:r w:rsidR="00FC6579" w:rsidRPr="00477AC6">
        <w:rPr>
          <w:rFonts w:ascii="Times New Roman" w:hAnsi="Times New Roman" w:cs="Times New Roman"/>
          <w:sz w:val="28"/>
          <w:szCs w:val="28"/>
        </w:rPr>
        <w:t xml:space="preserve"> </w:t>
      </w:r>
      <w:r w:rsidRPr="00477AC6">
        <w:rPr>
          <w:rFonts w:ascii="Times New Roman" w:hAnsi="Times New Roman" w:cs="Times New Roman"/>
          <w:sz w:val="28"/>
          <w:szCs w:val="28"/>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муниципального жилищного контроля и размещение на </w:t>
      </w:r>
      <w:r w:rsidR="00A82D58" w:rsidRPr="00477AC6">
        <w:rPr>
          <w:rFonts w:ascii="Times New Roman" w:hAnsi="Times New Roman" w:cs="Times New Roman"/>
          <w:sz w:val="28"/>
          <w:szCs w:val="28"/>
        </w:rPr>
        <w:t xml:space="preserve">сайте </w:t>
      </w:r>
      <w:r w:rsidR="00B553B9" w:rsidRPr="00B553B9">
        <w:rPr>
          <w:rFonts w:ascii="Times New Roman" w:hAnsi="Times New Roman" w:cs="Times New Roman"/>
          <w:sz w:val="28"/>
          <w:szCs w:val="28"/>
        </w:rPr>
        <w:t xml:space="preserve">Бабяковского </w:t>
      </w:r>
      <w:r w:rsidR="00A82D58" w:rsidRPr="00477AC6">
        <w:rPr>
          <w:rFonts w:ascii="Times New Roman" w:hAnsi="Times New Roman" w:cs="Times New Roman"/>
          <w:sz w:val="28"/>
          <w:szCs w:val="28"/>
        </w:rPr>
        <w:t xml:space="preserve">сельского поселения в сети Интернет </w:t>
      </w:r>
      <w:r w:rsidRPr="00477AC6">
        <w:rPr>
          <w:rFonts w:ascii="Times New Roman" w:hAnsi="Times New Roman" w:cs="Times New Roman"/>
          <w:sz w:val="28"/>
          <w:szCs w:val="28"/>
        </w:rPr>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4) выдает предостережения о недопустимости нарушения обязательных требований в соответствии с </w:t>
      </w:r>
      <w:hyperlink w:anchor="P249" w:history="1">
        <w:r w:rsidRPr="00477AC6">
          <w:rPr>
            <w:rFonts w:ascii="Times New Roman" w:hAnsi="Times New Roman" w:cs="Times New Roman"/>
            <w:sz w:val="28"/>
            <w:szCs w:val="28"/>
          </w:rPr>
          <w:t>пунктами 3.2.4</w:t>
        </w:r>
      </w:hyperlink>
      <w:r w:rsidRPr="00477AC6">
        <w:rPr>
          <w:rFonts w:ascii="Times New Roman" w:hAnsi="Times New Roman" w:cs="Times New Roman"/>
          <w:sz w:val="28"/>
          <w:szCs w:val="28"/>
        </w:rPr>
        <w:t xml:space="preserve">, </w:t>
      </w:r>
      <w:hyperlink w:anchor="P250" w:history="1">
        <w:r w:rsidRPr="00477AC6">
          <w:rPr>
            <w:rFonts w:ascii="Times New Roman" w:hAnsi="Times New Roman" w:cs="Times New Roman"/>
            <w:sz w:val="28"/>
            <w:szCs w:val="28"/>
          </w:rPr>
          <w:t>3.2.5</w:t>
        </w:r>
      </w:hyperlink>
      <w:r w:rsidRPr="00477AC6">
        <w:rPr>
          <w:rFonts w:ascii="Times New Roman" w:hAnsi="Times New Roman" w:cs="Times New Roman"/>
          <w:sz w:val="28"/>
          <w:szCs w:val="28"/>
        </w:rPr>
        <w:t xml:space="preserve"> настоящего </w:t>
      </w:r>
      <w:r w:rsidR="003F21C1"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3.2.3. При условии, что иное не установлено федеральным законом, при наличии у </w:t>
      </w:r>
      <w:r w:rsidR="009B31A9"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w:t>
      </w:r>
      <w:r w:rsidR="004F1617" w:rsidRPr="00477AC6">
        <w:rPr>
          <w:rFonts w:ascii="Times New Roman" w:hAnsi="Times New Roman" w:cs="Times New Roman"/>
          <w:sz w:val="28"/>
          <w:szCs w:val="28"/>
        </w:rPr>
        <w:t xml:space="preserve"> </w:t>
      </w:r>
      <w:r w:rsidRPr="00477AC6">
        <w:rPr>
          <w:rFonts w:ascii="Times New Roman" w:hAnsi="Times New Roman" w:cs="Times New Roman"/>
          <w:sz w:val="28"/>
          <w:szCs w:val="28"/>
        </w:rPr>
        <w:t xml:space="preserve">нарушение соответствующих требований, </w:t>
      </w:r>
      <w:r w:rsidR="009B31A9"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w:t>
      </w:r>
      <w:r w:rsidR="009B31A9"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bookmarkStart w:id="3" w:name="P249"/>
      <w:bookmarkEnd w:id="3"/>
      <w:r w:rsidRPr="00477AC6">
        <w:rPr>
          <w:rFonts w:ascii="Times New Roman" w:hAnsi="Times New Roman" w:cs="Times New Roman"/>
          <w:sz w:val="28"/>
          <w:szCs w:val="28"/>
        </w:rPr>
        <w:lastRenderedPageBreak/>
        <w:t>3.2.4.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D3DC6" w:rsidRPr="00477AC6" w:rsidRDefault="008D3DC6" w:rsidP="00107A50">
      <w:pPr>
        <w:pStyle w:val="ConsPlusNormal"/>
        <w:ind w:firstLine="709"/>
        <w:jc w:val="both"/>
        <w:rPr>
          <w:rFonts w:ascii="Times New Roman" w:hAnsi="Times New Roman" w:cs="Times New Roman"/>
          <w:sz w:val="28"/>
          <w:szCs w:val="28"/>
        </w:rPr>
      </w:pPr>
      <w:bookmarkStart w:id="4" w:name="P250"/>
      <w:bookmarkEnd w:id="4"/>
      <w:r w:rsidRPr="00477AC6">
        <w:rPr>
          <w:rFonts w:ascii="Times New Roman" w:hAnsi="Times New Roman" w:cs="Times New Roman"/>
          <w:sz w:val="28"/>
          <w:szCs w:val="28"/>
        </w:rPr>
        <w:t xml:space="preserve">3.2.5. Юридическое лицо, индивидуальный предприниматель вправе подать возражения на предостережение о недопустимости нарушения обязательных требований в порядке, установленном </w:t>
      </w:r>
      <w:hyperlink r:id="rId42" w:history="1">
        <w:r w:rsidRPr="00477AC6">
          <w:rPr>
            <w:rFonts w:ascii="Times New Roman" w:hAnsi="Times New Roman" w:cs="Times New Roman"/>
            <w:sz w:val="28"/>
            <w:szCs w:val="28"/>
          </w:rPr>
          <w:t>Постановлением</w:t>
        </w:r>
      </w:hyperlink>
      <w:r w:rsidRPr="00477AC6">
        <w:rPr>
          <w:rFonts w:ascii="Times New Roman" w:hAnsi="Times New Roman" w:cs="Times New Roman"/>
          <w:sz w:val="28"/>
          <w:szCs w:val="28"/>
        </w:rPr>
        <w:t xml:space="preserve"> Правительства Российской Федерации от 10.02.2017 </w:t>
      </w:r>
      <w:r w:rsidR="00350C9C" w:rsidRPr="00477AC6">
        <w:rPr>
          <w:rFonts w:ascii="Times New Roman" w:hAnsi="Times New Roman" w:cs="Times New Roman"/>
          <w:sz w:val="28"/>
          <w:szCs w:val="28"/>
        </w:rPr>
        <w:t>№</w:t>
      </w:r>
      <w:r w:rsidRPr="00477AC6">
        <w:rPr>
          <w:rFonts w:ascii="Times New Roman" w:hAnsi="Times New Roman" w:cs="Times New Roman"/>
          <w:sz w:val="28"/>
          <w:szCs w:val="28"/>
        </w:rPr>
        <w:t xml:space="preserve"> 166 </w:t>
      </w:r>
      <w:r w:rsidR="00350C9C" w:rsidRPr="00477AC6">
        <w:rPr>
          <w:rFonts w:ascii="Times New Roman" w:hAnsi="Times New Roman" w:cs="Times New Roman"/>
          <w:sz w:val="28"/>
          <w:szCs w:val="28"/>
        </w:rPr>
        <w:t>«</w:t>
      </w:r>
      <w:r w:rsidRPr="00477AC6">
        <w:rPr>
          <w:rFonts w:ascii="Times New Roman" w:hAnsi="Times New Roman" w:cs="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350C9C" w:rsidRPr="00477AC6">
        <w:rPr>
          <w:rFonts w:ascii="Times New Roman" w:hAnsi="Times New Roman" w:cs="Times New Roman"/>
          <w:sz w:val="28"/>
          <w:szCs w:val="28"/>
        </w:rPr>
        <w:t>»</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3.2.6.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3.3. Организация и проведение мероприятий по контролю</w:t>
      </w:r>
      <w:r w:rsidR="00184BDC" w:rsidRPr="00477AC6">
        <w:rPr>
          <w:rFonts w:ascii="Times New Roman" w:hAnsi="Times New Roman" w:cs="Times New Roman"/>
          <w:sz w:val="28"/>
          <w:szCs w:val="28"/>
        </w:rPr>
        <w:t xml:space="preserve"> </w:t>
      </w:r>
      <w:r w:rsidRPr="00477AC6">
        <w:rPr>
          <w:rFonts w:ascii="Times New Roman" w:hAnsi="Times New Roman" w:cs="Times New Roman"/>
          <w:sz w:val="28"/>
          <w:szCs w:val="28"/>
        </w:rPr>
        <w:t>без взаимодействия с юридическими лицами, индивидуальными</w:t>
      </w:r>
      <w:r w:rsidR="00184BDC" w:rsidRPr="00477AC6">
        <w:rPr>
          <w:rFonts w:ascii="Times New Roman" w:hAnsi="Times New Roman" w:cs="Times New Roman"/>
          <w:sz w:val="28"/>
          <w:szCs w:val="28"/>
        </w:rPr>
        <w:t xml:space="preserve"> </w:t>
      </w:r>
      <w:r w:rsidRPr="00477AC6">
        <w:rPr>
          <w:rFonts w:ascii="Times New Roman" w:hAnsi="Times New Roman" w:cs="Times New Roman"/>
          <w:sz w:val="28"/>
          <w:szCs w:val="28"/>
        </w:rPr>
        <w:t>предпринимателями</w:t>
      </w:r>
      <w:r w:rsidR="00184BDC"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3.3.1. К мероприятиям по контролю, при проведении которых не требуется взаимодействие </w:t>
      </w:r>
      <w:r w:rsidR="00EE1DA2"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измерение параметров функционирования сетей и объектов функционирования сетей и объектов электроэнергетики, газоснабжения и водоотведения в порядке, установленном законодательством Российской Федерации;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наблюдение за соблюдением обязательных требований при размещении информации в сети Интернет и средствах массовой информации;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другие виды и формы мероприятий по контролю, установленные федеральными законами.</w:t>
      </w:r>
    </w:p>
    <w:p w:rsidR="008D3DC6" w:rsidRPr="00477AC6" w:rsidRDefault="008D3DC6" w:rsidP="00107A50">
      <w:pPr>
        <w:pStyle w:val="ConsPlusNormal"/>
        <w:ind w:firstLine="709"/>
        <w:jc w:val="both"/>
        <w:rPr>
          <w:rFonts w:ascii="Times New Roman" w:hAnsi="Times New Roman" w:cs="Times New Roman"/>
          <w:sz w:val="28"/>
          <w:szCs w:val="28"/>
        </w:rPr>
      </w:pPr>
      <w:bookmarkStart w:id="5" w:name="P262"/>
      <w:bookmarkEnd w:id="5"/>
      <w:r w:rsidRPr="00477AC6">
        <w:rPr>
          <w:rFonts w:ascii="Times New Roman" w:hAnsi="Times New Roman" w:cs="Times New Roman"/>
          <w:sz w:val="28"/>
          <w:szCs w:val="28"/>
        </w:rPr>
        <w:t xml:space="preserve">3.3.2. Мероприятия по контролю без взаимодействия с юридическими лицами, индивидуальными предпринимателями проводятся </w:t>
      </w:r>
      <w:r w:rsidR="00B85982" w:rsidRPr="00477AC6">
        <w:rPr>
          <w:rFonts w:ascii="Times New Roman" w:hAnsi="Times New Roman" w:cs="Times New Roman"/>
          <w:sz w:val="28"/>
          <w:szCs w:val="28"/>
        </w:rPr>
        <w:t>муниципальными жилищными инспекторами</w:t>
      </w:r>
      <w:r w:rsidRPr="00477AC6">
        <w:rPr>
          <w:rFonts w:ascii="Times New Roman" w:hAnsi="Times New Roman" w:cs="Times New Roman"/>
          <w:sz w:val="28"/>
          <w:szCs w:val="28"/>
        </w:rPr>
        <w:t xml:space="preserve"> в пределах своей компетенции на основании заданий на проведение таких мероприятий, утверждаемых руководителем или </w:t>
      </w:r>
      <w:r w:rsidRPr="00477AC6">
        <w:rPr>
          <w:rFonts w:ascii="Times New Roman" w:hAnsi="Times New Roman" w:cs="Times New Roman"/>
          <w:sz w:val="28"/>
          <w:szCs w:val="28"/>
        </w:rPr>
        <w:lastRenderedPageBreak/>
        <w:t>заместителем руководителя.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3.3.3. Порядок оформления и содержание заданий, указанных в </w:t>
      </w:r>
      <w:hyperlink w:anchor="P243" w:history="1">
        <w:r w:rsidRPr="00477AC6">
          <w:rPr>
            <w:rFonts w:ascii="Times New Roman" w:hAnsi="Times New Roman" w:cs="Times New Roman"/>
            <w:sz w:val="28"/>
            <w:szCs w:val="28"/>
          </w:rPr>
          <w:t>пункте 3.2.2</w:t>
        </w:r>
      </w:hyperlink>
      <w:r w:rsidRPr="00477AC6">
        <w:rPr>
          <w:rFonts w:ascii="Times New Roman" w:hAnsi="Times New Roman" w:cs="Times New Roman"/>
          <w:sz w:val="28"/>
          <w:szCs w:val="28"/>
        </w:rPr>
        <w:t xml:space="preserve"> настоящего </w:t>
      </w:r>
      <w:r w:rsidR="00503611"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и порядок оформления </w:t>
      </w:r>
      <w:r w:rsidR="00B85982" w:rsidRPr="00477AC6">
        <w:rPr>
          <w:rFonts w:ascii="Times New Roman" w:hAnsi="Times New Roman" w:cs="Times New Roman"/>
          <w:sz w:val="28"/>
          <w:szCs w:val="28"/>
        </w:rPr>
        <w:t>муниципальными жилищными инспекторами</w:t>
      </w:r>
      <w:r w:rsidR="00503611" w:rsidRPr="00477AC6">
        <w:rPr>
          <w:rFonts w:ascii="Times New Roman" w:hAnsi="Times New Roman" w:cs="Times New Roman"/>
          <w:sz w:val="28"/>
          <w:szCs w:val="28"/>
        </w:rPr>
        <w:t xml:space="preserve"> </w:t>
      </w:r>
      <w:r w:rsidRPr="00477AC6">
        <w:rPr>
          <w:rFonts w:ascii="Times New Roman" w:hAnsi="Times New Roman" w:cs="Times New Roman"/>
          <w:sz w:val="28"/>
          <w:szCs w:val="28"/>
        </w:rPr>
        <w:t>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w:t>
      </w:r>
      <w:r w:rsidR="00503611" w:rsidRPr="00477AC6">
        <w:rPr>
          <w:rFonts w:ascii="Times New Roman" w:hAnsi="Times New Roman" w:cs="Times New Roman"/>
          <w:sz w:val="28"/>
          <w:szCs w:val="28"/>
        </w:rPr>
        <w:t xml:space="preserve"> </w:t>
      </w:r>
      <w:r w:rsidRPr="00477AC6">
        <w:rPr>
          <w:rFonts w:ascii="Times New Roman" w:hAnsi="Times New Roman" w:cs="Times New Roman"/>
          <w:sz w:val="28"/>
          <w:szCs w:val="28"/>
        </w:rPr>
        <w:t>устанавливаются органами исполнительной власти субъектов Российской Федерации, осуществляющими нормативно-правовое регулирование.</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3.3.4.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w:t>
      </w:r>
      <w:r w:rsidR="00046766" w:rsidRPr="00477AC6">
        <w:rPr>
          <w:rFonts w:ascii="Times New Roman" w:hAnsi="Times New Roman" w:cs="Times New Roman"/>
          <w:sz w:val="28"/>
          <w:szCs w:val="28"/>
        </w:rPr>
        <w:t xml:space="preserve">муниципальные жилищные инспекторы </w:t>
      </w:r>
      <w:r w:rsidRPr="00477AC6">
        <w:rPr>
          <w:rFonts w:ascii="Times New Roman" w:hAnsi="Times New Roman" w:cs="Times New Roman"/>
          <w:sz w:val="28"/>
          <w:szCs w:val="28"/>
        </w:rPr>
        <w:t xml:space="preserve">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sidR="00165263"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311" w:history="1">
        <w:r w:rsidRPr="00477AC6">
          <w:rPr>
            <w:rFonts w:ascii="Times New Roman" w:hAnsi="Times New Roman" w:cs="Times New Roman"/>
            <w:sz w:val="28"/>
            <w:szCs w:val="28"/>
          </w:rPr>
          <w:t>пунктах 3.5.2.2</w:t>
        </w:r>
      </w:hyperlink>
      <w:r w:rsidRPr="00477AC6">
        <w:rPr>
          <w:rFonts w:ascii="Times New Roman" w:hAnsi="Times New Roman" w:cs="Times New Roman"/>
          <w:sz w:val="28"/>
          <w:szCs w:val="28"/>
        </w:rPr>
        <w:t xml:space="preserve"> - </w:t>
      </w:r>
      <w:hyperlink w:anchor="P316" w:history="1">
        <w:r w:rsidRPr="00477AC6">
          <w:rPr>
            <w:rFonts w:ascii="Times New Roman" w:hAnsi="Times New Roman" w:cs="Times New Roman"/>
            <w:sz w:val="28"/>
            <w:szCs w:val="28"/>
          </w:rPr>
          <w:t>3.5.2.4</w:t>
        </w:r>
      </w:hyperlink>
      <w:r w:rsidRPr="00477AC6">
        <w:rPr>
          <w:rFonts w:ascii="Times New Roman" w:hAnsi="Times New Roman" w:cs="Times New Roman"/>
          <w:sz w:val="28"/>
          <w:szCs w:val="28"/>
        </w:rPr>
        <w:t xml:space="preserve"> настоящего </w:t>
      </w:r>
      <w:r w:rsidR="008035A2"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11" w:history="1">
        <w:r w:rsidRPr="00477AC6">
          <w:rPr>
            <w:rFonts w:ascii="Times New Roman" w:hAnsi="Times New Roman" w:cs="Times New Roman"/>
            <w:sz w:val="28"/>
            <w:szCs w:val="28"/>
          </w:rPr>
          <w:t>пунктах 3.5.2.2</w:t>
        </w:r>
      </w:hyperlink>
      <w:r w:rsidRPr="00477AC6">
        <w:rPr>
          <w:rFonts w:ascii="Times New Roman" w:hAnsi="Times New Roman" w:cs="Times New Roman"/>
          <w:sz w:val="28"/>
          <w:szCs w:val="28"/>
        </w:rPr>
        <w:t xml:space="preserve"> - </w:t>
      </w:r>
      <w:hyperlink w:anchor="P316" w:history="1">
        <w:r w:rsidRPr="00477AC6">
          <w:rPr>
            <w:rFonts w:ascii="Times New Roman" w:hAnsi="Times New Roman" w:cs="Times New Roman"/>
            <w:sz w:val="28"/>
            <w:szCs w:val="28"/>
          </w:rPr>
          <w:t>3.5.2.4</w:t>
        </w:r>
      </w:hyperlink>
      <w:r w:rsidRPr="00477AC6">
        <w:rPr>
          <w:rFonts w:ascii="Times New Roman" w:hAnsi="Times New Roman" w:cs="Times New Roman"/>
          <w:sz w:val="28"/>
          <w:szCs w:val="28"/>
        </w:rPr>
        <w:t xml:space="preserve"> настоящего </w:t>
      </w:r>
      <w:r w:rsidR="008035A2"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w:t>
      </w:r>
      <w:r w:rsidR="00165263"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3.4. Организация и проведение плановой проверки</w:t>
      </w:r>
      <w:r w:rsidR="00184BDC"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3.4.1.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3.4.2. Плановая проверка проводится в форме документарной проверки и (или) выездной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3.4.3. Плановые проверки юридических лиц, индивидуальных предпринимателей проводятся на основании ежегодных планов проведения плановых проверок (далее - План), утверждаемых распоряжением администрации </w:t>
      </w:r>
      <w:r w:rsidR="008035A2" w:rsidRPr="00477AC6">
        <w:rPr>
          <w:rFonts w:ascii="Times New Roman" w:hAnsi="Times New Roman" w:cs="Times New Roman"/>
          <w:sz w:val="28"/>
          <w:szCs w:val="28"/>
        </w:rPr>
        <w:t>сельского поселения</w:t>
      </w:r>
      <w:r w:rsidRPr="00477AC6">
        <w:rPr>
          <w:rFonts w:ascii="Times New Roman" w:hAnsi="Times New Roman" w:cs="Times New Roman"/>
          <w:sz w:val="28"/>
          <w:szCs w:val="28"/>
        </w:rPr>
        <w:t xml:space="preserve"> и размещаемых на официальном сайте </w:t>
      </w:r>
      <w:r w:rsidR="004E425C">
        <w:rPr>
          <w:rFonts w:ascii="Times New Roman" w:hAnsi="Times New Roman" w:cs="Times New Roman"/>
          <w:sz w:val="28"/>
          <w:szCs w:val="28"/>
        </w:rPr>
        <w:t xml:space="preserve">Бабяковского </w:t>
      </w:r>
      <w:r w:rsidR="008035A2" w:rsidRPr="00477AC6">
        <w:rPr>
          <w:rFonts w:ascii="Times New Roman" w:hAnsi="Times New Roman" w:cs="Times New Roman"/>
          <w:sz w:val="28"/>
          <w:szCs w:val="28"/>
        </w:rPr>
        <w:t>сельского поселения</w:t>
      </w:r>
      <w:r w:rsidRPr="00477AC6">
        <w:rPr>
          <w:rFonts w:ascii="Times New Roman" w:hAnsi="Times New Roman" w:cs="Times New Roman"/>
          <w:sz w:val="28"/>
          <w:szCs w:val="28"/>
        </w:rPr>
        <w:t xml:space="preserve"> сети Интернет либо публикуемых иным доступным способом.</w:t>
      </w:r>
    </w:p>
    <w:p w:rsidR="008D3DC6" w:rsidRPr="00477AC6" w:rsidRDefault="008D3DC6" w:rsidP="00107A50">
      <w:pPr>
        <w:pStyle w:val="ConsPlusNormal"/>
        <w:ind w:firstLine="709"/>
        <w:jc w:val="both"/>
        <w:rPr>
          <w:rFonts w:ascii="Times New Roman" w:hAnsi="Times New Roman" w:cs="Times New Roman"/>
          <w:sz w:val="28"/>
          <w:szCs w:val="28"/>
        </w:rPr>
      </w:pPr>
      <w:bookmarkStart w:id="6" w:name="P274"/>
      <w:bookmarkEnd w:id="6"/>
      <w:r w:rsidRPr="00477AC6">
        <w:rPr>
          <w:rFonts w:ascii="Times New Roman" w:hAnsi="Times New Roman" w:cs="Times New Roman"/>
          <w:sz w:val="28"/>
          <w:szCs w:val="28"/>
        </w:rPr>
        <w:t xml:space="preserve">При наличии информации о том, что в отношении юридических лиц, индивидуальных предпринимателей, отнесенных к субъектам малого предпринимательства, ранее было вынесено вступившее в законную силу </w:t>
      </w:r>
      <w:r w:rsidRPr="00477AC6">
        <w:rPr>
          <w:rFonts w:ascii="Times New Roman" w:hAnsi="Times New Roman" w:cs="Times New Roman"/>
          <w:sz w:val="28"/>
          <w:szCs w:val="28"/>
        </w:rPr>
        <w:lastRenderedPageBreak/>
        <w:t xml:space="preserve">постановление о назначении административного наказания за совершение грубого нарушения, определенного в соответствии с </w:t>
      </w:r>
      <w:hyperlink r:id="rId43" w:history="1">
        <w:r w:rsidRPr="00477AC6">
          <w:rPr>
            <w:rFonts w:ascii="Times New Roman" w:hAnsi="Times New Roman" w:cs="Times New Roman"/>
            <w:sz w:val="28"/>
            <w:szCs w:val="28"/>
          </w:rPr>
          <w:t>Кодексом</w:t>
        </w:r>
      </w:hyperlink>
      <w:r w:rsidRPr="00477AC6">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 w:history="1">
        <w:r w:rsidRPr="00477AC6">
          <w:rPr>
            <w:rFonts w:ascii="Times New Roman" w:hAnsi="Times New Roman" w:cs="Times New Roman"/>
            <w:sz w:val="28"/>
            <w:szCs w:val="28"/>
          </w:rPr>
          <w:t>законом</w:t>
        </w:r>
      </w:hyperlink>
      <w:r w:rsidRPr="00477AC6">
        <w:rPr>
          <w:rFonts w:ascii="Times New Roman" w:hAnsi="Times New Roman" w:cs="Times New Roman"/>
          <w:sz w:val="28"/>
          <w:szCs w:val="28"/>
        </w:rPr>
        <w:t xml:space="preserve"> от 04.05.2011 </w:t>
      </w:r>
      <w:r w:rsidR="0013081A" w:rsidRPr="00477AC6">
        <w:rPr>
          <w:rFonts w:ascii="Times New Roman" w:hAnsi="Times New Roman" w:cs="Times New Roman"/>
          <w:sz w:val="28"/>
          <w:szCs w:val="28"/>
        </w:rPr>
        <w:t>№</w:t>
      </w:r>
      <w:r w:rsidRPr="00477AC6">
        <w:rPr>
          <w:rFonts w:ascii="Times New Roman" w:hAnsi="Times New Roman" w:cs="Times New Roman"/>
          <w:sz w:val="28"/>
          <w:szCs w:val="28"/>
        </w:rPr>
        <w:t xml:space="preserve"> 99-ФЗ </w:t>
      </w:r>
      <w:r w:rsidR="0013081A" w:rsidRPr="00477AC6">
        <w:rPr>
          <w:rFonts w:ascii="Times New Roman" w:hAnsi="Times New Roman" w:cs="Times New Roman"/>
          <w:sz w:val="28"/>
          <w:szCs w:val="28"/>
        </w:rPr>
        <w:t>«</w:t>
      </w:r>
      <w:r w:rsidRPr="00477AC6">
        <w:rPr>
          <w:rFonts w:ascii="Times New Roman" w:hAnsi="Times New Roman" w:cs="Times New Roman"/>
          <w:sz w:val="28"/>
          <w:szCs w:val="28"/>
        </w:rPr>
        <w:t>О лицензировании отдельных видов деятельности</w:t>
      </w:r>
      <w:r w:rsidR="0013081A" w:rsidRPr="00477AC6">
        <w:rPr>
          <w:rFonts w:ascii="Times New Roman" w:hAnsi="Times New Roman" w:cs="Times New Roman"/>
          <w:sz w:val="28"/>
          <w:szCs w:val="28"/>
        </w:rPr>
        <w:t>»</w:t>
      </w:r>
      <w:r w:rsidRPr="00477AC6">
        <w:rPr>
          <w:rFonts w:ascii="Times New Roman" w:hAnsi="Times New Roman" w:cs="Times New Roman"/>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w:t>
      </w:r>
      <w:r w:rsidR="00D3587D" w:rsidRPr="00477AC6">
        <w:rPr>
          <w:rFonts w:ascii="Times New Roman" w:hAnsi="Times New Roman" w:cs="Times New Roman"/>
          <w:sz w:val="28"/>
          <w:szCs w:val="28"/>
        </w:rPr>
        <w:t xml:space="preserve">администрация сельского поселения </w:t>
      </w:r>
      <w:r w:rsidRPr="00477AC6">
        <w:rPr>
          <w:rFonts w:ascii="Times New Roman" w:hAnsi="Times New Roman" w:cs="Times New Roman"/>
          <w:sz w:val="28"/>
          <w:szCs w:val="28"/>
        </w:rPr>
        <w:t xml:space="preserve">при формировании Плана вправе принять решение о включении в План проверки в отношении таких лиц по основаниям, предусмотренным </w:t>
      </w:r>
      <w:hyperlink w:anchor="P276" w:history="1">
        <w:r w:rsidRPr="00477AC6">
          <w:rPr>
            <w:rFonts w:ascii="Times New Roman" w:hAnsi="Times New Roman" w:cs="Times New Roman"/>
            <w:sz w:val="28"/>
            <w:szCs w:val="28"/>
          </w:rPr>
          <w:t>пунктом 3.4.5</w:t>
        </w:r>
      </w:hyperlink>
      <w:r w:rsidRPr="00477AC6">
        <w:rPr>
          <w:rFonts w:ascii="Times New Roman" w:hAnsi="Times New Roman" w:cs="Times New Roman"/>
          <w:sz w:val="28"/>
          <w:szCs w:val="28"/>
        </w:rPr>
        <w:t xml:space="preserve"> настоящего </w:t>
      </w:r>
      <w:r w:rsidR="00D3587D"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При этом в Плане помимо сведений, предусмотренных </w:t>
      </w:r>
      <w:hyperlink w:anchor="P281" w:history="1">
        <w:r w:rsidRPr="00477AC6">
          <w:rPr>
            <w:rFonts w:ascii="Times New Roman" w:hAnsi="Times New Roman" w:cs="Times New Roman"/>
            <w:sz w:val="28"/>
            <w:szCs w:val="28"/>
          </w:rPr>
          <w:t>пунктом 3.4.6</w:t>
        </w:r>
      </w:hyperlink>
      <w:r w:rsidRPr="00477AC6">
        <w:rPr>
          <w:rFonts w:ascii="Times New Roman" w:hAnsi="Times New Roman" w:cs="Times New Roman"/>
          <w:sz w:val="28"/>
          <w:szCs w:val="28"/>
        </w:rPr>
        <w:t xml:space="preserve"> настоящего </w:t>
      </w:r>
      <w:r w:rsidR="00D3587D"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3.4.4. Плановые проверки юридического лица, индивидуального предпринимателя проводятся не чаще чем один раз в год.</w:t>
      </w:r>
    </w:p>
    <w:p w:rsidR="008D3DC6" w:rsidRPr="00477AC6" w:rsidRDefault="008D3DC6" w:rsidP="00107A50">
      <w:pPr>
        <w:pStyle w:val="ConsPlusNormal"/>
        <w:ind w:firstLine="709"/>
        <w:jc w:val="both"/>
        <w:rPr>
          <w:rFonts w:ascii="Times New Roman" w:hAnsi="Times New Roman" w:cs="Times New Roman"/>
          <w:sz w:val="28"/>
          <w:szCs w:val="28"/>
        </w:rPr>
      </w:pPr>
      <w:bookmarkStart w:id="7" w:name="P276"/>
      <w:bookmarkEnd w:id="7"/>
      <w:r w:rsidRPr="00477AC6">
        <w:rPr>
          <w:rFonts w:ascii="Times New Roman" w:hAnsi="Times New Roman" w:cs="Times New Roman"/>
          <w:sz w:val="28"/>
          <w:szCs w:val="28"/>
        </w:rPr>
        <w:t>3.4.5. Основанием для включения плановой проверки в План является истечение одного года со дня: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установления или изменения нормативов потребления коммунальных ресурсов (коммунальных услуг).</w:t>
      </w:r>
    </w:p>
    <w:p w:rsidR="008D3DC6" w:rsidRPr="00477AC6" w:rsidRDefault="008D3DC6" w:rsidP="00107A50">
      <w:pPr>
        <w:pStyle w:val="ConsPlusNormal"/>
        <w:ind w:firstLine="709"/>
        <w:jc w:val="both"/>
        <w:rPr>
          <w:rFonts w:ascii="Times New Roman" w:hAnsi="Times New Roman" w:cs="Times New Roman"/>
          <w:sz w:val="28"/>
          <w:szCs w:val="28"/>
        </w:rPr>
      </w:pPr>
      <w:bookmarkStart w:id="8" w:name="P281"/>
      <w:bookmarkEnd w:id="8"/>
      <w:r w:rsidRPr="00477AC6">
        <w:rPr>
          <w:rFonts w:ascii="Times New Roman" w:hAnsi="Times New Roman" w:cs="Times New Roman"/>
          <w:sz w:val="28"/>
          <w:szCs w:val="28"/>
        </w:rPr>
        <w:t>3.4.6. В Плане указываются следующие сведения: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цель и основание проведения каждой плановой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дата начала и сроки проведения каждой плановой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наименование органа муниципального контроля, осуществляющего </w:t>
      </w:r>
      <w:r w:rsidRPr="00477AC6">
        <w:rPr>
          <w:rFonts w:ascii="Times New Roman" w:hAnsi="Times New Roman" w:cs="Times New Roman"/>
          <w:sz w:val="28"/>
          <w:szCs w:val="28"/>
        </w:rPr>
        <w:lastRenderedPageBreak/>
        <w:t>конкретную плановую проверку; при проведении совместной плановой проверки органом государственного надзора и органом муниципального контроля указываются наименования всех участвующих в такой проверке органов.</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3.4.7. Срок исполнения административной процедуры по организации плановой проверки составляет:</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направление проекта Плана для согласования в орган государственного жилищного надзора Воронежской области </w:t>
      </w:r>
      <w:r w:rsidR="00710137" w:rsidRPr="00477AC6">
        <w:rPr>
          <w:rFonts w:ascii="Times New Roman" w:hAnsi="Times New Roman" w:cs="Times New Roman"/>
          <w:sz w:val="28"/>
          <w:szCs w:val="28"/>
        </w:rPr>
        <w:t xml:space="preserve">и в органы прокуратуры </w:t>
      </w:r>
      <w:r w:rsidRPr="00477AC6">
        <w:rPr>
          <w:rFonts w:ascii="Times New Roman" w:hAnsi="Times New Roman" w:cs="Times New Roman"/>
          <w:sz w:val="28"/>
          <w:szCs w:val="28"/>
        </w:rPr>
        <w:t xml:space="preserve">- до 1 </w:t>
      </w:r>
      <w:r w:rsidR="00710137" w:rsidRPr="00477AC6">
        <w:rPr>
          <w:rFonts w:ascii="Times New Roman" w:hAnsi="Times New Roman" w:cs="Times New Roman"/>
          <w:sz w:val="28"/>
          <w:szCs w:val="28"/>
        </w:rPr>
        <w:t>сентября</w:t>
      </w:r>
      <w:r w:rsidR="00E41F2F" w:rsidRPr="00477AC6">
        <w:rPr>
          <w:rFonts w:ascii="Times New Roman" w:hAnsi="Times New Roman" w:cs="Times New Roman"/>
          <w:sz w:val="28"/>
          <w:szCs w:val="28"/>
        </w:rPr>
        <w:t xml:space="preserve"> </w:t>
      </w:r>
      <w:r w:rsidRPr="00477AC6">
        <w:rPr>
          <w:rFonts w:ascii="Times New Roman" w:hAnsi="Times New Roman" w:cs="Times New Roman"/>
          <w:sz w:val="28"/>
          <w:szCs w:val="28"/>
        </w:rPr>
        <w:t>года, предшествующего году проведения плановых проверок;</w:t>
      </w:r>
    </w:p>
    <w:p w:rsidR="00710137" w:rsidRPr="00477AC6" w:rsidRDefault="00710137"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направление утвержденного Плана в орган государственного жилищного надзора Воронежской области и в органы прокуратуры - до 1 ноября года, предшествующего году проведения плановых проверок;</w:t>
      </w:r>
    </w:p>
    <w:p w:rsidR="00710137" w:rsidRPr="00477AC6" w:rsidRDefault="00710137"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общий ежегодный план проверок утверждается распоряжение</w:t>
      </w:r>
      <w:r w:rsidR="00E41F2F" w:rsidRPr="00477AC6">
        <w:rPr>
          <w:rFonts w:ascii="Times New Roman" w:hAnsi="Times New Roman" w:cs="Times New Roman"/>
          <w:sz w:val="28"/>
          <w:szCs w:val="28"/>
        </w:rPr>
        <w:t>м</w:t>
      </w:r>
      <w:r w:rsidRPr="00477AC6">
        <w:rPr>
          <w:rFonts w:ascii="Times New Roman" w:hAnsi="Times New Roman" w:cs="Times New Roman"/>
          <w:sz w:val="28"/>
          <w:szCs w:val="28"/>
        </w:rPr>
        <w:t xml:space="preserve"> администрации </w:t>
      </w:r>
      <w:r w:rsidR="00E41F2F" w:rsidRPr="00477AC6">
        <w:rPr>
          <w:rFonts w:ascii="Times New Roman" w:hAnsi="Times New Roman" w:cs="Times New Roman"/>
          <w:sz w:val="28"/>
          <w:szCs w:val="28"/>
        </w:rPr>
        <w:t>сельского поселения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3.4.8. При проведении плановой проверки в отношении юридического лица, индивидуального предпринимателя могут использоваться проверочные листы (списки контрольных вопросов), утвержденные в установленном порядке постановлением администрации </w:t>
      </w:r>
      <w:r w:rsidR="0026339D" w:rsidRPr="00477AC6">
        <w:rPr>
          <w:rFonts w:ascii="Times New Roman" w:hAnsi="Times New Roman" w:cs="Times New Roman"/>
          <w:sz w:val="28"/>
          <w:szCs w:val="28"/>
        </w:rPr>
        <w:t>сельского поселения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3.4.9. При проведении плановой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3.4.10. О проведении плановой проверки юридическое лицо, индивидуальный предприниматель уведомляются </w:t>
      </w:r>
      <w:r w:rsidR="0026339D" w:rsidRPr="00477AC6">
        <w:rPr>
          <w:rFonts w:ascii="Times New Roman" w:hAnsi="Times New Roman" w:cs="Times New Roman"/>
          <w:sz w:val="28"/>
          <w:szCs w:val="28"/>
        </w:rPr>
        <w:t>администрацией сельского поселения</w:t>
      </w:r>
      <w:r w:rsidRPr="00477AC6">
        <w:rPr>
          <w:rFonts w:ascii="Times New Roman" w:hAnsi="Times New Roman" w:cs="Times New Roman"/>
          <w:sz w:val="28"/>
          <w:szCs w:val="28"/>
        </w:rPr>
        <w:t xml:space="preserve">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294507" w:rsidRPr="00477AC6">
        <w:rPr>
          <w:rFonts w:ascii="Times New Roman" w:hAnsi="Times New Roman" w:cs="Times New Roman"/>
          <w:sz w:val="28"/>
          <w:szCs w:val="28"/>
        </w:rPr>
        <w:t>администрацию сельского поселения</w:t>
      </w:r>
      <w:r w:rsidRPr="00477AC6">
        <w:rPr>
          <w:rFonts w:ascii="Times New Roman" w:hAnsi="Times New Roman" w:cs="Times New Roman"/>
          <w:sz w:val="28"/>
          <w:szCs w:val="28"/>
        </w:rPr>
        <w:t xml:space="preserve"> или иным доступным способом.</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3.4.11.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Планом, если иное не установлено федеральными законами.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3.4.12. В случае проведения плановой проверки членов саморегулируемой организации </w:t>
      </w:r>
      <w:r w:rsidR="00294507" w:rsidRPr="00477AC6">
        <w:rPr>
          <w:rFonts w:ascii="Times New Roman" w:hAnsi="Times New Roman" w:cs="Times New Roman"/>
          <w:sz w:val="28"/>
          <w:szCs w:val="28"/>
        </w:rPr>
        <w:t>администрация сельского поселения</w:t>
      </w:r>
      <w:r w:rsidRPr="00477AC6">
        <w:rPr>
          <w:rFonts w:ascii="Times New Roman" w:hAnsi="Times New Roman" w:cs="Times New Roman"/>
          <w:sz w:val="28"/>
          <w:szCs w:val="28"/>
        </w:rPr>
        <w:t xml:space="preserve"> обязан</w:t>
      </w:r>
      <w:r w:rsidR="00294507" w:rsidRPr="00477AC6">
        <w:rPr>
          <w:rFonts w:ascii="Times New Roman" w:hAnsi="Times New Roman" w:cs="Times New Roman"/>
          <w:sz w:val="28"/>
          <w:szCs w:val="28"/>
        </w:rPr>
        <w:t>а</w:t>
      </w:r>
      <w:r w:rsidRPr="00477AC6">
        <w:rPr>
          <w:rFonts w:ascii="Times New Roman" w:hAnsi="Times New Roman" w:cs="Times New Roman"/>
          <w:sz w:val="28"/>
          <w:szCs w:val="28"/>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3.4.13. В случае выявления нарушений членами саморегулируемой </w:t>
      </w:r>
      <w:r w:rsidRPr="00477AC6">
        <w:rPr>
          <w:rFonts w:ascii="Times New Roman" w:hAnsi="Times New Roman" w:cs="Times New Roman"/>
          <w:sz w:val="28"/>
          <w:szCs w:val="28"/>
        </w:rPr>
        <w:lastRenderedPageBreak/>
        <w:t xml:space="preserve">организации обязательных требований </w:t>
      </w:r>
      <w:r w:rsidR="00046766" w:rsidRPr="00477AC6">
        <w:rPr>
          <w:rFonts w:ascii="Times New Roman" w:hAnsi="Times New Roman" w:cs="Times New Roman"/>
          <w:sz w:val="28"/>
          <w:szCs w:val="28"/>
        </w:rPr>
        <w:t xml:space="preserve">муниципальные жилищные инспекторы </w:t>
      </w:r>
      <w:r w:rsidRPr="00477AC6">
        <w:rPr>
          <w:rFonts w:ascii="Times New Roman" w:hAnsi="Times New Roman" w:cs="Times New Roman"/>
          <w:sz w:val="28"/>
          <w:szCs w:val="28"/>
        </w:rPr>
        <w:t>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3.4.14. Внесение изменений в План допускается в следующих случаях:</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принятие </w:t>
      </w:r>
      <w:r w:rsidR="00710137" w:rsidRPr="00477AC6">
        <w:rPr>
          <w:rFonts w:ascii="Times New Roman" w:hAnsi="Times New Roman" w:cs="Times New Roman"/>
          <w:sz w:val="28"/>
          <w:szCs w:val="28"/>
        </w:rPr>
        <w:t>органом муниципального жилищного контроля</w:t>
      </w:r>
      <w:r w:rsidRPr="00477AC6">
        <w:rPr>
          <w:rFonts w:ascii="Times New Roman" w:hAnsi="Times New Roman" w:cs="Times New Roman"/>
          <w:sz w:val="28"/>
          <w:szCs w:val="28"/>
        </w:rPr>
        <w:t xml:space="preserve"> решения об исключении соответствующей проверки из Плана в случаях, предусмотренных </w:t>
      </w:r>
      <w:hyperlink r:id="rId45" w:history="1">
        <w:r w:rsidRPr="00477AC6">
          <w:rPr>
            <w:rFonts w:ascii="Times New Roman" w:hAnsi="Times New Roman" w:cs="Times New Roman"/>
            <w:sz w:val="28"/>
            <w:szCs w:val="28"/>
          </w:rPr>
          <w:t>статьей 26.1</w:t>
        </w:r>
      </w:hyperlink>
      <w:r w:rsidRPr="00477AC6">
        <w:rPr>
          <w:rFonts w:ascii="Times New Roman" w:hAnsi="Times New Roman" w:cs="Times New Roman"/>
          <w:sz w:val="28"/>
          <w:szCs w:val="28"/>
        </w:rPr>
        <w:t xml:space="preserve"> Федерального закона от 26.12.2008 </w:t>
      </w:r>
      <w:r w:rsidR="00243675" w:rsidRPr="00477AC6">
        <w:rPr>
          <w:rFonts w:ascii="Times New Roman" w:hAnsi="Times New Roman" w:cs="Times New Roman"/>
          <w:sz w:val="28"/>
          <w:szCs w:val="28"/>
        </w:rPr>
        <w:t>№</w:t>
      </w:r>
      <w:r w:rsidRPr="00477AC6">
        <w:rPr>
          <w:rFonts w:ascii="Times New Roman" w:hAnsi="Times New Roman" w:cs="Times New Roman"/>
          <w:sz w:val="28"/>
          <w:szCs w:val="28"/>
        </w:rPr>
        <w:t xml:space="preserve"> 294-ФЗ </w:t>
      </w:r>
      <w:r w:rsidR="00243675" w:rsidRPr="00477AC6">
        <w:rPr>
          <w:rFonts w:ascii="Times New Roman" w:hAnsi="Times New Roman" w:cs="Times New Roman"/>
          <w:sz w:val="28"/>
          <w:szCs w:val="28"/>
        </w:rPr>
        <w:t>«</w:t>
      </w:r>
      <w:r w:rsidRPr="00477A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3675" w:rsidRPr="00477AC6">
        <w:rPr>
          <w:rFonts w:ascii="Times New Roman" w:hAnsi="Times New Roman" w:cs="Times New Roman"/>
          <w:sz w:val="28"/>
          <w:szCs w:val="28"/>
        </w:rPr>
        <w:t>»</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наступление обстоятельств непреодолимой силы.</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3.4.15. Сведения о внесенных в План изменениях направляются в течение 3 рабочих дней со дня их внесения в прокуратуру </w:t>
      </w:r>
      <w:r w:rsidR="00911233" w:rsidRPr="00477AC6">
        <w:rPr>
          <w:rFonts w:ascii="Times New Roman" w:hAnsi="Times New Roman" w:cs="Times New Roman"/>
          <w:sz w:val="28"/>
          <w:szCs w:val="28"/>
        </w:rPr>
        <w:t>Новоусманского района</w:t>
      </w:r>
      <w:r w:rsidRPr="00477AC6">
        <w:rPr>
          <w:rFonts w:ascii="Times New Roman" w:hAnsi="Times New Roman" w:cs="Times New Roman"/>
          <w:sz w:val="28"/>
          <w:szCs w:val="28"/>
        </w:rPr>
        <w:t xml:space="preserve"> в порядке, установленном Правительством Российской Федерации.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3.4.16. В случае представления </w:t>
      </w:r>
      <w:r w:rsidR="00580CAC" w:rsidRPr="00477AC6">
        <w:rPr>
          <w:rFonts w:ascii="Times New Roman" w:hAnsi="Times New Roman" w:cs="Times New Roman"/>
          <w:sz w:val="28"/>
          <w:szCs w:val="28"/>
        </w:rPr>
        <w:t>муниципальным жилищным инспекторам</w:t>
      </w:r>
      <w:r w:rsidRPr="00477AC6">
        <w:rPr>
          <w:rFonts w:ascii="Times New Roman" w:hAnsi="Times New Roman" w:cs="Times New Roman"/>
          <w:sz w:val="28"/>
          <w:szCs w:val="28"/>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w:t>
      </w:r>
      <w:hyperlink w:anchor="P274" w:history="1">
        <w:r w:rsidRPr="00477AC6">
          <w:rPr>
            <w:rFonts w:ascii="Times New Roman" w:hAnsi="Times New Roman" w:cs="Times New Roman"/>
            <w:sz w:val="28"/>
            <w:szCs w:val="28"/>
          </w:rPr>
          <w:t>абзацем четвертым пункта 3.4.3</w:t>
        </w:r>
      </w:hyperlink>
      <w:r w:rsidRPr="00477AC6">
        <w:rPr>
          <w:rFonts w:ascii="Times New Roman" w:hAnsi="Times New Roman" w:cs="Times New Roman"/>
          <w:sz w:val="28"/>
          <w:szCs w:val="28"/>
        </w:rPr>
        <w:t xml:space="preserve"> настоящего </w:t>
      </w:r>
      <w:r w:rsidR="00243675"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 проведение плановой проверки прекращается, о чем составляется соответствующий акт.</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3.4.17. Результатом административной процедуры является проведение плановых проверок в соответствии с утвержденным Планом.</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3.5. Организация и проведение внеплановой проверки</w:t>
      </w:r>
      <w:r w:rsidR="00184BDC"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3.5.1.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3.5.2. Основаниями для проведения внеплановой проверки юридических лиц и индивидуальных предпринимателей являются:</w:t>
      </w:r>
    </w:p>
    <w:p w:rsidR="008D3DC6" w:rsidRPr="00477AC6" w:rsidRDefault="008D3DC6" w:rsidP="00107A50">
      <w:pPr>
        <w:pStyle w:val="ConsPlusNormal"/>
        <w:ind w:firstLine="709"/>
        <w:jc w:val="both"/>
        <w:rPr>
          <w:rFonts w:ascii="Times New Roman" w:hAnsi="Times New Roman" w:cs="Times New Roman"/>
          <w:sz w:val="28"/>
          <w:szCs w:val="28"/>
        </w:rPr>
      </w:pPr>
      <w:bookmarkStart w:id="9" w:name="P310"/>
      <w:bookmarkEnd w:id="9"/>
      <w:r w:rsidRPr="00477AC6">
        <w:rPr>
          <w:rFonts w:ascii="Times New Roman" w:hAnsi="Times New Roman" w:cs="Times New Roman"/>
          <w:sz w:val="28"/>
          <w:szCs w:val="28"/>
        </w:rPr>
        <w:t>3.5.2.1.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8D3DC6" w:rsidRPr="00477AC6" w:rsidRDefault="008D3DC6" w:rsidP="00107A50">
      <w:pPr>
        <w:pStyle w:val="ConsPlusNormal"/>
        <w:ind w:firstLine="709"/>
        <w:jc w:val="both"/>
        <w:rPr>
          <w:rFonts w:ascii="Times New Roman" w:hAnsi="Times New Roman" w:cs="Times New Roman"/>
          <w:sz w:val="28"/>
          <w:szCs w:val="28"/>
        </w:rPr>
      </w:pPr>
      <w:bookmarkStart w:id="10" w:name="P311"/>
      <w:bookmarkEnd w:id="10"/>
      <w:r w:rsidRPr="00477AC6">
        <w:rPr>
          <w:rFonts w:ascii="Times New Roman" w:hAnsi="Times New Roman" w:cs="Times New Roman"/>
          <w:sz w:val="28"/>
          <w:szCs w:val="28"/>
        </w:rPr>
        <w:t xml:space="preserve">3.5.2.2. Мотивированное представление </w:t>
      </w:r>
      <w:r w:rsidR="00580CAC" w:rsidRPr="00477AC6">
        <w:rPr>
          <w:rFonts w:ascii="Times New Roman" w:hAnsi="Times New Roman" w:cs="Times New Roman"/>
          <w:sz w:val="28"/>
          <w:szCs w:val="28"/>
        </w:rPr>
        <w:t>муниципального жилищного инспектора</w:t>
      </w:r>
      <w:r w:rsidRPr="00477AC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C93B5A"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обращений и заявлений граждан, </w:t>
      </w:r>
      <w:r w:rsidRPr="00477AC6">
        <w:rPr>
          <w:rFonts w:ascii="Times New Roman" w:hAnsi="Times New Roman" w:cs="Times New Roman"/>
          <w:sz w:val="28"/>
          <w:szCs w:val="28"/>
        </w:rPr>
        <w:lastRenderedPageBreak/>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3DC6" w:rsidRPr="00477AC6" w:rsidRDefault="008D3DC6" w:rsidP="00107A50">
      <w:pPr>
        <w:pStyle w:val="ConsPlusNormal"/>
        <w:ind w:firstLine="709"/>
        <w:jc w:val="both"/>
        <w:rPr>
          <w:rFonts w:ascii="Times New Roman" w:hAnsi="Times New Roman" w:cs="Times New Roman"/>
          <w:sz w:val="28"/>
          <w:szCs w:val="28"/>
        </w:rPr>
      </w:pPr>
      <w:bookmarkStart w:id="11" w:name="P312"/>
      <w:bookmarkEnd w:id="11"/>
      <w:r w:rsidRPr="00477AC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D3DC6" w:rsidRPr="00477AC6" w:rsidRDefault="008D3DC6" w:rsidP="00107A50">
      <w:pPr>
        <w:pStyle w:val="ConsPlusNormal"/>
        <w:ind w:firstLine="709"/>
        <w:jc w:val="both"/>
        <w:rPr>
          <w:rFonts w:ascii="Times New Roman" w:hAnsi="Times New Roman" w:cs="Times New Roman"/>
          <w:sz w:val="28"/>
          <w:szCs w:val="28"/>
        </w:rPr>
      </w:pPr>
      <w:bookmarkStart w:id="12" w:name="P313"/>
      <w:bookmarkEnd w:id="12"/>
      <w:r w:rsidRPr="00477AC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711FF" w:rsidRPr="00477AC6" w:rsidRDefault="008D3DC6" w:rsidP="00F711F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3" w:name="P314"/>
      <w:bookmarkEnd w:id="13"/>
      <w:r w:rsidRPr="00477AC6">
        <w:rPr>
          <w:rFonts w:ascii="Times New Roman" w:hAnsi="Times New Roman" w:cs="Times New Roman"/>
          <w:sz w:val="28"/>
          <w:szCs w:val="28"/>
        </w:rPr>
        <w:t xml:space="preserve">в) </w:t>
      </w:r>
      <w:r w:rsidR="00F711FF" w:rsidRPr="00477AC6">
        <w:rPr>
          <w:rFonts w:ascii="Times New Roman" w:eastAsiaTheme="minorHAnsi" w:hAnsi="Times New Roman" w:cs="Times New Roman"/>
          <w:sz w:val="28"/>
          <w:szCs w:val="28"/>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D3DC6" w:rsidRPr="00477AC6" w:rsidRDefault="00F711FF" w:rsidP="00F711FF">
      <w:pPr>
        <w:autoSpaceDE w:val="0"/>
        <w:autoSpaceDN w:val="0"/>
        <w:adjustRightInd w:val="0"/>
        <w:spacing w:after="0" w:line="240" w:lineRule="auto"/>
        <w:ind w:firstLine="540"/>
        <w:jc w:val="both"/>
        <w:rPr>
          <w:rFonts w:ascii="Times New Roman" w:hAnsi="Times New Roman" w:cs="Times New Roman"/>
          <w:sz w:val="28"/>
          <w:szCs w:val="28"/>
        </w:rPr>
      </w:pPr>
      <w:r w:rsidRPr="00477AC6">
        <w:rPr>
          <w:rFonts w:ascii="Times New Roman" w:eastAsiaTheme="minorHAnsi" w:hAnsi="Times New Roman" w:cs="Times New Roman"/>
          <w:sz w:val="28"/>
          <w:szCs w:val="28"/>
          <w:lang w:eastAsia="en-US"/>
        </w:rPr>
        <w:t>г) нарушение требований к маркировке товаров.</w:t>
      </w:r>
    </w:p>
    <w:p w:rsidR="008D3DC6" w:rsidRPr="00477AC6" w:rsidRDefault="008D3DC6" w:rsidP="00107A50">
      <w:pPr>
        <w:pStyle w:val="ConsPlusNormal"/>
        <w:ind w:firstLine="709"/>
        <w:jc w:val="both"/>
        <w:rPr>
          <w:rFonts w:ascii="Times New Roman" w:hAnsi="Times New Roman" w:cs="Times New Roman"/>
          <w:sz w:val="28"/>
          <w:szCs w:val="28"/>
        </w:rPr>
      </w:pPr>
      <w:bookmarkStart w:id="14" w:name="P315"/>
      <w:bookmarkEnd w:id="14"/>
      <w:r w:rsidRPr="00477AC6">
        <w:rPr>
          <w:rFonts w:ascii="Times New Roman" w:hAnsi="Times New Roman" w:cs="Times New Roman"/>
          <w:sz w:val="28"/>
          <w:szCs w:val="28"/>
        </w:rPr>
        <w:t>3.5.2.3.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3DC6" w:rsidRPr="00477AC6" w:rsidRDefault="008D3DC6" w:rsidP="00107A50">
      <w:pPr>
        <w:pStyle w:val="ConsPlusNormal"/>
        <w:ind w:firstLine="709"/>
        <w:jc w:val="both"/>
        <w:rPr>
          <w:rFonts w:ascii="Times New Roman" w:hAnsi="Times New Roman" w:cs="Times New Roman"/>
          <w:sz w:val="28"/>
          <w:szCs w:val="28"/>
        </w:rPr>
      </w:pPr>
      <w:bookmarkStart w:id="15" w:name="P316"/>
      <w:bookmarkEnd w:id="15"/>
      <w:r w:rsidRPr="00477AC6">
        <w:rPr>
          <w:rFonts w:ascii="Times New Roman" w:hAnsi="Times New Roman" w:cs="Times New Roman"/>
          <w:sz w:val="28"/>
          <w:szCs w:val="28"/>
        </w:rPr>
        <w:t xml:space="preserve">3.5.2.4. Поступление в </w:t>
      </w:r>
      <w:r w:rsidR="00BD0926"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w:t>
      </w:r>
      <w:r w:rsidR="0045262A" w:rsidRPr="00477AC6">
        <w:rPr>
          <w:rFonts w:ascii="Times New Roman" w:hAnsi="Times New Roman" w:cs="Times New Roman"/>
          <w:sz w:val="28"/>
          <w:szCs w:val="28"/>
        </w:rPr>
        <w:t xml:space="preserve">в частности посредством государственной информационной системы жилищно-коммунального хозяйства (далее - система),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w:t>
      </w:r>
      <w:r w:rsidR="0045262A" w:rsidRPr="00477AC6">
        <w:rPr>
          <w:rFonts w:ascii="Times New Roman" w:hAnsi="Times New Roman" w:cs="Times New Roman"/>
          <w:sz w:val="28"/>
          <w:szCs w:val="28"/>
        </w:rPr>
        <w:lastRenderedPageBreak/>
        <w:t xml:space="preserve">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6" w:history="1">
        <w:r w:rsidR="0045262A" w:rsidRPr="00477AC6">
          <w:rPr>
            <w:rFonts w:ascii="Times New Roman" w:hAnsi="Times New Roman" w:cs="Times New Roman"/>
            <w:sz w:val="28"/>
            <w:szCs w:val="28"/>
          </w:rPr>
          <w:t>части 1 статьи 164</w:t>
        </w:r>
      </w:hyperlink>
      <w:r w:rsidR="0045262A" w:rsidRPr="00477AC6">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7" w:history="1">
        <w:r w:rsidR="0045262A" w:rsidRPr="00477AC6">
          <w:rPr>
            <w:rFonts w:ascii="Times New Roman" w:hAnsi="Times New Roman" w:cs="Times New Roman"/>
            <w:sz w:val="28"/>
            <w:szCs w:val="28"/>
          </w:rPr>
          <w:t>частью 2 статьи 162</w:t>
        </w:r>
      </w:hyperlink>
      <w:r w:rsidR="0045262A" w:rsidRPr="00477AC6">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муниципального жилищного контроля (в случаях наделения органами государственной власти Воронежской области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3.5.3. Обращения и заявления, не позволяющие установить лицо, обратившееся в </w:t>
      </w:r>
      <w:r w:rsidR="00CD3FDE" w:rsidRPr="00477AC6">
        <w:rPr>
          <w:rFonts w:ascii="Times New Roman" w:hAnsi="Times New Roman" w:cs="Times New Roman"/>
          <w:sz w:val="28"/>
          <w:szCs w:val="28"/>
        </w:rPr>
        <w:t>администрацию сельского поселения</w:t>
      </w:r>
      <w:r w:rsidRPr="00477AC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11" w:history="1">
        <w:r w:rsidRPr="00477AC6">
          <w:rPr>
            <w:rFonts w:ascii="Times New Roman" w:hAnsi="Times New Roman" w:cs="Times New Roman"/>
            <w:sz w:val="28"/>
            <w:szCs w:val="28"/>
          </w:rPr>
          <w:t>пунктах 3.5.2.2</w:t>
        </w:r>
      </w:hyperlink>
      <w:r w:rsidRPr="00477AC6">
        <w:rPr>
          <w:rFonts w:ascii="Times New Roman" w:hAnsi="Times New Roman" w:cs="Times New Roman"/>
          <w:sz w:val="28"/>
          <w:szCs w:val="28"/>
        </w:rPr>
        <w:t xml:space="preserve">, </w:t>
      </w:r>
      <w:hyperlink w:anchor="P316" w:history="1">
        <w:r w:rsidRPr="00477AC6">
          <w:rPr>
            <w:rFonts w:ascii="Times New Roman" w:hAnsi="Times New Roman" w:cs="Times New Roman"/>
            <w:sz w:val="28"/>
            <w:szCs w:val="28"/>
          </w:rPr>
          <w:t>3.5.2.4</w:t>
        </w:r>
      </w:hyperlink>
      <w:r w:rsidRPr="00477AC6">
        <w:rPr>
          <w:rFonts w:ascii="Times New Roman" w:hAnsi="Times New Roman" w:cs="Times New Roman"/>
          <w:sz w:val="28"/>
          <w:szCs w:val="28"/>
        </w:rPr>
        <w:t xml:space="preserve"> настоящего </w:t>
      </w:r>
      <w:r w:rsidR="00CD3FDE"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11" w:history="1">
        <w:r w:rsidRPr="00477AC6">
          <w:rPr>
            <w:rFonts w:ascii="Times New Roman" w:hAnsi="Times New Roman" w:cs="Times New Roman"/>
            <w:sz w:val="28"/>
            <w:szCs w:val="28"/>
          </w:rPr>
          <w:t>пунктами 3.5.2.2</w:t>
        </w:r>
      </w:hyperlink>
      <w:r w:rsidRPr="00477AC6">
        <w:rPr>
          <w:rFonts w:ascii="Times New Roman" w:hAnsi="Times New Roman" w:cs="Times New Roman"/>
          <w:sz w:val="28"/>
          <w:szCs w:val="28"/>
        </w:rPr>
        <w:t xml:space="preserve">, </w:t>
      </w:r>
      <w:hyperlink w:anchor="P316" w:history="1">
        <w:r w:rsidRPr="00477AC6">
          <w:rPr>
            <w:rFonts w:ascii="Times New Roman" w:hAnsi="Times New Roman" w:cs="Times New Roman"/>
            <w:sz w:val="28"/>
            <w:szCs w:val="28"/>
          </w:rPr>
          <w:t>3.5.2.4</w:t>
        </w:r>
      </w:hyperlink>
      <w:r w:rsidRPr="00477AC6">
        <w:rPr>
          <w:rFonts w:ascii="Times New Roman" w:hAnsi="Times New Roman" w:cs="Times New Roman"/>
          <w:sz w:val="28"/>
          <w:szCs w:val="28"/>
        </w:rPr>
        <w:t xml:space="preserve"> настоящего </w:t>
      </w:r>
      <w:r w:rsidR="00CD3FDE"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являться основанием для проведения внеплановой проверки, </w:t>
      </w:r>
      <w:r w:rsidR="00046766" w:rsidRPr="00477AC6">
        <w:rPr>
          <w:rFonts w:ascii="Times New Roman" w:hAnsi="Times New Roman" w:cs="Times New Roman"/>
          <w:sz w:val="28"/>
          <w:szCs w:val="28"/>
        </w:rPr>
        <w:t xml:space="preserve">муниципальный жилищный инспектор </w:t>
      </w:r>
      <w:r w:rsidRPr="00477AC6">
        <w:rPr>
          <w:rFonts w:ascii="Times New Roman" w:hAnsi="Times New Roman" w:cs="Times New Roman"/>
          <w:sz w:val="28"/>
          <w:szCs w:val="28"/>
        </w:rPr>
        <w:t>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311" w:history="1">
        <w:r w:rsidRPr="00477AC6">
          <w:rPr>
            <w:rFonts w:ascii="Times New Roman" w:hAnsi="Times New Roman" w:cs="Times New Roman"/>
            <w:sz w:val="28"/>
            <w:szCs w:val="28"/>
          </w:rPr>
          <w:t>пунктах 3.5.2.2</w:t>
        </w:r>
      </w:hyperlink>
      <w:r w:rsidRPr="00477AC6">
        <w:rPr>
          <w:rFonts w:ascii="Times New Roman" w:hAnsi="Times New Roman" w:cs="Times New Roman"/>
          <w:sz w:val="28"/>
          <w:szCs w:val="28"/>
        </w:rPr>
        <w:t xml:space="preserve"> - </w:t>
      </w:r>
      <w:hyperlink w:anchor="P316" w:history="1">
        <w:r w:rsidRPr="00477AC6">
          <w:rPr>
            <w:rFonts w:ascii="Times New Roman" w:hAnsi="Times New Roman" w:cs="Times New Roman"/>
            <w:sz w:val="28"/>
            <w:szCs w:val="28"/>
          </w:rPr>
          <w:t>3.5.2.4</w:t>
        </w:r>
      </w:hyperlink>
      <w:r w:rsidRPr="00477AC6">
        <w:rPr>
          <w:rFonts w:ascii="Times New Roman" w:hAnsi="Times New Roman" w:cs="Times New Roman"/>
          <w:sz w:val="28"/>
          <w:szCs w:val="28"/>
        </w:rPr>
        <w:t xml:space="preserve"> настоящего </w:t>
      </w:r>
      <w:r w:rsidR="00BF71E0"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11" w:history="1">
        <w:r w:rsidRPr="00477AC6">
          <w:rPr>
            <w:rFonts w:ascii="Times New Roman" w:hAnsi="Times New Roman" w:cs="Times New Roman"/>
            <w:sz w:val="28"/>
            <w:szCs w:val="28"/>
          </w:rPr>
          <w:t>пунктах 3.5.2.2</w:t>
        </w:r>
      </w:hyperlink>
      <w:r w:rsidRPr="00477AC6">
        <w:rPr>
          <w:rFonts w:ascii="Times New Roman" w:hAnsi="Times New Roman" w:cs="Times New Roman"/>
          <w:sz w:val="28"/>
          <w:szCs w:val="28"/>
        </w:rPr>
        <w:t xml:space="preserve"> - </w:t>
      </w:r>
      <w:hyperlink w:anchor="P316" w:history="1">
        <w:r w:rsidRPr="00477AC6">
          <w:rPr>
            <w:rFonts w:ascii="Times New Roman" w:hAnsi="Times New Roman" w:cs="Times New Roman"/>
            <w:sz w:val="28"/>
            <w:szCs w:val="28"/>
          </w:rPr>
          <w:t>3.5.2.4</w:t>
        </w:r>
      </w:hyperlink>
      <w:r w:rsidRPr="00477AC6">
        <w:rPr>
          <w:rFonts w:ascii="Times New Roman" w:hAnsi="Times New Roman" w:cs="Times New Roman"/>
          <w:sz w:val="28"/>
          <w:szCs w:val="28"/>
        </w:rPr>
        <w:t xml:space="preserve"> настоящего </w:t>
      </w:r>
      <w:r w:rsidR="00BF71E0"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w:t>
      </w:r>
      <w:r w:rsidR="00B85982" w:rsidRPr="00477AC6">
        <w:rPr>
          <w:rFonts w:ascii="Times New Roman" w:hAnsi="Times New Roman" w:cs="Times New Roman"/>
          <w:sz w:val="28"/>
          <w:szCs w:val="28"/>
        </w:rPr>
        <w:t>муниципальными жилищными инспекторами</w:t>
      </w:r>
      <w:r w:rsidRPr="00477AC6">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BF71E0" w:rsidRPr="00477AC6">
        <w:rPr>
          <w:rFonts w:ascii="Times New Roman" w:hAnsi="Times New Roman" w:cs="Times New Roman"/>
          <w:sz w:val="28"/>
          <w:szCs w:val="28"/>
        </w:rPr>
        <w:t>администрации сельского поселения</w:t>
      </w:r>
      <w:r w:rsidRPr="00477AC6">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8314AD"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3.5.4.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11" w:history="1">
        <w:r w:rsidRPr="00477AC6">
          <w:rPr>
            <w:rFonts w:ascii="Times New Roman" w:hAnsi="Times New Roman" w:cs="Times New Roman"/>
            <w:sz w:val="28"/>
            <w:szCs w:val="28"/>
          </w:rPr>
          <w:t>пунктах 3.5.2.2</w:t>
        </w:r>
      </w:hyperlink>
      <w:r w:rsidRPr="00477AC6">
        <w:rPr>
          <w:rFonts w:ascii="Times New Roman" w:hAnsi="Times New Roman" w:cs="Times New Roman"/>
          <w:sz w:val="28"/>
          <w:szCs w:val="28"/>
        </w:rPr>
        <w:t xml:space="preserve">, </w:t>
      </w:r>
      <w:hyperlink w:anchor="P316" w:history="1">
        <w:r w:rsidRPr="00477AC6">
          <w:rPr>
            <w:rFonts w:ascii="Times New Roman" w:hAnsi="Times New Roman" w:cs="Times New Roman"/>
            <w:sz w:val="28"/>
            <w:szCs w:val="28"/>
          </w:rPr>
          <w:t>3.5.2.4</w:t>
        </w:r>
      </w:hyperlink>
      <w:r w:rsidRPr="00477AC6">
        <w:rPr>
          <w:rFonts w:ascii="Times New Roman" w:hAnsi="Times New Roman" w:cs="Times New Roman"/>
          <w:sz w:val="28"/>
          <w:szCs w:val="28"/>
        </w:rPr>
        <w:t xml:space="preserve"> настоящего </w:t>
      </w:r>
      <w:r w:rsidR="00135F83"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w:t>
      </w:r>
      <w:r w:rsidR="00046766" w:rsidRPr="00477AC6">
        <w:rPr>
          <w:rFonts w:ascii="Times New Roman" w:hAnsi="Times New Roman" w:cs="Times New Roman"/>
          <w:sz w:val="28"/>
          <w:szCs w:val="28"/>
        </w:rPr>
        <w:t xml:space="preserve">муниципальный жилищный инспектор </w:t>
      </w:r>
      <w:r w:rsidRPr="00477AC6">
        <w:rPr>
          <w:rFonts w:ascii="Times New Roman" w:hAnsi="Times New Roman" w:cs="Times New Roman"/>
          <w:sz w:val="28"/>
          <w:szCs w:val="28"/>
        </w:rPr>
        <w:t>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3.5.5. По решению руководителя, заместителя руководителя </w:t>
      </w:r>
      <w:r w:rsidR="00EF3FF2"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предварительная проверка, внеплановая проверка прекращаются, если после начала соответствующей проверки выявлена </w:t>
      </w:r>
      <w:r w:rsidRPr="00477AC6">
        <w:rPr>
          <w:rFonts w:ascii="Times New Roman" w:hAnsi="Times New Roman" w:cs="Times New Roman"/>
          <w:sz w:val="28"/>
          <w:szCs w:val="28"/>
        </w:rPr>
        <w:lastRenderedPageBreak/>
        <w:t>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3.5.6. Внеплановая проверка проводится в форме документарной проверки и (или) выездной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3.5.7. Внеплановая выездная проверка юридических лиц, индивидуальных предпринимателей может быть проведена </w:t>
      </w:r>
      <w:r w:rsidR="00EF3FF2" w:rsidRPr="00477AC6">
        <w:rPr>
          <w:rFonts w:ascii="Times New Roman" w:hAnsi="Times New Roman" w:cs="Times New Roman"/>
          <w:sz w:val="28"/>
          <w:szCs w:val="28"/>
        </w:rPr>
        <w:t>органом муниципального жилищного контроля</w:t>
      </w:r>
      <w:r w:rsidRPr="00477AC6">
        <w:rPr>
          <w:rFonts w:ascii="Times New Roman" w:hAnsi="Times New Roman" w:cs="Times New Roman"/>
          <w:sz w:val="28"/>
          <w:szCs w:val="28"/>
        </w:rPr>
        <w:t xml:space="preserve"> по основаниям, указанным в </w:t>
      </w:r>
      <w:hyperlink w:anchor="P312" w:history="1">
        <w:r w:rsidRPr="00477AC6">
          <w:rPr>
            <w:rFonts w:ascii="Times New Roman" w:hAnsi="Times New Roman" w:cs="Times New Roman"/>
            <w:sz w:val="28"/>
            <w:szCs w:val="28"/>
          </w:rPr>
          <w:t>подпунктах "а"</w:t>
        </w:r>
      </w:hyperlink>
      <w:r w:rsidRPr="00477AC6">
        <w:rPr>
          <w:rFonts w:ascii="Times New Roman" w:hAnsi="Times New Roman" w:cs="Times New Roman"/>
          <w:sz w:val="28"/>
          <w:szCs w:val="28"/>
        </w:rPr>
        <w:t xml:space="preserve"> и </w:t>
      </w:r>
      <w:hyperlink w:anchor="P313" w:history="1">
        <w:r w:rsidRPr="00477AC6">
          <w:rPr>
            <w:rFonts w:ascii="Times New Roman" w:hAnsi="Times New Roman" w:cs="Times New Roman"/>
            <w:sz w:val="28"/>
            <w:szCs w:val="28"/>
          </w:rPr>
          <w:t>"б" пункта 3.5.2.2</w:t>
        </w:r>
      </w:hyperlink>
      <w:r w:rsidRPr="00477AC6">
        <w:rPr>
          <w:rFonts w:ascii="Times New Roman" w:hAnsi="Times New Roman" w:cs="Times New Roman"/>
          <w:sz w:val="28"/>
          <w:szCs w:val="28"/>
        </w:rPr>
        <w:t xml:space="preserve"> настоящего </w:t>
      </w:r>
      <w:r w:rsidR="00135F83"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Внеплановая проверка по основаниям, указанным в </w:t>
      </w:r>
      <w:hyperlink w:anchor="P310" w:history="1">
        <w:r w:rsidRPr="00477AC6">
          <w:rPr>
            <w:rFonts w:ascii="Times New Roman" w:hAnsi="Times New Roman" w:cs="Times New Roman"/>
            <w:sz w:val="28"/>
            <w:szCs w:val="28"/>
          </w:rPr>
          <w:t>пункте 3.5.2.1</w:t>
        </w:r>
      </w:hyperlink>
      <w:r w:rsidRPr="00477AC6">
        <w:rPr>
          <w:rFonts w:ascii="Times New Roman" w:hAnsi="Times New Roman" w:cs="Times New Roman"/>
          <w:sz w:val="28"/>
          <w:szCs w:val="28"/>
        </w:rPr>
        <w:t xml:space="preserve">, </w:t>
      </w:r>
      <w:hyperlink w:anchor="P314" w:history="1">
        <w:r w:rsidRPr="00477AC6">
          <w:rPr>
            <w:rFonts w:ascii="Times New Roman" w:hAnsi="Times New Roman" w:cs="Times New Roman"/>
            <w:sz w:val="28"/>
            <w:szCs w:val="28"/>
          </w:rPr>
          <w:t>подпункте "в" пункта 3.5.2.2</w:t>
        </w:r>
      </w:hyperlink>
      <w:r w:rsidRPr="00477AC6">
        <w:rPr>
          <w:rFonts w:ascii="Times New Roman" w:hAnsi="Times New Roman" w:cs="Times New Roman"/>
          <w:sz w:val="28"/>
          <w:szCs w:val="28"/>
        </w:rPr>
        <w:t xml:space="preserve">, </w:t>
      </w:r>
      <w:hyperlink w:anchor="P315" w:history="1">
        <w:r w:rsidRPr="00477AC6">
          <w:rPr>
            <w:rFonts w:ascii="Times New Roman" w:hAnsi="Times New Roman" w:cs="Times New Roman"/>
            <w:sz w:val="28"/>
            <w:szCs w:val="28"/>
          </w:rPr>
          <w:t>пунктах 3.5.2.3</w:t>
        </w:r>
      </w:hyperlink>
      <w:r w:rsidRPr="00477AC6">
        <w:rPr>
          <w:rFonts w:ascii="Times New Roman" w:hAnsi="Times New Roman" w:cs="Times New Roman"/>
          <w:sz w:val="28"/>
          <w:szCs w:val="28"/>
        </w:rPr>
        <w:t xml:space="preserve"> - </w:t>
      </w:r>
      <w:hyperlink w:anchor="P316" w:history="1">
        <w:r w:rsidRPr="00477AC6">
          <w:rPr>
            <w:rFonts w:ascii="Times New Roman" w:hAnsi="Times New Roman" w:cs="Times New Roman"/>
            <w:sz w:val="28"/>
            <w:szCs w:val="28"/>
          </w:rPr>
          <w:t>3.5.2.4</w:t>
        </w:r>
      </w:hyperlink>
      <w:r w:rsidRPr="00477AC6">
        <w:rPr>
          <w:rFonts w:ascii="Times New Roman" w:hAnsi="Times New Roman" w:cs="Times New Roman"/>
          <w:sz w:val="28"/>
          <w:szCs w:val="28"/>
        </w:rPr>
        <w:t xml:space="preserve"> настоящего </w:t>
      </w:r>
      <w:r w:rsidR="00135F83"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 проводится без согласования с органами прокуратуры.</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3.5.8. Порядок согласования проведения внеплановой выездной проверки юридического лица, индивидуального предпринимателя с органом прокуратуры осуществляется </w:t>
      </w:r>
      <w:r w:rsidR="00815A13" w:rsidRPr="00477AC6">
        <w:rPr>
          <w:rFonts w:ascii="Times New Roman" w:hAnsi="Times New Roman" w:cs="Times New Roman"/>
          <w:sz w:val="28"/>
          <w:szCs w:val="28"/>
        </w:rPr>
        <w:t>администрацией сельского поселения</w:t>
      </w:r>
      <w:r w:rsidRPr="00477AC6">
        <w:rPr>
          <w:rFonts w:ascii="Times New Roman" w:hAnsi="Times New Roman" w:cs="Times New Roman"/>
          <w:sz w:val="28"/>
          <w:szCs w:val="28"/>
        </w:rPr>
        <w:t xml:space="preserve"> в порядке, установленном Федеральным </w:t>
      </w:r>
      <w:hyperlink r:id="rId48" w:history="1">
        <w:r w:rsidRPr="00477AC6">
          <w:rPr>
            <w:rFonts w:ascii="Times New Roman" w:hAnsi="Times New Roman" w:cs="Times New Roman"/>
            <w:sz w:val="28"/>
            <w:szCs w:val="28"/>
          </w:rPr>
          <w:t>законом</w:t>
        </w:r>
      </w:hyperlink>
      <w:r w:rsidRPr="00477AC6">
        <w:rPr>
          <w:rFonts w:ascii="Times New Roman" w:hAnsi="Times New Roman" w:cs="Times New Roman"/>
          <w:sz w:val="28"/>
          <w:szCs w:val="28"/>
        </w:rPr>
        <w:t xml:space="preserve"> от 26.12.2008 </w:t>
      </w:r>
      <w:r w:rsidR="00815A13" w:rsidRPr="00477AC6">
        <w:rPr>
          <w:rFonts w:ascii="Times New Roman" w:hAnsi="Times New Roman" w:cs="Times New Roman"/>
          <w:sz w:val="28"/>
          <w:szCs w:val="28"/>
        </w:rPr>
        <w:t>№</w:t>
      </w:r>
      <w:r w:rsidRPr="00477AC6">
        <w:rPr>
          <w:rFonts w:ascii="Times New Roman" w:hAnsi="Times New Roman" w:cs="Times New Roman"/>
          <w:sz w:val="28"/>
          <w:szCs w:val="28"/>
        </w:rPr>
        <w:t xml:space="preserve"> 294-ФЗ </w:t>
      </w:r>
      <w:r w:rsidR="00815A13" w:rsidRPr="00477AC6">
        <w:rPr>
          <w:rFonts w:ascii="Times New Roman" w:hAnsi="Times New Roman" w:cs="Times New Roman"/>
          <w:sz w:val="28"/>
          <w:szCs w:val="28"/>
        </w:rPr>
        <w:t>«</w:t>
      </w:r>
      <w:r w:rsidRPr="00477A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5A13" w:rsidRPr="00477AC6">
        <w:rPr>
          <w:rFonts w:ascii="Times New Roman" w:hAnsi="Times New Roman" w:cs="Times New Roman"/>
          <w:sz w:val="28"/>
          <w:szCs w:val="28"/>
        </w:rPr>
        <w:t>»</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3.5.9. О проведении внеплановой выездной проверки, за исключением внеплановой выездной проверки, основания которой указаны в </w:t>
      </w:r>
      <w:hyperlink w:anchor="P311" w:history="1">
        <w:r w:rsidRPr="00477AC6">
          <w:rPr>
            <w:rFonts w:ascii="Times New Roman" w:hAnsi="Times New Roman" w:cs="Times New Roman"/>
            <w:sz w:val="28"/>
            <w:szCs w:val="28"/>
          </w:rPr>
          <w:t>пунктах 3.5.2.2</w:t>
        </w:r>
      </w:hyperlink>
      <w:r w:rsidRPr="00477AC6">
        <w:rPr>
          <w:rFonts w:ascii="Times New Roman" w:hAnsi="Times New Roman" w:cs="Times New Roman"/>
          <w:sz w:val="28"/>
          <w:szCs w:val="28"/>
        </w:rPr>
        <w:t xml:space="preserve">, </w:t>
      </w:r>
      <w:hyperlink w:anchor="P316" w:history="1">
        <w:r w:rsidRPr="00477AC6">
          <w:rPr>
            <w:rFonts w:ascii="Times New Roman" w:hAnsi="Times New Roman" w:cs="Times New Roman"/>
            <w:sz w:val="28"/>
            <w:szCs w:val="28"/>
          </w:rPr>
          <w:t>3.5.2.4</w:t>
        </w:r>
      </w:hyperlink>
      <w:r w:rsidRPr="00477AC6">
        <w:rPr>
          <w:rFonts w:ascii="Times New Roman" w:hAnsi="Times New Roman" w:cs="Times New Roman"/>
          <w:sz w:val="28"/>
          <w:szCs w:val="28"/>
        </w:rPr>
        <w:t xml:space="preserve"> настоящего </w:t>
      </w:r>
      <w:r w:rsidR="00815A13"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юридическое лицо, индивидуальный предприниматель уведомляются </w:t>
      </w:r>
      <w:r w:rsidR="006140E2" w:rsidRPr="00477AC6">
        <w:rPr>
          <w:rFonts w:ascii="Times New Roman" w:hAnsi="Times New Roman" w:cs="Times New Roman"/>
          <w:sz w:val="28"/>
          <w:szCs w:val="28"/>
        </w:rPr>
        <w:t>органом муниципального жилищного контроля</w:t>
      </w:r>
      <w:r w:rsidRPr="00477AC6">
        <w:rPr>
          <w:rFonts w:ascii="Times New Roman" w:hAnsi="Times New Roman" w:cs="Times New Roman"/>
          <w:sz w:val="28"/>
          <w:szCs w:val="28"/>
        </w:rPr>
        <w:t xml:space="preserve">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r w:rsidR="00815A13" w:rsidRPr="00477AC6">
        <w:rPr>
          <w:rFonts w:ascii="Times New Roman" w:hAnsi="Times New Roman" w:cs="Times New Roman"/>
          <w:sz w:val="28"/>
          <w:szCs w:val="28"/>
        </w:rPr>
        <w:t xml:space="preserve"> </w:t>
      </w:r>
      <w:r w:rsidRPr="00477AC6">
        <w:rPr>
          <w:rFonts w:ascii="Times New Roman" w:hAnsi="Times New Roman" w:cs="Times New Roman"/>
          <w:sz w:val="28"/>
          <w:szCs w:val="28"/>
        </w:rPr>
        <w:t xml:space="preserve">лица, индивидуального предпринимателя, если такой адрес содержится соответственно в Едином государственной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815A13" w:rsidRPr="00477AC6">
        <w:rPr>
          <w:rFonts w:ascii="Times New Roman" w:hAnsi="Times New Roman" w:cs="Times New Roman"/>
          <w:sz w:val="28"/>
          <w:szCs w:val="28"/>
        </w:rPr>
        <w:t>администрацию сельского поселения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3.5.10. В случае проведения внеплановой выездной проверки членов саморегулируемой организации </w:t>
      </w:r>
      <w:r w:rsidR="00D25B73" w:rsidRPr="00477AC6">
        <w:rPr>
          <w:rFonts w:ascii="Times New Roman" w:hAnsi="Times New Roman" w:cs="Times New Roman"/>
          <w:sz w:val="28"/>
          <w:szCs w:val="28"/>
        </w:rPr>
        <w:t>орган муниципального жилищного контроля обязан</w:t>
      </w:r>
      <w:r w:rsidRPr="00477AC6">
        <w:rPr>
          <w:rFonts w:ascii="Times New Roman" w:hAnsi="Times New Roman" w:cs="Times New Roman"/>
          <w:sz w:val="28"/>
          <w:szCs w:val="28"/>
        </w:rPr>
        <w:t xml:space="preserve"> уведомить саморегулируемую организацию о проведении внеплановой </w:t>
      </w:r>
      <w:r w:rsidRPr="00477AC6">
        <w:rPr>
          <w:rFonts w:ascii="Times New Roman" w:hAnsi="Times New Roman" w:cs="Times New Roman"/>
          <w:sz w:val="28"/>
          <w:szCs w:val="28"/>
        </w:rPr>
        <w:lastRenderedPageBreak/>
        <w:t>выездной проверки в целях обеспечения возможности участия или присутствия ее представителя при проведении внеплановой выездной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В случае выявления нарушений членами саморегулируемой организации обязательных требований </w:t>
      </w:r>
      <w:r w:rsidR="00046766" w:rsidRPr="00477AC6">
        <w:rPr>
          <w:rFonts w:ascii="Times New Roman" w:hAnsi="Times New Roman" w:cs="Times New Roman"/>
          <w:sz w:val="28"/>
          <w:szCs w:val="28"/>
        </w:rPr>
        <w:t xml:space="preserve">муниципальные жилищные инспекторы </w:t>
      </w:r>
      <w:r w:rsidRPr="00477AC6">
        <w:rPr>
          <w:rFonts w:ascii="Times New Roman" w:hAnsi="Times New Roman" w:cs="Times New Roman"/>
          <w:sz w:val="28"/>
          <w:szCs w:val="28"/>
        </w:rPr>
        <w:t>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3.5.11.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9031EB" w:rsidRPr="00477AC6">
        <w:rPr>
          <w:rFonts w:ascii="Times New Roman" w:hAnsi="Times New Roman" w:cs="Times New Roman"/>
          <w:sz w:val="28"/>
          <w:szCs w:val="28"/>
        </w:rPr>
        <w:t>органом муниципального жилищного контро</w:t>
      </w:r>
      <w:r w:rsidR="0059258E" w:rsidRPr="00477AC6">
        <w:rPr>
          <w:rFonts w:ascii="Times New Roman" w:hAnsi="Times New Roman" w:cs="Times New Roman"/>
          <w:sz w:val="28"/>
          <w:szCs w:val="28"/>
        </w:rPr>
        <w:t>л</w:t>
      </w:r>
      <w:r w:rsidR="009031EB" w:rsidRPr="00477AC6">
        <w:rPr>
          <w:rFonts w:ascii="Times New Roman" w:hAnsi="Times New Roman" w:cs="Times New Roman"/>
          <w:sz w:val="28"/>
          <w:szCs w:val="28"/>
        </w:rPr>
        <w:t>я</w:t>
      </w:r>
      <w:r w:rsidRPr="00477AC6">
        <w:rPr>
          <w:rFonts w:ascii="Times New Roman" w:hAnsi="Times New Roman" w:cs="Times New Roman"/>
          <w:sz w:val="28"/>
          <w:szCs w:val="28"/>
        </w:rPr>
        <w:t xml:space="preserve"> предписания.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3.5.12. Результатом административной процедуры является проведение внеплановой проверки в соответствии с основаниями, установленными </w:t>
      </w:r>
      <w:hyperlink w:anchor="P262" w:history="1">
        <w:r w:rsidRPr="00477AC6">
          <w:rPr>
            <w:rFonts w:ascii="Times New Roman" w:hAnsi="Times New Roman" w:cs="Times New Roman"/>
            <w:sz w:val="28"/>
            <w:szCs w:val="28"/>
          </w:rPr>
          <w:t>пунктом 3.3.2</w:t>
        </w:r>
      </w:hyperlink>
      <w:r w:rsidRPr="00477AC6">
        <w:rPr>
          <w:rFonts w:ascii="Times New Roman" w:hAnsi="Times New Roman" w:cs="Times New Roman"/>
          <w:sz w:val="28"/>
          <w:szCs w:val="28"/>
        </w:rPr>
        <w:t xml:space="preserve"> настоящего </w:t>
      </w:r>
      <w:r w:rsidR="00256250"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3.6. Документарная проверка</w:t>
      </w:r>
      <w:r w:rsidR="003C0661"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предписаний </w:t>
      </w:r>
      <w:r w:rsidR="00C24BE0"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3.6.2. Организация документарной проверки (как плановой, так и внеплановой) осуществляется в порядке, установленном </w:t>
      </w:r>
      <w:hyperlink w:anchor="P361" w:history="1">
        <w:r w:rsidRPr="00477AC6">
          <w:rPr>
            <w:rFonts w:ascii="Times New Roman" w:hAnsi="Times New Roman" w:cs="Times New Roman"/>
            <w:sz w:val="28"/>
            <w:szCs w:val="28"/>
          </w:rPr>
          <w:t>подразделом 3.8</w:t>
        </w:r>
      </w:hyperlink>
      <w:r w:rsidRPr="00477AC6">
        <w:rPr>
          <w:rFonts w:ascii="Times New Roman" w:hAnsi="Times New Roman" w:cs="Times New Roman"/>
          <w:sz w:val="28"/>
          <w:szCs w:val="28"/>
        </w:rPr>
        <w:t xml:space="preserve"> настоящего </w:t>
      </w:r>
      <w:r w:rsidR="00256250"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и проводится по месту нахождения </w:t>
      </w:r>
      <w:r w:rsidR="008B3322"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3.6.3. В процессе проведения документарной проверки </w:t>
      </w:r>
      <w:r w:rsidR="00B85982" w:rsidRPr="00477AC6">
        <w:rPr>
          <w:rFonts w:ascii="Times New Roman" w:hAnsi="Times New Roman" w:cs="Times New Roman"/>
          <w:sz w:val="28"/>
          <w:szCs w:val="28"/>
        </w:rPr>
        <w:t>муниципальными жилищными инспекторами</w:t>
      </w:r>
      <w:r w:rsidRPr="00477AC6">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имеющиеся в распоряжении </w:t>
      </w:r>
      <w:r w:rsidR="008B3322"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осуществленного в отношении этого юридического лица, индивидуального предпринимателя.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3.6.4. В случае если достоверность сведений, содержащихся в документах, имеющихся в распоряжении </w:t>
      </w:r>
      <w:r w:rsidR="008B3322" w:rsidRPr="00477AC6">
        <w:rPr>
          <w:rFonts w:ascii="Times New Roman" w:hAnsi="Times New Roman" w:cs="Times New Roman"/>
          <w:sz w:val="28"/>
          <w:szCs w:val="28"/>
        </w:rPr>
        <w:t>муниципального жилищного контроля</w:t>
      </w:r>
      <w:r w:rsidRPr="00477AC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8B3322"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9411B9" w:rsidRPr="00477AC6">
        <w:rPr>
          <w:rFonts w:ascii="Times New Roman" w:hAnsi="Times New Roman" w:cs="Times New Roman"/>
          <w:sz w:val="28"/>
          <w:szCs w:val="28"/>
        </w:rPr>
        <w:t>распоряжения администрации сельского поселения</w:t>
      </w:r>
      <w:r w:rsidRPr="00477AC6">
        <w:rPr>
          <w:rFonts w:ascii="Times New Roman" w:hAnsi="Times New Roman" w:cs="Times New Roman"/>
          <w:sz w:val="28"/>
          <w:szCs w:val="28"/>
        </w:rPr>
        <w:t xml:space="preserve"> о </w:t>
      </w:r>
      <w:r w:rsidRPr="00477AC6">
        <w:rPr>
          <w:rFonts w:ascii="Times New Roman" w:hAnsi="Times New Roman" w:cs="Times New Roman"/>
          <w:sz w:val="28"/>
          <w:szCs w:val="28"/>
        </w:rPr>
        <w:lastRenderedPageBreak/>
        <w:t>проведении документарной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3.6.5. В течение 10 рабочих дней со дня получения мотивированного запроса юридическое лицо, индивидуальный предприниматель обязаны направить в </w:t>
      </w:r>
      <w:r w:rsidR="008B3322"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указанные в запросе документы.</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3.6.6. 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3.6.7. Не допускается требовать нотариального удостоверения копий документов, представляемых в </w:t>
      </w:r>
      <w:r w:rsidR="008B3322"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если иное не предусмотрено законодательством Российской Федерации.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8B3322"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3.6.9. Юридическое лицо, индивидуальный предприниматель, представляющие в </w:t>
      </w:r>
      <w:r w:rsidR="0061031F"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в </w:t>
      </w:r>
      <w:r w:rsidR="0061031F"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3.6.10. </w:t>
      </w:r>
      <w:r w:rsidR="008F4476" w:rsidRPr="00477AC6">
        <w:rPr>
          <w:rFonts w:ascii="Times New Roman" w:hAnsi="Times New Roman" w:cs="Times New Roman"/>
          <w:sz w:val="28"/>
          <w:szCs w:val="28"/>
        </w:rPr>
        <w:t>Муниципальный жилищный инспектор, который</w:t>
      </w:r>
      <w:r w:rsidRPr="00477AC6">
        <w:rPr>
          <w:rFonts w:ascii="Times New Roman" w:hAnsi="Times New Roman" w:cs="Times New Roman"/>
          <w:sz w:val="28"/>
          <w:szCs w:val="28"/>
        </w:rPr>
        <w:t xml:space="preserve">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w:t>
      </w:r>
      <w:r w:rsidR="00046766" w:rsidRPr="00477AC6">
        <w:rPr>
          <w:rFonts w:ascii="Times New Roman" w:hAnsi="Times New Roman" w:cs="Times New Roman"/>
          <w:sz w:val="28"/>
          <w:szCs w:val="28"/>
        </w:rPr>
        <w:t xml:space="preserve">муниципальные жилищные инспекторы </w:t>
      </w:r>
      <w:r w:rsidRPr="00477AC6">
        <w:rPr>
          <w:rFonts w:ascii="Times New Roman" w:hAnsi="Times New Roman" w:cs="Times New Roman"/>
          <w:sz w:val="28"/>
          <w:szCs w:val="28"/>
        </w:rPr>
        <w:t>вправе провести выездную проверку.</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3.6.11. При проведении документарной проверки </w:t>
      </w:r>
      <w:r w:rsidR="00697236"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3.6.12. При проведении документарной проверки </w:t>
      </w:r>
      <w:r w:rsidR="00697236"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не вправе требовать у юридического лица, </w:t>
      </w:r>
      <w:r w:rsidRPr="00477AC6">
        <w:rPr>
          <w:rFonts w:ascii="Times New Roman" w:hAnsi="Times New Roman" w:cs="Times New Roman"/>
          <w:sz w:val="28"/>
          <w:szCs w:val="28"/>
        </w:rPr>
        <w:lastRenderedPageBreak/>
        <w:t>индивидуального предпринимателя сведения и документы, которые могут быть получены этим органом посредством межведомственного информационного взаимодействия.</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3.7. Выездная проверка</w:t>
      </w:r>
      <w:r w:rsidR="003C0661"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3.7.1.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а также выполняемая работа, услуги, предоставляемые юридическим лицом, индивидуальным предпринимателем, и принимаемые ими меры по исполнению обязательных требований.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3.7.2.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3.7.3. Выездная проверка проводится в случае, если при документарной проверке не представляется возможным:</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E24B4C"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документах юридического лица, индивидуального предпринимателя;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3.7.4. Выездная проверка начинается с предъявления служебного удостоверения </w:t>
      </w:r>
      <w:r w:rsidR="00580CAC" w:rsidRPr="00477AC6">
        <w:rPr>
          <w:rFonts w:ascii="Times New Roman" w:hAnsi="Times New Roman" w:cs="Times New Roman"/>
          <w:sz w:val="28"/>
          <w:szCs w:val="28"/>
        </w:rPr>
        <w:t>муниципального жилищного инспектора</w:t>
      </w:r>
      <w:r w:rsidRPr="00477AC6">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002B02" w:rsidRPr="00477AC6">
        <w:rPr>
          <w:rFonts w:ascii="Times New Roman" w:hAnsi="Times New Roman" w:cs="Times New Roman"/>
          <w:sz w:val="28"/>
          <w:szCs w:val="28"/>
        </w:rPr>
        <w:t>распоряжением администрации сельского поселения</w:t>
      </w:r>
      <w:r w:rsidRPr="00477AC6">
        <w:rPr>
          <w:rFonts w:ascii="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3.7.5.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580CAC" w:rsidRPr="00477AC6">
        <w:rPr>
          <w:rFonts w:ascii="Times New Roman" w:hAnsi="Times New Roman" w:cs="Times New Roman"/>
          <w:sz w:val="28"/>
          <w:szCs w:val="28"/>
        </w:rPr>
        <w:t>муниципальным жилищным инспекторам</w:t>
      </w:r>
      <w:r w:rsidRPr="00477AC6">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580CAC"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 xml:space="preserve"> и участвующих в выездной проверке экспертов, представителей экспертных организаций на </w:t>
      </w:r>
      <w:r w:rsidRPr="00477AC6">
        <w:rPr>
          <w:rFonts w:ascii="Times New Roman" w:hAnsi="Times New Roman" w:cs="Times New Roman"/>
          <w:sz w:val="28"/>
          <w:szCs w:val="28"/>
        </w:rPr>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3.7.6. </w:t>
      </w:r>
      <w:r w:rsidR="00AA332B"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3.7.7.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3.7.8.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046766" w:rsidRPr="00477AC6">
        <w:rPr>
          <w:rFonts w:ascii="Times New Roman" w:hAnsi="Times New Roman" w:cs="Times New Roman"/>
          <w:sz w:val="28"/>
          <w:szCs w:val="28"/>
        </w:rPr>
        <w:t>муниципальный жилищный инспектор</w:t>
      </w:r>
      <w:r w:rsidRPr="00477AC6">
        <w:rPr>
          <w:rFonts w:ascii="Times New Roman" w:hAnsi="Times New Roman" w:cs="Times New Roman"/>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AA332B"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D3DC6" w:rsidRPr="00477AC6" w:rsidRDefault="008D3DC6" w:rsidP="00107A50">
      <w:pPr>
        <w:pStyle w:val="ConsPlusNormal"/>
        <w:ind w:firstLine="709"/>
        <w:jc w:val="both"/>
        <w:outlineLvl w:val="2"/>
        <w:rPr>
          <w:rFonts w:ascii="Times New Roman" w:hAnsi="Times New Roman" w:cs="Times New Roman"/>
          <w:sz w:val="28"/>
          <w:szCs w:val="28"/>
        </w:rPr>
      </w:pPr>
      <w:bookmarkStart w:id="16" w:name="P361"/>
      <w:bookmarkEnd w:id="16"/>
      <w:r w:rsidRPr="00477AC6">
        <w:rPr>
          <w:rFonts w:ascii="Times New Roman" w:hAnsi="Times New Roman" w:cs="Times New Roman"/>
          <w:sz w:val="28"/>
          <w:szCs w:val="28"/>
        </w:rPr>
        <w:t>3.8. Порядок организации проверки</w:t>
      </w:r>
      <w:r w:rsidR="00896B53"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3.8.1. Проверка проводится на основании </w:t>
      </w:r>
      <w:r w:rsidR="00F00C8E" w:rsidRPr="00477AC6">
        <w:rPr>
          <w:rFonts w:ascii="Times New Roman" w:hAnsi="Times New Roman" w:cs="Times New Roman"/>
          <w:sz w:val="28"/>
          <w:szCs w:val="28"/>
        </w:rPr>
        <w:t>распоряжения</w:t>
      </w:r>
      <w:r w:rsidRPr="00477AC6">
        <w:rPr>
          <w:rFonts w:ascii="Times New Roman" w:hAnsi="Times New Roman" w:cs="Times New Roman"/>
          <w:sz w:val="28"/>
          <w:szCs w:val="28"/>
        </w:rPr>
        <w:t xml:space="preserve"> </w:t>
      </w:r>
      <w:r w:rsidR="00710682" w:rsidRPr="00477AC6">
        <w:rPr>
          <w:rFonts w:ascii="Times New Roman" w:hAnsi="Times New Roman" w:cs="Times New Roman"/>
          <w:sz w:val="28"/>
          <w:szCs w:val="28"/>
        </w:rPr>
        <w:t>администрации сельского поселения</w:t>
      </w:r>
      <w:r w:rsidRPr="00477AC6">
        <w:rPr>
          <w:rFonts w:ascii="Times New Roman" w:hAnsi="Times New Roman" w:cs="Times New Roman"/>
          <w:sz w:val="28"/>
          <w:szCs w:val="28"/>
        </w:rPr>
        <w:t xml:space="preserve">, составленного в соответствии с типовой формой </w:t>
      </w:r>
      <w:hyperlink r:id="rId49" w:history="1">
        <w:r w:rsidR="00F00C8E" w:rsidRPr="00477AC6">
          <w:rPr>
            <w:rFonts w:ascii="Times New Roman" w:hAnsi="Times New Roman" w:cs="Times New Roman"/>
            <w:sz w:val="28"/>
            <w:szCs w:val="28"/>
          </w:rPr>
          <w:t>распоряжения</w:t>
        </w:r>
      </w:hyperlink>
      <w:r w:rsidRPr="00477AC6">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w:t>
      </w:r>
      <w:r w:rsidR="00430219" w:rsidRPr="00477AC6">
        <w:rPr>
          <w:rFonts w:ascii="Times New Roman" w:hAnsi="Times New Roman" w:cs="Times New Roman"/>
          <w:sz w:val="28"/>
          <w:szCs w:val="28"/>
        </w:rPr>
        <w:t>№</w:t>
      </w:r>
      <w:r w:rsidRPr="00477AC6">
        <w:rPr>
          <w:rFonts w:ascii="Times New Roman" w:hAnsi="Times New Roman" w:cs="Times New Roman"/>
          <w:sz w:val="28"/>
          <w:szCs w:val="28"/>
        </w:rPr>
        <w:t xml:space="preserve"> 141 </w:t>
      </w:r>
      <w:r w:rsidR="00430219" w:rsidRPr="00477AC6">
        <w:rPr>
          <w:rFonts w:ascii="Times New Roman" w:hAnsi="Times New Roman" w:cs="Times New Roman"/>
          <w:sz w:val="28"/>
          <w:szCs w:val="28"/>
        </w:rPr>
        <w:t>«</w:t>
      </w:r>
      <w:r w:rsidRPr="00477AC6">
        <w:rPr>
          <w:rFonts w:ascii="Times New Roman" w:hAnsi="Times New Roman" w:cs="Times New Roman"/>
          <w:sz w:val="28"/>
          <w:szCs w:val="28"/>
        </w:rPr>
        <w:t xml:space="preserve">О реализации положений Федерального закона </w:t>
      </w:r>
      <w:r w:rsidR="00430219" w:rsidRPr="00477AC6">
        <w:rPr>
          <w:rFonts w:ascii="Times New Roman" w:hAnsi="Times New Roman" w:cs="Times New Roman"/>
          <w:sz w:val="28"/>
          <w:szCs w:val="28"/>
        </w:rPr>
        <w:t>«</w:t>
      </w:r>
      <w:r w:rsidRPr="00477A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0219" w:rsidRPr="00477AC6">
        <w:rPr>
          <w:rFonts w:ascii="Times New Roman" w:hAnsi="Times New Roman" w:cs="Times New Roman"/>
          <w:sz w:val="28"/>
          <w:szCs w:val="28"/>
        </w:rPr>
        <w:t>»</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Проверка может проводиться только </w:t>
      </w:r>
      <w:r w:rsidR="00580CAC" w:rsidRPr="00477AC6">
        <w:rPr>
          <w:rFonts w:ascii="Times New Roman" w:hAnsi="Times New Roman" w:cs="Times New Roman"/>
          <w:sz w:val="28"/>
          <w:szCs w:val="28"/>
        </w:rPr>
        <w:t>муниципальным жилищным инспектором</w:t>
      </w:r>
      <w:r w:rsidRPr="00477AC6">
        <w:rPr>
          <w:rFonts w:ascii="Times New Roman" w:hAnsi="Times New Roman" w:cs="Times New Roman"/>
          <w:sz w:val="28"/>
          <w:szCs w:val="28"/>
        </w:rPr>
        <w:t xml:space="preserve"> или </w:t>
      </w:r>
      <w:r w:rsidR="00B85982" w:rsidRPr="00477AC6">
        <w:rPr>
          <w:rFonts w:ascii="Times New Roman" w:hAnsi="Times New Roman" w:cs="Times New Roman"/>
          <w:sz w:val="28"/>
          <w:szCs w:val="28"/>
        </w:rPr>
        <w:t>муниципальными жилищными инспекторами</w:t>
      </w:r>
      <w:r w:rsidRPr="00477AC6">
        <w:rPr>
          <w:rFonts w:ascii="Times New Roman" w:hAnsi="Times New Roman" w:cs="Times New Roman"/>
          <w:sz w:val="28"/>
          <w:szCs w:val="28"/>
        </w:rPr>
        <w:t xml:space="preserve">, которые указаны в </w:t>
      </w:r>
      <w:r w:rsidR="00F00C8E" w:rsidRPr="00477AC6">
        <w:rPr>
          <w:rFonts w:ascii="Times New Roman" w:hAnsi="Times New Roman" w:cs="Times New Roman"/>
          <w:sz w:val="28"/>
          <w:szCs w:val="28"/>
        </w:rPr>
        <w:t>распоряжении</w:t>
      </w:r>
      <w:r w:rsidRPr="00477AC6">
        <w:rPr>
          <w:rFonts w:ascii="Times New Roman" w:hAnsi="Times New Roman" w:cs="Times New Roman"/>
          <w:sz w:val="28"/>
          <w:szCs w:val="28"/>
        </w:rPr>
        <w:t xml:space="preserve"> </w:t>
      </w:r>
      <w:r w:rsidR="00430219" w:rsidRPr="00477AC6">
        <w:rPr>
          <w:rFonts w:ascii="Times New Roman" w:hAnsi="Times New Roman" w:cs="Times New Roman"/>
          <w:sz w:val="28"/>
          <w:szCs w:val="28"/>
        </w:rPr>
        <w:t>администрации сельского поселения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3.8.2. В </w:t>
      </w:r>
      <w:r w:rsidR="00F00C8E" w:rsidRPr="00477AC6">
        <w:rPr>
          <w:rFonts w:ascii="Times New Roman" w:hAnsi="Times New Roman" w:cs="Times New Roman"/>
          <w:sz w:val="28"/>
          <w:szCs w:val="28"/>
        </w:rPr>
        <w:t>распоряжении</w:t>
      </w:r>
      <w:r w:rsidRPr="00477AC6">
        <w:rPr>
          <w:rFonts w:ascii="Times New Roman" w:hAnsi="Times New Roman" w:cs="Times New Roman"/>
          <w:sz w:val="28"/>
          <w:szCs w:val="28"/>
        </w:rPr>
        <w:t xml:space="preserve"> </w:t>
      </w:r>
      <w:r w:rsidR="003F235A" w:rsidRPr="00477AC6">
        <w:rPr>
          <w:rFonts w:ascii="Times New Roman" w:hAnsi="Times New Roman" w:cs="Times New Roman"/>
          <w:sz w:val="28"/>
          <w:szCs w:val="28"/>
        </w:rPr>
        <w:t>администрации сельского поселения</w:t>
      </w:r>
      <w:r w:rsidRPr="00477AC6">
        <w:rPr>
          <w:rFonts w:ascii="Times New Roman" w:hAnsi="Times New Roman" w:cs="Times New Roman"/>
          <w:sz w:val="28"/>
          <w:szCs w:val="28"/>
        </w:rPr>
        <w:t xml:space="preserve"> указываются: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1) наименование органа муниципального жилищного контроля, а также вид муниципального контроля;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lastRenderedPageBreak/>
        <w:t xml:space="preserve">2) фамилии, имена, отчества, должности </w:t>
      </w:r>
      <w:r w:rsidR="008F4476"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 уполномоченных на проведение проверки, а также привлекаемых к проведению проверки экспертов, представителей экспертных организаций;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4) цели, задачи, предмет проверки и срок ее проведения;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5) правовые основания проведения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8) ссылка на положение настоящего </w:t>
      </w:r>
      <w:r w:rsidR="00D87983"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10) даты начала и окончания проведения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3.8.3. Заверенная печатью копия </w:t>
      </w:r>
      <w:r w:rsidR="00D87983" w:rsidRPr="00477AC6">
        <w:rPr>
          <w:rFonts w:ascii="Times New Roman" w:hAnsi="Times New Roman" w:cs="Times New Roman"/>
          <w:sz w:val="28"/>
          <w:szCs w:val="28"/>
        </w:rPr>
        <w:t>распоряжения сельского поселения</w:t>
      </w:r>
      <w:r w:rsidRPr="00477AC6">
        <w:rPr>
          <w:rFonts w:ascii="Times New Roman" w:hAnsi="Times New Roman" w:cs="Times New Roman"/>
          <w:sz w:val="28"/>
          <w:szCs w:val="28"/>
        </w:rPr>
        <w:t xml:space="preserve"> вручается под роспись </w:t>
      </w:r>
      <w:r w:rsidR="00B85982" w:rsidRPr="00477AC6">
        <w:rPr>
          <w:rFonts w:ascii="Times New Roman" w:hAnsi="Times New Roman" w:cs="Times New Roman"/>
          <w:sz w:val="28"/>
          <w:szCs w:val="28"/>
        </w:rPr>
        <w:t>муниципальными жилищными инспекторами</w:t>
      </w:r>
      <w:r w:rsidRPr="00477AC6">
        <w:rPr>
          <w:rFonts w:ascii="Times New Roman" w:hAnsi="Times New Roman" w:cs="Times New Roman"/>
          <w:sz w:val="28"/>
          <w:szCs w:val="28"/>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w:t>
      </w:r>
      <w:r w:rsidR="00046766" w:rsidRPr="00477AC6">
        <w:rPr>
          <w:rFonts w:ascii="Times New Roman" w:hAnsi="Times New Roman" w:cs="Times New Roman"/>
          <w:sz w:val="28"/>
          <w:szCs w:val="28"/>
        </w:rPr>
        <w:t xml:space="preserve">муниципальные жилищные инспекторы </w:t>
      </w:r>
      <w:r w:rsidR="00B311FC"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обязаны представить информацию об </w:t>
      </w:r>
      <w:r w:rsidR="00B311FC" w:rsidRPr="00477AC6">
        <w:rPr>
          <w:rFonts w:ascii="Times New Roman" w:hAnsi="Times New Roman" w:cs="Times New Roman"/>
          <w:sz w:val="28"/>
          <w:szCs w:val="28"/>
        </w:rPr>
        <w:t>органе муниципального жилищного контроля</w:t>
      </w:r>
      <w:r w:rsidRPr="00477AC6">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3.8.4.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046766" w:rsidRPr="00477AC6">
        <w:rPr>
          <w:rFonts w:ascii="Times New Roman" w:hAnsi="Times New Roman" w:cs="Times New Roman"/>
          <w:sz w:val="28"/>
          <w:szCs w:val="28"/>
        </w:rPr>
        <w:t xml:space="preserve">муниципальные жилищные инспекторы </w:t>
      </w:r>
      <w:r w:rsidR="00382B82"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обязаны ознакомить подлежащих проверке лиц с настоящим </w:t>
      </w:r>
      <w:r w:rsidR="00310B32"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3.9. Особенности проведения проверок соблюдения гражданами</w:t>
      </w:r>
      <w:r w:rsidR="00896B53" w:rsidRPr="00477AC6">
        <w:rPr>
          <w:rFonts w:ascii="Times New Roman" w:hAnsi="Times New Roman" w:cs="Times New Roman"/>
          <w:sz w:val="28"/>
          <w:szCs w:val="28"/>
        </w:rPr>
        <w:t xml:space="preserve"> </w:t>
      </w:r>
      <w:r w:rsidRPr="00477AC6">
        <w:rPr>
          <w:rFonts w:ascii="Times New Roman" w:hAnsi="Times New Roman" w:cs="Times New Roman"/>
          <w:sz w:val="28"/>
          <w:szCs w:val="28"/>
        </w:rPr>
        <w:t>обязательных требований</w:t>
      </w:r>
      <w:r w:rsidR="00896B53"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3.9.1. Предметом проверки является соблюдение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w:t>
      </w:r>
      <w:r w:rsidRPr="00477AC6">
        <w:rPr>
          <w:rFonts w:ascii="Times New Roman" w:hAnsi="Times New Roman" w:cs="Times New Roman"/>
          <w:sz w:val="28"/>
          <w:szCs w:val="28"/>
        </w:rPr>
        <w:lastRenderedPageBreak/>
        <w:t>жилищных отношений, а также муниципальными правовыми актами.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3.9.2. Основаниями проведения проверок соблюдения гражданами обязательных требований являются: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поступление в </w:t>
      </w:r>
      <w:r w:rsidR="00EE2116" w:rsidRPr="00477AC6">
        <w:rPr>
          <w:rFonts w:ascii="Times New Roman" w:hAnsi="Times New Roman" w:cs="Times New Roman"/>
          <w:sz w:val="28"/>
          <w:szCs w:val="28"/>
        </w:rPr>
        <w:t>орган муниципального жилищного контроля о</w:t>
      </w:r>
      <w:r w:rsidRPr="00477AC6">
        <w:rPr>
          <w:rFonts w:ascii="Times New Roman" w:hAnsi="Times New Roman" w:cs="Times New Roman"/>
          <w:sz w:val="28"/>
          <w:szCs w:val="28"/>
        </w:rPr>
        <w:t>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требование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Обращения и заявления, не позволяющие установить лицо, обратившееся в </w:t>
      </w:r>
      <w:r w:rsidR="00D16129"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а также обращения и заявления, не содержащие сведений о фактах нарушения гражданами обязательных требований, не могут служить основанием для проведения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3.9.3. Порядок проведения проверок соблюдения гражданами обязательных требований: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3.9.3.1. До проведения проверки соблюдения гражданином обязательных требований </w:t>
      </w:r>
      <w:r w:rsidR="00046766" w:rsidRPr="00477AC6">
        <w:rPr>
          <w:rFonts w:ascii="Times New Roman" w:hAnsi="Times New Roman" w:cs="Times New Roman"/>
          <w:sz w:val="28"/>
          <w:szCs w:val="28"/>
        </w:rPr>
        <w:t xml:space="preserve">муниципальный жилищный инспектор </w:t>
      </w:r>
      <w:r w:rsidRPr="00477AC6">
        <w:rPr>
          <w:rFonts w:ascii="Times New Roman" w:hAnsi="Times New Roman" w:cs="Times New Roman"/>
          <w:sz w:val="28"/>
          <w:szCs w:val="28"/>
        </w:rPr>
        <w:t xml:space="preserve">уведомляет гражданина о проведении проверки не позднее чем за один календарный день путем вручения письменного уведомления о проведении проверки гражданину лично или лицу, указанному в </w:t>
      </w:r>
      <w:hyperlink w:anchor="P395" w:history="1">
        <w:r w:rsidRPr="00477AC6">
          <w:rPr>
            <w:rFonts w:ascii="Times New Roman" w:hAnsi="Times New Roman" w:cs="Times New Roman"/>
            <w:sz w:val="28"/>
            <w:szCs w:val="28"/>
          </w:rPr>
          <w:t>пункте 3.9.3.3</w:t>
        </w:r>
      </w:hyperlink>
      <w:r w:rsidRPr="00477AC6">
        <w:rPr>
          <w:rFonts w:ascii="Times New Roman" w:hAnsi="Times New Roman" w:cs="Times New Roman"/>
          <w:sz w:val="28"/>
          <w:szCs w:val="28"/>
        </w:rPr>
        <w:t xml:space="preserve"> настоящего </w:t>
      </w:r>
      <w:r w:rsidR="0045741F"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 либо почтовым отправлением с уведомлением о вручении.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Форма уведомления о проведении проверки утверждается органом государственного жилищного надзора.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3.9.3.2. Гражданин считается надлежаще уведомленным о проведении проверки, если: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1) уведомление о проведении проверки вручено </w:t>
      </w:r>
      <w:r w:rsidR="00580CAC" w:rsidRPr="00477AC6">
        <w:rPr>
          <w:rFonts w:ascii="Times New Roman" w:hAnsi="Times New Roman" w:cs="Times New Roman"/>
          <w:sz w:val="28"/>
          <w:szCs w:val="28"/>
        </w:rPr>
        <w:t>муниципальным жилищным инспе</w:t>
      </w:r>
      <w:r w:rsidR="00625C3F" w:rsidRPr="00477AC6">
        <w:rPr>
          <w:rFonts w:ascii="Times New Roman" w:hAnsi="Times New Roman" w:cs="Times New Roman"/>
          <w:sz w:val="28"/>
          <w:szCs w:val="28"/>
        </w:rPr>
        <w:t>к</w:t>
      </w:r>
      <w:r w:rsidR="00580CAC" w:rsidRPr="00477AC6">
        <w:rPr>
          <w:rFonts w:ascii="Times New Roman" w:hAnsi="Times New Roman" w:cs="Times New Roman"/>
          <w:sz w:val="28"/>
          <w:szCs w:val="28"/>
        </w:rPr>
        <w:t>тором</w:t>
      </w:r>
      <w:r w:rsidRPr="00477AC6">
        <w:rPr>
          <w:rFonts w:ascii="Times New Roman" w:hAnsi="Times New Roman" w:cs="Times New Roman"/>
          <w:sz w:val="28"/>
          <w:szCs w:val="28"/>
        </w:rPr>
        <w:t xml:space="preserve"> гражданину лично или лицу, указанному в </w:t>
      </w:r>
      <w:hyperlink w:anchor="P395" w:history="1">
        <w:r w:rsidRPr="00477AC6">
          <w:rPr>
            <w:rFonts w:ascii="Times New Roman" w:hAnsi="Times New Roman" w:cs="Times New Roman"/>
            <w:sz w:val="28"/>
            <w:szCs w:val="28"/>
          </w:rPr>
          <w:t>пункте 3.9.3.3</w:t>
        </w:r>
      </w:hyperlink>
      <w:r w:rsidRPr="00477AC6">
        <w:rPr>
          <w:rFonts w:ascii="Times New Roman" w:hAnsi="Times New Roman" w:cs="Times New Roman"/>
          <w:sz w:val="28"/>
          <w:szCs w:val="28"/>
        </w:rPr>
        <w:t xml:space="preserve"> настоящего </w:t>
      </w:r>
      <w:r w:rsidR="0045741F"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 под роспись о вручении с указанием даты и времени вручения;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2) лица, указанные в </w:t>
      </w:r>
      <w:hyperlink w:anchor="P395" w:history="1">
        <w:r w:rsidRPr="00477AC6">
          <w:rPr>
            <w:rFonts w:ascii="Times New Roman" w:hAnsi="Times New Roman" w:cs="Times New Roman"/>
            <w:sz w:val="28"/>
            <w:szCs w:val="28"/>
          </w:rPr>
          <w:t>пункте 3.9.3.3</w:t>
        </w:r>
      </w:hyperlink>
      <w:r w:rsidRPr="00477AC6">
        <w:rPr>
          <w:rFonts w:ascii="Times New Roman" w:hAnsi="Times New Roman" w:cs="Times New Roman"/>
          <w:sz w:val="28"/>
          <w:szCs w:val="28"/>
        </w:rPr>
        <w:t xml:space="preserve"> настоящего </w:t>
      </w:r>
      <w:r w:rsidR="0045741F"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отказались от получения уведомления о проведении проверки и об этом </w:t>
      </w:r>
      <w:r w:rsidR="00580CAC" w:rsidRPr="00477AC6">
        <w:rPr>
          <w:rFonts w:ascii="Times New Roman" w:hAnsi="Times New Roman" w:cs="Times New Roman"/>
          <w:sz w:val="28"/>
          <w:szCs w:val="28"/>
        </w:rPr>
        <w:t>муниципальным жилищным инспектором</w:t>
      </w:r>
      <w:r w:rsidRPr="00477AC6">
        <w:rPr>
          <w:rFonts w:ascii="Times New Roman" w:hAnsi="Times New Roman" w:cs="Times New Roman"/>
          <w:sz w:val="28"/>
          <w:szCs w:val="28"/>
        </w:rPr>
        <w:t xml:space="preserve"> сделана соответствующая запись на копии уведомления;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 адресат получил извещение о почтовом отправлении, о чем организация почтовой связи уведомила </w:t>
      </w:r>
      <w:r w:rsidR="00845A70"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4)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 о чем организация почтовой связи уведомила </w:t>
      </w:r>
      <w:r w:rsidR="00845A70"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bookmarkStart w:id="17" w:name="P395"/>
      <w:bookmarkEnd w:id="17"/>
      <w:r w:rsidRPr="00477AC6">
        <w:rPr>
          <w:rFonts w:ascii="Times New Roman" w:hAnsi="Times New Roman" w:cs="Times New Roman"/>
          <w:sz w:val="28"/>
          <w:szCs w:val="28"/>
        </w:rPr>
        <w:t xml:space="preserve">3.9.3.3. Проверки проводятся по месту нахождения жилого помещения в </w:t>
      </w:r>
      <w:r w:rsidRPr="00477AC6">
        <w:rPr>
          <w:rFonts w:ascii="Times New Roman" w:hAnsi="Times New Roman" w:cs="Times New Roman"/>
          <w:sz w:val="28"/>
          <w:szCs w:val="28"/>
        </w:rPr>
        <w:lastRenderedPageBreak/>
        <w:t>присутствии гражданина, являющегося нанимателем жилого помещения муниципального жилищного фонда по договору социального найма, либо собственника жилого помещения в многоквартирном доме с его согласия. В случае временного отсутствия указанных лиц проверка проводится в присутствии одного из дееспособных членов семьи нанимателя (собственника) либо бывших членов семьи нанимателя (собственника), проживающих в указанном жилом помещении.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3.9.3.4. Граждане, указанные в </w:t>
      </w:r>
      <w:hyperlink w:anchor="P395" w:history="1">
        <w:r w:rsidRPr="00477AC6">
          <w:rPr>
            <w:rFonts w:ascii="Times New Roman" w:hAnsi="Times New Roman" w:cs="Times New Roman"/>
            <w:sz w:val="28"/>
            <w:szCs w:val="28"/>
          </w:rPr>
          <w:t>пункте 3.9.3.3</w:t>
        </w:r>
      </w:hyperlink>
      <w:r w:rsidRPr="00477AC6">
        <w:rPr>
          <w:rFonts w:ascii="Times New Roman" w:hAnsi="Times New Roman" w:cs="Times New Roman"/>
          <w:sz w:val="28"/>
          <w:szCs w:val="28"/>
        </w:rPr>
        <w:t xml:space="preserve"> настоящего </w:t>
      </w:r>
      <w:r w:rsidR="0045741F"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за исключением собственников (дееспособных членов (бывших членов) семьи собственников) жилого помещения в многоквартирном доме, обязаны обеспечить доступ </w:t>
      </w:r>
      <w:r w:rsidR="00580CAC"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 xml:space="preserve"> в жилое помещение.</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3.9.3.5. Проверка начинается с предъявления </w:t>
      </w:r>
      <w:r w:rsidR="00580CAC" w:rsidRPr="00477AC6">
        <w:rPr>
          <w:rFonts w:ascii="Times New Roman" w:hAnsi="Times New Roman" w:cs="Times New Roman"/>
          <w:sz w:val="28"/>
          <w:szCs w:val="28"/>
        </w:rPr>
        <w:t>муниципальным жилищным инспектором</w:t>
      </w:r>
      <w:r w:rsidRPr="00477AC6">
        <w:rPr>
          <w:rFonts w:ascii="Times New Roman" w:hAnsi="Times New Roman" w:cs="Times New Roman"/>
          <w:sz w:val="28"/>
          <w:szCs w:val="28"/>
        </w:rPr>
        <w:t xml:space="preserve"> служебного удостоверения, форма которого утверждается органом государственного жилищного надзора, копии </w:t>
      </w:r>
      <w:r w:rsidR="00800B18" w:rsidRPr="00477AC6">
        <w:rPr>
          <w:rFonts w:ascii="Times New Roman" w:hAnsi="Times New Roman" w:cs="Times New Roman"/>
          <w:sz w:val="28"/>
          <w:szCs w:val="28"/>
        </w:rPr>
        <w:t>распоряжения администрации сельского поселения</w:t>
      </w:r>
      <w:r w:rsidRPr="00477AC6">
        <w:rPr>
          <w:rFonts w:ascii="Times New Roman" w:hAnsi="Times New Roman" w:cs="Times New Roman"/>
          <w:sz w:val="28"/>
          <w:szCs w:val="28"/>
        </w:rPr>
        <w:t xml:space="preserve"> о назначении проверки, а также с предъявления гражданином или лицом, указанным в </w:t>
      </w:r>
      <w:hyperlink w:anchor="P395" w:history="1">
        <w:r w:rsidRPr="00477AC6">
          <w:rPr>
            <w:rFonts w:ascii="Times New Roman" w:hAnsi="Times New Roman" w:cs="Times New Roman"/>
            <w:sz w:val="28"/>
            <w:szCs w:val="28"/>
          </w:rPr>
          <w:t>пункте 3.9.3.3</w:t>
        </w:r>
      </w:hyperlink>
      <w:r w:rsidRPr="00477AC6">
        <w:rPr>
          <w:rFonts w:ascii="Times New Roman" w:hAnsi="Times New Roman" w:cs="Times New Roman"/>
          <w:sz w:val="28"/>
          <w:szCs w:val="28"/>
        </w:rPr>
        <w:t xml:space="preserve"> настоящего </w:t>
      </w:r>
      <w:r w:rsidR="00800B18"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 документа, удостоверяющего личность, и документа, подтверждающего его право пользования жилым помещением (договор найма и т.п.).</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3.9.4. При проведении проверки соблюдения гражданином обязательных требований </w:t>
      </w:r>
      <w:r w:rsidR="00046766" w:rsidRPr="00477AC6">
        <w:rPr>
          <w:rFonts w:ascii="Times New Roman" w:hAnsi="Times New Roman" w:cs="Times New Roman"/>
          <w:sz w:val="28"/>
          <w:szCs w:val="28"/>
        </w:rPr>
        <w:t xml:space="preserve">муниципальный жилищный инспектор </w:t>
      </w:r>
      <w:r w:rsidRPr="00477AC6">
        <w:rPr>
          <w:rFonts w:ascii="Times New Roman" w:hAnsi="Times New Roman" w:cs="Times New Roman"/>
          <w:sz w:val="28"/>
          <w:szCs w:val="28"/>
        </w:rPr>
        <w:t>не вправе:</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1) проверять соблюдение гражданином обязательных требований, если проверка таких требований не относится к установленным законодательством полномочиям </w:t>
      </w:r>
      <w:r w:rsidR="00845A70"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2) осуществлять проверку в случае отсутствия лиц, указанных в </w:t>
      </w:r>
      <w:hyperlink w:anchor="P395" w:history="1">
        <w:r w:rsidRPr="00477AC6">
          <w:rPr>
            <w:rFonts w:ascii="Times New Roman" w:hAnsi="Times New Roman" w:cs="Times New Roman"/>
            <w:sz w:val="28"/>
            <w:szCs w:val="28"/>
          </w:rPr>
          <w:t>пункте 3.9.3.3</w:t>
        </w:r>
      </w:hyperlink>
      <w:r w:rsidRPr="00477AC6">
        <w:rPr>
          <w:rFonts w:ascii="Times New Roman" w:hAnsi="Times New Roman" w:cs="Times New Roman"/>
          <w:sz w:val="28"/>
          <w:szCs w:val="28"/>
        </w:rPr>
        <w:t xml:space="preserve"> настоящего </w:t>
      </w:r>
      <w:r w:rsidR="00800B18"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3.10. Оформление результатов проверок</w:t>
      </w:r>
      <w:r w:rsidR="00896B53"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3.10.1. Порядок оформления результатов проверок юридических лиц и индивидуальных предпринимателей: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3.10.1.1. По результатам проведенной проверки </w:t>
      </w:r>
      <w:r w:rsidR="00B85982" w:rsidRPr="00477AC6">
        <w:rPr>
          <w:rFonts w:ascii="Times New Roman" w:hAnsi="Times New Roman" w:cs="Times New Roman"/>
          <w:sz w:val="28"/>
          <w:szCs w:val="28"/>
        </w:rPr>
        <w:t>муниципальными жилищными инспекторами</w:t>
      </w:r>
      <w:r w:rsidRPr="00477AC6">
        <w:rPr>
          <w:rFonts w:ascii="Times New Roman" w:hAnsi="Times New Roman" w:cs="Times New Roman"/>
          <w:sz w:val="28"/>
          <w:szCs w:val="28"/>
        </w:rPr>
        <w:t>, проводящими проверку, составляется акт проверки по установленной форме в двух экземплярах.</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Акт составляется на основании типовой формы </w:t>
      </w:r>
      <w:hyperlink r:id="rId50" w:history="1">
        <w:r w:rsidRPr="00477AC6">
          <w:rPr>
            <w:rFonts w:ascii="Times New Roman" w:hAnsi="Times New Roman" w:cs="Times New Roman"/>
            <w:sz w:val="28"/>
            <w:szCs w:val="28"/>
          </w:rPr>
          <w:t>акта</w:t>
        </w:r>
      </w:hyperlink>
      <w:r w:rsidRPr="00477AC6">
        <w:rPr>
          <w:rFonts w:ascii="Times New Roman" w:hAnsi="Times New Roman" w:cs="Times New Roman"/>
          <w:sz w:val="28"/>
          <w:szCs w:val="28"/>
        </w:rPr>
        <w:t xml:space="preserve"> проведения проверки, утвержденной Приказом Министерства экономического развития Российской Федерации от 30.04.2009 </w:t>
      </w:r>
      <w:r w:rsidR="0088268C" w:rsidRPr="00477AC6">
        <w:rPr>
          <w:rFonts w:ascii="Times New Roman" w:hAnsi="Times New Roman" w:cs="Times New Roman"/>
          <w:sz w:val="28"/>
          <w:szCs w:val="28"/>
        </w:rPr>
        <w:t>№</w:t>
      </w:r>
      <w:r w:rsidRPr="00477AC6">
        <w:rPr>
          <w:rFonts w:ascii="Times New Roman" w:hAnsi="Times New Roman" w:cs="Times New Roman"/>
          <w:sz w:val="28"/>
          <w:szCs w:val="28"/>
        </w:rPr>
        <w:t xml:space="preserve"> 141 </w:t>
      </w:r>
      <w:r w:rsidR="0088268C" w:rsidRPr="00477AC6">
        <w:rPr>
          <w:rFonts w:ascii="Times New Roman" w:hAnsi="Times New Roman" w:cs="Times New Roman"/>
          <w:sz w:val="28"/>
          <w:szCs w:val="28"/>
        </w:rPr>
        <w:t>«</w:t>
      </w:r>
      <w:r w:rsidRPr="00477AC6">
        <w:rPr>
          <w:rFonts w:ascii="Times New Roman" w:hAnsi="Times New Roman" w:cs="Times New Roman"/>
          <w:sz w:val="28"/>
          <w:szCs w:val="28"/>
        </w:rPr>
        <w:t xml:space="preserve">О реализации положений Федерального закона </w:t>
      </w:r>
      <w:r w:rsidR="0088268C" w:rsidRPr="00477AC6">
        <w:rPr>
          <w:rFonts w:ascii="Times New Roman" w:hAnsi="Times New Roman" w:cs="Times New Roman"/>
          <w:sz w:val="28"/>
          <w:szCs w:val="28"/>
        </w:rPr>
        <w:t>«</w:t>
      </w:r>
      <w:r w:rsidRPr="00477AC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268C" w:rsidRPr="00477AC6">
        <w:rPr>
          <w:rFonts w:ascii="Times New Roman" w:hAnsi="Times New Roman" w:cs="Times New Roman"/>
          <w:sz w:val="28"/>
          <w:szCs w:val="28"/>
        </w:rPr>
        <w:t>»</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По результатам проведения проверки в отношении гражданина акт проверки составляется по форме, утвержденной органом государственного жилищного надзора Воронежской области.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3.10.1.2. К акту проверки прилагаются фото- и видеоматериалы,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w:t>
      </w:r>
      <w:r w:rsidRPr="00477AC6">
        <w:rPr>
          <w:rFonts w:ascii="Times New Roman" w:hAnsi="Times New Roman" w:cs="Times New Roman"/>
          <w:sz w:val="28"/>
          <w:szCs w:val="28"/>
        </w:rPr>
        <w:lastRenderedPageBreak/>
        <w:t>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3.10.1.3.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w:t>
      </w:r>
      <w:r w:rsidR="00167530" w:rsidRPr="00477AC6">
        <w:rPr>
          <w:rFonts w:ascii="Times New Roman" w:hAnsi="Times New Roman" w:cs="Times New Roman"/>
          <w:sz w:val="28"/>
          <w:szCs w:val="28"/>
        </w:rPr>
        <w:t xml:space="preserve">та проверки, хранящемуся в </w:t>
      </w:r>
      <w:r w:rsidR="006F4BE1" w:rsidRPr="00477AC6">
        <w:rPr>
          <w:rFonts w:ascii="Times New Roman" w:hAnsi="Times New Roman" w:cs="Times New Roman"/>
          <w:sz w:val="28"/>
          <w:szCs w:val="28"/>
        </w:rPr>
        <w:t>отделе</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3.10.1.4.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r w:rsidR="008B68E8" w:rsidRPr="00477AC6">
        <w:rPr>
          <w:rFonts w:ascii="Times New Roman" w:hAnsi="Times New Roman" w:cs="Times New Roman"/>
          <w:sz w:val="28"/>
          <w:szCs w:val="28"/>
        </w:rPr>
        <w:t xml:space="preserve"> </w:t>
      </w:r>
      <w:r w:rsidRPr="00477AC6">
        <w:rPr>
          <w:rFonts w:ascii="Times New Roman" w:hAnsi="Times New Roman" w:cs="Times New Roman"/>
          <w:sz w:val="28"/>
          <w:szCs w:val="28"/>
        </w:rPr>
        <w:t xml:space="preserve">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6F4BE1" w:rsidRPr="00477AC6">
        <w:rPr>
          <w:rFonts w:ascii="Times New Roman" w:hAnsi="Times New Roman" w:cs="Times New Roman"/>
          <w:sz w:val="28"/>
          <w:szCs w:val="28"/>
        </w:rPr>
        <w:t>отделе</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3.10.1.5.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w:t>
      </w:r>
      <w:r w:rsidRPr="00477AC6">
        <w:rPr>
          <w:rFonts w:ascii="Times New Roman" w:hAnsi="Times New Roman" w:cs="Times New Roman"/>
          <w:sz w:val="28"/>
          <w:szCs w:val="28"/>
        </w:rPr>
        <w:lastRenderedPageBreak/>
        <w:t>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3.10.1.6. В журнале учета проверок </w:t>
      </w:r>
      <w:r w:rsidR="00580CAC" w:rsidRPr="00477AC6">
        <w:rPr>
          <w:rFonts w:ascii="Times New Roman" w:hAnsi="Times New Roman" w:cs="Times New Roman"/>
          <w:sz w:val="28"/>
          <w:szCs w:val="28"/>
        </w:rPr>
        <w:t>муниципальным жилищным инспектором</w:t>
      </w:r>
      <w:r w:rsidRPr="00477AC6">
        <w:rPr>
          <w:rFonts w:ascii="Times New Roman" w:hAnsi="Times New Roman" w:cs="Times New Roman"/>
          <w:sz w:val="28"/>
          <w:szCs w:val="28"/>
        </w:rPr>
        <w:t xml:space="preserve">, проводившим проверку, осуществляется запись о проведенной проверке, содержащая сведения о наименовании </w:t>
      </w:r>
      <w:r w:rsidR="009200A7"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w:t>
      </w:r>
      <w:r w:rsidR="00580CAC"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 проводящих проверку, ставятся их подписи.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3.10.1.7.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946159"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w:t>
      </w:r>
      <w:r w:rsidR="00946159"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3.10.2. Порядок оформления результатов проверок соблюдения гражданами обязательных требований: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3.10.2.1. По результатам проведения проверки в день ее завершения составляется акт проверки, форма которого утверждается органом государственного жилищного надзора.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3.10.2.2. Если при проведении проверки не выявлены нарушения обязательных требований, акт проверки составляется в двух экземплярах, один из которых передается гражданину или лицу, указанному в </w:t>
      </w:r>
      <w:hyperlink w:anchor="P395" w:history="1">
        <w:r w:rsidRPr="00477AC6">
          <w:rPr>
            <w:rFonts w:ascii="Times New Roman" w:hAnsi="Times New Roman" w:cs="Times New Roman"/>
            <w:sz w:val="28"/>
            <w:szCs w:val="28"/>
          </w:rPr>
          <w:t>пункте 3.9.3.3</w:t>
        </w:r>
      </w:hyperlink>
      <w:r w:rsidRPr="00477AC6">
        <w:rPr>
          <w:rFonts w:ascii="Times New Roman" w:hAnsi="Times New Roman" w:cs="Times New Roman"/>
          <w:sz w:val="28"/>
          <w:szCs w:val="28"/>
        </w:rPr>
        <w:t xml:space="preserve"> настоящего </w:t>
      </w:r>
      <w:r w:rsidR="00C5759D"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другой приобщается к материалам дела, хранящегося в </w:t>
      </w:r>
      <w:r w:rsidR="00946159" w:rsidRPr="00477AC6">
        <w:rPr>
          <w:rFonts w:ascii="Times New Roman" w:hAnsi="Times New Roman" w:cs="Times New Roman"/>
          <w:sz w:val="28"/>
          <w:szCs w:val="28"/>
        </w:rPr>
        <w:t>органе муниципального жилищного контроля</w:t>
      </w:r>
      <w:r w:rsidRPr="00477AC6">
        <w:rPr>
          <w:rFonts w:ascii="Times New Roman" w:hAnsi="Times New Roman" w:cs="Times New Roman"/>
          <w:sz w:val="28"/>
          <w:szCs w:val="28"/>
        </w:rPr>
        <w:t>, без направления его в орган государственного жилищного надзора.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3.10.2.3. При выявлении нарушений обязательных требований </w:t>
      </w:r>
      <w:r w:rsidR="00046766" w:rsidRPr="00477AC6">
        <w:rPr>
          <w:rFonts w:ascii="Times New Roman" w:hAnsi="Times New Roman" w:cs="Times New Roman"/>
          <w:sz w:val="28"/>
          <w:szCs w:val="28"/>
        </w:rPr>
        <w:t xml:space="preserve">муниципальный жилищный инспектор </w:t>
      </w:r>
      <w:r w:rsidRPr="00477AC6">
        <w:rPr>
          <w:rFonts w:ascii="Times New Roman" w:hAnsi="Times New Roman" w:cs="Times New Roman"/>
          <w:sz w:val="28"/>
          <w:szCs w:val="28"/>
        </w:rPr>
        <w:t xml:space="preserve">составляет акт проверки в двух экземплярах, один из которых вручается гражданину или лицу, указанному в </w:t>
      </w:r>
      <w:hyperlink w:anchor="P395" w:history="1">
        <w:r w:rsidRPr="00477AC6">
          <w:rPr>
            <w:rFonts w:ascii="Times New Roman" w:hAnsi="Times New Roman" w:cs="Times New Roman"/>
            <w:sz w:val="28"/>
            <w:szCs w:val="28"/>
          </w:rPr>
          <w:t>пункте 3.9.3.3</w:t>
        </w:r>
      </w:hyperlink>
      <w:r w:rsidRPr="00477AC6">
        <w:rPr>
          <w:rFonts w:ascii="Times New Roman" w:hAnsi="Times New Roman" w:cs="Times New Roman"/>
          <w:sz w:val="28"/>
          <w:szCs w:val="28"/>
        </w:rPr>
        <w:t xml:space="preserve"> настоящего </w:t>
      </w:r>
      <w:r w:rsidR="00AE2D9B"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 под роспись об ознакомлении с актом проверки.</w:t>
      </w:r>
    </w:p>
    <w:p w:rsidR="008D3DC6" w:rsidRPr="00477AC6" w:rsidRDefault="008D3DC6" w:rsidP="00107A50">
      <w:pPr>
        <w:pStyle w:val="ConsPlusNormal"/>
        <w:ind w:firstLine="709"/>
        <w:jc w:val="both"/>
        <w:rPr>
          <w:rFonts w:ascii="Times New Roman" w:hAnsi="Times New Roman" w:cs="Times New Roman"/>
          <w:sz w:val="28"/>
          <w:szCs w:val="28"/>
        </w:rPr>
      </w:pPr>
      <w:bookmarkStart w:id="18" w:name="P420"/>
      <w:bookmarkEnd w:id="18"/>
      <w:r w:rsidRPr="00477AC6">
        <w:rPr>
          <w:rFonts w:ascii="Times New Roman" w:hAnsi="Times New Roman" w:cs="Times New Roman"/>
          <w:sz w:val="28"/>
          <w:szCs w:val="28"/>
        </w:rPr>
        <w:t xml:space="preserve">3.10.2.4. При отказе гражданина или лица, указанного в </w:t>
      </w:r>
      <w:hyperlink w:anchor="P395" w:history="1">
        <w:r w:rsidRPr="00477AC6">
          <w:rPr>
            <w:rFonts w:ascii="Times New Roman" w:hAnsi="Times New Roman" w:cs="Times New Roman"/>
            <w:sz w:val="28"/>
            <w:szCs w:val="28"/>
          </w:rPr>
          <w:t>пункте 3.9.3.3</w:t>
        </w:r>
      </w:hyperlink>
      <w:r w:rsidRPr="00477AC6">
        <w:rPr>
          <w:rFonts w:ascii="Times New Roman" w:hAnsi="Times New Roman" w:cs="Times New Roman"/>
          <w:sz w:val="28"/>
          <w:szCs w:val="28"/>
        </w:rPr>
        <w:t xml:space="preserve"> настоящего </w:t>
      </w:r>
      <w:r w:rsidR="00AE2D9B" w:rsidRPr="00477AC6">
        <w:rPr>
          <w:rFonts w:ascii="Times New Roman" w:hAnsi="Times New Roman" w:cs="Times New Roman"/>
          <w:sz w:val="28"/>
          <w:szCs w:val="28"/>
        </w:rPr>
        <w:t>а</w:t>
      </w:r>
      <w:r w:rsidRPr="00477AC6">
        <w:rPr>
          <w:rFonts w:ascii="Times New Roman" w:hAnsi="Times New Roman" w:cs="Times New Roman"/>
          <w:sz w:val="28"/>
          <w:szCs w:val="28"/>
        </w:rPr>
        <w:t xml:space="preserve">дминистративного регламента, от подписи об ознакомлении с актом проверки в акте проверки делается соответствующая отметка и акт проверки направляется гражданину почтовым отправлением с уведомлением о вручении, </w:t>
      </w:r>
      <w:r w:rsidRPr="00477AC6">
        <w:rPr>
          <w:rFonts w:ascii="Times New Roman" w:hAnsi="Times New Roman" w:cs="Times New Roman"/>
          <w:sz w:val="28"/>
          <w:szCs w:val="28"/>
        </w:rPr>
        <w:lastRenderedPageBreak/>
        <w:t xml:space="preserve">копия которого приобщается ко второму экземпляру акта проверки, хранящемуся в </w:t>
      </w:r>
      <w:r w:rsidR="00946159" w:rsidRPr="00477AC6">
        <w:rPr>
          <w:rFonts w:ascii="Times New Roman" w:hAnsi="Times New Roman" w:cs="Times New Roman"/>
          <w:sz w:val="28"/>
          <w:szCs w:val="28"/>
        </w:rPr>
        <w:t>отделе</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3.10.2.5. Гражданин, которому акт проверки направлен в соответствии с </w:t>
      </w:r>
      <w:hyperlink w:anchor="P420" w:history="1">
        <w:r w:rsidRPr="00477AC6">
          <w:rPr>
            <w:rFonts w:ascii="Times New Roman" w:hAnsi="Times New Roman" w:cs="Times New Roman"/>
            <w:sz w:val="28"/>
            <w:szCs w:val="28"/>
          </w:rPr>
          <w:t>пунктом 3.10.2.4</w:t>
        </w:r>
      </w:hyperlink>
      <w:r w:rsidRPr="00477AC6">
        <w:rPr>
          <w:rFonts w:ascii="Times New Roman" w:hAnsi="Times New Roman" w:cs="Times New Roman"/>
          <w:sz w:val="28"/>
          <w:szCs w:val="28"/>
        </w:rPr>
        <w:t xml:space="preserve"> настоящего </w:t>
      </w:r>
      <w:r w:rsidR="00AE2D9B"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 считается ознакомленным с ним, если: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1) адресат отказался от получения почтового отправления и этот отказ зафиксирован организацией почтовой связи, о чем организация почтовой связи уведомила </w:t>
      </w:r>
      <w:r w:rsidR="002804EF"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2) 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w:t>
      </w:r>
      <w:r w:rsidR="002804EF" w:rsidRPr="00477AC6">
        <w:rPr>
          <w:rFonts w:ascii="Times New Roman" w:hAnsi="Times New Roman" w:cs="Times New Roman"/>
          <w:sz w:val="28"/>
          <w:szCs w:val="28"/>
        </w:rPr>
        <w:t>орган муниципального жилищного контроля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3.10.3. Результатом исполнения административной процедуры является: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оформление акта проверки в двух экземплярах;</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3.10.4.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D3DC6" w:rsidRPr="00477AC6" w:rsidRDefault="008D3DC6" w:rsidP="00107A50">
      <w:pPr>
        <w:pStyle w:val="ConsPlusNormal"/>
        <w:ind w:firstLine="709"/>
        <w:jc w:val="both"/>
        <w:outlineLvl w:val="2"/>
        <w:rPr>
          <w:rFonts w:ascii="Times New Roman" w:hAnsi="Times New Roman" w:cs="Times New Roman"/>
          <w:sz w:val="28"/>
          <w:szCs w:val="28"/>
        </w:rPr>
      </w:pPr>
      <w:r w:rsidRPr="00477AC6">
        <w:rPr>
          <w:rFonts w:ascii="Times New Roman" w:hAnsi="Times New Roman" w:cs="Times New Roman"/>
          <w:sz w:val="28"/>
          <w:szCs w:val="28"/>
        </w:rPr>
        <w:t>3.11. Принятие мер по результатам проведенной проверки</w:t>
      </w:r>
      <w:r w:rsidR="00896B53"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3.11.1. По результатам проверки </w:t>
      </w:r>
      <w:r w:rsidR="00B85982" w:rsidRPr="00477AC6">
        <w:rPr>
          <w:rFonts w:ascii="Times New Roman" w:hAnsi="Times New Roman" w:cs="Times New Roman"/>
          <w:sz w:val="28"/>
          <w:szCs w:val="28"/>
        </w:rPr>
        <w:t>муниципальными жилищными инспекторами</w:t>
      </w:r>
      <w:r w:rsidRPr="00477AC6">
        <w:rPr>
          <w:rFonts w:ascii="Times New Roman" w:hAnsi="Times New Roman" w:cs="Times New Roman"/>
          <w:sz w:val="28"/>
          <w:szCs w:val="28"/>
        </w:rPr>
        <w:t>, проводящими проверку, составляется акт по установленной форме.</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3.11.2. В случае выявления при проведении проверки нарушений юридическим лицом, индивидуальным предпринимателем или гражданином обязательных требований, установленных правовыми актами, </w:t>
      </w:r>
      <w:r w:rsidR="001B63E6" w:rsidRPr="00477AC6">
        <w:rPr>
          <w:rFonts w:ascii="Times New Roman" w:hAnsi="Times New Roman" w:cs="Times New Roman"/>
          <w:sz w:val="28"/>
          <w:szCs w:val="28"/>
        </w:rPr>
        <w:t>муниципальные жилищные инспекторы</w:t>
      </w:r>
      <w:r w:rsidRPr="00477AC6">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выдать предписание о прекращении нарушений обязательных требований, об устранении выявленных нарушений с указанием сроков их устранения, о проведении мероприятий по обеспечению соблюдения обязательных требований;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составить протокол об административном правонарушении в случаях, предусмотренных законодательством Российской Федерации и Воронежской области;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направить материалы, связанные с нарушениями обязательных требований, в уполномоченные органы для решения вопросов о возбуждении </w:t>
      </w:r>
      <w:r w:rsidRPr="00477AC6">
        <w:rPr>
          <w:rFonts w:ascii="Times New Roman" w:hAnsi="Times New Roman" w:cs="Times New Roman"/>
          <w:sz w:val="28"/>
          <w:szCs w:val="28"/>
        </w:rPr>
        <w:lastRenderedPageBreak/>
        <w:t>уголовных дел, а также дел об административных правонарушениях, если составление протокола об административном правонарушении не относится к по</w:t>
      </w:r>
      <w:r w:rsidR="002804EF" w:rsidRPr="00477AC6">
        <w:rPr>
          <w:rFonts w:ascii="Times New Roman" w:hAnsi="Times New Roman" w:cs="Times New Roman"/>
          <w:sz w:val="28"/>
          <w:szCs w:val="28"/>
        </w:rPr>
        <w:t>лномочиям должностных лиц органа</w:t>
      </w:r>
      <w:r w:rsidRPr="00477AC6">
        <w:rPr>
          <w:rFonts w:ascii="Times New Roman" w:hAnsi="Times New Roman" w:cs="Times New Roman"/>
          <w:sz w:val="28"/>
          <w:szCs w:val="28"/>
        </w:rPr>
        <w:t xml:space="preserve"> муниципального жилищного контроля.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3.11.3. Предписание составляется </w:t>
      </w:r>
      <w:r w:rsidR="00B85982" w:rsidRPr="00477AC6">
        <w:rPr>
          <w:rFonts w:ascii="Times New Roman" w:hAnsi="Times New Roman" w:cs="Times New Roman"/>
          <w:sz w:val="28"/>
          <w:szCs w:val="28"/>
        </w:rPr>
        <w:t>муниципальными жилищными инспекторами</w:t>
      </w:r>
      <w:r w:rsidRPr="00477AC6">
        <w:rPr>
          <w:rFonts w:ascii="Times New Roman" w:hAnsi="Times New Roman" w:cs="Times New Roman"/>
          <w:sz w:val="28"/>
          <w:szCs w:val="28"/>
        </w:rPr>
        <w:t xml:space="preserve"> на основании материалов, полученных при проведении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В предписании указываются: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дата составления предписания, адрес объекта инспектирования и причина инспектирования;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наименование органа муниципального контроля;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наименование проверяемого юридического лица или фамилия, имя и отчество (при наличии) индивидуального предпринимателя, гражданина;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сведения о выявленных нарушениях и положениях нормативных правовых актов, которые нарушены;</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нарушения обязательных требований, подлежащие прекращению, мероприятия и работы, подлежащие выполнению для устранения выявленных нарушений, с указанием сроков их исполнения, а также иные мероприятия, предусмотренные федеральными законами;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подпись </w:t>
      </w:r>
      <w:r w:rsidR="00C117B5" w:rsidRPr="00477AC6">
        <w:rPr>
          <w:rFonts w:ascii="Times New Roman" w:hAnsi="Times New Roman" w:cs="Times New Roman"/>
          <w:sz w:val="28"/>
          <w:szCs w:val="28"/>
        </w:rPr>
        <w:t>муниципального жилищного инспектора</w:t>
      </w:r>
      <w:r w:rsidRPr="00477AC6">
        <w:rPr>
          <w:rFonts w:ascii="Times New Roman" w:hAnsi="Times New Roman" w:cs="Times New Roman"/>
          <w:sz w:val="28"/>
          <w:szCs w:val="28"/>
        </w:rPr>
        <w:t>, проводившего проверку.</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Предписание составляется на бумажном носителе в двух экземплярах, один из которых вручается юридическому лицу, индивидуальному предпринимателю, гражданину вместе с актом проверки.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3.11.4. Основанием для проведения проверки по контролю за устранением выявленных нарушений и исполнением выданного предписания является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К отношениям, связанным с проведением проверки исполнения предписания и оформлением ее результатов, применяются правила, предусмотренные настоящим Административным регламентом. В случае выявления неисполнения ранее выданного предписания </w:t>
      </w:r>
      <w:r w:rsidR="00046766" w:rsidRPr="00477AC6">
        <w:rPr>
          <w:rFonts w:ascii="Times New Roman" w:hAnsi="Times New Roman" w:cs="Times New Roman"/>
          <w:sz w:val="28"/>
          <w:szCs w:val="28"/>
        </w:rPr>
        <w:t xml:space="preserve">муниципальный жилищный инспектор </w:t>
      </w:r>
      <w:r w:rsidRPr="00477AC6">
        <w:rPr>
          <w:rFonts w:ascii="Times New Roman" w:hAnsi="Times New Roman" w:cs="Times New Roman"/>
          <w:sz w:val="28"/>
          <w:szCs w:val="28"/>
        </w:rPr>
        <w:t>вправе однократно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новым сроком для исполнения.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3.11.5.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8D3DC6" w:rsidRPr="00477AC6" w:rsidRDefault="008D3DC6" w:rsidP="00107A50">
      <w:pPr>
        <w:pStyle w:val="ConsPlusNormal"/>
        <w:ind w:firstLine="709"/>
        <w:jc w:val="both"/>
        <w:rPr>
          <w:rFonts w:ascii="Times New Roman" w:hAnsi="Times New Roman" w:cs="Times New Roman"/>
          <w:sz w:val="28"/>
          <w:szCs w:val="28"/>
        </w:rPr>
      </w:pPr>
    </w:p>
    <w:p w:rsidR="008D3DC6" w:rsidRPr="00477AC6" w:rsidRDefault="008D3DC6" w:rsidP="00107A50">
      <w:pPr>
        <w:pStyle w:val="ConsPlusNormal"/>
        <w:ind w:firstLine="709"/>
        <w:jc w:val="center"/>
        <w:outlineLvl w:val="1"/>
        <w:rPr>
          <w:rFonts w:ascii="Times New Roman" w:hAnsi="Times New Roman" w:cs="Times New Roman"/>
          <w:sz w:val="28"/>
          <w:szCs w:val="28"/>
        </w:rPr>
      </w:pPr>
      <w:r w:rsidRPr="00477AC6">
        <w:rPr>
          <w:rFonts w:ascii="Times New Roman" w:hAnsi="Times New Roman" w:cs="Times New Roman"/>
          <w:sz w:val="28"/>
          <w:szCs w:val="28"/>
        </w:rPr>
        <w:t>4. ПОРЯДОК И ФОРМЫ КОНТРОЛЯ ЗА ОСУЩЕСТВЛЕНИЕМ</w:t>
      </w:r>
    </w:p>
    <w:p w:rsidR="008D3DC6" w:rsidRPr="00477AC6" w:rsidRDefault="008D3DC6" w:rsidP="00A82D58">
      <w:pPr>
        <w:pStyle w:val="ConsPlusNormal"/>
        <w:ind w:firstLine="709"/>
        <w:jc w:val="center"/>
        <w:rPr>
          <w:rFonts w:ascii="Times New Roman" w:hAnsi="Times New Roman" w:cs="Times New Roman"/>
          <w:sz w:val="28"/>
          <w:szCs w:val="28"/>
        </w:rPr>
      </w:pPr>
      <w:r w:rsidRPr="00477AC6">
        <w:rPr>
          <w:rFonts w:ascii="Times New Roman" w:hAnsi="Times New Roman" w:cs="Times New Roman"/>
          <w:sz w:val="28"/>
          <w:szCs w:val="28"/>
        </w:rPr>
        <w:t>МУНИЦИПАЛЬНОГО ЖИЛИЩНОГО КОНТРОЛЯ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4.1. Текущий контроль соблюдения муниципальными жилищными инспекторами последовательности действий, определенных административными процедурами муниципального жилищного контроля, принятия ими решений </w:t>
      </w:r>
      <w:r w:rsidRPr="00477AC6">
        <w:rPr>
          <w:rFonts w:ascii="Times New Roman" w:hAnsi="Times New Roman" w:cs="Times New Roman"/>
          <w:sz w:val="28"/>
          <w:szCs w:val="28"/>
        </w:rPr>
        <w:lastRenderedPageBreak/>
        <w:t xml:space="preserve">осуществляется на постоянной основе руководством </w:t>
      </w:r>
      <w:r w:rsidR="001A2DFF"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(руководителем, замес</w:t>
      </w:r>
      <w:r w:rsidR="001A2DFF" w:rsidRPr="00477AC6">
        <w:rPr>
          <w:rFonts w:ascii="Times New Roman" w:hAnsi="Times New Roman" w:cs="Times New Roman"/>
          <w:sz w:val="28"/>
          <w:szCs w:val="28"/>
        </w:rPr>
        <w:t>тителем руководителя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4.2. Общий контроль полноты и качества проведения проверок по муниципальному жилищному контролю включает в себя проведение проверок по выявлению и устранению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A9145D" w:rsidRPr="00477AC6">
        <w:rPr>
          <w:rFonts w:ascii="Times New Roman" w:hAnsi="Times New Roman" w:cs="Times New Roman"/>
          <w:sz w:val="28"/>
          <w:szCs w:val="28"/>
        </w:rPr>
        <w:t>сельского поселения</w:t>
      </w:r>
      <w:r w:rsidRPr="00477AC6">
        <w:rPr>
          <w:rFonts w:ascii="Times New Roman" w:hAnsi="Times New Roman" w:cs="Times New Roman"/>
          <w:sz w:val="28"/>
          <w:szCs w:val="28"/>
        </w:rPr>
        <w:t xml:space="preserve">) и внеплановых проверок. При проверке рассматриваются либо все вопросы, связанные с осуществлением муниципального жилищного контроля (комплексные проверки), либо отдельные аспекты (тематические проверки) деятельности </w:t>
      </w:r>
      <w:r w:rsidR="00580CAC"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4.2.3. Проведение общего контроля осуществляется не реже одного раза в два года.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4.2.4. Для осуществления общего контроля администрацией </w:t>
      </w:r>
      <w:r w:rsidR="00BD14F6" w:rsidRPr="00477AC6">
        <w:rPr>
          <w:rFonts w:ascii="Times New Roman" w:hAnsi="Times New Roman" w:cs="Times New Roman"/>
          <w:sz w:val="28"/>
          <w:szCs w:val="28"/>
        </w:rPr>
        <w:t xml:space="preserve">сельского поселения </w:t>
      </w:r>
      <w:r w:rsidRPr="00477AC6">
        <w:rPr>
          <w:rFonts w:ascii="Times New Roman" w:hAnsi="Times New Roman" w:cs="Times New Roman"/>
          <w:sz w:val="28"/>
          <w:szCs w:val="28"/>
        </w:rPr>
        <w:t>могут создаваться комиссии, состав которых утверждается в порядке, установленном муниципальными нормативно-правовыми актами.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w:t>
      </w:r>
      <w:r w:rsidR="00C23436"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после чего утверждается председателем комиссии. К справке прилагаются объяснения и замечания </w:t>
      </w:r>
      <w:r w:rsidR="00580CAC"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4.2.6. </w:t>
      </w:r>
      <w:r w:rsidR="00046766" w:rsidRPr="00477AC6">
        <w:rPr>
          <w:rFonts w:ascii="Times New Roman" w:hAnsi="Times New Roman" w:cs="Times New Roman"/>
          <w:sz w:val="28"/>
          <w:szCs w:val="28"/>
        </w:rPr>
        <w:t xml:space="preserve">Муниципальные жилищные инспекторы </w:t>
      </w:r>
      <w:r w:rsidRPr="00477AC6">
        <w:rPr>
          <w:rFonts w:ascii="Times New Roman" w:hAnsi="Times New Roman" w:cs="Times New Roman"/>
          <w:sz w:val="28"/>
          <w:szCs w:val="28"/>
        </w:rPr>
        <w:t xml:space="preserve">несут персональную ответственность за соблюдение последовательности, порядка и сроков осуществления административных процедур, установленных настоящим </w:t>
      </w:r>
      <w:r w:rsidR="00BD14F6"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дминистративным регламентом, соответствие установленным формам документов, оформляемых по результатам исполнения соответствующих административных процедур, а также полноту и достоверность изложенных в них сведений, качество проводимых проверок, за соответствие результатов исполнения муниципальной функции требованиям законодательства Российской Федерации.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4.2.7. Контроль проведения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D3DC6" w:rsidRPr="00477AC6" w:rsidRDefault="008D3DC6" w:rsidP="00107A50">
      <w:pPr>
        <w:pStyle w:val="ConsPlusNormal"/>
        <w:ind w:firstLine="709"/>
        <w:jc w:val="both"/>
        <w:rPr>
          <w:rFonts w:ascii="Times New Roman" w:hAnsi="Times New Roman" w:cs="Times New Roman"/>
          <w:sz w:val="28"/>
          <w:szCs w:val="28"/>
        </w:rPr>
      </w:pPr>
    </w:p>
    <w:p w:rsidR="008D3DC6" w:rsidRPr="00477AC6" w:rsidRDefault="008D3DC6" w:rsidP="00A82D58">
      <w:pPr>
        <w:pStyle w:val="ConsPlusNormal"/>
        <w:ind w:firstLine="709"/>
        <w:jc w:val="center"/>
        <w:outlineLvl w:val="1"/>
        <w:rPr>
          <w:rFonts w:ascii="Times New Roman" w:hAnsi="Times New Roman" w:cs="Times New Roman"/>
          <w:sz w:val="28"/>
          <w:szCs w:val="28"/>
        </w:rPr>
      </w:pPr>
      <w:r w:rsidRPr="00477AC6">
        <w:rPr>
          <w:rFonts w:ascii="Times New Roman" w:hAnsi="Times New Roman" w:cs="Times New Roman"/>
          <w:sz w:val="28"/>
          <w:szCs w:val="28"/>
        </w:rPr>
        <w:t>5. ДОСУДЕБНЫЙ (ВНЕСУДЕБНЫЙ) ПОРЯДОК ОБЖАЛОВАНИЯ РЕШЕНИЙ</w:t>
      </w:r>
      <w:r w:rsidR="00F666EB" w:rsidRPr="00477AC6">
        <w:rPr>
          <w:rFonts w:ascii="Times New Roman" w:hAnsi="Times New Roman" w:cs="Times New Roman"/>
          <w:sz w:val="28"/>
          <w:szCs w:val="28"/>
        </w:rPr>
        <w:t xml:space="preserve"> </w:t>
      </w:r>
      <w:r w:rsidRPr="00477AC6">
        <w:rPr>
          <w:rFonts w:ascii="Times New Roman" w:hAnsi="Times New Roman" w:cs="Times New Roman"/>
          <w:sz w:val="28"/>
          <w:szCs w:val="28"/>
        </w:rPr>
        <w:t>И ДЕЙСТВИЙ (БЕЗДЕЙСТВИЯ) ОРГАНА МЕСТНОГО САМОУПРАВЛЕНИЯ,</w:t>
      </w:r>
      <w:r w:rsidR="00F666EB" w:rsidRPr="00477AC6">
        <w:rPr>
          <w:rFonts w:ascii="Times New Roman" w:hAnsi="Times New Roman" w:cs="Times New Roman"/>
          <w:sz w:val="28"/>
          <w:szCs w:val="28"/>
        </w:rPr>
        <w:t xml:space="preserve"> </w:t>
      </w:r>
      <w:r w:rsidRPr="00477AC6">
        <w:rPr>
          <w:rFonts w:ascii="Times New Roman" w:hAnsi="Times New Roman" w:cs="Times New Roman"/>
          <w:sz w:val="28"/>
          <w:szCs w:val="28"/>
        </w:rPr>
        <w:t>А ТАКЖЕ ДОЛЖНОСТНЫХ ЛИЦ, МУНИЦИПАЛЬНЫХ СЛУЖАЩИХ</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5.1. Проверяемые лица вправе обжаловать решения, действия (бездействие) </w:t>
      </w:r>
      <w:r w:rsidR="003F1C5F" w:rsidRPr="00477AC6">
        <w:rPr>
          <w:rFonts w:ascii="Times New Roman" w:hAnsi="Times New Roman" w:cs="Times New Roman"/>
          <w:sz w:val="28"/>
          <w:szCs w:val="28"/>
        </w:rPr>
        <w:t>органа муниципального жилищного контроля</w:t>
      </w:r>
      <w:r w:rsidRPr="00477AC6">
        <w:rPr>
          <w:rFonts w:ascii="Times New Roman" w:hAnsi="Times New Roman" w:cs="Times New Roman"/>
          <w:sz w:val="28"/>
          <w:szCs w:val="28"/>
        </w:rPr>
        <w:t xml:space="preserve"> в судебном и во внесудебном порядке.</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5.2. Предметом досудебного (внесудебного) обжалования являются действия (бездействия) и решения </w:t>
      </w:r>
      <w:r w:rsidR="00580CAC"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 принятые в ходе исполнения муниципальной функции.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5.3. Жалоба на действия (бездействие), решения </w:t>
      </w:r>
      <w:r w:rsidR="00580CAC"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 xml:space="preserve">, осуществляющих проверку (административную процедуру), направляется </w:t>
      </w:r>
      <w:r w:rsidR="003F1C5F" w:rsidRPr="00477AC6">
        <w:rPr>
          <w:rFonts w:ascii="Times New Roman" w:hAnsi="Times New Roman" w:cs="Times New Roman"/>
          <w:sz w:val="28"/>
          <w:szCs w:val="28"/>
        </w:rPr>
        <w:t xml:space="preserve">в администрацию </w:t>
      </w:r>
      <w:r w:rsidR="0063486D" w:rsidRPr="00477AC6">
        <w:rPr>
          <w:rFonts w:ascii="Times New Roman" w:hAnsi="Times New Roman" w:cs="Times New Roman"/>
          <w:sz w:val="28"/>
          <w:szCs w:val="28"/>
        </w:rPr>
        <w:t>сельского поселения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5.4. Проверяемые лица вправе обратиться с жалобой в письменной форме или в форме электронного документа.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5.4.1. Жалоба должна содержать:</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сведения о заявителе (наименование юридического лица, фамилию, имя, отчество (последнее -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сведения об обжалуемых действиях (бездействии) и решениях;</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наименование должности, фамилию, имя, отчество </w:t>
      </w:r>
      <w:r w:rsidR="00580CAC" w:rsidRPr="00477AC6">
        <w:rPr>
          <w:rFonts w:ascii="Times New Roman" w:hAnsi="Times New Roman" w:cs="Times New Roman"/>
          <w:sz w:val="28"/>
          <w:szCs w:val="28"/>
        </w:rPr>
        <w:t>муниципального жилищного инспектора</w:t>
      </w:r>
      <w:r w:rsidRPr="00477AC6">
        <w:rPr>
          <w:rFonts w:ascii="Times New Roman" w:hAnsi="Times New Roman" w:cs="Times New Roman"/>
          <w:sz w:val="28"/>
          <w:szCs w:val="28"/>
        </w:rPr>
        <w:t>, действия (бездействие) и решения которого обжалуются;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В случае необходимости в подтверждение своих доводов проверяемые лица прилагают к жалобе документы и материалы либо их копии.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5.4.2. Жалоба, поданная в форме электронного документа, должна содержать сведения о заявителе (наименование юридического лица, фамилию, имя, отчество (последнее - при наличии) индивидуального предпринимателя, гражданина),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Проверяемые лица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5.5. Жалоба рассматривается в течение 30 дней со дня ее регистрации в администрации </w:t>
      </w:r>
      <w:r w:rsidR="0063486D" w:rsidRPr="00477AC6">
        <w:rPr>
          <w:rFonts w:ascii="Times New Roman" w:hAnsi="Times New Roman" w:cs="Times New Roman"/>
          <w:sz w:val="28"/>
          <w:szCs w:val="28"/>
        </w:rPr>
        <w:t>сельского поселения</w:t>
      </w:r>
      <w:r w:rsidRPr="00477AC6">
        <w:rPr>
          <w:rFonts w:ascii="Times New Roman" w:hAnsi="Times New Roman" w:cs="Times New Roman"/>
          <w:sz w:val="28"/>
          <w:szCs w:val="28"/>
        </w:rPr>
        <w:t>.</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5.6. При рассмотрении жалобы обеспечивается объективное, всестороннее и своевременное рассмотрение обращения, в случае необходимости - с участием заявителя, направившего жалобу.</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Результатом досудебного (внесудебного) обжалования является:</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полное либо частичное удовлетворение требований подателя жалобы;</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отказ в удовлетворении требований подателя жалобы в полном объеме либо в части.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5.7. Жалоба на действия (бездействие), решения </w:t>
      </w:r>
      <w:r w:rsidR="00580CAC"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 xml:space="preserve"> не рассматривается в следующих случаях:</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 если в жалобе содержатся нецензурные либо оскорбительные выражения, угрозы жизни, здоровью и имуществу </w:t>
      </w:r>
      <w:r w:rsidR="00C117B5" w:rsidRPr="00477AC6">
        <w:rPr>
          <w:rFonts w:ascii="Times New Roman" w:hAnsi="Times New Roman" w:cs="Times New Roman"/>
          <w:sz w:val="28"/>
          <w:szCs w:val="28"/>
        </w:rPr>
        <w:t>муниципального жилищного инспектора</w:t>
      </w:r>
      <w:r w:rsidRPr="00477AC6">
        <w:rPr>
          <w:rFonts w:ascii="Times New Roman" w:hAnsi="Times New Roman" w:cs="Times New Roman"/>
          <w:sz w:val="28"/>
          <w:szCs w:val="28"/>
        </w:rPr>
        <w:t>, а также членов его семьи, то она остается без ответа по существу поставленных в ней вопросов, о чем сообщается письменно заявителю;</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 xml:space="preserve">5.8. Проверяемое лицо имеет право на судебное обжалование действий (бездействия) и решений </w:t>
      </w:r>
      <w:r w:rsidR="00580CAC" w:rsidRPr="00477AC6">
        <w:rPr>
          <w:rFonts w:ascii="Times New Roman" w:hAnsi="Times New Roman" w:cs="Times New Roman"/>
          <w:sz w:val="28"/>
          <w:szCs w:val="28"/>
        </w:rPr>
        <w:t>муниципальных жилищных инспекторов</w:t>
      </w:r>
      <w:r w:rsidRPr="00477AC6">
        <w:rPr>
          <w:rFonts w:ascii="Times New Roman" w:hAnsi="Times New Roman" w:cs="Times New Roman"/>
          <w:sz w:val="28"/>
          <w:szCs w:val="28"/>
        </w:rPr>
        <w:t xml:space="preserve">, принятых в ходе выполнения настоящего </w:t>
      </w:r>
      <w:r w:rsidR="00F362F7"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дминистративного регламента, в порядке, установленном законодательством Российской Федерации.</w:t>
      </w:r>
    </w:p>
    <w:p w:rsidR="008D3DC6" w:rsidRPr="00477AC6" w:rsidRDefault="008D3DC6" w:rsidP="00107A50">
      <w:pPr>
        <w:pStyle w:val="ConsPlusNormal"/>
        <w:ind w:firstLine="709"/>
        <w:jc w:val="both"/>
        <w:rPr>
          <w:rFonts w:ascii="Times New Roman" w:hAnsi="Times New Roman" w:cs="Times New Roman"/>
          <w:sz w:val="28"/>
          <w:szCs w:val="28"/>
        </w:rPr>
      </w:pPr>
      <w:r w:rsidRPr="00477AC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107A50" w:rsidRPr="00477AC6" w:rsidRDefault="00107A50">
      <w:pPr>
        <w:rPr>
          <w:rFonts w:ascii="Times New Roman" w:eastAsia="Times New Roman" w:hAnsi="Times New Roman" w:cs="Times New Roman"/>
          <w:sz w:val="28"/>
          <w:szCs w:val="28"/>
        </w:rPr>
      </w:pPr>
      <w:r w:rsidRPr="00477AC6">
        <w:rPr>
          <w:rFonts w:ascii="Times New Roman" w:hAnsi="Times New Roman" w:cs="Times New Roman"/>
          <w:sz w:val="28"/>
          <w:szCs w:val="28"/>
        </w:rPr>
        <w:br w:type="page"/>
      </w:r>
    </w:p>
    <w:p w:rsidR="008D3DC6" w:rsidRPr="00477AC6" w:rsidRDefault="006E0971" w:rsidP="00E6513C">
      <w:pPr>
        <w:pStyle w:val="ConsPlusNormal"/>
        <w:jc w:val="right"/>
        <w:outlineLvl w:val="1"/>
        <w:rPr>
          <w:rFonts w:ascii="Times New Roman" w:hAnsi="Times New Roman" w:cs="Times New Roman"/>
          <w:sz w:val="28"/>
          <w:szCs w:val="28"/>
        </w:rPr>
      </w:pPr>
      <w:r w:rsidRPr="00477AC6">
        <w:rPr>
          <w:rFonts w:ascii="Times New Roman" w:hAnsi="Times New Roman" w:cs="Times New Roman"/>
          <w:sz w:val="28"/>
          <w:szCs w:val="28"/>
        </w:rPr>
        <w:t xml:space="preserve">Приложение </w:t>
      </w:r>
    </w:p>
    <w:p w:rsidR="008D3DC6" w:rsidRPr="00477AC6" w:rsidRDefault="008D3DC6" w:rsidP="00E6513C">
      <w:pPr>
        <w:pStyle w:val="ConsPlusNormal"/>
        <w:jc w:val="right"/>
        <w:rPr>
          <w:rFonts w:ascii="Times New Roman" w:hAnsi="Times New Roman" w:cs="Times New Roman"/>
          <w:sz w:val="28"/>
          <w:szCs w:val="28"/>
        </w:rPr>
      </w:pPr>
      <w:r w:rsidRPr="00477AC6">
        <w:rPr>
          <w:rFonts w:ascii="Times New Roman" w:hAnsi="Times New Roman" w:cs="Times New Roman"/>
          <w:sz w:val="28"/>
          <w:szCs w:val="28"/>
        </w:rPr>
        <w:t xml:space="preserve">к </w:t>
      </w:r>
      <w:r w:rsidR="00263A51" w:rsidRPr="00477AC6">
        <w:rPr>
          <w:rFonts w:ascii="Times New Roman" w:hAnsi="Times New Roman" w:cs="Times New Roman"/>
          <w:sz w:val="28"/>
          <w:szCs w:val="28"/>
        </w:rPr>
        <w:t>а</w:t>
      </w:r>
      <w:r w:rsidRPr="00477AC6">
        <w:rPr>
          <w:rFonts w:ascii="Times New Roman" w:hAnsi="Times New Roman" w:cs="Times New Roman"/>
          <w:sz w:val="28"/>
          <w:szCs w:val="28"/>
        </w:rPr>
        <w:t>дминистративному регламенту</w:t>
      </w:r>
    </w:p>
    <w:p w:rsidR="008D3DC6" w:rsidRPr="00477AC6" w:rsidRDefault="008D3DC6" w:rsidP="00E6513C">
      <w:pPr>
        <w:pStyle w:val="ConsPlusNormal"/>
        <w:jc w:val="both"/>
        <w:rPr>
          <w:rFonts w:ascii="Times New Roman" w:hAnsi="Times New Roman" w:cs="Times New Roman"/>
          <w:sz w:val="28"/>
          <w:szCs w:val="28"/>
        </w:rPr>
      </w:pPr>
    </w:p>
    <w:p w:rsidR="008D3DC6" w:rsidRPr="00477AC6" w:rsidRDefault="008D3DC6" w:rsidP="00E6513C">
      <w:pPr>
        <w:pStyle w:val="ConsPlusNormal"/>
        <w:jc w:val="center"/>
        <w:rPr>
          <w:rFonts w:ascii="Times New Roman" w:hAnsi="Times New Roman" w:cs="Times New Roman"/>
          <w:sz w:val="28"/>
          <w:szCs w:val="28"/>
        </w:rPr>
      </w:pPr>
      <w:bookmarkStart w:id="19" w:name="P507"/>
      <w:bookmarkEnd w:id="19"/>
      <w:r w:rsidRPr="00477AC6">
        <w:rPr>
          <w:rFonts w:ascii="Times New Roman" w:hAnsi="Times New Roman" w:cs="Times New Roman"/>
          <w:sz w:val="28"/>
          <w:szCs w:val="28"/>
        </w:rPr>
        <w:t>БЛОК-СХЕМА</w:t>
      </w:r>
    </w:p>
    <w:p w:rsidR="00FD1B6E" w:rsidRPr="00477AC6" w:rsidRDefault="008D3DC6" w:rsidP="00E6513C">
      <w:pPr>
        <w:pStyle w:val="ConsPlusNormal"/>
        <w:jc w:val="center"/>
        <w:rPr>
          <w:rFonts w:ascii="Times New Roman" w:hAnsi="Times New Roman" w:cs="Times New Roman"/>
          <w:sz w:val="28"/>
          <w:szCs w:val="28"/>
        </w:rPr>
      </w:pPr>
      <w:r w:rsidRPr="00477AC6">
        <w:rPr>
          <w:rFonts w:ascii="Times New Roman" w:hAnsi="Times New Roman" w:cs="Times New Roman"/>
          <w:sz w:val="28"/>
          <w:szCs w:val="28"/>
        </w:rPr>
        <w:t>последовательности административных процедур</w:t>
      </w:r>
    </w:p>
    <w:p w:rsidR="00FD1B6E" w:rsidRPr="00477AC6" w:rsidRDefault="006E7F8D">
      <w:pPr>
        <w:rPr>
          <w:rFonts w:ascii="Times New Roman" w:eastAsia="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82" type="#_x0000_t32" style="position:absolute;margin-left:458.25pt;margin-top:73.55pt;width:28.5pt;height:.05pt;flip:x;z-index:251784192" o:connectortype="straight">
            <v:stroke endarrow="block"/>
          </v:shape>
        </w:pict>
      </w:r>
      <w:r>
        <w:rPr>
          <w:rFonts w:ascii="Times New Roman" w:hAnsi="Times New Roman" w:cs="Times New Roman"/>
          <w:noProof/>
          <w:sz w:val="28"/>
          <w:szCs w:val="28"/>
        </w:rPr>
        <w:pict>
          <v:shape id="_x0000_s1147" type="#_x0000_t32" style="position:absolute;margin-left:189pt;margin-top:436.55pt;width:73.5pt;height:29.25pt;flip:x;z-index:251748352" o:connectortype="straight">
            <v:stroke endarrow="block"/>
          </v:shape>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108" type="#_x0000_t202" style="position:absolute;margin-left:262.5pt;margin-top:420.8pt;width:223.5pt;height:21pt;z-index:251712512">
            <v:textbox>
              <w:txbxContent>
                <w:p w:rsidR="00B553B9" w:rsidRPr="004304B3" w:rsidRDefault="00B553B9" w:rsidP="004304B3">
                  <w:pPr>
                    <w:jc w:val="center"/>
                    <w:rPr>
                      <w:rFonts w:ascii="Times New Roman" w:hAnsi="Times New Roman" w:cs="Times New Roman"/>
                      <w:sz w:val="18"/>
                      <w:szCs w:val="18"/>
                    </w:rPr>
                  </w:pPr>
                  <w:r w:rsidRPr="004304B3">
                    <w:rPr>
                      <w:rFonts w:ascii="Times New Roman" w:hAnsi="Times New Roman" w:cs="Times New Roman"/>
                      <w:sz w:val="18"/>
                      <w:szCs w:val="18"/>
                    </w:rPr>
                    <w:t>Принятие мер по результатам проверки</w:t>
                  </w:r>
                </w:p>
              </w:txbxContent>
            </v:textbox>
          </v:shape>
        </w:pict>
      </w:r>
      <w:r>
        <w:rPr>
          <w:rFonts w:ascii="Times New Roman" w:hAnsi="Times New Roman" w:cs="Times New Roman"/>
          <w:noProof/>
          <w:sz w:val="28"/>
          <w:szCs w:val="28"/>
        </w:rPr>
        <w:pict>
          <v:shape id="_x0000_s1181" type="#_x0000_t32" style="position:absolute;margin-left:486.75pt;margin-top:73.55pt;width:9.75pt;height:930.4pt;flip:x y;z-index:251783168" o:connectortype="straight"/>
        </w:pict>
      </w:r>
      <w:r>
        <w:rPr>
          <w:rFonts w:ascii="Times New Roman" w:hAnsi="Times New Roman" w:cs="Times New Roman"/>
          <w:noProof/>
          <w:sz w:val="28"/>
          <w:szCs w:val="28"/>
        </w:rPr>
        <w:pict>
          <v:shape id="_x0000_s1123" type="#_x0000_t32" style="position:absolute;margin-left:-4.5pt;margin-top:420.8pt;width:.05pt;height:21pt;z-index:251724800" o:connectortype="straight">
            <v:stroke endarrow="block"/>
          </v:shape>
        </w:pict>
      </w:r>
      <w:r>
        <w:rPr>
          <w:rFonts w:ascii="Times New Roman" w:hAnsi="Times New Roman" w:cs="Times New Roman"/>
          <w:noProof/>
          <w:sz w:val="28"/>
          <w:szCs w:val="28"/>
        </w:rPr>
        <w:pict>
          <v:shape id="_x0000_s1119" type="#_x0000_t202" style="position:absolute;margin-left:-20.95pt;margin-top:441.8pt;width:89.95pt;height:79.5pt;z-index:251720704">
            <v:textbox>
              <w:txbxContent>
                <w:p w:rsidR="00B553B9" w:rsidRPr="00C0450C" w:rsidRDefault="00B553B9" w:rsidP="00C0450C">
                  <w:pPr>
                    <w:jc w:val="center"/>
                    <w:rPr>
                      <w:rFonts w:ascii="Times New Roman" w:hAnsi="Times New Roman" w:cs="Times New Roman"/>
                      <w:sz w:val="18"/>
                      <w:szCs w:val="18"/>
                    </w:rPr>
                  </w:pPr>
                  <w:r>
                    <w:rPr>
                      <w:rFonts w:ascii="Times New Roman" w:hAnsi="Times New Roman" w:cs="Times New Roman"/>
                      <w:sz w:val="18"/>
                      <w:szCs w:val="18"/>
                    </w:rPr>
                    <w:t>Выдача предостережения о недопустимости нарушения обязательных требований</w:t>
                  </w:r>
                </w:p>
              </w:txbxContent>
            </v:textbox>
          </v:shape>
        </w:pict>
      </w:r>
      <w:r>
        <w:rPr>
          <w:rFonts w:ascii="Times New Roman" w:hAnsi="Times New Roman" w:cs="Times New Roman"/>
          <w:noProof/>
          <w:sz w:val="28"/>
          <w:szCs w:val="28"/>
        </w:rPr>
        <w:pict>
          <v:shape id="_x0000_s1118" type="#_x0000_t202" style="position:absolute;margin-left:-4.45pt;margin-top:420.8pt;width:28.55pt;height:23.25pt;z-index:-251596800" strokecolor="white [3212]">
            <v:textbox>
              <w:txbxContent>
                <w:p w:rsidR="00B553B9" w:rsidRPr="001F351F" w:rsidRDefault="00B553B9" w:rsidP="00C0450C">
                  <w:pPr>
                    <w:jc w:val="center"/>
                    <w:rPr>
                      <w:rFonts w:ascii="Times New Roman" w:hAnsi="Times New Roman" w:cs="Times New Roman"/>
                      <w:sz w:val="16"/>
                      <w:szCs w:val="16"/>
                    </w:rPr>
                  </w:pPr>
                  <w:r w:rsidRPr="001F351F">
                    <w:rPr>
                      <w:rFonts w:ascii="Times New Roman" w:hAnsi="Times New Roman" w:cs="Times New Roman"/>
                      <w:sz w:val="16"/>
                      <w:szCs w:val="16"/>
                    </w:rPr>
                    <w:t>Да</w:t>
                  </w:r>
                </w:p>
              </w:txbxContent>
            </v:textbox>
          </v:shape>
        </w:pict>
      </w:r>
      <w:r>
        <w:rPr>
          <w:rFonts w:ascii="Times New Roman" w:hAnsi="Times New Roman" w:cs="Times New Roman"/>
          <w:noProof/>
          <w:sz w:val="28"/>
          <w:szCs w:val="28"/>
        </w:rPr>
        <w:pict>
          <v:shape id="_x0000_s1127" type="#_x0000_t32" style="position:absolute;margin-left:-4.5pt;margin-top:520.55pt;width:.05pt;height:15.75pt;z-index:251728896" o:connectortype="straight">
            <v:stroke endarrow="block"/>
          </v:shape>
        </w:pict>
      </w:r>
      <w:r>
        <w:rPr>
          <w:rFonts w:ascii="Times New Roman" w:hAnsi="Times New Roman" w:cs="Times New Roman"/>
          <w:noProof/>
          <w:sz w:val="28"/>
          <w:szCs w:val="28"/>
        </w:rPr>
        <w:pict>
          <v:shape id="_x0000_s1142" type="#_x0000_t32" style="position:absolute;margin-left:108pt;margin-top:689.3pt;width:0;height:15.75pt;z-index:251744256" o:connectortype="straight"/>
        </w:pict>
      </w:r>
      <w:r>
        <w:rPr>
          <w:rFonts w:ascii="Times New Roman" w:hAnsi="Times New Roman" w:cs="Times New Roman"/>
          <w:noProof/>
          <w:sz w:val="28"/>
          <w:szCs w:val="28"/>
        </w:rPr>
        <w:pict>
          <v:shape id="_x0000_s1154" type="#_x0000_t32" style="position:absolute;margin-left:176.25pt;margin-top:545.3pt;width:.05pt;height:159.75pt;flip:y;z-index:251755520" o:connectortype="straight">
            <v:stroke endarrow="block"/>
          </v:shape>
        </w:pict>
      </w:r>
      <w:r>
        <w:rPr>
          <w:rFonts w:ascii="Times New Roman" w:hAnsi="Times New Roman" w:cs="Times New Roman"/>
          <w:noProof/>
          <w:sz w:val="28"/>
          <w:szCs w:val="28"/>
        </w:rPr>
        <w:pict>
          <v:shape id="_x0000_s1156" type="#_x0000_t32" style="position:absolute;margin-left:241.55pt;margin-top:529.55pt;width:0;height:175.5pt;flip:y;z-index:251757568" o:connectortype="straight">
            <v:stroke endarrow="block"/>
          </v:shape>
        </w:pict>
      </w:r>
      <w:r>
        <w:rPr>
          <w:rFonts w:ascii="Times New Roman" w:hAnsi="Times New Roman" w:cs="Times New Roman"/>
          <w:noProof/>
          <w:sz w:val="28"/>
          <w:szCs w:val="28"/>
        </w:rPr>
        <w:pict>
          <v:shape id="_x0000_s1157" type="#_x0000_t32" style="position:absolute;margin-left:333.05pt;margin-top:529.55pt;width:0;height:175.5pt;flip:y;z-index:251758592" o:connectortype="straight">
            <v:stroke endarrow="block"/>
          </v:shape>
        </w:pict>
      </w:r>
      <w:r>
        <w:rPr>
          <w:rFonts w:ascii="Times New Roman" w:hAnsi="Times New Roman" w:cs="Times New Roman"/>
          <w:noProof/>
          <w:sz w:val="28"/>
          <w:szCs w:val="28"/>
        </w:rPr>
        <w:pict>
          <v:shape id="_x0000_s1159" type="#_x0000_t32" style="position:absolute;margin-left:425.25pt;margin-top:659.3pt;width:.75pt;height:66.75pt;flip:x;z-index:251760640" o:connectortype="straight"/>
        </w:pict>
      </w:r>
      <w:r>
        <w:rPr>
          <w:rFonts w:ascii="Times New Roman" w:hAnsi="Times New Roman" w:cs="Times New Roman"/>
          <w:noProof/>
          <w:sz w:val="28"/>
          <w:szCs w:val="28"/>
        </w:rPr>
        <w:pict>
          <v:shape id="_x0000_s1121" type="#_x0000_t32" style="position:absolute;margin-left:466.5pt;margin-top:548.3pt;width:.05pt;height:12pt;z-index:251722752" o:connectortype="straight">
            <v:stroke endarrow="block"/>
          </v:shape>
        </w:pict>
      </w:r>
      <w:r>
        <w:rPr>
          <w:rFonts w:ascii="Times New Roman" w:hAnsi="Times New Roman" w:cs="Times New Roman"/>
          <w:noProof/>
          <w:sz w:val="28"/>
          <w:szCs w:val="28"/>
        </w:rPr>
        <w:pict>
          <v:shape id="_x0000_s1153" type="#_x0000_t32" style="position:absolute;margin-left:465.75pt;margin-top:603.8pt;width:.75pt;height:12pt;z-index:251754496" o:connectortype="straight">
            <v:stroke endarrow="block"/>
          </v:shape>
        </w:pict>
      </w:r>
      <w:r>
        <w:rPr>
          <w:rFonts w:ascii="Times New Roman" w:hAnsi="Times New Roman" w:cs="Times New Roman"/>
          <w:noProof/>
          <w:sz w:val="28"/>
          <w:szCs w:val="28"/>
        </w:rPr>
        <w:pict>
          <v:shape id="_x0000_s1152" type="#_x0000_t202" style="position:absolute;margin-left:369.05pt;margin-top:615.8pt;width:117.7pt;height:43.5pt;z-index:251753472">
            <v:textbox style="mso-next-textbox:#_x0000_s1152">
              <w:txbxContent>
                <w:p w:rsidR="00B553B9" w:rsidRPr="00C0450C" w:rsidRDefault="00B553B9" w:rsidP="00355501">
                  <w:pPr>
                    <w:jc w:val="center"/>
                    <w:rPr>
                      <w:rFonts w:ascii="Times New Roman" w:hAnsi="Times New Roman" w:cs="Times New Roman"/>
                      <w:sz w:val="18"/>
                      <w:szCs w:val="18"/>
                    </w:rPr>
                  </w:pPr>
                  <w:r w:rsidRPr="00C0450C">
                    <w:rPr>
                      <w:rFonts w:ascii="Times New Roman" w:hAnsi="Times New Roman" w:cs="Times New Roman"/>
                      <w:sz w:val="18"/>
                      <w:szCs w:val="18"/>
                    </w:rPr>
                    <w:t>Результат исполнения административной функции</w:t>
                  </w:r>
                </w:p>
                <w:p w:rsidR="00B553B9" w:rsidRPr="00355501" w:rsidRDefault="00B553B9" w:rsidP="00355501">
                  <w:pPr>
                    <w:rPr>
                      <w:szCs w:val="18"/>
                    </w:rPr>
                  </w:pPr>
                </w:p>
              </w:txbxContent>
            </v:textbox>
          </v:shape>
        </w:pict>
      </w:r>
      <w:r>
        <w:rPr>
          <w:rFonts w:ascii="Times New Roman" w:hAnsi="Times New Roman" w:cs="Times New Roman"/>
          <w:noProof/>
          <w:sz w:val="28"/>
          <w:szCs w:val="28"/>
        </w:rPr>
        <w:pict>
          <v:shape id="_x0000_s1151" type="#_x0000_t202" style="position:absolute;margin-left:369.05pt;margin-top:560.3pt;width:117.7pt;height:43.5pt;z-index:251752448">
            <v:textbox style="mso-next-textbox:#_x0000_s1151">
              <w:txbxContent>
                <w:p w:rsidR="00B553B9" w:rsidRPr="00104EE1" w:rsidRDefault="00B553B9" w:rsidP="00C47DA4">
                  <w:pPr>
                    <w:jc w:val="center"/>
                    <w:rPr>
                      <w:rFonts w:ascii="Times New Roman" w:hAnsi="Times New Roman" w:cs="Times New Roman"/>
                      <w:sz w:val="18"/>
                      <w:szCs w:val="18"/>
                    </w:rPr>
                  </w:pPr>
                  <w:r>
                    <w:rPr>
                      <w:rFonts w:ascii="Times New Roman" w:hAnsi="Times New Roman" w:cs="Times New Roman"/>
                      <w:sz w:val="18"/>
                      <w:szCs w:val="18"/>
                    </w:rPr>
                    <w:t xml:space="preserve">Контроль за устранением (прекращением) выявленных нарушений </w:t>
                  </w:r>
                </w:p>
              </w:txbxContent>
            </v:textbox>
          </v:shape>
        </w:pict>
      </w:r>
      <w:r>
        <w:rPr>
          <w:rFonts w:ascii="Times New Roman" w:hAnsi="Times New Roman" w:cs="Times New Roman"/>
          <w:noProof/>
          <w:sz w:val="28"/>
          <w:szCs w:val="28"/>
        </w:rPr>
        <w:pict>
          <v:shape id="_x0000_s1150" type="#_x0000_t32" style="position:absolute;margin-left:431.25pt;margin-top:444.05pt;width:.75pt;height:28.5pt;z-index:251751424" o:connectortype="straight">
            <v:stroke endarrow="block"/>
          </v:shape>
        </w:pict>
      </w:r>
      <w:r>
        <w:rPr>
          <w:rFonts w:ascii="Times New Roman" w:hAnsi="Times New Roman" w:cs="Times New Roman"/>
          <w:noProof/>
          <w:sz w:val="28"/>
          <w:szCs w:val="28"/>
        </w:rPr>
        <w:pict>
          <v:shape id="_x0000_s1149" type="#_x0000_t32" style="position:absolute;margin-left:352.5pt;margin-top:441.8pt;width:0;height:30.75pt;z-index:251750400" o:connectortype="straight">
            <v:stroke endarrow="block"/>
          </v:shape>
        </w:pict>
      </w:r>
      <w:r>
        <w:rPr>
          <w:rFonts w:ascii="Times New Roman" w:hAnsi="Times New Roman" w:cs="Times New Roman"/>
          <w:noProof/>
          <w:sz w:val="28"/>
          <w:szCs w:val="28"/>
        </w:rPr>
        <w:pict>
          <v:shape id="_x0000_s1148" type="#_x0000_t32" style="position:absolute;margin-left:286.5pt;margin-top:441.8pt;width:4.5pt;height:30.75pt;flip:x;z-index:251749376" o:connectortype="straight">
            <v:stroke endarrow="block"/>
          </v:shape>
        </w:pict>
      </w:r>
      <w:r>
        <w:rPr>
          <w:rFonts w:ascii="Times New Roman" w:hAnsi="Times New Roman" w:cs="Times New Roman"/>
          <w:noProof/>
          <w:sz w:val="28"/>
          <w:szCs w:val="28"/>
        </w:rPr>
        <w:pict>
          <v:shape id="_x0000_s1140" type="#_x0000_t202" style="position:absolute;margin-left:416.05pt;margin-top:472.55pt;width:75.2pt;height:75.75pt;z-index:251742208">
            <v:textbox>
              <w:txbxContent>
                <w:p w:rsidR="00B553B9" w:rsidRPr="00C0450C" w:rsidRDefault="00B553B9" w:rsidP="00104EE1">
                  <w:pPr>
                    <w:jc w:val="center"/>
                    <w:rPr>
                      <w:rFonts w:ascii="Times New Roman" w:hAnsi="Times New Roman" w:cs="Times New Roman"/>
                      <w:sz w:val="18"/>
                      <w:szCs w:val="18"/>
                    </w:rPr>
                  </w:pPr>
                  <w:r>
                    <w:rPr>
                      <w:rFonts w:ascii="Times New Roman" w:hAnsi="Times New Roman" w:cs="Times New Roman"/>
                      <w:sz w:val="18"/>
                      <w:szCs w:val="18"/>
                    </w:rPr>
                    <w:t>Выдача предписания об устранении выявленных нарушений</w:t>
                  </w:r>
                </w:p>
              </w:txbxContent>
            </v:textbox>
          </v:shape>
        </w:pict>
      </w:r>
      <w:r>
        <w:rPr>
          <w:rFonts w:ascii="Times New Roman" w:hAnsi="Times New Roman" w:cs="Times New Roman"/>
          <w:noProof/>
          <w:sz w:val="28"/>
          <w:szCs w:val="28"/>
        </w:rPr>
        <w:pict>
          <v:shape id="_x0000_s1139" type="#_x0000_t202" style="position:absolute;margin-left:326.25pt;margin-top:472.55pt;width:87pt;height:57pt;z-index:251741184">
            <v:textbox style="mso-next-textbox:#_x0000_s1139">
              <w:txbxContent>
                <w:p w:rsidR="00B553B9" w:rsidRPr="00104EE1" w:rsidRDefault="00B553B9" w:rsidP="00104EE1">
                  <w:pPr>
                    <w:jc w:val="center"/>
                    <w:rPr>
                      <w:rFonts w:ascii="Times New Roman" w:hAnsi="Times New Roman" w:cs="Times New Roman"/>
                      <w:sz w:val="18"/>
                      <w:szCs w:val="18"/>
                    </w:rPr>
                  </w:pPr>
                  <w:r w:rsidRPr="00104EE1">
                    <w:rPr>
                      <w:rFonts w:ascii="Times New Roman" w:hAnsi="Times New Roman" w:cs="Times New Roman"/>
                      <w:sz w:val="18"/>
                      <w:szCs w:val="18"/>
                    </w:rPr>
                    <w:t>Составление протокола об административном нарушении</w:t>
                  </w:r>
                </w:p>
              </w:txbxContent>
            </v:textbox>
          </v:shape>
        </w:pict>
      </w:r>
      <w:r>
        <w:rPr>
          <w:rFonts w:ascii="Times New Roman" w:hAnsi="Times New Roman" w:cs="Times New Roman"/>
          <w:noProof/>
          <w:sz w:val="28"/>
          <w:szCs w:val="28"/>
        </w:rPr>
        <w:pict>
          <v:shape id="_x0000_s1138" type="#_x0000_t202" style="position:absolute;margin-left:232.5pt;margin-top:472.55pt;width:89.85pt;height:57pt;z-index:251740160">
            <v:textbox>
              <w:txbxContent>
                <w:p w:rsidR="00B553B9" w:rsidRPr="00C0450C" w:rsidRDefault="00B553B9" w:rsidP="00360BA6">
                  <w:pPr>
                    <w:jc w:val="center"/>
                    <w:rPr>
                      <w:rFonts w:ascii="Times New Roman" w:hAnsi="Times New Roman" w:cs="Times New Roman"/>
                      <w:sz w:val="18"/>
                      <w:szCs w:val="18"/>
                    </w:rPr>
                  </w:pPr>
                  <w:r>
                    <w:rPr>
                      <w:rFonts w:ascii="Times New Roman" w:hAnsi="Times New Roman" w:cs="Times New Roman"/>
                      <w:sz w:val="18"/>
                      <w:szCs w:val="18"/>
                    </w:rPr>
                    <w:t>Обращение в суд с заявлением по соответствующим основаниям</w:t>
                  </w:r>
                </w:p>
              </w:txbxContent>
            </v:textbox>
          </v:shape>
        </w:pict>
      </w:r>
      <w:r>
        <w:rPr>
          <w:rFonts w:ascii="Times New Roman" w:hAnsi="Times New Roman" w:cs="Times New Roman"/>
          <w:noProof/>
          <w:sz w:val="28"/>
          <w:szCs w:val="28"/>
        </w:rPr>
        <w:pict>
          <v:shape id="_x0000_s1137" type="#_x0000_t202" style="position:absolute;margin-left:91.35pt;margin-top:465.8pt;width:135.9pt;height:79.5pt;z-index:251739136">
            <v:textbox>
              <w:txbxContent>
                <w:p w:rsidR="00B553B9" w:rsidRPr="00C0450C" w:rsidRDefault="00B553B9" w:rsidP="00360BA6">
                  <w:pPr>
                    <w:jc w:val="center"/>
                    <w:rPr>
                      <w:rFonts w:ascii="Times New Roman" w:hAnsi="Times New Roman" w:cs="Times New Roman"/>
                      <w:sz w:val="18"/>
                      <w:szCs w:val="18"/>
                    </w:rPr>
                  </w:pPr>
                  <w:r>
                    <w:rPr>
                      <w:rFonts w:ascii="Times New Roman" w:hAnsi="Times New Roman" w:cs="Times New Roman"/>
                      <w:sz w:val="18"/>
                      <w:szCs w:val="18"/>
                    </w:rPr>
                    <w:t>Направление материалов в уполномоченные органы для решения вопросов о возбуждении уголовных дел, дел об административных правонарушениях</w:t>
                  </w:r>
                </w:p>
              </w:txbxContent>
            </v:textbox>
          </v:shape>
        </w:pict>
      </w:r>
      <w:r>
        <w:rPr>
          <w:rFonts w:ascii="Times New Roman" w:hAnsi="Times New Roman" w:cs="Times New Roman"/>
          <w:noProof/>
          <w:sz w:val="28"/>
          <w:szCs w:val="28"/>
        </w:rPr>
        <w:pict>
          <v:shape id="_x0000_s1143" type="#_x0000_t32" style="position:absolute;margin-left:129.75pt;margin-top:689.3pt;width:0;height:15.75pt;z-index:251745280" o:connectortype="straight"/>
        </w:pict>
      </w:r>
      <w:r>
        <w:rPr>
          <w:rFonts w:ascii="Times New Roman" w:hAnsi="Times New Roman" w:cs="Times New Roman"/>
          <w:noProof/>
          <w:sz w:val="28"/>
          <w:szCs w:val="28"/>
        </w:rPr>
        <w:pict>
          <v:shape id="_x0000_s1126" type="#_x0000_t202" style="position:absolute;margin-left:-50.25pt;margin-top:418.55pt;width:34.55pt;height:23.25pt;z-index:-251588608" strokecolor="white [3212]">
            <v:textbox>
              <w:txbxContent>
                <w:p w:rsidR="00B553B9" w:rsidRPr="001F351F" w:rsidRDefault="00B553B9" w:rsidP="00C0450C">
                  <w:pPr>
                    <w:jc w:val="center"/>
                    <w:rPr>
                      <w:rFonts w:ascii="Times New Roman" w:hAnsi="Times New Roman" w:cs="Times New Roman"/>
                      <w:sz w:val="16"/>
                      <w:szCs w:val="16"/>
                    </w:rPr>
                  </w:pPr>
                  <w:r w:rsidRPr="001F351F">
                    <w:rPr>
                      <w:rFonts w:ascii="Times New Roman" w:hAnsi="Times New Roman" w:cs="Times New Roman"/>
                      <w:sz w:val="16"/>
                      <w:szCs w:val="16"/>
                    </w:rPr>
                    <w:t>Нет</w:t>
                  </w:r>
                </w:p>
              </w:txbxContent>
            </v:textbox>
          </v:shape>
        </w:pict>
      </w:r>
      <w:r>
        <w:rPr>
          <w:rFonts w:ascii="Times New Roman" w:hAnsi="Times New Roman" w:cs="Times New Roman"/>
          <w:noProof/>
          <w:sz w:val="28"/>
          <w:szCs w:val="28"/>
        </w:rPr>
        <w:pict>
          <v:shape id="_x0000_s1129" type="#_x0000_t202" style="position:absolute;margin-left:69pt;margin-top:634.55pt;width:1in;height:54.75pt;z-index:251730944">
            <v:textbox>
              <w:txbxContent>
                <w:p w:rsidR="00B553B9" w:rsidRPr="00C0450C" w:rsidRDefault="00B553B9" w:rsidP="00360BA6">
                  <w:pPr>
                    <w:jc w:val="center"/>
                    <w:rPr>
                      <w:rFonts w:ascii="Times New Roman" w:hAnsi="Times New Roman" w:cs="Times New Roman"/>
                      <w:sz w:val="18"/>
                      <w:szCs w:val="18"/>
                    </w:rPr>
                  </w:pPr>
                  <w:r w:rsidRPr="00C0450C">
                    <w:rPr>
                      <w:rFonts w:ascii="Times New Roman" w:hAnsi="Times New Roman" w:cs="Times New Roman"/>
                      <w:sz w:val="18"/>
                      <w:szCs w:val="18"/>
                    </w:rPr>
                    <w:t>Выявлены нарушения обязательных требований</w:t>
                  </w:r>
                </w:p>
              </w:txbxContent>
            </v:textbox>
          </v:shape>
        </w:pict>
      </w:r>
      <w:r>
        <w:rPr>
          <w:rFonts w:ascii="Times New Roman" w:hAnsi="Times New Roman" w:cs="Times New Roman"/>
          <w:noProof/>
          <w:sz w:val="28"/>
          <w:szCs w:val="28"/>
        </w:rPr>
        <w:pict>
          <v:shape id="_x0000_s1130" type="#_x0000_t32" style="position:absolute;margin-left:113.1pt;margin-top:624.05pt;width:0;height:10.5pt;z-index:251731968" o:connectortype="straight">
            <v:stroke endarrow="block"/>
          </v:shape>
        </w:pict>
      </w:r>
      <w:r>
        <w:rPr>
          <w:rFonts w:ascii="Times New Roman" w:hAnsi="Times New Roman" w:cs="Times New Roman"/>
          <w:noProof/>
          <w:sz w:val="28"/>
          <w:szCs w:val="28"/>
        </w:rPr>
        <w:pict>
          <v:shape id="_x0000_s1122" type="#_x0000_t202" style="position:absolute;margin-left:54pt;margin-top:566.3pt;width:92.25pt;height:57.75pt;z-index:251723776">
            <v:textbox style="mso-next-textbox:#_x0000_s1122">
              <w:txbxContent>
                <w:p w:rsidR="00B553B9" w:rsidRPr="00C0450C" w:rsidRDefault="00B553B9" w:rsidP="00C0450C">
                  <w:pPr>
                    <w:jc w:val="center"/>
                    <w:rPr>
                      <w:rFonts w:ascii="Times New Roman" w:hAnsi="Times New Roman" w:cs="Times New Roman"/>
                      <w:sz w:val="18"/>
                      <w:szCs w:val="18"/>
                    </w:rPr>
                  </w:pPr>
                  <w:r w:rsidRPr="00C0450C">
                    <w:rPr>
                      <w:rFonts w:ascii="Times New Roman" w:hAnsi="Times New Roman" w:cs="Times New Roman"/>
                      <w:sz w:val="18"/>
                      <w:szCs w:val="18"/>
                    </w:rPr>
                    <w:t>Результат исполнения административной функции</w:t>
                  </w:r>
                </w:p>
              </w:txbxContent>
            </v:textbox>
          </v:shape>
        </w:pict>
      </w:r>
      <w:r>
        <w:rPr>
          <w:rFonts w:ascii="Times New Roman" w:hAnsi="Times New Roman" w:cs="Times New Roman"/>
          <w:noProof/>
          <w:sz w:val="28"/>
          <w:szCs w:val="28"/>
        </w:rPr>
        <w:pict>
          <v:shape id="_x0000_s1141" type="#_x0000_t32" style="position:absolute;margin-left:86.25pt;margin-top:420.8pt;width:0;height:145.5pt;z-index:251743232" o:connectortype="straight">
            <v:stroke endarrow="block"/>
          </v:shape>
        </w:pict>
      </w:r>
      <w:r>
        <w:rPr>
          <w:rFonts w:ascii="Times New Roman" w:hAnsi="Times New Roman" w:cs="Times New Roman"/>
          <w:noProof/>
          <w:sz w:val="28"/>
          <w:szCs w:val="28"/>
        </w:rPr>
        <w:pict>
          <v:shape id="_x0000_s1120" type="#_x0000_t202" style="position:absolute;margin-left:78pt;margin-top:355.55pt;width:163.5pt;height:65.25pt;z-index:251721728">
            <v:textbox>
              <w:txbxContent>
                <w:p w:rsidR="00B553B9" w:rsidRPr="00C0450C" w:rsidRDefault="00B553B9" w:rsidP="00C0450C">
                  <w:pPr>
                    <w:jc w:val="center"/>
                    <w:rPr>
                      <w:rFonts w:ascii="Times New Roman" w:hAnsi="Times New Roman" w:cs="Times New Roman"/>
                      <w:sz w:val="18"/>
                      <w:szCs w:val="18"/>
                    </w:rPr>
                  </w:pPr>
                  <w:r>
                    <w:rPr>
                      <w:rFonts w:ascii="Times New Roman" w:hAnsi="Times New Roman" w:cs="Times New Roman"/>
                      <w:sz w:val="18"/>
                      <w:szCs w:val="18"/>
                    </w:rPr>
                    <w:t>Принятие мер по результатам проведения мероприятий без взаимодействия с юридическими лицами, индивидуальными предпринимателями</w:t>
                  </w:r>
                </w:p>
              </w:txbxContent>
            </v:textbox>
          </v:shape>
        </w:pict>
      </w:r>
      <w:r>
        <w:rPr>
          <w:rFonts w:ascii="Times New Roman" w:hAnsi="Times New Roman" w:cs="Times New Roman"/>
          <w:noProof/>
          <w:sz w:val="28"/>
          <w:szCs w:val="28"/>
        </w:rPr>
        <w:pict>
          <v:shape id="_x0000_s1133" type="#_x0000_t202" style="position:absolute;margin-left:-42.75pt;margin-top:536.3pt;width:91.5pt;height:45pt;z-index:251735040">
            <v:textbox>
              <w:txbxContent>
                <w:p w:rsidR="00B553B9" w:rsidRPr="00C0450C" w:rsidRDefault="00B553B9" w:rsidP="00360BA6">
                  <w:pPr>
                    <w:jc w:val="center"/>
                    <w:rPr>
                      <w:rFonts w:ascii="Times New Roman" w:hAnsi="Times New Roman" w:cs="Times New Roman"/>
                      <w:sz w:val="18"/>
                      <w:szCs w:val="18"/>
                    </w:rPr>
                  </w:pPr>
                  <w:r>
                    <w:rPr>
                      <w:rFonts w:ascii="Times New Roman" w:hAnsi="Times New Roman" w:cs="Times New Roman"/>
                      <w:sz w:val="18"/>
                      <w:szCs w:val="18"/>
                    </w:rPr>
                    <w:t>Конец исполнения муниципальной функции</w:t>
                  </w:r>
                </w:p>
              </w:txbxContent>
            </v:textbox>
          </v:shape>
        </w:pict>
      </w:r>
      <w:r>
        <w:rPr>
          <w:rFonts w:ascii="Times New Roman" w:hAnsi="Times New Roman" w:cs="Times New Roman"/>
          <w:noProof/>
          <w:sz w:val="28"/>
          <w:szCs w:val="28"/>
        </w:rPr>
        <w:pict>
          <v:shape id="_x0000_s1124" type="#_x0000_t32" style="position:absolute;margin-left:-23.25pt;margin-top:420.8pt;width:0;height:115.5pt;z-index:251725824" o:connectortype="straight">
            <v:stroke endarrow="block"/>
          </v:shape>
        </w:pict>
      </w:r>
      <w:r>
        <w:rPr>
          <w:rFonts w:ascii="Times New Roman" w:hAnsi="Times New Roman" w:cs="Times New Roman"/>
          <w:noProof/>
          <w:sz w:val="28"/>
          <w:szCs w:val="28"/>
        </w:rPr>
        <w:pict>
          <v:shape id="_x0000_s1103" type="#_x0000_t32" style="position:absolute;margin-left:363pt;margin-top:410.3pt;width:0;height:10.5pt;z-index:251707392" o:connectortype="straight">
            <v:stroke endarrow="block"/>
          </v:shape>
        </w:pict>
      </w:r>
      <w:r>
        <w:rPr>
          <w:rFonts w:ascii="Times New Roman" w:hAnsi="Times New Roman" w:cs="Times New Roman"/>
          <w:noProof/>
          <w:sz w:val="28"/>
          <w:szCs w:val="28"/>
        </w:rPr>
        <w:pict>
          <v:shape id="_x0000_s1106" type="#_x0000_t202" style="position:absolute;margin-left:-23.25pt;margin-top:366.05pt;width:1in;height:54.75pt;z-index:251710464">
            <v:textbox>
              <w:txbxContent>
                <w:p w:rsidR="00B553B9" w:rsidRPr="00C0450C" w:rsidRDefault="00B553B9" w:rsidP="00C0450C">
                  <w:pPr>
                    <w:jc w:val="center"/>
                    <w:rPr>
                      <w:rFonts w:ascii="Times New Roman" w:hAnsi="Times New Roman" w:cs="Times New Roman"/>
                      <w:sz w:val="18"/>
                      <w:szCs w:val="18"/>
                    </w:rPr>
                  </w:pPr>
                  <w:r w:rsidRPr="00C0450C">
                    <w:rPr>
                      <w:rFonts w:ascii="Times New Roman" w:hAnsi="Times New Roman" w:cs="Times New Roman"/>
                      <w:sz w:val="18"/>
                      <w:szCs w:val="18"/>
                    </w:rPr>
                    <w:t>Выявлены нарушения обязательных требований</w:t>
                  </w:r>
                </w:p>
              </w:txbxContent>
            </v:textbox>
          </v:shape>
        </w:pict>
      </w:r>
      <w:r>
        <w:rPr>
          <w:rFonts w:ascii="Times New Roman" w:hAnsi="Times New Roman" w:cs="Times New Roman"/>
          <w:noProof/>
          <w:sz w:val="28"/>
          <w:szCs w:val="28"/>
        </w:rPr>
        <w:pict>
          <v:shape id="_x0000_s1102" type="#_x0000_t32" style="position:absolute;margin-left:14.25pt;margin-top:342.85pt;width:.05pt;height:24pt;z-index:251706368" o:connectortype="straight">
            <v:stroke endarrow="block"/>
          </v:shape>
        </w:pict>
      </w:r>
      <w:r>
        <w:rPr>
          <w:rFonts w:ascii="Times New Roman" w:hAnsi="Times New Roman" w:cs="Times New Roman"/>
          <w:noProof/>
          <w:sz w:val="28"/>
          <w:szCs w:val="28"/>
        </w:rPr>
        <w:pict>
          <v:shape id="_x0000_s1101" type="#_x0000_t32" style="position:absolute;margin-left:326.25pt;margin-top:348.8pt;width:0;height:18.75pt;z-index:251705344" o:connectortype="straight">
            <v:stroke endarrow="block"/>
          </v:shape>
        </w:pict>
      </w:r>
      <w:r>
        <w:rPr>
          <w:rFonts w:ascii="Times New Roman" w:hAnsi="Times New Roman" w:cs="Times New Roman"/>
          <w:noProof/>
          <w:sz w:val="28"/>
          <w:szCs w:val="28"/>
        </w:rPr>
        <w:pict>
          <v:shape id="_x0000_s1109" type="#_x0000_t202" style="position:absolute;margin-left:316.6pt;margin-top:366.05pt;width:164.1pt;height:44.25pt;z-index:251713536">
            <v:textbox>
              <w:txbxContent>
                <w:p w:rsidR="00B553B9" w:rsidRPr="004304B3" w:rsidRDefault="00B553B9" w:rsidP="00C0450C">
                  <w:pPr>
                    <w:jc w:val="center"/>
                    <w:rPr>
                      <w:rFonts w:ascii="Times New Roman" w:hAnsi="Times New Roman" w:cs="Times New Roman"/>
                      <w:sz w:val="18"/>
                      <w:szCs w:val="18"/>
                    </w:rPr>
                  </w:pPr>
                  <w:r>
                    <w:rPr>
                      <w:rFonts w:ascii="Times New Roman" w:hAnsi="Times New Roman" w:cs="Times New Roman"/>
                      <w:sz w:val="18"/>
                      <w:szCs w:val="18"/>
                    </w:rPr>
                    <w:t>Составление акта проверки    (направление копии акта в органы прокуратуры в случае согласования)</w:t>
                  </w:r>
                </w:p>
              </w:txbxContent>
            </v:textbox>
          </v:shape>
        </w:pict>
      </w:r>
      <w:r>
        <w:rPr>
          <w:rFonts w:ascii="Times New Roman" w:hAnsi="Times New Roman" w:cs="Times New Roman"/>
          <w:noProof/>
          <w:sz w:val="28"/>
          <w:szCs w:val="28"/>
        </w:rPr>
        <w:pict>
          <v:shape id="_x0000_s1117" type="#_x0000_t32" style="position:absolute;margin-left:135pt;margin-top:209.3pt;width:0;height:145.5pt;z-index:251718656" o:connectortype="straight">
            <v:stroke endarrow="block"/>
          </v:shape>
        </w:pict>
      </w:r>
      <w:r>
        <w:rPr>
          <w:rFonts w:ascii="Times New Roman" w:hAnsi="Times New Roman" w:cs="Times New Roman"/>
          <w:noProof/>
          <w:sz w:val="28"/>
          <w:szCs w:val="28"/>
        </w:rPr>
        <w:pict>
          <v:shape id="_x0000_s1104" type="#_x0000_t202" style="position:absolute;margin-left:-55.45pt;margin-top:311.35pt;width:124.45pt;height:31.5pt;z-index:251708416">
            <v:textbox>
              <w:txbxContent>
                <w:p w:rsidR="00B553B9" w:rsidRPr="00C0450C" w:rsidRDefault="00B553B9" w:rsidP="00C0450C">
                  <w:pPr>
                    <w:jc w:val="center"/>
                    <w:rPr>
                      <w:rFonts w:ascii="Times New Roman" w:hAnsi="Times New Roman" w:cs="Times New Roman"/>
                      <w:sz w:val="18"/>
                      <w:szCs w:val="18"/>
                    </w:rPr>
                  </w:pPr>
                  <w:r w:rsidRPr="00C0450C">
                    <w:rPr>
                      <w:rFonts w:ascii="Times New Roman" w:hAnsi="Times New Roman" w:cs="Times New Roman"/>
                      <w:sz w:val="18"/>
                      <w:szCs w:val="18"/>
                    </w:rPr>
                    <w:t>Результат исполнения административной функции</w:t>
                  </w:r>
                </w:p>
              </w:txbxContent>
            </v:textbox>
          </v:shape>
        </w:pict>
      </w:r>
      <w:r>
        <w:rPr>
          <w:rFonts w:ascii="Times New Roman" w:hAnsi="Times New Roman" w:cs="Times New Roman"/>
          <w:noProof/>
          <w:sz w:val="28"/>
          <w:szCs w:val="28"/>
        </w:rPr>
        <w:pict>
          <v:shape id="_x0000_s1054" type="#_x0000_t32" style="position:absolute;margin-left:29.25pt;margin-top:286.65pt;width:0;height:23.9pt;z-index:251682816" o:connectortype="straight">
            <v:stroke endarrow="block"/>
          </v:shape>
        </w:pict>
      </w:r>
      <w:r>
        <w:rPr>
          <w:rFonts w:ascii="Times New Roman" w:hAnsi="Times New Roman" w:cs="Times New Roman"/>
          <w:noProof/>
          <w:sz w:val="28"/>
          <w:szCs w:val="28"/>
        </w:rPr>
        <w:pict>
          <v:shape id="_x0000_s1110" type="#_x0000_t202" style="position:absolute;margin-left:201.75pt;margin-top:282.05pt;width:29.25pt;height:21.75pt;z-index:-251601920" strokecolor="white [3212]">
            <v:textbox>
              <w:txbxContent>
                <w:p w:rsidR="00B553B9" w:rsidRPr="004304B3" w:rsidRDefault="00B553B9">
                  <w:pPr>
                    <w:rPr>
                      <w:rFonts w:ascii="Times New Roman" w:hAnsi="Times New Roman" w:cs="Times New Roman"/>
                      <w:sz w:val="16"/>
                      <w:szCs w:val="16"/>
                    </w:rPr>
                  </w:pPr>
                  <w:r w:rsidRPr="004304B3">
                    <w:rPr>
                      <w:rFonts w:ascii="Times New Roman" w:hAnsi="Times New Roman" w:cs="Times New Roman"/>
                      <w:sz w:val="16"/>
                      <w:szCs w:val="16"/>
                    </w:rPr>
                    <w:t>Нет</w:t>
                  </w:r>
                </w:p>
              </w:txbxContent>
            </v:textbox>
          </v:shape>
        </w:pict>
      </w:r>
      <w:r>
        <w:rPr>
          <w:rFonts w:ascii="Times New Roman" w:hAnsi="Times New Roman" w:cs="Times New Roman"/>
          <w:noProof/>
          <w:sz w:val="28"/>
          <w:szCs w:val="28"/>
        </w:rPr>
        <w:pict>
          <v:shape id="_x0000_s1099" type="#_x0000_t32" style="position:absolute;margin-left:201.75pt;margin-top:297.8pt;width:0;height:13.55pt;z-index:251703296" o:connectortype="straight">
            <v:stroke endarrow="block"/>
          </v:shape>
        </w:pict>
      </w:r>
      <w:r>
        <w:rPr>
          <w:rFonts w:ascii="Times New Roman" w:hAnsi="Times New Roman" w:cs="Times New Roman"/>
          <w:noProof/>
          <w:sz w:val="28"/>
          <w:szCs w:val="28"/>
        </w:rPr>
        <w:pict>
          <v:shape id="_x0000_s1116" type="#_x0000_t32" style="position:absolute;margin-left:201.75pt;margin-top:297.8pt;width:30.75pt;height:0;flip:x;z-index:251717632" o:connectortype="straight"/>
        </w:pict>
      </w:r>
      <w:r>
        <w:rPr>
          <w:rFonts w:ascii="Times New Roman" w:hAnsi="Times New Roman" w:cs="Times New Roman"/>
          <w:noProof/>
          <w:sz w:val="28"/>
          <w:szCs w:val="28"/>
        </w:rPr>
        <w:pict>
          <v:shape id="_x0000_s1105" type="#_x0000_t202" style="position:absolute;margin-left:146.25pt;margin-top:310.55pt;width:1in;height:38.25pt;z-index:251709440">
            <v:textbox>
              <w:txbxContent>
                <w:p w:rsidR="00B553B9" w:rsidRPr="004304B3" w:rsidRDefault="00B553B9" w:rsidP="004304B3">
                  <w:pPr>
                    <w:jc w:val="center"/>
                    <w:rPr>
                      <w:rFonts w:ascii="Times New Roman" w:hAnsi="Times New Roman" w:cs="Times New Roman"/>
                      <w:sz w:val="18"/>
                      <w:szCs w:val="18"/>
                    </w:rPr>
                  </w:pPr>
                  <w:r w:rsidRPr="004304B3">
                    <w:rPr>
                      <w:rFonts w:ascii="Times New Roman" w:hAnsi="Times New Roman" w:cs="Times New Roman"/>
                      <w:sz w:val="18"/>
                      <w:szCs w:val="18"/>
                    </w:rPr>
                    <w:t>Составление акта проверки</w:t>
                  </w:r>
                </w:p>
              </w:txbxContent>
            </v:textbox>
          </v:shape>
        </w:pict>
      </w:r>
      <w:r>
        <w:rPr>
          <w:rFonts w:ascii="Times New Roman" w:hAnsi="Times New Roman" w:cs="Times New Roman"/>
          <w:noProof/>
          <w:sz w:val="28"/>
          <w:szCs w:val="28"/>
        </w:rPr>
        <w:pict>
          <v:shape id="_x0000_s1097" type="#_x0000_t32" style="position:absolute;margin-left:262.5pt;margin-top:261.75pt;width:0;height:24.9pt;z-index:251701248" o:connectortype="straight">
            <v:stroke endarrow="block"/>
          </v:shape>
        </w:pict>
      </w:r>
      <w:r>
        <w:rPr>
          <w:rFonts w:ascii="Times New Roman" w:hAnsi="Times New Roman" w:cs="Times New Roman"/>
          <w:noProof/>
          <w:sz w:val="28"/>
          <w:szCs w:val="28"/>
        </w:rPr>
        <w:pict>
          <v:shape id="_x0000_s1107" type="#_x0000_t202" style="position:absolute;margin-left:232.5pt;margin-top:286.65pt;width:106.5pt;height:60.65pt;z-index:251711488">
            <v:textbox>
              <w:txbxContent>
                <w:p w:rsidR="00B553B9" w:rsidRPr="00A82D58" w:rsidRDefault="00B553B9" w:rsidP="004304B3">
                  <w:pPr>
                    <w:spacing w:after="0" w:line="240" w:lineRule="auto"/>
                    <w:jc w:val="center"/>
                    <w:rPr>
                      <w:rFonts w:ascii="Times New Roman" w:hAnsi="Times New Roman" w:cs="Times New Roman"/>
                      <w:sz w:val="18"/>
                      <w:szCs w:val="18"/>
                    </w:rPr>
                  </w:pPr>
                  <w:r w:rsidRPr="00A82D58">
                    <w:rPr>
                      <w:rFonts w:ascii="Times New Roman" w:hAnsi="Times New Roman" w:cs="Times New Roman"/>
                      <w:sz w:val="18"/>
                      <w:szCs w:val="18"/>
                    </w:rPr>
                    <w:t>Оформление результатов проверки. Выявление нарушений действующего законодательства</w:t>
                  </w:r>
                </w:p>
              </w:txbxContent>
            </v:textbox>
          </v:shape>
        </w:pict>
      </w:r>
      <w:r>
        <w:rPr>
          <w:rFonts w:ascii="Times New Roman" w:hAnsi="Times New Roman" w:cs="Times New Roman"/>
          <w:noProof/>
          <w:sz w:val="28"/>
          <w:szCs w:val="28"/>
        </w:rPr>
        <w:pict>
          <v:shape id="_x0000_s1113" type="#_x0000_t202" style="position:absolute;margin-left:339pt;margin-top:282.05pt;width:82.5pt;height:19.5pt;z-index:-251599872" strokecolor="white [3212]">
            <v:textbox>
              <w:txbxContent>
                <w:p w:rsidR="00B553B9" w:rsidRPr="00A82D58" w:rsidRDefault="00B553B9">
                  <w:pPr>
                    <w:rPr>
                      <w:rFonts w:ascii="Times New Roman" w:hAnsi="Times New Roman" w:cs="Times New Roman"/>
                      <w:sz w:val="16"/>
                      <w:szCs w:val="16"/>
                    </w:rPr>
                  </w:pPr>
                  <w:r>
                    <w:rPr>
                      <w:rFonts w:ascii="Times New Roman" w:hAnsi="Times New Roman" w:cs="Times New Roman"/>
                      <w:sz w:val="16"/>
                      <w:szCs w:val="16"/>
                    </w:rPr>
                    <w:t>Н</w:t>
                  </w:r>
                  <w:r w:rsidRPr="00A82D58">
                    <w:rPr>
                      <w:rFonts w:ascii="Times New Roman" w:hAnsi="Times New Roman" w:cs="Times New Roman"/>
                      <w:sz w:val="16"/>
                      <w:szCs w:val="16"/>
                    </w:rPr>
                    <w:t>е согласовано</w:t>
                  </w:r>
                </w:p>
              </w:txbxContent>
            </v:textbox>
          </v:shape>
        </w:pict>
      </w:r>
      <w:r>
        <w:rPr>
          <w:rFonts w:ascii="Times New Roman" w:hAnsi="Times New Roman" w:cs="Times New Roman"/>
          <w:noProof/>
          <w:sz w:val="28"/>
          <w:szCs w:val="28"/>
        </w:rPr>
        <w:pict>
          <v:shape id="_x0000_s1112" type="#_x0000_t202" style="position:absolute;margin-left:299.4pt;margin-top:226.55pt;width:59.25pt;height:15.75pt;z-index:-251600896;mso-position-horizontal:absolute" strokecolor="white [3212]">
            <v:textbox>
              <w:txbxContent>
                <w:p w:rsidR="00B553B9" w:rsidRPr="00A82D58" w:rsidRDefault="00B553B9">
                  <w:pPr>
                    <w:rPr>
                      <w:rFonts w:ascii="Times New Roman" w:hAnsi="Times New Roman" w:cs="Times New Roman"/>
                      <w:sz w:val="16"/>
                      <w:szCs w:val="16"/>
                    </w:rPr>
                  </w:pPr>
                  <w:r>
                    <w:rPr>
                      <w:rFonts w:ascii="Times New Roman" w:hAnsi="Times New Roman" w:cs="Times New Roman"/>
                      <w:sz w:val="16"/>
                      <w:szCs w:val="16"/>
                    </w:rPr>
                    <w:t>С</w:t>
                  </w:r>
                  <w:r w:rsidRPr="00A82D58">
                    <w:rPr>
                      <w:rFonts w:ascii="Times New Roman" w:hAnsi="Times New Roman" w:cs="Times New Roman"/>
                      <w:sz w:val="16"/>
                      <w:szCs w:val="16"/>
                    </w:rPr>
                    <w:t>огласовано</w:t>
                  </w:r>
                </w:p>
              </w:txbxContent>
            </v:textbox>
          </v:shape>
        </w:pict>
      </w:r>
      <w:r>
        <w:rPr>
          <w:rFonts w:ascii="Times New Roman" w:hAnsi="Times New Roman" w:cs="Times New Roman"/>
          <w:noProof/>
          <w:sz w:val="28"/>
          <w:szCs w:val="28"/>
          <w:lang w:eastAsia="en-US"/>
        </w:rPr>
        <w:pict>
          <v:shape id="_x0000_s1094" type="#_x0000_t202" style="position:absolute;margin-left:232.5pt;margin-top:226.55pt;width:66.75pt;height:35.2pt;z-index:251698176;mso-width-relative:margin;mso-height-relative:margin">
            <v:textbox>
              <w:txbxContent>
                <w:p w:rsidR="00B553B9" w:rsidRPr="00A82D58" w:rsidRDefault="00B553B9" w:rsidP="00A82D58">
                  <w:pPr>
                    <w:spacing w:after="0" w:line="240" w:lineRule="auto"/>
                    <w:rPr>
                      <w:rFonts w:ascii="Times New Roman" w:hAnsi="Times New Roman" w:cs="Times New Roman"/>
                      <w:sz w:val="18"/>
                      <w:szCs w:val="18"/>
                    </w:rPr>
                  </w:pPr>
                  <w:r w:rsidRPr="00A82D58">
                    <w:rPr>
                      <w:rFonts w:ascii="Times New Roman" w:hAnsi="Times New Roman" w:cs="Times New Roman"/>
                      <w:sz w:val="18"/>
                      <w:szCs w:val="18"/>
                    </w:rPr>
                    <w:t>Проведение проверки</w:t>
                  </w:r>
                </w:p>
              </w:txbxContent>
            </v:textbox>
          </v:shape>
        </w:pict>
      </w:r>
      <w:r>
        <w:rPr>
          <w:rFonts w:ascii="Times New Roman" w:hAnsi="Times New Roman" w:cs="Times New Roman"/>
          <w:noProof/>
          <w:sz w:val="28"/>
          <w:szCs w:val="28"/>
        </w:rPr>
        <w:pict>
          <v:shape id="_x0000_s1053" type="#_x0000_t32" style="position:absolute;margin-left:299.3pt;margin-top:246.05pt;width:53.2pt;height:.05pt;flip:x y;z-index:251681792" o:connectortype="straight">
            <v:stroke endarrow="block"/>
          </v:shape>
        </w:pict>
      </w:r>
      <w:r>
        <w:rPr>
          <w:rFonts w:ascii="Times New Roman" w:hAnsi="Times New Roman" w:cs="Times New Roman"/>
          <w:noProof/>
          <w:sz w:val="28"/>
          <w:szCs w:val="28"/>
        </w:rPr>
        <w:pict>
          <v:shape id="_x0000_s1050" type="#_x0000_t32" style="position:absolute;margin-left:273pt;margin-top:147.8pt;width:.05pt;height:78.75pt;z-index:251678720" o:connectortype="straight">
            <v:stroke endarrow="block"/>
          </v:shape>
        </w:pict>
      </w:r>
      <w:r>
        <w:rPr>
          <w:rFonts w:ascii="Times New Roman" w:hAnsi="Times New Roman" w:cs="Times New Roman"/>
          <w:noProof/>
          <w:sz w:val="28"/>
          <w:szCs w:val="28"/>
        </w:rPr>
        <w:pict>
          <v:shape id="_x0000_s1052" type="#_x0000_t32" style="position:absolute;margin-left:401.95pt;margin-top:277.55pt;width:0;height:24.1pt;z-index:251680768" o:connectortype="straight">
            <v:stroke endarrow="block"/>
          </v:shape>
        </w:pict>
      </w:r>
      <w:r>
        <w:rPr>
          <w:rFonts w:ascii="Times New Roman" w:hAnsi="Times New Roman" w:cs="Times New Roman"/>
          <w:noProof/>
          <w:sz w:val="28"/>
          <w:szCs w:val="28"/>
          <w:lang w:eastAsia="en-US"/>
        </w:rPr>
        <w:pict>
          <v:shape id="_x0000_s1092" type="#_x0000_t202" style="position:absolute;margin-left:358.5pt;margin-top:301.55pt;width:99.75pt;height:40.5pt;z-index:251696128;mso-width-relative:margin;mso-height-relative:margin">
            <v:textbox>
              <w:txbxContent>
                <w:p w:rsidR="00B553B9" w:rsidRPr="00A82D58" w:rsidRDefault="00B553B9" w:rsidP="004304B3">
                  <w:pPr>
                    <w:spacing w:after="0" w:line="240" w:lineRule="auto"/>
                    <w:jc w:val="center"/>
                    <w:rPr>
                      <w:rFonts w:ascii="Times New Roman" w:hAnsi="Times New Roman" w:cs="Times New Roman"/>
                      <w:sz w:val="18"/>
                      <w:szCs w:val="18"/>
                    </w:rPr>
                  </w:pPr>
                  <w:r w:rsidRPr="00A82D58">
                    <w:rPr>
                      <w:rFonts w:ascii="Times New Roman" w:hAnsi="Times New Roman" w:cs="Times New Roman"/>
                      <w:sz w:val="18"/>
                      <w:szCs w:val="18"/>
                    </w:rPr>
                    <w:t xml:space="preserve">Конец </w:t>
                  </w:r>
                  <w:r>
                    <w:rPr>
                      <w:rFonts w:ascii="Times New Roman" w:hAnsi="Times New Roman" w:cs="Times New Roman"/>
                      <w:sz w:val="18"/>
                      <w:szCs w:val="18"/>
                    </w:rPr>
                    <w:t>исполнения муниципальной функции</w:t>
                  </w:r>
                </w:p>
              </w:txbxContent>
            </v:textbox>
          </v:shape>
        </w:pict>
      </w:r>
      <w:r>
        <w:rPr>
          <w:rFonts w:ascii="Times New Roman" w:hAnsi="Times New Roman" w:cs="Times New Roman"/>
          <w:noProof/>
          <w:sz w:val="28"/>
          <w:szCs w:val="28"/>
          <w:lang w:eastAsia="en-US"/>
        </w:rPr>
        <w:pict>
          <v:shape id="_x0000_s1090" type="#_x0000_t202" style="position:absolute;margin-left:-8.95pt;margin-top:232.55pt;width:132.7pt;height:54.1pt;z-index:251694080;mso-width-relative:margin;mso-height-relative:margin">
            <v:textbox style="mso-next-textbox:#_x0000_s1090">
              <w:txbxContent>
                <w:p w:rsidR="00B553B9" w:rsidRPr="00687475" w:rsidRDefault="00B553B9" w:rsidP="004304B3">
                  <w:pPr>
                    <w:jc w:val="center"/>
                    <w:rPr>
                      <w:rFonts w:ascii="Times New Roman" w:hAnsi="Times New Roman" w:cs="Times New Roman"/>
                      <w:sz w:val="18"/>
                      <w:szCs w:val="18"/>
                    </w:rPr>
                  </w:pPr>
                  <w:r w:rsidRPr="00687475">
                    <w:rPr>
                      <w:rFonts w:ascii="Times New Roman" w:hAnsi="Times New Roman" w:cs="Times New Roman"/>
                      <w:sz w:val="18"/>
                      <w:szCs w:val="18"/>
                    </w:rPr>
                    <w:t xml:space="preserve">Принятие </w:t>
                  </w:r>
                  <w:r>
                    <w:rPr>
                      <w:rFonts w:ascii="Times New Roman" w:hAnsi="Times New Roman" w:cs="Times New Roman"/>
                      <w:sz w:val="18"/>
                      <w:szCs w:val="18"/>
                    </w:rPr>
                    <w:t>мер по результатам проведения мероприятий по профилактике нарушений обязательных требований</w:t>
                  </w:r>
                </w:p>
              </w:txbxContent>
            </v:textbox>
          </v:shape>
        </w:pict>
      </w:r>
      <w:r>
        <w:rPr>
          <w:rFonts w:ascii="Times New Roman" w:hAnsi="Times New Roman" w:cs="Times New Roman"/>
          <w:noProof/>
          <w:sz w:val="28"/>
          <w:szCs w:val="28"/>
          <w:lang w:eastAsia="en-US"/>
        </w:rPr>
        <w:pict>
          <v:shape id="_x0000_s1089" type="#_x0000_t202" style="position:absolute;margin-left:352.5pt;margin-top:209.3pt;width:105.75pt;height:68.25pt;z-index:251692032;mso-width-relative:margin;mso-height-relative:margin">
            <v:textbox style="mso-next-textbox:#_x0000_s1089">
              <w:txbxContent>
                <w:p w:rsidR="00B553B9" w:rsidRPr="00105353" w:rsidRDefault="00B553B9" w:rsidP="004304B3">
                  <w:pPr>
                    <w:spacing w:after="0" w:line="240" w:lineRule="auto"/>
                    <w:ind w:right="-170"/>
                    <w:jc w:val="center"/>
                    <w:rPr>
                      <w:rFonts w:ascii="Times New Roman" w:hAnsi="Times New Roman" w:cs="Times New Roman"/>
                      <w:sz w:val="18"/>
                      <w:szCs w:val="18"/>
                    </w:rPr>
                  </w:pPr>
                  <w:r w:rsidRPr="00105353">
                    <w:rPr>
                      <w:rFonts w:ascii="Times New Roman" w:hAnsi="Times New Roman" w:cs="Times New Roman"/>
                      <w:sz w:val="18"/>
                      <w:szCs w:val="18"/>
                    </w:rPr>
                    <w:t>Сог</w:t>
                  </w:r>
                  <w:r>
                    <w:rPr>
                      <w:rFonts w:ascii="Times New Roman" w:hAnsi="Times New Roman" w:cs="Times New Roman"/>
                      <w:sz w:val="18"/>
                      <w:szCs w:val="18"/>
                    </w:rPr>
                    <w:t>ласование прокуратурой (подп. «а», «б» п.2 ч.2 ст.10 Федерального закона от 26.12.2008 №294-ФЗ)</w:t>
                  </w:r>
                </w:p>
              </w:txbxContent>
            </v:textbox>
          </v:shape>
        </w:pict>
      </w:r>
      <w:r>
        <w:rPr>
          <w:rFonts w:ascii="Times New Roman" w:hAnsi="Times New Roman" w:cs="Times New Roman"/>
          <w:noProof/>
          <w:sz w:val="28"/>
          <w:szCs w:val="28"/>
        </w:rPr>
        <w:pict>
          <v:shape id="_x0000_s1057" type="#_x0000_t32" style="position:absolute;margin-left:48.75pt;margin-top:213.8pt;width:0;height:18.75pt;z-index:251685888" o:connectortype="straight">
            <v:stroke endarrow="block"/>
          </v:shape>
        </w:pict>
      </w:r>
      <w:r>
        <w:rPr>
          <w:rFonts w:ascii="Times New Roman" w:hAnsi="Times New Roman" w:cs="Times New Roman"/>
          <w:noProof/>
          <w:sz w:val="28"/>
          <w:szCs w:val="28"/>
          <w:lang w:eastAsia="en-US"/>
        </w:rPr>
        <w:pict>
          <v:shape id="_x0000_s1088" type="#_x0000_t202" style="position:absolute;margin-left:-6.5pt;margin-top:164.3pt;width:123.55pt;height:49.5pt;z-index:251689984;mso-width-relative:margin;mso-height-relative:margin">
            <v:textbox style="mso-next-textbox:#_x0000_s1088">
              <w:txbxContent>
                <w:p w:rsidR="00B553B9" w:rsidRPr="00312578" w:rsidRDefault="00B553B9" w:rsidP="004304B3">
                  <w:pPr>
                    <w:spacing w:after="0" w:line="240" w:lineRule="auto"/>
                    <w:jc w:val="center"/>
                    <w:rPr>
                      <w:rFonts w:ascii="Times New Roman" w:hAnsi="Times New Roman" w:cs="Times New Roman"/>
                      <w:sz w:val="18"/>
                      <w:szCs w:val="18"/>
                    </w:rPr>
                  </w:pPr>
                  <w:r w:rsidRPr="00312578">
                    <w:rPr>
                      <w:rFonts w:ascii="Times New Roman" w:hAnsi="Times New Roman" w:cs="Times New Roman"/>
                      <w:sz w:val="18"/>
                      <w:szCs w:val="18"/>
                    </w:rPr>
                    <w:t>Пр</w:t>
                  </w:r>
                  <w:r>
                    <w:rPr>
                      <w:rFonts w:ascii="Times New Roman" w:hAnsi="Times New Roman" w:cs="Times New Roman"/>
                      <w:sz w:val="18"/>
                      <w:szCs w:val="18"/>
                    </w:rPr>
                    <w:t>оведение мероприятий, направленных на профилактику нарушений обязательных требований</w:t>
                  </w:r>
                </w:p>
              </w:txbxContent>
            </v:textbox>
          </v:shape>
        </w:pict>
      </w:r>
      <w:r>
        <w:rPr>
          <w:rFonts w:ascii="Times New Roman" w:hAnsi="Times New Roman" w:cs="Times New Roman"/>
          <w:noProof/>
          <w:sz w:val="28"/>
          <w:szCs w:val="28"/>
        </w:rPr>
        <w:pict>
          <v:shape id="_x0000_s1058" type="#_x0000_t32" style="position:absolute;margin-left:402pt;margin-top:197.3pt;width:.05pt;height:12pt;z-index:251686912" o:connectortype="straight">
            <v:stroke endarrow="block"/>
          </v:shape>
        </w:pict>
      </w:r>
      <w:r>
        <w:rPr>
          <w:rFonts w:ascii="Times New Roman" w:hAnsi="Times New Roman" w:cs="Times New Roman"/>
          <w:noProof/>
          <w:sz w:val="28"/>
          <w:szCs w:val="28"/>
        </w:rPr>
        <w:pict>
          <v:shape id="_x0000_s1055" type="#_x0000_t32" style="position:absolute;margin-left:48.75pt;margin-top:147.8pt;width:0;height:16.5pt;z-index:251683840" o:connectortype="straight">
            <v:stroke endarrow="block"/>
          </v:shape>
        </w:pict>
      </w:r>
      <w:r>
        <w:rPr>
          <w:rFonts w:ascii="Times New Roman" w:hAnsi="Times New Roman" w:cs="Times New Roman"/>
          <w:noProof/>
          <w:sz w:val="28"/>
          <w:szCs w:val="28"/>
        </w:rPr>
        <w:pict>
          <v:shape id="_x0000_s1056" type="#_x0000_t32" style="position:absolute;margin-left:184.5pt;margin-top:209.3pt;width:0;height:12pt;z-index:251684864" o:connectortype="straight">
            <v:stroke endarrow="block"/>
          </v:shape>
        </w:pict>
      </w:r>
      <w:r>
        <w:rPr>
          <w:rFonts w:ascii="Times New Roman" w:hAnsi="Times New Roman" w:cs="Times New Roman"/>
          <w:noProof/>
          <w:sz w:val="28"/>
          <w:szCs w:val="28"/>
        </w:rPr>
        <w:pict>
          <v:shape id="_x0000_s1059" type="#_x0000_t202" style="position:absolute;margin-left:352.5pt;margin-top:164.3pt;width:105.75pt;height:33pt;z-index:251687936;mso-width-relative:margin;mso-height-relative:margin">
            <v:textbox style="mso-next-textbox:#_x0000_s1059">
              <w:txbxContent>
                <w:p w:rsidR="00B553B9" w:rsidRPr="005B3822" w:rsidRDefault="00B553B9" w:rsidP="00732824">
                  <w:pPr>
                    <w:jc w:val="center"/>
                    <w:rPr>
                      <w:rFonts w:ascii="Times New Roman" w:hAnsi="Times New Roman" w:cs="Times New Roman"/>
                      <w:sz w:val="18"/>
                      <w:szCs w:val="18"/>
                    </w:rPr>
                  </w:pPr>
                  <w:r>
                    <w:rPr>
                      <w:rFonts w:ascii="Times New Roman" w:hAnsi="Times New Roman" w:cs="Times New Roman"/>
                      <w:sz w:val="18"/>
                      <w:szCs w:val="18"/>
                    </w:rPr>
                    <w:t>По основаниям ч.4.2 ст.20 ЖК РФ</w:t>
                  </w:r>
                </w:p>
                <w:p w:rsidR="00B553B9" w:rsidRPr="00732824" w:rsidRDefault="00B553B9" w:rsidP="00732824">
                  <w:pPr>
                    <w:rPr>
                      <w:szCs w:val="18"/>
                    </w:rPr>
                  </w:pPr>
                </w:p>
              </w:txbxContent>
            </v:textbox>
          </v:shape>
        </w:pict>
      </w:r>
      <w:r>
        <w:rPr>
          <w:rFonts w:ascii="Times New Roman" w:hAnsi="Times New Roman" w:cs="Times New Roman"/>
          <w:noProof/>
          <w:sz w:val="28"/>
          <w:szCs w:val="28"/>
        </w:rPr>
        <w:pict>
          <v:shape id="_x0000_s1047" type="#_x0000_t202" style="position:absolute;margin-left:117.05pt;margin-top:13.55pt;width:274.45pt;height:18.75pt;z-index:251675648;mso-width-relative:margin;mso-height-relative:margin">
            <v:textbox style="mso-next-textbox:#_x0000_s1047">
              <w:txbxContent>
                <w:p w:rsidR="00B553B9" w:rsidRPr="005B3822" w:rsidRDefault="00B553B9" w:rsidP="00EC48EE">
                  <w:pPr>
                    <w:jc w:val="center"/>
                    <w:rPr>
                      <w:rFonts w:ascii="Times New Roman" w:hAnsi="Times New Roman" w:cs="Times New Roman"/>
                      <w:sz w:val="18"/>
                      <w:szCs w:val="18"/>
                    </w:rPr>
                  </w:pPr>
                  <w:r w:rsidRPr="005B3822">
                    <w:rPr>
                      <w:rFonts w:ascii="Times New Roman" w:hAnsi="Times New Roman" w:cs="Times New Roman"/>
                      <w:sz w:val="18"/>
                      <w:szCs w:val="18"/>
                    </w:rPr>
                    <w:t>Организация мероприятий по контролю</w:t>
                  </w:r>
                </w:p>
                <w:p w:rsidR="00B553B9" w:rsidRPr="005B3822" w:rsidRDefault="00B553B9" w:rsidP="00EC48EE">
                  <w:pPr>
                    <w:jc w:val="center"/>
                    <w:rPr>
                      <w:rFonts w:ascii="Times New Roman" w:hAnsi="Times New Roman" w:cs="Times New Roman"/>
                      <w:sz w:val="18"/>
                      <w:szCs w:val="18"/>
                    </w:rPr>
                  </w:pPr>
                  <w:r w:rsidRPr="005B3822">
                    <w:rPr>
                      <w:rFonts w:ascii="Times New Roman" w:hAnsi="Times New Roman" w:cs="Times New Roman"/>
                      <w:sz w:val="18"/>
                      <w:szCs w:val="18"/>
                    </w:rPr>
                    <w:t>Организация мероприятий по контролю</w:t>
                  </w:r>
                </w:p>
                <w:p w:rsidR="00B553B9" w:rsidRPr="00EC48EE" w:rsidRDefault="00B553B9" w:rsidP="00EC48EE">
                  <w:pPr>
                    <w:rPr>
                      <w:szCs w:val="18"/>
                    </w:rPr>
                  </w:pPr>
                </w:p>
              </w:txbxContent>
            </v:textbox>
          </v:shape>
        </w:pict>
      </w:r>
      <w:r>
        <w:rPr>
          <w:rFonts w:ascii="Times New Roman" w:hAnsi="Times New Roman" w:cs="Times New Roman"/>
          <w:noProof/>
          <w:sz w:val="28"/>
          <w:szCs w:val="28"/>
        </w:rPr>
        <w:pict>
          <v:shape id="_x0000_s1049" type="#_x0000_t32" style="position:absolute;margin-left:402pt;margin-top:154.55pt;width:0;height:9.75pt;z-index:251677696" o:connectortype="straight">
            <v:stroke endarrow="block"/>
          </v:shape>
        </w:pict>
      </w:r>
      <w:r>
        <w:rPr>
          <w:rFonts w:ascii="Times New Roman" w:hAnsi="Times New Roman" w:cs="Times New Roman"/>
          <w:noProof/>
          <w:sz w:val="28"/>
          <w:szCs w:val="28"/>
          <w:lang w:eastAsia="en-US"/>
        </w:rPr>
        <w:pict>
          <v:shape id="_x0000_s1031" type="#_x0000_t202" style="position:absolute;margin-left:260.25pt;margin-top:106.55pt;width:84.5pt;height:41.25pt;z-index:251660288;mso-width-relative:margin;mso-height-relative:margin">
            <v:textbox style="mso-next-textbox:#_x0000_s1031">
              <w:txbxContent>
                <w:p w:rsidR="00B553B9" w:rsidRPr="005B3822" w:rsidRDefault="00B553B9" w:rsidP="001605D5">
                  <w:pPr>
                    <w:jc w:val="center"/>
                    <w:rPr>
                      <w:rFonts w:ascii="Times New Roman" w:hAnsi="Times New Roman" w:cs="Times New Roman"/>
                      <w:sz w:val="18"/>
                      <w:szCs w:val="18"/>
                    </w:rPr>
                  </w:pPr>
                  <w:r>
                    <w:rPr>
                      <w:rFonts w:ascii="Times New Roman" w:hAnsi="Times New Roman" w:cs="Times New Roman"/>
                      <w:sz w:val="18"/>
                      <w:szCs w:val="18"/>
                    </w:rPr>
                    <w:t>На основании утвержденного плана проверок</w:t>
                  </w:r>
                </w:p>
              </w:txbxContent>
            </v:textbox>
          </v:shape>
        </w:pict>
      </w:r>
      <w:r>
        <w:rPr>
          <w:rFonts w:ascii="Times New Roman" w:hAnsi="Times New Roman" w:cs="Times New Roman"/>
          <w:noProof/>
          <w:sz w:val="28"/>
          <w:szCs w:val="28"/>
        </w:rPr>
        <w:pict>
          <v:shape id="_x0000_s1048" type="#_x0000_t202" style="position:absolute;margin-left:352.5pt;margin-top:100.55pt;width:105.75pt;height:54pt;z-index:251676672;mso-width-relative:margin;mso-height-relative:margin">
            <v:textbox style="mso-next-textbox:#_x0000_s1048">
              <w:txbxContent>
                <w:p w:rsidR="00B553B9" w:rsidRPr="005B3822" w:rsidRDefault="00B553B9" w:rsidP="00F338E2">
                  <w:pPr>
                    <w:jc w:val="center"/>
                    <w:rPr>
                      <w:rFonts w:ascii="Times New Roman" w:hAnsi="Times New Roman" w:cs="Times New Roman"/>
                      <w:sz w:val="18"/>
                      <w:szCs w:val="18"/>
                    </w:rPr>
                  </w:pPr>
                  <w:r>
                    <w:rPr>
                      <w:rFonts w:ascii="Times New Roman" w:hAnsi="Times New Roman" w:cs="Times New Roman"/>
                      <w:sz w:val="18"/>
                      <w:szCs w:val="18"/>
                    </w:rPr>
                    <w:t>По основаниям ч.2 ст.10 Федерального закона от 26.12.2008 №294-ФЗ</w:t>
                  </w:r>
                </w:p>
                <w:p w:rsidR="00B553B9" w:rsidRPr="00F338E2" w:rsidRDefault="00B553B9" w:rsidP="00F338E2">
                  <w:pPr>
                    <w:rPr>
                      <w:szCs w:val="18"/>
                    </w:rPr>
                  </w:pPr>
                </w:p>
              </w:txbxContent>
            </v:textbox>
          </v:shape>
        </w:pict>
      </w:r>
      <w:r>
        <w:rPr>
          <w:rFonts w:ascii="Times New Roman" w:hAnsi="Times New Roman" w:cs="Times New Roman"/>
          <w:noProof/>
          <w:sz w:val="28"/>
          <w:szCs w:val="28"/>
        </w:rPr>
        <w:pict>
          <v:shape id="_x0000_s1043" type="#_x0000_t32" style="position:absolute;margin-left:299.3pt;margin-top:87.8pt;width:0;height:18.75pt;z-index:251671552" o:connectortype="straight">
            <v:stroke endarrow="block"/>
          </v:shape>
        </w:pict>
      </w:r>
      <w:r>
        <w:rPr>
          <w:rFonts w:ascii="Times New Roman" w:hAnsi="Times New Roman" w:cs="Times New Roman"/>
          <w:noProof/>
          <w:sz w:val="28"/>
          <w:szCs w:val="28"/>
        </w:rPr>
        <w:pict>
          <v:shape id="_x0000_s1046" type="#_x0000_t202" style="position:absolute;margin-left:129.75pt;margin-top:141.8pt;width:123.75pt;height:67.5pt;z-index:251674624;mso-width-relative:margin;mso-height-relative:margin">
            <v:textbox style="mso-next-textbox:#_x0000_s1046">
              <w:txbxContent>
                <w:p w:rsidR="00B553B9" w:rsidRPr="005B3822" w:rsidRDefault="00B553B9" w:rsidP="00225564">
                  <w:pPr>
                    <w:jc w:val="center"/>
                    <w:rPr>
                      <w:rFonts w:ascii="Times New Roman" w:hAnsi="Times New Roman" w:cs="Times New Roman"/>
                      <w:sz w:val="18"/>
                      <w:szCs w:val="18"/>
                    </w:rPr>
                  </w:pPr>
                  <w:r>
                    <w:rPr>
                      <w:rFonts w:ascii="Times New Roman" w:hAnsi="Times New Roman" w:cs="Times New Roman"/>
                      <w:sz w:val="18"/>
                      <w:szCs w:val="18"/>
                    </w:rPr>
                    <w:t>На основании заданий, утверждаемых руководителем органа муниципального жилищного контроля</w:t>
                  </w:r>
                </w:p>
              </w:txbxContent>
            </v:textbox>
          </v:shape>
        </w:pict>
      </w:r>
      <w:r>
        <w:rPr>
          <w:rFonts w:ascii="Times New Roman" w:hAnsi="Times New Roman" w:cs="Times New Roman"/>
          <w:noProof/>
          <w:sz w:val="28"/>
          <w:szCs w:val="28"/>
        </w:rPr>
        <w:pict>
          <v:shape id="_x0000_s1045" type="#_x0000_t202" style="position:absolute;margin-left:-4.5pt;margin-top:107.3pt;width:128.25pt;height:40.5pt;z-index:251673600;mso-width-relative:margin;mso-height-relative:margin">
            <v:textbox style="mso-next-textbox:#_x0000_s1045">
              <w:txbxContent>
                <w:p w:rsidR="00B553B9" w:rsidRPr="005B3822" w:rsidRDefault="00B553B9" w:rsidP="00AE640E">
                  <w:pPr>
                    <w:jc w:val="center"/>
                    <w:rPr>
                      <w:rFonts w:ascii="Times New Roman" w:hAnsi="Times New Roman" w:cs="Times New Roman"/>
                      <w:sz w:val="18"/>
                      <w:szCs w:val="18"/>
                    </w:rPr>
                  </w:pPr>
                  <w:r>
                    <w:rPr>
                      <w:rFonts w:ascii="Times New Roman" w:hAnsi="Times New Roman" w:cs="Times New Roman"/>
                      <w:sz w:val="18"/>
                      <w:szCs w:val="18"/>
                    </w:rPr>
                    <w:t>На основании ч.1 ст.8.2 Федерального закона от 26.12.2008 №294-ФЗ</w:t>
                  </w:r>
                </w:p>
              </w:txbxContent>
            </v:textbox>
          </v:shape>
        </w:pict>
      </w:r>
      <w:r>
        <w:rPr>
          <w:rFonts w:ascii="Times New Roman" w:hAnsi="Times New Roman" w:cs="Times New Roman"/>
          <w:noProof/>
          <w:sz w:val="28"/>
          <w:szCs w:val="28"/>
        </w:rPr>
        <w:pict>
          <v:shape id="_x0000_s1044" type="#_x0000_t32" style="position:absolute;margin-left:402pt;margin-top:87.8pt;width:0;height:12.75pt;z-index:251672576" o:connectortype="straight">
            <v:stroke endarrow="block"/>
          </v:shape>
        </w:pict>
      </w:r>
      <w:r>
        <w:rPr>
          <w:rFonts w:ascii="Times New Roman" w:hAnsi="Times New Roman" w:cs="Times New Roman"/>
          <w:noProof/>
          <w:sz w:val="28"/>
          <w:szCs w:val="28"/>
        </w:rPr>
        <w:pict>
          <v:shape id="_x0000_s1033" type="#_x0000_t32" style="position:absolute;margin-left:299.25pt;margin-top:28.55pt;width:0;height:19.5pt;z-index:251662336" o:connectortype="straight">
            <v:stroke endarrow="block"/>
          </v:shape>
        </w:pict>
      </w:r>
      <w:r>
        <w:rPr>
          <w:rFonts w:ascii="Times New Roman" w:hAnsi="Times New Roman" w:cs="Times New Roman"/>
          <w:noProof/>
          <w:sz w:val="28"/>
          <w:szCs w:val="28"/>
        </w:rPr>
        <w:pict>
          <v:shape id="_x0000_s1032" type="#_x0000_t32" style="position:absolute;margin-left:188.25pt;margin-top:28.55pt;width:.75pt;height:19.5pt;flip:x;z-index:251661312" o:connectortype="straight">
            <v:stroke endarrow="block"/>
          </v:shape>
        </w:pict>
      </w:r>
      <w:r>
        <w:rPr>
          <w:rFonts w:ascii="Times New Roman" w:hAnsi="Times New Roman" w:cs="Times New Roman"/>
          <w:noProof/>
          <w:sz w:val="28"/>
          <w:szCs w:val="28"/>
        </w:rPr>
        <w:pict>
          <v:shape id="_x0000_s1042" type="#_x0000_t32" style="position:absolute;margin-left:189pt;margin-top:126.05pt;width:0;height:15.75pt;z-index:251670528" o:connectortype="straight">
            <v:stroke endarrow="block"/>
          </v:shape>
        </w:pict>
      </w:r>
      <w:r>
        <w:rPr>
          <w:rFonts w:ascii="Times New Roman" w:hAnsi="Times New Roman" w:cs="Times New Roman"/>
          <w:noProof/>
          <w:sz w:val="28"/>
          <w:szCs w:val="28"/>
        </w:rPr>
        <w:pict>
          <v:shape id="_x0000_s1041" type="#_x0000_t32" style="position:absolute;margin-left:54.75pt;margin-top:92.3pt;width:0;height:14.25pt;z-index:251669504" o:connectortype="straight">
            <v:stroke endarrow="block"/>
          </v:shape>
        </w:pict>
      </w:r>
      <w:r>
        <w:rPr>
          <w:rFonts w:ascii="Times New Roman" w:hAnsi="Times New Roman" w:cs="Times New Roman"/>
          <w:noProof/>
          <w:sz w:val="28"/>
          <w:szCs w:val="28"/>
        </w:rPr>
        <w:pict>
          <v:shape id="_x0000_s1039" type="#_x0000_t202" style="position:absolute;margin-left:129.75pt;margin-top:48.05pt;width:123.75pt;height:78pt;z-index:251667456;mso-width-relative:margin;mso-height-relative:margin">
            <v:textbox style="mso-next-textbox:#_x0000_s1039">
              <w:txbxContent>
                <w:p w:rsidR="00B553B9" w:rsidRPr="003125AB" w:rsidRDefault="00B553B9" w:rsidP="004304B3">
                  <w:pPr>
                    <w:jc w:val="center"/>
                    <w:rPr>
                      <w:rFonts w:ascii="Times New Roman" w:hAnsi="Times New Roman" w:cs="Times New Roman"/>
                      <w:sz w:val="18"/>
                      <w:szCs w:val="18"/>
                    </w:rPr>
                  </w:pPr>
                  <w:r w:rsidRPr="003125AB">
                    <w:rPr>
                      <w:rFonts w:ascii="Times New Roman" w:hAnsi="Times New Roman" w:cs="Times New Roman"/>
                      <w:sz w:val="18"/>
                      <w:szCs w:val="18"/>
                    </w:rPr>
                    <w:t>Организация мероприятий по контролю</w:t>
                  </w:r>
                  <w:r>
                    <w:rPr>
                      <w:rFonts w:ascii="Times New Roman" w:hAnsi="Times New Roman" w:cs="Times New Roman"/>
                      <w:sz w:val="18"/>
                      <w:szCs w:val="18"/>
                    </w:rPr>
                    <w:t xml:space="preserve"> без взаимодействия с юридическими лицами, индивидуальными предпринимателями</w:t>
                  </w:r>
                </w:p>
              </w:txbxContent>
            </v:textbox>
          </v:shape>
        </w:pict>
      </w:r>
      <w:r>
        <w:rPr>
          <w:rFonts w:ascii="Times New Roman" w:hAnsi="Times New Roman" w:cs="Times New Roman"/>
          <w:noProof/>
          <w:sz w:val="28"/>
          <w:szCs w:val="28"/>
        </w:rPr>
        <w:pict>
          <v:shape id="_x0000_s1038" type="#_x0000_t202" style="position:absolute;margin-left:352.5pt;margin-top:54.05pt;width:105.75pt;height:33.75pt;z-index:251666432;mso-width-relative:margin;mso-height-relative:margin">
            <v:textbox style="mso-next-textbox:#_x0000_s1038">
              <w:txbxContent>
                <w:p w:rsidR="00B553B9" w:rsidRPr="005B3822" w:rsidRDefault="00B553B9" w:rsidP="004304B3">
                  <w:pPr>
                    <w:spacing w:after="0" w:line="240" w:lineRule="auto"/>
                    <w:jc w:val="center"/>
                    <w:rPr>
                      <w:rFonts w:ascii="Times New Roman" w:hAnsi="Times New Roman" w:cs="Times New Roman"/>
                      <w:sz w:val="18"/>
                      <w:szCs w:val="18"/>
                    </w:rPr>
                  </w:pPr>
                  <w:r w:rsidRPr="005B3822">
                    <w:rPr>
                      <w:rFonts w:ascii="Times New Roman" w:hAnsi="Times New Roman" w:cs="Times New Roman"/>
                      <w:sz w:val="18"/>
                      <w:szCs w:val="18"/>
                    </w:rPr>
                    <w:t xml:space="preserve">Организация </w:t>
                  </w:r>
                  <w:r>
                    <w:rPr>
                      <w:rFonts w:ascii="Times New Roman" w:hAnsi="Times New Roman" w:cs="Times New Roman"/>
                      <w:sz w:val="18"/>
                      <w:szCs w:val="18"/>
                    </w:rPr>
                    <w:t>внеплановой проверки</w:t>
                  </w:r>
                </w:p>
              </w:txbxContent>
            </v:textbox>
          </v:shape>
        </w:pict>
      </w:r>
      <w:r>
        <w:rPr>
          <w:rFonts w:ascii="Times New Roman" w:hAnsi="Times New Roman" w:cs="Times New Roman"/>
          <w:noProof/>
          <w:sz w:val="28"/>
          <w:szCs w:val="28"/>
        </w:rPr>
        <w:pict>
          <v:shape id="_x0000_s1040" type="#_x0000_t202" style="position:absolute;margin-left:267.75pt;margin-top:48.05pt;width:65.25pt;height:39.75pt;z-index:251668480;mso-width-relative:margin;mso-height-relative:margin">
            <v:textbox style="mso-next-textbox:#_x0000_s1040">
              <w:txbxContent>
                <w:p w:rsidR="00B553B9" w:rsidRPr="0053109F" w:rsidRDefault="00B553B9" w:rsidP="004304B3">
                  <w:pPr>
                    <w:jc w:val="center"/>
                    <w:rPr>
                      <w:rFonts w:ascii="Times New Roman" w:hAnsi="Times New Roman" w:cs="Times New Roman"/>
                    </w:rPr>
                  </w:pPr>
                  <w:r w:rsidRPr="003F63D0">
                    <w:rPr>
                      <w:rFonts w:ascii="Times New Roman" w:hAnsi="Times New Roman" w:cs="Times New Roman"/>
                      <w:sz w:val="18"/>
                      <w:szCs w:val="18"/>
                    </w:rPr>
                    <w:t>Организация  плановой</w:t>
                  </w:r>
                  <w:r>
                    <w:rPr>
                      <w:rFonts w:ascii="Times New Roman" w:hAnsi="Times New Roman" w:cs="Times New Roman"/>
                    </w:rPr>
                    <w:t xml:space="preserve"> </w:t>
                  </w:r>
                  <w:r w:rsidRPr="003F63D0">
                    <w:rPr>
                      <w:rFonts w:ascii="Times New Roman" w:hAnsi="Times New Roman" w:cs="Times New Roman"/>
                      <w:sz w:val="18"/>
                      <w:szCs w:val="18"/>
                    </w:rPr>
                    <w:t>проверки</w:t>
                  </w:r>
                </w:p>
              </w:txbxContent>
            </v:textbox>
          </v:shape>
        </w:pict>
      </w:r>
      <w:r>
        <w:rPr>
          <w:rFonts w:ascii="Times New Roman" w:hAnsi="Times New Roman" w:cs="Times New Roman"/>
          <w:noProof/>
          <w:sz w:val="28"/>
          <w:szCs w:val="28"/>
        </w:rPr>
        <w:pict>
          <v:shape id="_x0000_s1037" type="#_x0000_t202" style="position:absolute;margin-left:-4.5pt;margin-top:42.8pt;width:128.25pt;height:49.5pt;z-index:251665408;mso-width-relative:margin;mso-height-relative:margin">
            <v:textbox style="mso-next-textbox:#_x0000_s1037">
              <w:txbxContent>
                <w:p w:rsidR="00B553B9" w:rsidRPr="00FA2A2E" w:rsidRDefault="00B553B9" w:rsidP="004304B3">
                  <w:pPr>
                    <w:spacing w:after="0" w:line="240" w:lineRule="auto"/>
                    <w:jc w:val="center"/>
                    <w:rPr>
                      <w:rFonts w:ascii="Times New Roman" w:hAnsi="Times New Roman" w:cs="Times New Roman"/>
                      <w:sz w:val="18"/>
                      <w:szCs w:val="18"/>
                    </w:rPr>
                  </w:pPr>
                  <w:r w:rsidRPr="00FA2A2E">
                    <w:rPr>
                      <w:rFonts w:ascii="Times New Roman" w:hAnsi="Times New Roman" w:cs="Times New Roman"/>
                      <w:sz w:val="18"/>
                      <w:szCs w:val="18"/>
                    </w:rPr>
                    <w:t>Организация мероприятий, направленных на профилактику нарушений обязательных требований</w:t>
                  </w:r>
                </w:p>
              </w:txbxContent>
            </v:textbox>
          </v:shape>
        </w:pict>
      </w:r>
      <w:r>
        <w:rPr>
          <w:rFonts w:ascii="Times New Roman" w:hAnsi="Times New Roman" w:cs="Times New Roman"/>
          <w:noProof/>
          <w:sz w:val="28"/>
          <w:szCs w:val="28"/>
        </w:rPr>
        <w:pict>
          <v:shape id="_x0000_s1035" type="#_x0000_t32" style="position:absolute;margin-left:78pt;margin-top:28.55pt;width:45.75pt;height:14.25pt;flip:x;z-index:251664384" o:connectortype="straight">
            <v:stroke endarrow="block"/>
          </v:shape>
        </w:pict>
      </w:r>
      <w:r>
        <w:rPr>
          <w:rFonts w:ascii="Times New Roman" w:hAnsi="Times New Roman" w:cs="Times New Roman"/>
          <w:noProof/>
          <w:sz w:val="28"/>
          <w:szCs w:val="28"/>
        </w:rPr>
        <w:pict>
          <v:shape id="_x0000_s1034" type="#_x0000_t32" style="position:absolute;margin-left:369.05pt;margin-top:28.55pt;width:39.75pt;height:25.5pt;z-index:251663360" o:connectortype="straight">
            <v:stroke endarrow="block"/>
          </v:shape>
        </w:pict>
      </w:r>
      <w:r w:rsidR="00FD1B6E" w:rsidRPr="00477AC6">
        <w:rPr>
          <w:rFonts w:ascii="Times New Roman" w:hAnsi="Times New Roman" w:cs="Times New Roman"/>
          <w:sz w:val="28"/>
          <w:szCs w:val="28"/>
        </w:rPr>
        <w:br w:type="page"/>
      </w:r>
    </w:p>
    <w:p w:rsidR="008D3DC6" w:rsidRPr="00477AC6" w:rsidRDefault="006E7F8D" w:rsidP="00E6513C">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180" type="#_x0000_t32" style="position:absolute;left:0;text-align:left;margin-left:492.75pt;margin-top:-58.95pt;width:0;height:229.45pt;flip:y;z-index:251782144" o:connectortype="straight"/>
        </w:pict>
      </w:r>
      <w:r>
        <w:rPr>
          <w:rFonts w:ascii="Times New Roman" w:hAnsi="Times New Roman" w:cs="Times New Roman"/>
          <w:noProof/>
          <w:sz w:val="28"/>
          <w:szCs w:val="28"/>
        </w:rPr>
        <w:pict>
          <v:shape id="_x0000_s1134" type="#_x0000_t32" style="position:absolute;left:0;text-align:left;margin-left:109.5pt;margin-top:-58.95pt;width:0;height:321pt;z-index:251736064" o:connectortype="straight">
            <v:stroke endarrow="block"/>
          </v:shape>
        </w:pict>
      </w:r>
      <w:r>
        <w:rPr>
          <w:rFonts w:ascii="Times New Roman" w:hAnsi="Times New Roman" w:cs="Times New Roman"/>
          <w:noProof/>
          <w:sz w:val="28"/>
          <w:szCs w:val="28"/>
        </w:rPr>
        <w:pict>
          <v:shape id="_x0000_s1170" type="#_x0000_t202" style="position:absolute;left:0;text-align:left;margin-left:149.25pt;margin-top:-5.65pt;width:92.25pt;height:55.45pt;z-index:251771904">
            <v:textbox>
              <w:txbxContent>
                <w:p w:rsidR="00B553B9" w:rsidRPr="00C0450C" w:rsidRDefault="00B553B9" w:rsidP="00355501">
                  <w:pPr>
                    <w:jc w:val="center"/>
                    <w:rPr>
                      <w:rFonts w:ascii="Times New Roman" w:hAnsi="Times New Roman" w:cs="Times New Roman"/>
                      <w:sz w:val="18"/>
                      <w:szCs w:val="18"/>
                    </w:rPr>
                  </w:pPr>
                  <w:r>
                    <w:rPr>
                      <w:rFonts w:ascii="Times New Roman" w:hAnsi="Times New Roman" w:cs="Times New Roman"/>
                      <w:sz w:val="18"/>
                      <w:szCs w:val="18"/>
                    </w:rPr>
                    <w:t>Выдача предписания с новым сроком исполнения</w:t>
                  </w:r>
                </w:p>
              </w:txbxContent>
            </v:textbox>
          </v:shape>
        </w:pict>
      </w:r>
      <w:r>
        <w:rPr>
          <w:rFonts w:ascii="Times New Roman" w:hAnsi="Times New Roman" w:cs="Times New Roman"/>
          <w:noProof/>
          <w:sz w:val="28"/>
          <w:szCs w:val="28"/>
        </w:rPr>
        <w:pict>
          <v:shape id="_x0000_s1169" type="#_x0000_t32" style="position:absolute;left:0;text-align:left;margin-left:177pt;margin-top:-16.15pt;width:0;height:10.5pt;z-index:251770880" o:connectortype="straight">
            <v:stroke endarrow="block"/>
          </v:shape>
        </w:pict>
      </w:r>
      <w:r>
        <w:rPr>
          <w:rFonts w:ascii="Times New Roman" w:hAnsi="Times New Roman" w:cs="Times New Roman"/>
          <w:noProof/>
          <w:sz w:val="28"/>
          <w:szCs w:val="28"/>
        </w:rPr>
        <w:pict>
          <v:shape id="_x0000_s1168" type="#_x0000_t32" style="position:absolute;left:0;text-align:left;margin-left:333.75pt;margin-top:-55.15pt;width:0;height:39pt;z-index:251769856" o:connectortype="straight"/>
        </w:pict>
      </w:r>
      <w:r>
        <w:rPr>
          <w:rFonts w:ascii="Times New Roman" w:hAnsi="Times New Roman" w:cs="Times New Roman"/>
          <w:noProof/>
          <w:sz w:val="28"/>
          <w:szCs w:val="28"/>
        </w:rPr>
        <w:pict>
          <v:shape id="_x0000_s1167" type="#_x0000_t32" style="position:absolute;left:0;text-align:left;margin-left:241.5pt;margin-top:-55.15pt;width:0;height:39pt;z-index:251768832" o:connectortype="straight"/>
        </w:pict>
      </w:r>
      <w:r>
        <w:rPr>
          <w:rFonts w:ascii="Times New Roman" w:hAnsi="Times New Roman" w:cs="Times New Roman"/>
          <w:noProof/>
          <w:sz w:val="28"/>
          <w:szCs w:val="28"/>
        </w:rPr>
        <w:pict>
          <v:shape id="_x0000_s1166" type="#_x0000_t32" style="position:absolute;left:0;text-align:left;margin-left:177pt;margin-top:-55.2pt;width:0;height:39pt;z-index:251767808" o:connectortype="straight"/>
        </w:pict>
      </w:r>
      <w:r>
        <w:rPr>
          <w:rFonts w:ascii="Times New Roman" w:hAnsi="Times New Roman" w:cs="Times New Roman"/>
          <w:noProof/>
          <w:sz w:val="28"/>
          <w:szCs w:val="28"/>
        </w:rPr>
        <w:pict>
          <v:shape id="_x0000_s1165" type="#_x0000_t202" style="position:absolute;left:0;text-align:left;margin-left:339pt;margin-top:-39.45pt;width:34.55pt;height:17.15pt;z-index:-251549696" strokecolor="white [3212]">
            <v:textbox>
              <w:txbxContent>
                <w:p w:rsidR="00B553B9" w:rsidRPr="001F351F" w:rsidRDefault="00B553B9" w:rsidP="00355501">
                  <w:pPr>
                    <w:jc w:val="center"/>
                    <w:rPr>
                      <w:rFonts w:ascii="Times New Roman" w:hAnsi="Times New Roman" w:cs="Times New Roman"/>
                      <w:sz w:val="16"/>
                      <w:szCs w:val="16"/>
                    </w:rPr>
                  </w:pPr>
                  <w:r w:rsidRPr="001F351F">
                    <w:rPr>
                      <w:rFonts w:ascii="Times New Roman" w:hAnsi="Times New Roman" w:cs="Times New Roman"/>
                      <w:sz w:val="16"/>
                      <w:szCs w:val="16"/>
                    </w:rPr>
                    <w:t>Нет</w:t>
                  </w:r>
                </w:p>
              </w:txbxContent>
            </v:textbox>
          </v:shape>
        </w:pict>
      </w:r>
      <w:r>
        <w:rPr>
          <w:rFonts w:ascii="Times New Roman" w:hAnsi="Times New Roman" w:cs="Times New Roman"/>
          <w:noProof/>
          <w:sz w:val="28"/>
          <w:szCs w:val="28"/>
        </w:rPr>
        <w:pict>
          <v:shape id="_x0000_s1164" type="#_x0000_t32" style="position:absolute;left:0;text-align:left;margin-left:177pt;margin-top:-16.2pt;width:204pt;height:.05pt;z-index:251765760" o:connectortype="straight"/>
        </w:pict>
      </w:r>
      <w:r>
        <w:rPr>
          <w:rFonts w:ascii="Times New Roman" w:hAnsi="Times New Roman" w:cs="Times New Roman"/>
          <w:noProof/>
          <w:sz w:val="28"/>
          <w:szCs w:val="28"/>
        </w:rPr>
        <w:pict>
          <v:shape id="_x0000_s1162" type="#_x0000_t202" style="position:absolute;left:0;text-align:left;margin-left:425.25pt;margin-top:6.3pt;width:28.55pt;height:23.25pt;z-index:-251552768" strokecolor="white [3212]">
            <v:textbox>
              <w:txbxContent>
                <w:p w:rsidR="00B553B9" w:rsidRPr="001F351F" w:rsidRDefault="00B553B9" w:rsidP="00355501">
                  <w:pPr>
                    <w:jc w:val="center"/>
                    <w:rPr>
                      <w:rFonts w:ascii="Times New Roman" w:hAnsi="Times New Roman" w:cs="Times New Roman"/>
                      <w:sz w:val="16"/>
                      <w:szCs w:val="16"/>
                    </w:rPr>
                  </w:pPr>
                  <w:r w:rsidRPr="001F351F">
                    <w:rPr>
                      <w:rFonts w:ascii="Times New Roman" w:hAnsi="Times New Roman" w:cs="Times New Roman"/>
                      <w:sz w:val="16"/>
                      <w:szCs w:val="16"/>
                    </w:rPr>
                    <w:t>Да</w:t>
                  </w:r>
                </w:p>
              </w:txbxContent>
            </v:textbox>
          </v:shape>
        </w:pict>
      </w:r>
      <w:r>
        <w:rPr>
          <w:rFonts w:ascii="Times New Roman" w:hAnsi="Times New Roman" w:cs="Times New Roman"/>
          <w:noProof/>
          <w:sz w:val="28"/>
          <w:szCs w:val="28"/>
        </w:rPr>
        <w:pict>
          <v:shape id="_x0000_s1161" type="#_x0000_t32" style="position:absolute;left:0;text-align:left;margin-left:423.75pt;margin-top:1.05pt;width:.75pt;height:30pt;z-index:251762688" o:connectortype="straight">
            <v:stroke endarrow="block"/>
          </v:shape>
        </w:pict>
      </w:r>
      <w:r>
        <w:rPr>
          <w:rFonts w:ascii="Times New Roman" w:hAnsi="Times New Roman" w:cs="Times New Roman"/>
          <w:noProof/>
          <w:sz w:val="28"/>
          <w:szCs w:val="28"/>
        </w:rPr>
        <w:pict>
          <v:shape id="_x0000_s1160" type="#_x0000_t32" style="position:absolute;left:0;text-align:left;margin-left:424.5pt;margin-top:-58.95pt;width:.75pt;height:30pt;z-index:251761664" o:connectortype="straight">
            <v:stroke endarrow="block"/>
          </v:shape>
        </w:pict>
      </w:r>
      <w:r>
        <w:rPr>
          <w:rFonts w:ascii="Times New Roman" w:hAnsi="Times New Roman" w:cs="Times New Roman"/>
          <w:noProof/>
          <w:sz w:val="28"/>
          <w:szCs w:val="28"/>
        </w:rPr>
        <w:pict>
          <v:shape id="_x0000_s1144" type="#_x0000_t32" style="position:absolute;left:0;text-align:left;margin-left:130.5pt;margin-top:-58.95pt;width:0;height:2in;z-index:251746304" o:connectortype="straight"/>
        </w:pict>
      </w:r>
      <w:r>
        <w:rPr>
          <w:rFonts w:ascii="Times New Roman" w:hAnsi="Times New Roman" w:cs="Times New Roman"/>
          <w:noProof/>
          <w:sz w:val="28"/>
          <w:szCs w:val="28"/>
        </w:rPr>
        <w:pict>
          <v:shape id="_x0000_s1158" type="#_x0000_t202" style="position:absolute;left:0;text-align:left;margin-left:381pt;margin-top:-28.95pt;width:78.75pt;height:30pt;z-index:251759616">
            <v:textbox style="mso-next-textbox:#_x0000_s1158">
              <w:txbxContent>
                <w:p w:rsidR="00B553B9" w:rsidRPr="00104EE1" w:rsidRDefault="00B553B9" w:rsidP="00355501">
                  <w:pPr>
                    <w:jc w:val="center"/>
                    <w:rPr>
                      <w:rFonts w:ascii="Times New Roman" w:hAnsi="Times New Roman" w:cs="Times New Roman"/>
                      <w:sz w:val="18"/>
                      <w:szCs w:val="18"/>
                    </w:rPr>
                  </w:pPr>
                  <w:r>
                    <w:rPr>
                      <w:rFonts w:ascii="Times New Roman" w:hAnsi="Times New Roman" w:cs="Times New Roman"/>
                      <w:sz w:val="18"/>
                      <w:szCs w:val="18"/>
                    </w:rPr>
                    <w:t xml:space="preserve">Предписание выполнено </w:t>
                  </w:r>
                </w:p>
              </w:txbxContent>
            </v:textbox>
          </v:shape>
        </w:pict>
      </w:r>
      <w:r>
        <w:rPr>
          <w:rFonts w:ascii="Times New Roman" w:hAnsi="Times New Roman" w:cs="Times New Roman"/>
          <w:noProof/>
          <w:sz w:val="28"/>
          <w:szCs w:val="28"/>
        </w:rPr>
        <w:pict>
          <v:shape id="_x0000_s1145" type="#_x0000_t202" style="position:absolute;left:0;text-align:left;margin-left:125.25pt;margin-top:-28.95pt;width:28.55pt;height:23.25pt;z-index:-251569152" strokecolor="white [3212]">
            <v:textbox>
              <w:txbxContent>
                <w:p w:rsidR="00B553B9" w:rsidRPr="001F351F" w:rsidRDefault="00B553B9" w:rsidP="00C47DA4">
                  <w:pPr>
                    <w:jc w:val="center"/>
                    <w:rPr>
                      <w:rFonts w:ascii="Times New Roman" w:hAnsi="Times New Roman" w:cs="Times New Roman"/>
                      <w:sz w:val="16"/>
                      <w:szCs w:val="16"/>
                    </w:rPr>
                  </w:pPr>
                  <w:r w:rsidRPr="001F351F">
                    <w:rPr>
                      <w:rFonts w:ascii="Times New Roman" w:hAnsi="Times New Roman" w:cs="Times New Roman"/>
                      <w:sz w:val="16"/>
                      <w:szCs w:val="16"/>
                    </w:rPr>
                    <w:t>Да</w:t>
                  </w:r>
                </w:p>
              </w:txbxContent>
            </v:textbox>
          </v:shape>
        </w:pict>
      </w:r>
      <w:r>
        <w:rPr>
          <w:rFonts w:ascii="Times New Roman" w:hAnsi="Times New Roman" w:cs="Times New Roman"/>
          <w:noProof/>
          <w:sz w:val="28"/>
          <w:szCs w:val="28"/>
        </w:rPr>
        <w:pict>
          <v:shape id="_x0000_s1132" type="#_x0000_t202" style="position:absolute;left:0;text-align:left;margin-left:75pt;margin-top:-39.45pt;width:34.55pt;height:17.15pt;z-index:-251582464" strokecolor="white [3212]">
            <v:textbox>
              <w:txbxContent>
                <w:p w:rsidR="00B553B9" w:rsidRPr="001F351F" w:rsidRDefault="00B553B9" w:rsidP="00360BA6">
                  <w:pPr>
                    <w:jc w:val="center"/>
                    <w:rPr>
                      <w:rFonts w:ascii="Times New Roman" w:hAnsi="Times New Roman" w:cs="Times New Roman"/>
                      <w:sz w:val="16"/>
                      <w:szCs w:val="16"/>
                    </w:rPr>
                  </w:pPr>
                  <w:r w:rsidRPr="001F351F">
                    <w:rPr>
                      <w:rFonts w:ascii="Times New Roman" w:hAnsi="Times New Roman" w:cs="Times New Roman"/>
                      <w:sz w:val="16"/>
                      <w:szCs w:val="16"/>
                    </w:rPr>
                    <w:t>Нет</w:t>
                  </w:r>
                </w:p>
              </w:txbxContent>
            </v:textbox>
          </v:shape>
        </w:pict>
      </w:r>
    </w:p>
    <w:p w:rsidR="00104EE1" w:rsidRPr="00477AC6" w:rsidRDefault="006E7F8D" w:rsidP="00E6513C">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163" type="#_x0000_t202" style="position:absolute;left:0;text-align:left;margin-left:367.5pt;margin-top:14.95pt;width:92.25pt;height:45pt;z-index:251764736">
            <v:textbox>
              <w:txbxContent>
                <w:p w:rsidR="00B553B9" w:rsidRPr="00C0450C" w:rsidRDefault="00B553B9" w:rsidP="00355501">
                  <w:pPr>
                    <w:jc w:val="center"/>
                    <w:rPr>
                      <w:rFonts w:ascii="Times New Roman" w:hAnsi="Times New Roman" w:cs="Times New Roman"/>
                      <w:sz w:val="18"/>
                      <w:szCs w:val="18"/>
                    </w:rPr>
                  </w:pPr>
                  <w:r>
                    <w:rPr>
                      <w:rFonts w:ascii="Times New Roman" w:hAnsi="Times New Roman" w:cs="Times New Roman"/>
                      <w:sz w:val="18"/>
                      <w:szCs w:val="18"/>
                    </w:rPr>
                    <w:t>Конец исполнения муниципальной функции</w:t>
                  </w:r>
                </w:p>
              </w:txbxContent>
            </v:textbox>
          </v:shape>
        </w:pict>
      </w:r>
    </w:p>
    <w:p w:rsidR="00104EE1" w:rsidRPr="00477AC6" w:rsidRDefault="00104EE1" w:rsidP="00E6513C">
      <w:pPr>
        <w:pStyle w:val="ConsPlusNormal"/>
        <w:jc w:val="center"/>
        <w:rPr>
          <w:rFonts w:ascii="Times New Roman" w:hAnsi="Times New Roman" w:cs="Times New Roman"/>
          <w:sz w:val="28"/>
          <w:szCs w:val="28"/>
        </w:rPr>
      </w:pPr>
    </w:p>
    <w:p w:rsidR="00104EE1" w:rsidRPr="00477AC6" w:rsidRDefault="00104EE1" w:rsidP="00E6513C">
      <w:pPr>
        <w:pStyle w:val="ConsPlusNormal"/>
        <w:jc w:val="center"/>
        <w:rPr>
          <w:rFonts w:ascii="Times New Roman" w:hAnsi="Times New Roman" w:cs="Times New Roman"/>
          <w:sz w:val="28"/>
          <w:szCs w:val="28"/>
        </w:rPr>
      </w:pPr>
    </w:p>
    <w:p w:rsidR="00104EE1" w:rsidRPr="00477AC6" w:rsidRDefault="00104EE1" w:rsidP="00E6513C">
      <w:pPr>
        <w:pStyle w:val="ConsPlusNormal"/>
        <w:jc w:val="center"/>
        <w:rPr>
          <w:rFonts w:ascii="Times New Roman" w:hAnsi="Times New Roman" w:cs="Times New Roman"/>
          <w:sz w:val="28"/>
          <w:szCs w:val="28"/>
        </w:rPr>
      </w:pPr>
    </w:p>
    <w:p w:rsidR="00104EE1" w:rsidRPr="00477AC6" w:rsidRDefault="006E7F8D" w:rsidP="00E6513C">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175" type="#_x0000_t32" style="position:absolute;left:0;text-align:left;margin-left:373.55pt;margin-top:4.55pt;width:0;height:51pt;z-index:251777024" o:connectortype="straight">
            <v:stroke endarrow="block"/>
          </v:shape>
        </w:pict>
      </w:r>
      <w:r>
        <w:rPr>
          <w:rFonts w:ascii="Times New Roman" w:hAnsi="Times New Roman" w:cs="Times New Roman"/>
          <w:noProof/>
          <w:sz w:val="28"/>
          <w:szCs w:val="28"/>
        </w:rPr>
        <w:pict>
          <v:shape id="_x0000_s1174" type="#_x0000_t32" style="position:absolute;left:0;text-align:left;margin-left:257.25pt;margin-top:4.55pt;width:0;height:51pt;z-index:251776000" o:connectortype="straight">
            <v:stroke endarrow="block"/>
          </v:shape>
        </w:pict>
      </w:r>
      <w:r>
        <w:rPr>
          <w:rFonts w:ascii="Times New Roman" w:hAnsi="Times New Roman" w:cs="Times New Roman"/>
          <w:noProof/>
          <w:sz w:val="28"/>
          <w:szCs w:val="28"/>
        </w:rPr>
        <w:pict>
          <v:shape id="_x0000_s1136" type="#_x0000_t32" style="position:absolute;left:0;text-align:left;margin-left:131.3pt;margin-top:4.55pt;width:242.25pt;height:0;z-index:251738112" o:connectortype="straight"/>
        </w:pict>
      </w:r>
      <w:r>
        <w:rPr>
          <w:rFonts w:ascii="Times New Roman" w:hAnsi="Times New Roman" w:cs="Times New Roman"/>
          <w:noProof/>
          <w:sz w:val="28"/>
          <w:szCs w:val="28"/>
        </w:rPr>
        <w:pict>
          <v:shape id="_x0000_s1171" type="#_x0000_t32" style="position:absolute;left:0;text-align:left;margin-left:149.25pt;margin-top:4.55pt;width:0;height:51pt;z-index:251772928" o:connectortype="straight">
            <v:stroke endarrow="block"/>
          </v:shape>
        </w:pict>
      </w:r>
    </w:p>
    <w:p w:rsidR="00104EE1" w:rsidRPr="00477AC6" w:rsidRDefault="00104EE1" w:rsidP="00E6513C">
      <w:pPr>
        <w:pStyle w:val="ConsPlusNormal"/>
        <w:jc w:val="center"/>
        <w:rPr>
          <w:rFonts w:ascii="Times New Roman" w:hAnsi="Times New Roman" w:cs="Times New Roman"/>
          <w:sz w:val="28"/>
          <w:szCs w:val="28"/>
        </w:rPr>
      </w:pPr>
    </w:p>
    <w:p w:rsidR="00104EE1" w:rsidRPr="00477AC6" w:rsidRDefault="00104EE1" w:rsidP="00E6513C">
      <w:pPr>
        <w:pStyle w:val="ConsPlusNormal"/>
        <w:jc w:val="center"/>
        <w:rPr>
          <w:rFonts w:ascii="Times New Roman" w:hAnsi="Times New Roman" w:cs="Times New Roman"/>
          <w:sz w:val="28"/>
          <w:szCs w:val="28"/>
        </w:rPr>
      </w:pPr>
    </w:p>
    <w:p w:rsidR="00104EE1" w:rsidRPr="00477AC6" w:rsidRDefault="006E7F8D" w:rsidP="00E6513C">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173" type="#_x0000_t202" style="position:absolute;left:0;text-align:left;margin-left:333.75pt;margin-top:7.25pt;width:103.55pt;height:79.5pt;z-index:251774976">
            <v:textbox>
              <w:txbxContent>
                <w:p w:rsidR="00B553B9" w:rsidRPr="00C0450C" w:rsidRDefault="00B553B9" w:rsidP="001F351F">
                  <w:pPr>
                    <w:jc w:val="center"/>
                    <w:rPr>
                      <w:rFonts w:ascii="Times New Roman" w:hAnsi="Times New Roman" w:cs="Times New Roman"/>
                      <w:sz w:val="18"/>
                      <w:szCs w:val="18"/>
                    </w:rPr>
                  </w:pPr>
                  <w:r>
                    <w:rPr>
                      <w:rFonts w:ascii="Times New Roman" w:hAnsi="Times New Roman" w:cs="Times New Roman"/>
                      <w:sz w:val="18"/>
                      <w:szCs w:val="18"/>
                    </w:rPr>
                    <w:t>Составление мотивированного представления для принятия решения о проведении внеплановой проверки</w:t>
                  </w:r>
                </w:p>
              </w:txbxContent>
            </v:textbox>
          </v:shape>
        </w:pict>
      </w:r>
      <w:r>
        <w:rPr>
          <w:rFonts w:ascii="Times New Roman" w:hAnsi="Times New Roman" w:cs="Times New Roman"/>
          <w:noProof/>
          <w:sz w:val="28"/>
          <w:szCs w:val="28"/>
        </w:rPr>
        <w:pict>
          <v:shape id="_x0000_s1172" type="#_x0000_t202" style="position:absolute;left:0;text-align:left;margin-left:227.2pt;margin-top:7.25pt;width:92.25pt;height:79.5pt;z-index:251773952">
            <v:textbox>
              <w:txbxContent>
                <w:p w:rsidR="00B553B9" w:rsidRPr="00C0450C" w:rsidRDefault="00B553B9" w:rsidP="00355501">
                  <w:pPr>
                    <w:jc w:val="center"/>
                    <w:rPr>
                      <w:rFonts w:ascii="Times New Roman" w:hAnsi="Times New Roman" w:cs="Times New Roman"/>
                      <w:sz w:val="18"/>
                      <w:szCs w:val="18"/>
                    </w:rPr>
                  </w:pPr>
                  <w:r>
                    <w:rPr>
                      <w:rFonts w:ascii="Times New Roman" w:hAnsi="Times New Roman" w:cs="Times New Roman"/>
                      <w:sz w:val="18"/>
                      <w:szCs w:val="18"/>
                    </w:rPr>
                    <w:t>Принятие мер по пресечению нарушений обязательных требований</w:t>
                  </w:r>
                </w:p>
              </w:txbxContent>
            </v:textbox>
          </v:shape>
        </w:pict>
      </w:r>
      <w:r>
        <w:rPr>
          <w:rFonts w:ascii="Times New Roman" w:hAnsi="Times New Roman" w:cs="Times New Roman"/>
          <w:noProof/>
          <w:sz w:val="28"/>
          <w:szCs w:val="28"/>
        </w:rPr>
        <w:pict>
          <v:shape id="_x0000_s1135" type="#_x0000_t202" style="position:absolute;left:0;text-align:left;margin-left:131.3pt;margin-top:7.25pt;width:89.95pt;height:79.5pt;z-index:251737088">
            <v:textbox>
              <w:txbxContent>
                <w:p w:rsidR="00B553B9" w:rsidRPr="00C0450C" w:rsidRDefault="00B553B9" w:rsidP="00360BA6">
                  <w:pPr>
                    <w:jc w:val="center"/>
                    <w:rPr>
                      <w:rFonts w:ascii="Times New Roman" w:hAnsi="Times New Roman" w:cs="Times New Roman"/>
                      <w:sz w:val="18"/>
                      <w:szCs w:val="18"/>
                    </w:rPr>
                  </w:pPr>
                  <w:r>
                    <w:rPr>
                      <w:rFonts w:ascii="Times New Roman" w:hAnsi="Times New Roman" w:cs="Times New Roman"/>
                      <w:sz w:val="18"/>
                      <w:szCs w:val="18"/>
                    </w:rPr>
                    <w:t>Выдача предостережения о недопустимости нарушения обязательных требований</w:t>
                  </w:r>
                </w:p>
              </w:txbxContent>
            </v:textbox>
          </v:shape>
        </w:pict>
      </w:r>
    </w:p>
    <w:p w:rsidR="00104EE1" w:rsidRPr="00477AC6" w:rsidRDefault="00104EE1" w:rsidP="00E6513C">
      <w:pPr>
        <w:pStyle w:val="ConsPlusNormal"/>
        <w:jc w:val="center"/>
        <w:rPr>
          <w:rFonts w:ascii="Times New Roman" w:hAnsi="Times New Roman" w:cs="Times New Roman"/>
          <w:sz w:val="28"/>
          <w:szCs w:val="28"/>
        </w:rPr>
      </w:pPr>
    </w:p>
    <w:p w:rsidR="00104EE1" w:rsidRPr="00477AC6" w:rsidRDefault="006E7F8D" w:rsidP="00E6513C">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179" type="#_x0000_t32" style="position:absolute;left:0;text-align:left;margin-left:437.3pt;margin-top:9.5pt;width:55.45pt;height:0;z-index:251781120" o:connectortype="straight"/>
        </w:pict>
      </w:r>
      <w:r>
        <w:rPr>
          <w:rFonts w:ascii="Times New Roman" w:hAnsi="Times New Roman" w:cs="Times New Roman"/>
          <w:noProof/>
          <w:sz w:val="28"/>
          <w:szCs w:val="28"/>
        </w:rPr>
        <w:pict>
          <v:shape id="_x0000_s1178" type="#_x0000_t32" style="position:absolute;left:0;text-align:left;margin-left:319.45pt;margin-top:13.3pt;width:14.3pt;height:0;z-index:251780096" o:connectortype="straight">
            <v:stroke endarrow="block"/>
          </v:shape>
        </w:pict>
      </w:r>
    </w:p>
    <w:p w:rsidR="00104EE1" w:rsidRPr="00477AC6" w:rsidRDefault="00104EE1" w:rsidP="00E6513C">
      <w:pPr>
        <w:pStyle w:val="ConsPlusNormal"/>
        <w:jc w:val="center"/>
        <w:rPr>
          <w:rFonts w:ascii="Times New Roman" w:hAnsi="Times New Roman" w:cs="Times New Roman"/>
          <w:sz w:val="28"/>
          <w:szCs w:val="28"/>
        </w:rPr>
      </w:pPr>
    </w:p>
    <w:p w:rsidR="00104EE1" w:rsidRPr="00477AC6" w:rsidRDefault="00104EE1" w:rsidP="00E6513C">
      <w:pPr>
        <w:pStyle w:val="ConsPlusNormal"/>
        <w:jc w:val="center"/>
        <w:rPr>
          <w:rFonts w:ascii="Times New Roman" w:hAnsi="Times New Roman" w:cs="Times New Roman"/>
          <w:sz w:val="28"/>
          <w:szCs w:val="28"/>
        </w:rPr>
      </w:pPr>
    </w:p>
    <w:p w:rsidR="00104EE1" w:rsidRPr="00477AC6" w:rsidRDefault="006E7F8D" w:rsidP="00E6513C">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177" type="#_x0000_t32" style="position:absolute;left:0;text-align:left;margin-left:257.25pt;margin-top:6.25pt;width:0;height:46.5pt;z-index:251779072" o:connectortype="straight">
            <v:stroke endarrow="block"/>
          </v:shape>
        </w:pict>
      </w:r>
      <w:r>
        <w:rPr>
          <w:rFonts w:ascii="Times New Roman" w:hAnsi="Times New Roman" w:cs="Times New Roman"/>
          <w:noProof/>
          <w:sz w:val="28"/>
          <w:szCs w:val="28"/>
        </w:rPr>
        <w:pict>
          <v:shape id="_x0000_s1176" type="#_x0000_t32" style="position:absolute;left:0;text-align:left;margin-left:168.75pt;margin-top:6.25pt;width:.75pt;height:46.5pt;z-index:251778048" o:connectortype="straight">
            <v:stroke endarrow="block"/>
          </v:shape>
        </w:pict>
      </w:r>
    </w:p>
    <w:p w:rsidR="00104EE1" w:rsidRPr="00477AC6" w:rsidRDefault="00104EE1" w:rsidP="00E6513C">
      <w:pPr>
        <w:pStyle w:val="ConsPlusNormal"/>
        <w:jc w:val="center"/>
        <w:rPr>
          <w:rFonts w:ascii="Times New Roman" w:hAnsi="Times New Roman" w:cs="Times New Roman"/>
          <w:sz w:val="28"/>
          <w:szCs w:val="28"/>
        </w:rPr>
      </w:pPr>
    </w:p>
    <w:p w:rsidR="00104EE1" w:rsidRPr="00477AC6" w:rsidRDefault="00104EE1" w:rsidP="00E6513C">
      <w:pPr>
        <w:pStyle w:val="ConsPlusNormal"/>
        <w:jc w:val="center"/>
        <w:rPr>
          <w:rFonts w:ascii="Times New Roman" w:hAnsi="Times New Roman" w:cs="Times New Roman"/>
          <w:sz w:val="28"/>
          <w:szCs w:val="28"/>
        </w:rPr>
      </w:pPr>
    </w:p>
    <w:p w:rsidR="00104EE1" w:rsidRPr="00477AC6" w:rsidRDefault="006E7F8D" w:rsidP="00E6513C">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 id="_x0000_s1128" type="#_x0000_t202" style="position:absolute;left:0;text-align:left;margin-left:97.45pt;margin-top:4.45pt;width:222pt;height:30.75pt;z-index:251729920">
            <v:textbox>
              <w:txbxContent>
                <w:p w:rsidR="00B553B9" w:rsidRPr="00C0450C" w:rsidRDefault="00B553B9" w:rsidP="00360BA6">
                  <w:pPr>
                    <w:jc w:val="center"/>
                    <w:rPr>
                      <w:rFonts w:ascii="Times New Roman" w:hAnsi="Times New Roman" w:cs="Times New Roman"/>
                      <w:sz w:val="18"/>
                      <w:szCs w:val="18"/>
                    </w:rPr>
                  </w:pPr>
                  <w:r>
                    <w:rPr>
                      <w:rFonts w:ascii="Times New Roman" w:hAnsi="Times New Roman" w:cs="Times New Roman"/>
                      <w:sz w:val="18"/>
                      <w:szCs w:val="18"/>
                    </w:rPr>
                    <w:t>Конец исполнения муниципальной функции</w:t>
                  </w:r>
                </w:p>
              </w:txbxContent>
            </v:textbox>
          </v:shape>
        </w:pict>
      </w:r>
    </w:p>
    <w:p w:rsidR="00104EE1" w:rsidRPr="00477AC6" w:rsidRDefault="00104EE1" w:rsidP="00E6513C">
      <w:pPr>
        <w:pStyle w:val="ConsPlusNormal"/>
        <w:jc w:val="center"/>
        <w:rPr>
          <w:rFonts w:ascii="Times New Roman" w:hAnsi="Times New Roman" w:cs="Times New Roman"/>
          <w:sz w:val="28"/>
          <w:szCs w:val="28"/>
        </w:rPr>
      </w:pPr>
    </w:p>
    <w:sectPr w:rsidR="00104EE1" w:rsidRPr="00477AC6" w:rsidSect="00107A50">
      <w:pgSz w:w="11906" w:h="16838"/>
      <w:pgMar w:top="1134" w:right="56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F8D" w:rsidRDefault="006E7F8D" w:rsidP="006C536E">
      <w:pPr>
        <w:spacing w:after="0" w:line="240" w:lineRule="auto"/>
      </w:pPr>
      <w:r>
        <w:separator/>
      </w:r>
    </w:p>
  </w:endnote>
  <w:endnote w:type="continuationSeparator" w:id="0">
    <w:p w:rsidR="006E7F8D" w:rsidRDefault="006E7F8D" w:rsidP="006C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F8D" w:rsidRDefault="006E7F8D" w:rsidP="006C536E">
      <w:pPr>
        <w:spacing w:after="0" w:line="240" w:lineRule="auto"/>
      </w:pPr>
      <w:r>
        <w:separator/>
      </w:r>
    </w:p>
  </w:footnote>
  <w:footnote w:type="continuationSeparator" w:id="0">
    <w:p w:rsidR="006E7F8D" w:rsidRDefault="006E7F8D" w:rsidP="006C53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F49BF"/>
    <w:multiLevelType w:val="hybridMultilevel"/>
    <w:tmpl w:val="DBC8094E"/>
    <w:lvl w:ilvl="0" w:tplc="37A8723C">
      <w:start w:val="1"/>
      <w:numFmt w:val="decimal"/>
      <w:lvlText w:val="%1."/>
      <w:lvlJc w:val="left"/>
      <w:pPr>
        <w:ind w:left="2426" w:hanging="15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3DC6"/>
    <w:rsid w:val="00002B02"/>
    <w:rsid w:val="00011983"/>
    <w:rsid w:val="00023ACE"/>
    <w:rsid w:val="0003551B"/>
    <w:rsid w:val="00044BB6"/>
    <w:rsid w:val="00046766"/>
    <w:rsid w:val="00053F9D"/>
    <w:rsid w:val="00064156"/>
    <w:rsid w:val="0008333F"/>
    <w:rsid w:val="00091C72"/>
    <w:rsid w:val="000A434A"/>
    <w:rsid w:val="000E0B59"/>
    <w:rsid w:val="001033EB"/>
    <w:rsid w:val="00104EE1"/>
    <w:rsid w:val="00105314"/>
    <w:rsid w:val="00105353"/>
    <w:rsid w:val="00107A50"/>
    <w:rsid w:val="0013081A"/>
    <w:rsid w:val="00135F83"/>
    <w:rsid w:val="001605D5"/>
    <w:rsid w:val="00165263"/>
    <w:rsid w:val="00167530"/>
    <w:rsid w:val="00167D72"/>
    <w:rsid w:val="0017455D"/>
    <w:rsid w:val="00184BDC"/>
    <w:rsid w:val="0019231F"/>
    <w:rsid w:val="001A2DFF"/>
    <w:rsid w:val="001B2570"/>
    <w:rsid w:val="001B63E6"/>
    <w:rsid w:val="001F351F"/>
    <w:rsid w:val="00216ED0"/>
    <w:rsid w:val="00225564"/>
    <w:rsid w:val="002316F7"/>
    <w:rsid w:val="002373AC"/>
    <w:rsid w:val="00243675"/>
    <w:rsid w:val="0025171E"/>
    <w:rsid w:val="00256250"/>
    <w:rsid w:val="00261614"/>
    <w:rsid w:val="0026339D"/>
    <w:rsid w:val="00263A51"/>
    <w:rsid w:val="002804EF"/>
    <w:rsid w:val="00294507"/>
    <w:rsid w:val="002A2B80"/>
    <w:rsid w:val="002A3040"/>
    <w:rsid w:val="002F2FB7"/>
    <w:rsid w:val="002F4F13"/>
    <w:rsid w:val="0030105E"/>
    <w:rsid w:val="0031008E"/>
    <w:rsid w:val="00310B32"/>
    <w:rsid w:val="00312578"/>
    <w:rsid w:val="003125AB"/>
    <w:rsid w:val="00330CB6"/>
    <w:rsid w:val="00333331"/>
    <w:rsid w:val="00335C4A"/>
    <w:rsid w:val="0033613E"/>
    <w:rsid w:val="003470AA"/>
    <w:rsid w:val="00350C9C"/>
    <w:rsid w:val="00355501"/>
    <w:rsid w:val="00360BA6"/>
    <w:rsid w:val="00365211"/>
    <w:rsid w:val="0038069D"/>
    <w:rsid w:val="003825C0"/>
    <w:rsid w:val="00382B82"/>
    <w:rsid w:val="003914A9"/>
    <w:rsid w:val="003B29F5"/>
    <w:rsid w:val="003C0661"/>
    <w:rsid w:val="003E6FA7"/>
    <w:rsid w:val="003F1C5F"/>
    <w:rsid w:val="003F21C1"/>
    <w:rsid w:val="003F235A"/>
    <w:rsid w:val="003F63D0"/>
    <w:rsid w:val="0040606C"/>
    <w:rsid w:val="004072C0"/>
    <w:rsid w:val="00430219"/>
    <w:rsid w:val="004304B3"/>
    <w:rsid w:val="0045262A"/>
    <w:rsid w:val="00455D35"/>
    <w:rsid w:val="00456980"/>
    <w:rsid w:val="0045741F"/>
    <w:rsid w:val="0046159F"/>
    <w:rsid w:val="00477AC6"/>
    <w:rsid w:val="004D1FF0"/>
    <w:rsid w:val="004D3B74"/>
    <w:rsid w:val="004E0466"/>
    <w:rsid w:val="004E3FCD"/>
    <w:rsid w:val="004E425C"/>
    <w:rsid w:val="004F1617"/>
    <w:rsid w:val="004F39AE"/>
    <w:rsid w:val="00503611"/>
    <w:rsid w:val="00522B3B"/>
    <w:rsid w:val="0053109F"/>
    <w:rsid w:val="005400E9"/>
    <w:rsid w:val="00545B3E"/>
    <w:rsid w:val="00553592"/>
    <w:rsid w:val="0056570F"/>
    <w:rsid w:val="00566665"/>
    <w:rsid w:val="00580CAC"/>
    <w:rsid w:val="0059258E"/>
    <w:rsid w:val="005B3822"/>
    <w:rsid w:val="005C0448"/>
    <w:rsid w:val="005C7FA5"/>
    <w:rsid w:val="005F5C19"/>
    <w:rsid w:val="0061031F"/>
    <w:rsid w:val="00611464"/>
    <w:rsid w:val="006140E2"/>
    <w:rsid w:val="00625531"/>
    <w:rsid w:val="00625C3F"/>
    <w:rsid w:val="0063486D"/>
    <w:rsid w:val="006365C8"/>
    <w:rsid w:val="00652C00"/>
    <w:rsid w:val="00653F52"/>
    <w:rsid w:val="00683FD1"/>
    <w:rsid w:val="00687475"/>
    <w:rsid w:val="00697236"/>
    <w:rsid w:val="006B00A5"/>
    <w:rsid w:val="006C536E"/>
    <w:rsid w:val="006C73E2"/>
    <w:rsid w:val="006D7D3C"/>
    <w:rsid w:val="006E0971"/>
    <w:rsid w:val="006E7F8D"/>
    <w:rsid w:val="006F089B"/>
    <w:rsid w:val="006F4BE1"/>
    <w:rsid w:val="00703158"/>
    <w:rsid w:val="00710137"/>
    <w:rsid w:val="00710682"/>
    <w:rsid w:val="007164A9"/>
    <w:rsid w:val="00723C84"/>
    <w:rsid w:val="00732824"/>
    <w:rsid w:val="00743A55"/>
    <w:rsid w:val="00743F8C"/>
    <w:rsid w:val="0077186F"/>
    <w:rsid w:val="007732AC"/>
    <w:rsid w:val="00774899"/>
    <w:rsid w:val="007769FA"/>
    <w:rsid w:val="007A3AE8"/>
    <w:rsid w:val="007B472E"/>
    <w:rsid w:val="007C177F"/>
    <w:rsid w:val="007C24B1"/>
    <w:rsid w:val="007C2F9D"/>
    <w:rsid w:val="007E249E"/>
    <w:rsid w:val="007E26CE"/>
    <w:rsid w:val="007F75FC"/>
    <w:rsid w:val="00800B18"/>
    <w:rsid w:val="008035A2"/>
    <w:rsid w:val="00815A13"/>
    <w:rsid w:val="00826363"/>
    <w:rsid w:val="008314AD"/>
    <w:rsid w:val="00845A70"/>
    <w:rsid w:val="0088268C"/>
    <w:rsid w:val="00896B53"/>
    <w:rsid w:val="008A2741"/>
    <w:rsid w:val="008B3322"/>
    <w:rsid w:val="008B68E8"/>
    <w:rsid w:val="008C0170"/>
    <w:rsid w:val="008D2351"/>
    <w:rsid w:val="008D3DC6"/>
    <w:rsid w:val="008F17CF"/>
    <w:rsid w:val="008F39BB"/>
    <w:rsid w:val="008F4476"/>
    <w:rsid w:val="009031EB"/>
    <w:rsid w:val="00911233"/>
    <w:rsid w:val="00914758"/>
    <w:rsid w:val="009200A7"/>
    <w:rsid w:val="00924236"/>
    <w:rsid w:val="009411B9"/>
    <w:rsid w:val="00946159"/>
    <w:rsid w:val="009461F6"/>
    <w:rsid w:val="0099711A"/>
    <w:rsid w:val="009A0431"/>
    <w:rsid w:val="009B31A9"/>
    <w:rsid w:val="009D5CC7"/>
    <w:rsid w:val="009E6012"/>
    <w:rsid w:val="00A35B2E"/>
    <w:rsid w:val="00A43519"/>
    <w:rsid w:val="00A5498E"/>
    <w:rsid w:val="00A6184F"/>
    <w:rsid w:val="00A82D58"/>
    <w:rsid w:val="00A9145D"/>
    <w:rsid w:val="00AA1C65"/>
    <w:rsid w:val="00AA332B"/>
    <w:rsid w:val="00AA5D69"/>
    <w:rsid w:val="00AE2CC4"/>
    <w:rsid w:val="00AE2D9B"/>
    <w:rsid w:val="00AE640E"/>
    <w:rsid w:val="00AF5061"/>
    <w:rsid w:val="00B05A1F"/>
    <w:rsid w:val="00B21319"/>
    <w:rsid w:val="00B23214"/>
    <w:rsid w:val="00B311FC"/>
    <w:rsid w:val="00B3375E"/>
    <w:rsid w:val="00B34D46"/>
    <w:rsid w:val="00B35432"/>
    <w:rsid w:val="00B35AD4"/>
    <w:rsid w:val="00B528DC"/>
    <w:rsid w:val="00B54BD3"/>
    <w:rsid w:val="00B553B9"/>
    <w:rsid w:val="00B637D1"/>
    <w:rsid w:val="00B8151B"/>
    <w:rsid w:val="00B8274B"/>
    <w:rsid w:val="00B85982"/>
    <w:rsid w:val="00BD0926"/>
    <w:rsid w:val="00BD14F6"/>
    <w:rsid w:val="00BD1C8D"/>
    <w:rsid w:val="00BD5D82"/>
    <w:rsid w:val="00BD6BF8"/>
    <w:rsid w:val="00BF71E0"/>
    <w:rsid w:val="00C0450C"/>
    <w:rsid w:val="00C04E9C"/>
    <w:rsid w:val="00C117B5"/>
    <w:rsid w:val="00C152F8"/>
    <w:rsid w:val="00C23436"/>
    <w:rsid w:val="00C24BE0"/>
    <w:rsid w:val="00C3388D"/>
    <w:rsid w:val="00C47DA4"/>
    <w:rsid w:val="00C5759D"/>
    <w:rsid w:val="00C61FB4"/>
    <w:rsid w:val="00C759D5"/>
    <w:rsid w:val="00C769F1"/>
    <w:rsid w:val="00C93B5A"/>
    <w:rsid w:val="00C953AE"/>
    <w:rsid w:val="00CC3160"/>
    <w:rsid w:val="00CD3FDE"/>
    <w:rsid w:val="00D07C15"/>
    <w:rsid w:val="00D16129"/>
    <w:rsid w:val="00D1661A"/>
    <w:rsid w:val="00D24DFE"/>
    <w:rsid w:val="00D25B73"/>
    <w:rsid w:val="00D2603A"/>
    <w:rsid w:val="00D33FBD"/>
    <w:rsid w:val="00D3587D"/>
    <w:rsid w:val="00D55952"/>
    <w:rsid w:val="00D801B2"/>
    <w:rsid w:val="00D87983"/>
    <w:rsid w:val="00DA3445"/>
    <w:rsid w:val="00DA3A4A"/>
    <w:rsid w:val="00E21749"/>
    <w:rsid w:val="00E24101"/>
    <w:rsid w:val="00E24B4C"/>
    <w:rsid w:val="00E41F2F"/>
    <w:rsid w:val="00E541E5"/>
    <w:rsid w:val="00E6513C"/>
    <w:rsid w:val="00E8083E"/>
    <w:rsid w:val="00E8163A"/>
    <w:rsid w:val="00E831F8"/>
    <w:rsid w:val="00E94E38"/>
    <w:rsid w:val="00EA0337"/>
    <w:rsid w:val="00EB7692"/>
    <w:rsid w:val="00EC48EE"/>
    <w:rsid w:val="00ED3DBF"/>
    <w:rsid w:val="00ED4133"/>
    <w:rsid w:val="00ED6B77"/>
    <w:rsid w:val="00EE1DA2"/>
    <w:rsid w:val="00EE2116"/>
    <w:rsid w:val="00EF3FF2"/>
    <w:rsid w:val="00EF7EB2"/>
    <w:rsid w:val="00F00C8E"/>
    <w:rsid w:val="00F071E3"/>
    <w:rsid w:val="00F338E2"/>
    <w:rsid w:val="00F362F7"/>
    <w:rsid w:val="00F37306"/>
    <w:rsid w:val="00F666EB"/>
    <w:rsid w:val="00F711FF"/>
    <w:rsid w:val="00F764FA"/>
    <w:rsid w:val="00F77648"/>
    <w:rsid w:val="00F959EA"/>
    <w:rsid w:val="00FA260A"/>
    <w:rsid w:val="00FA2A2E"/>
    <w:rsid w:val="00FB16CF"/>
    <w:rsid w:val="00FC6579"/>
    <w:rsid w:val="00FD1B6E"/>
    <w:rsid w:val="00FD326D"/>
    <w:rsid w:val="00FE31B1"/>
    <w:rsid w:val="00FE40F0"/>
    <w:rsid w:val="00FF4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176"/>
        <o:r id="V:Rule2" type="connector" idref="#_x0000_s1159"/>
        <o:r id="V:Rule3" type="connector" idref="#_x0000_s1056"/>
        <o:r id="V:Rule4" type="connector" idref="#_x0000_s1035"/>
        <o:r id="V:Rule5" type="connector" idref="#_x0000_s1179"/>
        <o:r id="V:Rule6" type="connector" idref="#_x0000_s1180"/>
        <o:r id="V:Rule7" type="connector" idref="#_x0000_s1134"/>
        <o:r id="V:Rule8" type="connector" idref="#_x0000_s1171"/>
        <o:r id="V:Rule9" type="connector" idref="#_x0000_s1181"/>
        <o:r id="V:Rule10" type="connector" idref="#_x0000_s1103"/>
        <o:r id="V:Rule11" type="connector" idref="#_x0000_s1142"/>
        <o:r id="V:Rule12" type="connector" idref="#_x0000_s1057"/>
        <o:r id="V:Rule13" type="connector" idref="#_x0000_s1166"/>
        <o:r id="V:Rule14" type="connector" idref="#_x0000_s1054"/>
        <o:r id="V:Rule15" type="connector" idref="#_x0000_s1034"/>
        <o:r id="V:Rule16" type="connector" idref="#_x0000_s1041"/>
        <o:r id="V:Rule17" type="connector" idref="#_x0000_s1033"/>
        <o:r id="V:Rule18" type="connector" idref="#_x0000_s1178"/>
        <o:r id="V:Rule19" type="connector" idref="#_x0000_s1124"/>
        <o:r id="V:Rule20" type="connector" idref="#_x0000_s1058"/>
        <o:r id="V:Rule21" type="connector" idref="#_x0000_s1149"/>
        <o:r id="V:Rule22" type="connector" idref="#_x0000_s1157"/>
        <o:r id="V:Rule23" type="connector" idref="#_x0000_s1175"/>
        <o:r id="V:Rule24" type="connector" idref="#_x0000_s1147"/>
        <o:r id="V:Rule25" type="connector" idref="#_x0000_s1099"/>
        <o:r id="V:Rule26" type="connector" idref="#_x0000_s1161"/>
        <o:r id="V:Rule27" type="connector" idref="#_x0000_s1168"/>
        <o:r id="V:Rule28" type="connector" idref="#_x0000_s1160"/>
        <o:r id="V:Rule29" type="connector" idref="#_x0000_s1123"/>
        <o:r id="V:Rule30" type="connector" idref="#_x0000_s1156"/>
        <o:r id="V:Rule31" type="connector" idref="#_x0000_s1102"/>
        <o:r id="V:Rule32" type="connector" idref="#_x0000_s1154"/>
        <o:r id="V:Rule33" type="connector" idref="#_x0000_s1143"/>
        <o:r id="V:Rule34" type="connector" idref="#_x0000_s1174"/>
        <o:r id="V:Rule35" type="connector" idref="#_x0000_s1032"/>
        <o:r id="V:Rule36" type="connector" idref="#_x0000_s1050"/>
        <o:r id="V:Rule37" type="connector" idref="#_x0000_s1136"/>
        <o:r id="V:Rule38" type="connector" idref="#_x0000_s1116"/>
        <o:r id="V:Rule39" type="connector" idref="#_x0000_s1144"/>
        <o:r id="V:Rule40" type="connector" idref="#_x0000_s1121"/>
        <o:r id="V:Rule41" type="connector" idref="#_x0000_s1052"/>
        <o:r id="V:Rule42" type="connector" idref="#_x0000_s1055"/>
        <o:r id="V:Rule43" type="connector" idref="#_x0000_s1153"/>
        <o:r id="V:Rule44" type="connector" idref="#_x0000_s1169"/>
        <o:r id="V:Rule45" type="connector" idref="#_x0000_s1130"/>
        <o:r id="V:Rule46" type="connector" idref="#_x0000_s1117"/>
        <o:r id="V:Rule47" type="connector" idref="#_x0000_s1044"/>
        <o:r id="V:Rule48" type="connector" idref="#_x0000_s1141"/>
        <o:r id="V:Rule49" type="connector" idref="#_x0000_s1150"/>
        <o:r id="V:Rule50" type="connector" idref="#_x0000_s1177"/>
        <o:r id="V:Rule51" type="connector" idref="#_x0000_s1164"/>
        <o:r id="V:Rule52" type="connector" idref="#_x0000_s1097"/>
        <o:r id="V:Rule53" type="connector" idref="#_x0000_s1049"/>
        <o:r id="V:Rule54" type="connector" idref="#_x0000_s1101"/>
        <o:r id="V:Rule55" type="connector" idref="#_x0000_s1127"/>
        <o:r id="V:Rule56" type="connector" idref="#_x0000_s1042"/>
        <o:r id="V:Rule57" type="connector" idref="#_x0000_s1053"/>
        <o:r id="V:Rule58" type="connector" idref="#_x0000_s1182"/>
        <o:r id="V:Rule59" type="connector" idref="#_x0000_s1148"/>
        <o:r id="V:Rule60" type="connector" idref="#_x0000_s1043"/>
        <o:r id="V:Rule61" type="connector" idref="#_x0000_s11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D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D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3D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D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D3DC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2F4F13"/>
    <w:rPr>
      <w:color w:val="0000FF" w:themeColor="hyperlink"/>
      <w:u w:val="single"/>
    </w:rPr>
  </w:style>
  <w:style w:type="paragraph" w:styleId="a4">
    <w:name w:val="header"/>
    <w:basedOn w:val="a"/>
    <w:link w:val="a5"/>
    <w:uiPriority w:val="99"/>
    <w:unhideWhenUsed/>
    <w:rsid w:val="006C536E"/>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6C536E"/>
  </w:style>
  <w:style w:type="paragraph" w:styleId="a6">
    <w:name w:val="footer"/>
    <w:basedOn w:val="a"/>
    <w:link w:val="a7"/>
    <w:uiPriority w:val="99"/>
    <w:unhideWhenUsed/>
    <w:rsid w:val="006C536E"/>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6C536E"/>
  </w:style>
  <w:style w:type="paragraph" w:styleId="a8">
    <w:name w:val="Balloon Text"/>
    <w:basedOn w:val="a"/>
    <w:link w:val="a9"/>
    <w:uiPriority w:val="99"/>
    <w:semiHidden/>
    <w:unhideWhenUsed/>
    <w:rsid w:val="006E09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0971"/>
    <w:rPr>
      <w:rFonts w:ascii="Tahoma" w:eastAsiaTheme="minorEastAsia" w:hAnsi="Tahoma" w:cs="Tahoma"/>
      <w:sz w:val="16"/>
      <w:szCs w:val="16"/>
      <w:lang w:eastAsia="ru-RU"/>
    </w:rPr>
  </w:style>
  <w:style w:type="paragraph" w:styleId="aa">
    <w:name w:val="List Paragraph"/>
    <w:basedOn w:val="a"/>
    <w:uiPriority w:val="99"/>
    <w:qFormat/>
    <w:rsid w:val="005C0448"/>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0CD0365DCCD717925B699CBCB8D3A6E052273F0E0F336F39615D8F436A62B54ADEC17EBCE7F960A3A1943AD9032BCCCACE013E2FDCFFBz1E1H" TargetMode="External"/><Relationship Id="rId18" Type="http://schemas.openxmlformats.org/officeDocument/2006/relationships/hyperlink" Target="consultantplus://offline/ref=66BC270C265BB7FA7ABA521E805B53A4038D17CB7FA20724DA0D7F11093F29F67E62E71820X6G" TargetMode="External"/><Relationship Id="rId26" Type="http://schemas.openxmlformats.org/officeDocument/2006/relationships/hyperlink" Target="consultantplus://offline/ref=66BC270C265BB7FA7ABA521E805B53A4038E16CB71A70724DA0D7F11093F29F67E62E71007F2449A25X0G" TargetMode="External"/><Relationship Id="rId39" Type="http://schemas.openxmlformats.org/officeDocument/2006/relationships/hyperlink" Target="consultantplus://offline/ref=66BC270C265BB7FA7ABA521E805B53A4038E16CB71A70724DA0D7F11093F29F67E62E71007F2479925XFG" TargetMode="External"/><Relationship Id="rId3" Type="http://schemas.openxmlformats.org/officeDocument/2006/relationships/styles" Target="styles.xml"/><Relationship Id="rId21" Type="http://schemas.openxmlformats.org/officeDocument/2006/relationships/hyperlink" Target="consultantplus://offline/ref=66BC270C265BB7FA7ABA521E805B53A400841EC57FA20724DA0D7F110923XFG" TargetMode="External"/><Relationship Id="rId34" Type="http://schemas.openxmlformats.org/officeDocument/2006/relationships/hyperlink" Target="consultantplus://offline/ref=66BC270C265BB7FA7ABA521E805B53A4038E16CB71A70724DA0D7F110923XFG" TargetMode="External"/><Relationship Id="rId42" Type="http://schemas.openxmlformats.org/officeDocument/2006/relationships/hyperlink" Target="consultantplus://offline/ref=66BC270C265BB7FA7ABA521E805B53A4038D15CA77A10724DA0D7F110923XFG" TargetMode="External"/><Relationship Id="rId47" Type="http://schemas.openxmlformats.org/officeDocument/2006/relationships/hyperlink" Target="consultantplus://offline/ref=658B53E96CD8F51F4E0A0C7A066C134774EE63841CD29A0B138B66CB4D2A41768BD3D3FB7F9D85C149A5A0DC28E7611E5DED5FF81FJ1P7L" TargetMode="External"/><Relationship Id="rId50" Type="http://schemas.openxmlformats.org/officeDocument/2006/relationships/hyperlink" Target="consultantplus://offline/ref=66BC270C265BB7FA7ABA521E805B53A4038C11CE74A00724DA0D7F11093F29F67E62E710072FX1G" TargetMode="External"/><Relationship Id="rId7" Type="http://schemas.openxmlformats.org/officeDocument/2006/relationships/footnotes" Target="footnotes.xml"/><Relationship Id="rId12" Type="http://schemas.openxmlformats.org/officeDocument/2006/relationships/hyperlink" Target="consultantplus://offline/ref=16F0CD0365DCCD717925B699CBCB8D3A6E042476F6E0F336F39615D8F436A62B54ADEC17EBCF7E97093A1943AD9032BCCCACE013E2FDCFFBz1E1H" TargetMode="External"/><Relationship Id="rId17" Type="http://schemas.openxmlformats.org/officeDocument/2006/relationships/hyperlink" Target="consultantplus://offline/ref=66BC270C265BB7FA7ABA521E805B53A4038E16CB71AB0724DA0D7F11093F29F67E62E71007F2479825XDG" TargetMode="External"/><Relationship Id="rId25" Type="http://schemas.openxmlformats.org/officeDocument/2006/relationships/hyperlink" Target="consultantplus://offline/ref=66BC270C265BB7FA7ABA521E805B53A4038D17CB7FA20724DA0D7F110923XFG" TargetMode="External"/><Relationship Id="rId33" Type="http://schemas.openxmlformats.org/officeDocument/2006/relationships/hyperlink" Target="consultantplus://offline/ref=66BC270C265BB7FA7ABA521E805B53A4038E16CB71A70724DA0D7F110923XFG" TargetMode="External"/><Relationship Id="rId38" Type="http://schemas.openxmlformats.org/officeDocument/2006/relationships/hyperlink" Target="consultantplus://offline/ref=66BC270C265BB7FA7ABA521E805B53A4038D17CB7FA20724DA0D7F11093F29F67E62E713052FX2G" TargetMode="External"/><Relationship Id="rId46" Type="http://schemas.openxmlformats.org/officeDocument/2006/relationships/hyperlink" Target="consultantplus://offline/ref=658B53E96CD8F51F4E0A0C7A066C134774EE63841CD29A0B138B66CB4D2A41768BD3D3F87C9F85C149A5A0DC28E7611E5DED5FF81FJ1P7L" TargetMode="External"/><Relationship Id="rId2" Type="http://schemas.openxmlformats.org/officeDocument/2006/relationships/numbering" Target="numbering.xml"/><Relationship Id="rId16" Type="http://schemas.openxmlformats.org/officeDocument/2006/relationships/hyperlink" Target="consultantplus://offline/ref=66BC270C265BB7FA7ABA521E805B53A4038E16CB71A40724DA0D7F110923XFG" TargetMode="External"/><Relationship Id="rId20" Type="http://schemas.openxmlformats.org/officeDocument/2006/relationships/hyperlink" Target="consultantplus://offline/ref=66BC270C265BB7FA7ABA521E805B53A4038C13C871A70724DA0D7F110923XFG" TargetMode="External"/><Relationship Id="rId29" Type="http://schemas.openxmlformats.org/officeDocument/2006/relationships/hyperlink" Target="consultantplus://offline/ref=66BC270C265BB7FA7ABA521E805B53A4038E16CB71A70724DA0D7F11093F29F67E62E71007F2479925XDG" TargetMode="External"/><Relationship Id="rId41" Type="http://schemas.openxmlformats.org/officeDocument/2006/relationships/hyperlink" Target="consultantplus://offline/ref=66BC270C265BB7FA7ABA521E805B53A400841FCE73AB0724DA0D7F110923X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F0CD0365DCCD717925B699CBCB8D3A6E042775F6E6F336F39615D8F436A62B54ADEC17EBCF7D95083A1943AD9032BCCCACE013E2FDCFFBz1E1H" TargetMode="External"/><Relationship Id="rId24" Type="http://schemas.openxmlformats.org/officeDocument/2006/relationships/hyperlink" Target="consultantplus://offline/ref=66BC270C265BB7FA7ABA4C1396370CA1008749C070A005708552244C5E3623A123X9G" TargetMode="External"/><Relationship Id="rId32" Type="http://schemas.openxmlformats.org/officeDocument/2006/relationships/hyperlink" Target="consultantplus://offline/ref=66BC270C265BB7FA7ABA521E805B53A4038E16CB71A70724DA0D7F110923XFG" TargetMode="External"/><Relationship Id="rId37" Type="http://schemas.openxmlformats.org/officeDocument/2006/relationships/hyperlink" Target="consultantplus://offline/ref=66BC270C265BB7FA7ABA521E805B53A4038D17CB7FA20724DA0D7F110923XFG" TargetMode="External"/><Relationship Id="rId40" Type="http://schemas.openxmlformats.org/officeDocument/2006/relationships/hyperlink" Target="consultantplus://offline/ref=66BC270C265BB7FA7ABA521E805B53A4038E16CB71A70724DA0D7F11093F29F67E62E715032FX1G" TargetMode="External"/><Relationship Id="rId45" Type="http://schemas.openxmlformats.org/officeDocument/2006/relationships/hyperlink" Target="consultantplus://offline/ref=66BC270C265BB7FA7ABA521E805B53A4038D17CB7FA20724DA0D7F11093F29F67E62E713052FX2G" TargetMode="External"/><Relationship Id="rId5" Type="http://schemas.openxmlformats.org/officeDocument/2006/relationships/settings" Target="settings.xml"/><Relationship Id="rId15" Type="http://schemas.openxmlformats.org/officeDocument/2006/relationships/hyperlink" Target="consultantplus://offline/ref=66BC270C265BB7FA7ABA521E805B53A4038E16CB71A70724DA0D7F11093F29F67E62E71007F2449A25XCG" TargetMode="External"/><Relationship Id="rId23" Type="http://schemas.openxmlformats.org/officeDocument/2006/relationships/hyperlink" Target="consultantplus://offline/ref=66BC270C265BB7FA7ABA4C1396370CA1008749C071A40A768752244C5E3623A1392DBE5243FE449D597C852BX2G" TargetMode="External"/><Relationship Id="rId28" Type="http://schemas.openxmlformats.org/officeDocument/2006/relationships/hyperlink" Target="consultantplus://offline/ref=66BC270C265BB7FA7ABA521E805B53A4038E16CB71A70724DA0D7F11093F29F67E62E71007F2469425XAG" TargetMode="External"/><Relationship Id="rId36" Type="http://schemas.openxmlformats.org/officeDocument/2006/relationships/hyperlink" Target="consultantplus://offline/ref=66BC270C265BB7FA7ABA521E805B53A4038D17CB7FA20724DA0D7F11093F29F67E62E713052FX2G" TargetMode="External"/><Relationship Id="rId49" Type="http://schemas.openxmlformats.org/officeDocument/2006/relationships/hyperlink" Target="consultantplus://offline/ref=66BC270C265BB7FA7ABA521E805B53A4038C11CE74A00724DA0D7F11093F29F67E62E710052FXAG" TargetMode="External"/><Relationship Id="rId10" Type="http://schemas.openxmlformats.org/officeDocument/2006/relationships/hyperlink" Target="consultantplus://offline/ref=16F0CD0365DCCD717925B699CBCB8D3A6F0D2673FAB0A434A2C31BDDFC66FC3B42E4E012F5CE7E8C0F314Cz1EBH" TargetMode="External"/><Relationship Id="rId19" Type="http://schemas.openxmlformats.org/officeDocument/2006/relationships/hyperlink" Target="consultantplus://offline/ref=66BC270C265BB7FA7ABA521E805B53A4038E17C47EA20724DA0D7F110923XFG" TargetMode="External"/><Relationship Id="rId31" Type="http://schemas.openxmlformats.org/officeDocument/2006/relationships/hyperlink" Target="consultantplus://offline/ref=66BC270C265BB7FA7ABA521E805B53A4038E16CB71A70724DA0D7F110923XFG" TargetMode="External"/><Relationship Id="rId44" Type="http://schemas.openxmlformats.org/officeDocument/2006/relationships/hyperlink" Target="consultantplus://offline/ref=66BC270C265BB7FA7ABA521E805B53A4038E16CE7EA10724DA0D7F110923XF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6BC270C265BB7FA7ABA521E805B53A4038410C87DF550268B587121X4G" TargetMode="External"/><Relationship Id="rId22" Type="http://schemas.openxmlformats.org/officeDocument/2006/relationships/hyperlink" Target="consultantplus://offline/ref=66BC270C265BB7FA7ABA521E805B53A4038C11CE74A00724DA0D7F110923XFG" TargetMode="External"/><Relationship Id="rId27" Type="http://schemas.openxmlformats.org/officeDocument/2006/relationships/hyperlink" Target="consultantplus://offline/ref=66BC270C265BB7FA7ABA521E805B53A4038E16CB71A70724DA0D7F11093F29F67E62E71007F2479825X0G" TargetMode="External"/><Relationship Id="rId30" Type="http://schemas.openxmlformats.org/officeDocument/2006/relationships/hyperlink" Target="consultantplus://offline/ref=66BC270C265BB7FA7ABA521E805B53A4038E16CB71A70724DA0D7F11093F29F67E62E715032FX1G" TargetMode="External"/><Relationship Id="rId35" Type="http://schemas.openxmlformats.org/officeDocument/2006/relationships/hyperlink" Target="consultantplus://offline/ref=66BC270C265BB7FA7ABA521E805B53A4038D17CB7FA20724DA0D7F11093F29F67E62E721X7G" TargetMode="External"/><Relationship Id="rId43" Type="http://schemas.openxmlformats.org/officeDocument/2006/relationships/hyperlink" Target="consultantplus://offline/ref=66BC270C265BB7FA7ABA521E805B53A4038E16CB71A40724DA0D7F110923XFG" TargetMode="External"/><Relationship Id="rId48" Type="http://schemas.openxmlformats.org/officeDocument/2006/relationships/hyperlink" Target="consultantplus://offline/ref=66BC270C265BB7FA7ABA521E805B53A4038D17CB7FA20724DA0D7F110923XFG"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582D-A2E8-4D7A-96F1-95476172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16282</Words>
  <Characters>92810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2019-02-14T06:42:00Z</cp:lastPrinted>
  <dcterms:created xsi:type="dcterms:W3CDTF">2019-02-26T10:42:00Z</dcterms:created>
  <dcterms:modified xsi:type="dcterms:W3CDTF">2019-02-26T10:42:00Z</dcterms:modified>
</cp:coreProperties>
</file>