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A14E9">
      <w:pPr>
        <w:jc w:val="center"/>
      </w:pPr>
      <w:r>
        <w:rPr>
          <w:b/>
          <w:szCs w:val="28"/>
        </w:rPr>
        <w:t>СОВЕТ НОВОМИХАЙЛОВСКОГО СЕЛЬСКОГО ПОСЕЛЕНИЯ</w:t>
      </w:r>
      <w:r>
        <w:rPr>
          <w:b/>
          <w:szCs w:val="28"/>
        </w:rPr>
        <w:br/>
        <w:t>КУЩЕВСКОГО РАЙОНА</w:t>
      </w:r>
    </w:p>
    <w:p w:rsidR="00000000" w:rsidRDefault="007A14E9">
      <w:pPr>
        <w:jc w:val="center"/>
        <w:rPr>
          <w:b/>
          <w:szCs w:val="28"/>
        </w:rPr>
      </w:pPr>
    </w:p>
    <w:p w:rsidR="00000000" w:rsidRDefault="007A14E9">
      <w:pPr>
        <w:jc w:val="center"/>
        <w:rPr>
          <w:b/>
          <w:szCs w:val="28"/>
        </w:rPr>
      </w:pPr>
    </w:p>
    <w:p w:rsidR="00000000" w:rsidRDefault="007A14E9">
      <w:pPr>
        <w:pStyle w:val="1"/>
        <w:spacing w:line="240" w:lineRule="auto"/>
        <w:jc w:val="center"/>
      </w:pPr>
      <w:r>
        <w:t>РЕШЕНИЕ</w:t>
      </w:r>
    </w:p>
    <w:p w:rsidR="00000000" w:rsidRDefault="007A14E9">
      <w:pPr>
        <w:tabs>
          <w:tab w:val="left" w:pos="3626"/>
        </w:tabs>
      </w:pP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>т 2</w:t>
      </w:r>
      <w:r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>.0</w:t>
      </w:r>
      <w:r>
        <w:rPr>
          <w:bCs/>
          <w:color w:val="000000"/>
          <w:szCs w:val="28"/>
        </w:rPr>
        <w:t>5</w:t>
      </w:r>
      <w:r>
        <w:rPr>
          <w:bCs/>
          <w:color w:val="000000"/>
          <w:szCs w:val="28"/>
        </w:rPr>
        <w:t xml:space="preserve">.2019                                                                                                      №  </w:t>
      </w:r>
      <w:r>
        <w:rPr>
          <w:bCs/>
          <w:color w:val="000000"/>
          <w:szCs w:val="28"/>
        </w:rPr>
        <w:t>216</w:t>
      </w:r>
    </w:p>
    <w:p w:rsidR="00000000" w:rsidRDefault="007A14E9">
      <w:pPr>
        <w:tabs>
          <w:tab w:val="left" w:pos="630"/>
        </w:tabs>
        <w:jc w:val="center"/>
      </w:pPr>
      <w:r>
        <w:rPr>
          <w:bCs/>
          <w:color w:val="000000"/>
          <w:szCs w:val="28"/>
        </w:rPr>
        <w:t>с.Новомихайловское</w:t>
      </w:r>
    </w:p>
    <w:p w:rsidR="00000000" w:rsidRDefault="007A14E9">
      <w:pPr>
        <w:jc w:val="center"/>
        <w:rPr>
          <w:bCs/>
          <w:color w:val="000000"/>
          <w:szCs w:val="28"/>
        </w:rPr>
      </w:pPr>
    </w:p>
    <w:p w:rsidR="00000000" w:rsidRDefault="007A14E9">
      <w:pPr>
        <w:jc w:val="center"/>
        <w:rPr>
          <w:bCs/>
          <w:color w:val="000000"/>
          <w:szCs w:val="28"/>
        </w:rPr>
      </w:pPr>
    </w:p>
    <w:p w:rsidR="00000000" w:rsidRDefault="007A14E9">
      <w:pPr>
        <w:jc w:val="center"/>
      </w:pPr>
      <w:r>
        <w:rPr>
          <w:b/>
        </w:rPr>
        <w:t>О внесении изменений в решение совета Нов</w:t>
      </w:r>
      <w:r>
        <w:rPr>
          <w:b/>
        </w:rPr>
        <w:t>омихайловского сельского поселения Кущевского района от 25.12.2018  года № 203 «О бюджете Новомихайловского сельского поселения Кущевского района на 2019 год»</w:t>
      </w:r>
    </w:p>
    <w:p w:rsidR="00000000" w:rsidRDefault="007A14E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0000" w:rsidRDefault="007A14E9">
      <w:pPr>
        <w:pStyle w:val="af"/>
        <w:ind w:firstLine="839"/>
      </w:pPr>
      <w:r>
        <w:rPr>
          <w:color w:val="000000"/>
          <w:szCs w:val="28"/>
        </w:rPr>
        <w:t xml:space="preserve">В соответствии со статьей </w:t>
      </w:r>
      <w:r>
        <w:rPr>
          <w:szCs w:val="28"/>
        </w:rPr>
        <w:t>26</w:t>
      </w:r>
      <w:r>
        <w:rPr>
          <w:color w:val="0000FF"/>
          <w:szCs w:val="28"/>
        </w:rPr>
        <w:t xml:space="preserve"> </w:t>
      </w:r>
      <w:r>
        <w:rPr>
          <w:color w:val="000000"/>
          <w:szCs w:val="28"/>
        </w:rPr>
        <w:t>устава Новомихайловского сельского поселения Кущёвского района</w:t>
      </w:r>
      <w:r>
        <w:rPr>
          <w:szCs w:val="28"/>
        </w:rPr>
        <w:t xml:space="preserve"> Сове</w:t>
      </w:r>
      <w:r>
        <w:rPr>
          <w:szCs w:val="28"/>
        </w:rPr>
        <w:t>т Новомихайловского сельского поселения Кущёвского района  РЕШИЛ:</w:t>
      </w:r>
    </w:p>
    <w:p w:rsidR="00000000" w:rsidRDefault="007A14E9">
      <w:pPr>
        <w:pStyle w:val="ConsNormal0"/>
        <w:widowControl/>
        <w:ind w:righ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Изложить статью 1 в новой редакции:</w:t>
      </w:r>
    </w:p>
    <w:p w:rsidR="00000000" w:rsidRDefault="007A14E9">
      <w:pPr>
        <w:pStyle w:val="WW-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00000" w:rsidRDefault="007A14E9">
      <w:pPr>
        <w:pStyle w:val="af"/>
        <w:widowControl w:val="0"/>
        <w:ind w:firstLine="851"/>
      </w:pPr>
      <w:r>
        <w:rPr>
          <w:szCs w:val="28"/>
        </w:rPr>
        <w:t>1. Утвердить основные характеристики бюджета Новомихайловского сельского поселения Кущевского района на 2019 год:</w:t>
      </w:r>
    </w:p>
    <w:p w:rsidR="00000000" w:rsidRDefault="007A14E9">
      <w:pPr>
        <w:pStyle w:val="af"/>
        <w:widowControl w:val="0"/>
        <w:ind w:firstLine="839"/>
      </w:pPr>
      <w:r>
        <w:rPr>
          <w:szCs w:val="28"/>
        </w:rPr>
        <w:t>1)</w:t>
      </w:r>
      <w:r>
        <w:rPr>
          <w:szCs w:val="28"/>
        </w:rPr>
        <w:t xml:space="preserve"> общий объем доходов в сумме  </w:t>
      </w:r>
      <w:r>
        <w:rPr>
          <w:szCs w:val="28"/>
        </w:rPr>
        <w:t>18511,7</w:t>
      </w:r>
      <w:r>
        <w:rPr>
          <w:szCs w:val="28"/>
        </w:rPr>
        <w:t>,0  тыс. рублей;</w:t>
      </w:r>
    </w:p>
    <w:p w:rsidR="00000000" w:rsidRDefault="007A14E9">
      <w:pPr>
        <w:pStyle w:val="af"/>
        <w:widowControl w:val="0"/>
        <w:ind w:firstLine="851"/>
      </w:pPr>
      <w:r>
        <w:rPr>
          <w:szCs w:val="28"/>
        </w:rPr>
        <w:t xml:space="preserve">2) общий объем расходов в сумме </w:t>
      </w:r>
      <w:r>
        <w:rPr>
          <w:szCs w:val="28"/>
        </w:rPr>
        <w:t>19052,7</w:t>
      </w:r>
      <w:r>
        <w:rPr>
          <w:szCs w:val="28"/>
        </w:rPr>
        <w:t xml:space="preserve"> тыс. рублей, установить превышение расходов над доходами в сумме 541,0 тыс.руб..</w:t>
      </w:r>
    </w:p>
    <w:p w:rsidR="00000000" w:rsidRDefault="007A14E9">
      <w:pPr>
        <w:pStyle w:val="af"/>
        <w:widowControl w:val="0"/>
        <w:ind w:firstLine="720"/>
      </w:pPr>
      <w:r>
        <w:t xml:space="preserve"> 3) резервный фонд администрации Новомихайловского сельского поселения Кущевского</w:t>
      </w:r>
      <w:r>
        <w:t xml:space="preserve"> района в сумме 10,0 тыс. рублей;</w:t>
      </w:r>
    </w:p>
    <w:p w:rsidR="00000000" w:rsidRDefault="007A14E9">
      <w:pPr>
        <w:autoSpaceDE w:val="0"/>
        <w:ind w:firstLine="850"/>
      </w:pPr>
      <w:r>
        <w:rPr>
          <w:szCs w:val="28"/>
        </w:rPr>
        <w:t>4) дефицит бюджета Новомихайловского сельского поселения Кущевского района на 2018 год в сумме 541,0 тыс. рублей».</w:t>
      </w:r>
    </w:p>
    <w:p w:rsidR="00000000" w:rsidRDefault="007A14E9">
      <w:pPr>
        <w:ind w:firstLine="708"/>
        <w:jc w:val="left"/>
      </w:pPr>
      <w:r>
        <w:t>2. Приложения № 2,4,5,6,8,9 изложить в новой редакции, согласно приложений  № 1,2,3,4,5,6.</w:t>
      </w:r>
    </w:p>
    <w:p w:rsidR="00000000" w:rsidRDefault="007A14E9">
      <w:pPr>
        <w:ind w:firstLine="708"/>
        <w:jc w:val="left"/>
      </w:pPr>
      <w:r>
        <w:t xml:space="preserve"> 3. Решение всту</w:t>
      </w:r>
      <w:r>
        <w:t>пает в силу со дня его обнародования.</w:t>
      </w:r>
    </w:p>
    <w:p w:rsidR="00000000" w:rsidRDefault="007A14E9">
      <w:pPr>
        <w:ind w:firstLine="708"/>
        <w:jc w:val="left"/>
      </w:pPr>
    </w:p>
    <w:p w:rsidR="00000000" w:rsidRDefault="007A14E9">
      <w:pPr>
        <w:ind w:firstLine="708"/>
        <w:jc w:val="left"/>
      </w:pPr>
    </w:p>
    <w:p w:rsidR="00000000" w:rsidRDefault="007A14E9">
      <w:pPr>
        <w:ind w:right="-85"/>
      </w:pPr>
      <w:r>
        <w:rPr>
          <w:szCs w:val="28"/>
        </w:rPr>
        <w:t>Глава Новомихайловского сельского поселения</w:t>
      </w:r>
    </w:p>
    <w:p w:rsidR="00000000" w:rsidRDefault="007A14E9">
      <w:pPr>
        <w:ind w:right="-85"/>
        <w:rPr>
          <w:szCs w:val="28"/>
        </w:rPr>
      </w:pPr>
      <w:r>
        <w:rPr>
          <w:szCs w:val="28"/>
        </w:rPr>
        <w:t>Кущевского района                                                                             Ю.И.Николенко</w:t>
      </w:r>
    </w:p>
    <w:p w:rsidR="00362ACA" w:rsidRDefault="00362ACA">
      <w:pPr>
        <w:ind w:right="-85"/>
        <w:rPr>
          <w:szCs w:val="28"/>
        </w:rPr>
      </w:pPr>
    </w:p>
    <w:p w:rsidR="00362ACA" w:rsidRDefault="00362ACA">
      <w:pPr>
        <w:ind w:right="-85"/>
        <w:rPr>
          <w:szCs w:val="28"/>
        </w:rPr>
      </w:pPr>
    </w:p>
    <w:p w:rsidR="00362ACA" w:rsidRDefault="00362ACA" w:rsidP="00362ACA">
      <w:pPr>
        <w:tabs>
          <w:tab w:val="left" w:pos="6240"/>
        </w:tabs>
        <w:ind w:left="5640"/>
      </w:pPr>
      <w:r>
        <w:rPr>
          <w:szCs w:val="28"/>
        </w:rPr>
        <w:t xml:space="preserve">    ПРИЛОЖЕНИЕ № 1</w:t>
      </w:r>
    </w:p>
    <w:p w:rsidR="00362ACA" w:rsidRDefault="00362ACA" w:rsidP="00362ACA">
      <w:pPr>
        <w:ind w:left="5940"/>
      </w:pPr>
      <w:r>
        <w:rPr>
          <w:szCs w:val="28"/>
        </w:rPr>
        <w:t>к решению Совета  Новом</w:t>
      </w:r>
      <w:r>
        <w:rPr>
          <w:szCs w:val="28"/>
        </w:rPr>
        <w:t>и</w:t>
      </w:r>
      <w:r>
        <w:rPr>
          <w:szCs w:val="28"/>
        </w:rPr>
        <w:t>хайловского сельского пос</w:t>
      </w:r>
      <w:r>
        <w:rPr>
          <w:szCs w:val="28"/>
        </w:rPr>
        <w:t>е</w:t>
      </w:r>
      <w:r>
        <w:rPr>
          <w:szCs w:val="28"/>
        </w:rPr>
        <w:t>ления Кущевского района «О бюджете Новомихайловского сельского поселения Куще</w:t>
      </w:r>
      <w:r>
        <w:rPr>
          <w:szCs w:val="28"/>
        </w:rPr>
        <w:t>в</w:t>
      </w:r>
      <w:r>
        <w:rPr>
          <w:szCs w:val="28"/>
        </w:rPr>
        <w:t>ского района на 2019 год»</w:t>
      </w:r>
    </w:p>
    <w:p w:rsidR="00362ACA" w:rsidRDefault="00362ACA" w:rsidP="00362ACA">
      <w:pPr>
        <w:ind w:left="5940"/>
      </w:pPr>
      <w:r>
        <w:rPr>
          <w:szCs w:val="28"/>
        </w:rPr>
        <w:lastRenderedPageBreak/>
        <w:t>от 21.05.2019 года № 216</w:t>
      </w:r>
    </w:p>
    <w:p w:rsidR="00362ACA" w:rsidRDefault="00362ACA" w:rsidP="00362ACA">
      <w:pPr>
        <w:tabs>
          <w:tab w:val="left" w:pos="6240"/>
        </w:tabs>
        <w:ind w:left="5640"/>
      </w:pPr>
      <w:r>
        <w:rPr>
          <w:szCs w:val="28"/>
        </w:rPr>
        <w:t xml:space="preserve">    ПРИЛОЖЕНИЕ № 2</w:t>
      </w:r>
    </w:p>
    <w:p w:rsidR="00362ACA" w:rsidRDefault="00362ACA" w:rsidP="00362ACA">
      <w:pPr>
        <w:ind w:left="5940"/>
      </w:pPr>
      <w:r>
        <w:rPr>
          <w:szCs w:val="28"/>
        </w:rPr>
        <w:t>к решению Совета  Новом</w:t>
      </w:r>
      <w:r>
        <w:rPr>
          <w:szCs w:val="28"/>
        </w:rPr>
        <w:t>и</w:t>
      </w:r>
      <w:r>
        <w:rPr>
          <w:szCs w:val="28"/>
        </w:rPr>
        <w:t>хайловского сельского пос</w:t>
      </w:r>
      <w:r>
        <w:rPr>
          <w:szCs w:val="28"/>
        </w:rPr>
        <w:t>е</w:t>
      </w:r>
      <w:r>
        <w:rPr>
          <w:szCs w:val="28"/>
        </w:rPr>
        <w:t>ления Кущевского района «О бюджете Новомихайловского сельского поселения Куще</w:t>
      </w:r>
      <w:r>
        <w:rPr>
          <w:szCs w:val="28"/>
        </w:rPr>
        <w:t>в</w:t>
      </w:r>
      <w:r>
        <w:rPr>
          <w:szCs w:val="28"/>
        </w:rPr>
        <w:t xml:space="preserve">ского района на 2019 год» </w:t>
      </w:r>
    </w:p>
    <w:p w:rsidR="00362ACA" w:rsidRDefault="00362ACA" w:rsidP="00362ACA">
      <w:pPr>
        <w:ind w:left="5940"/>
      </w:pPr>
      <w:r>
        <w:rPr>
          <w:szCs w:val="28"/>
        </w:rPr>
        <w:t>от 25.12.2018 года № 203</w:t>
      </w:r>
    </w:p>
    <w:p w:rsidR="00362ACA" w:rsidRDefault="00362ACA" w:rsidP="00362ACA">
      <w:pPr>
        <w:tabs>
          <w:tab w:val="left" w:pos="5985"/>
        </w:tabs>
        <w:rPr>
          <w:szCs w:val="28"/>
        </w:rPr>
      </w:pPr>
    </w:p>
    <w:p w:rsidR="00362ACA" w:rsidRDefault="00362ACA" w:rsidP="00362ACA">
      <w:pPr>
        <w:tabs>
          <w:tab w:val="left" w:pos="5670"/>
        </w:tabs>
        <w:rPr>
          <w:szCs w:val="28"/>
        </w:rPr>
      </w:pPr>
    </w:p>
    <w:p w:rsidR="00362ACA" w:rsidRDefault="00362ACA" w:rsidP="00362ACA">
      <w:pPr>
        <w:pStyle w:val="1"/>
        <w:widowControl/>
        <w:tabs>
          <w:tab w:val="left" w:pos="708"/>
        </w:tabs>
        <w:suppressAutoHyphens w:val="0"/>
        <w:spacing w:line="240" w:lineRule="auto"/>
        <w:jc w:val="center"/>
      </w:pPr>
      <w:r>
        <w:rPr>
          <w:b/>
          <w:szCs w:val="28"/>
        </w:rPr>
        <w:t>ОБЪЁМ ПОСТУПЛЕНИЙ ДОХОДОВ</w:t>
      </w:r>
    </w:p>
    <w:p w:rsidR="00362ACA" w:rsidRDefault="00362ACA" w:rsidP="00362ACA">
      <w:pPr>
        <w:pStyle w:val="1"/>
        <w:widowControl/>
        <w:tabs>
          <w:tab w:val="left" w:pos="708"/>
        </w:tabs>
        <w:suppressAutoHyphens w:val="0"/>
        <w:spacing w:line="240" w:lineRule="auto"/>
        <w:jc w:val="center"/>
      </w:pPr>
      <w:r>
        <w:rPr>
          <w:b/>
          <w:bCs/>
          <w:szCs w:val="28"/>
        </w:rPr>
        <w:t xml:space="preserve">в бюджет Новомихайловского сельского поселения Кущевского района, </w:t>
      </w:r>
    </w:p>
    <w:p w:rsidR="00362ACA" w:rsidRDefault="00362ACA" w:rsidP="00362ACA">
      <w:pPr>
        <w:pStyle w:val="1"/>
        <w:widowControl/>
        <w:tabs>
          <w:tab w:val="left" w:pos="708"/>
        </w:tabs>
        <w:suppressAutoHyphens w:val="0"/>
        <w:spacing w:line="240" w:lineRule="auto"/>
        <w:jc w:val="center"/>
      </w:pPr>
      <w:r>
        <w:rPr>
          <w:b/>
        </w:rPr>
        <w:t>на 2019 год</w:t>
      </w:r>
    </w:p>
    <w:p w:rsidR="00362ACA" w:rsidRDefault="00362ACA" w:rsidP="00362ACA">
      <w:pPr>
        <w:pStyle w:val="af"/>
        <w:ind w:left="283" w:right="-1" w:firstLine="7740"/>
        <w:jc w:val="right"/>
      </w:pPr>
      <w:r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5985"/>
        <w:gridCol w:w="1154"/>
      </w:tblGrid>
      <w:tr w:rsidR="00362ACA" w:rsidTr="001C7A6E">
        <w:trPr>
          <w:trHeight w:val="566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  <w:bCs/>
              </w:rPr>
              <w:t xml:space="preserve">Сумма </w:t>
            </w:r>
          </w:p>
        </w:tc>
      </w:tr>
    </w:tbl>
    <w:p w:rsidR="00362ACA" w:rsidRDefault="00362ACA" w:rsidP="00362ACA">
      <w:pPr>
        <w:pStyle w:val="af"/>
        <w:ind w:left="283" w:right="-82" w:firstLine="7740"/>
        <w:jc w:val="righ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5985"/>
        <w:gridCol w:w="1134"/>
        <w:gridCol w:w="20"/>
      </w:tblGrid>
      <w:tr w:rsidR="00362ACA" w:rsidTr="001C7A6E">
        <w:trPr>
          <w:trHeight w:val="61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  <w:rPr>
                <w:b/>
                <w:bCs/>
                <w:iCs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pStyle w:val="af"/>
              <w:snapToGrid w:val="0"/>
              <w:ind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</w:pPr>
            <w:r>
              <w:rPr>
                <w:b/>
                <w:bCs/>
                <w:iCs/>
              </w:rPr>
              <w:t xml:space="preserve">Налоговые и неналоговые доходы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pStyle w:val="af"/>
              <w:snapToGrid w:val="0"/>
              <w:ind w:right="-188" w:hanging="168"/>
              <w:jc w:val="center"/>
            </w:pPr>
            <w:r>
              <w:rPr>
                <w:b/>
              </w:rPr>
              <w:t>10918,8</w:t>
            </w: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  <w:rPr>
                <w:b/>
                <w:bCs/>
                <w:iCs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pStyle w:val="af"/>
              <w:snapToGrid w:val="0"/>
              <w:ind w:right="-188" w:hanging="168"/>
              <w:jc w:val="center"/>
              <w:rPr>
                <w:b/>
                <w:bCs/>
                <w:iCs/>
              </w:rPr>
            </w:pP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</w:pPr>
            <w:r>
              <w:rPr>
                <w:bCs/>
              </w:rPr>
              <w:t>1 01 02010 01 0000 110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</w:pPr>
            <w:r>
              <w:rPr>
                <w:bCs/>
              </w:rPr>
              <w:t>Налог на доходы физических лиц*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  <w:r>
              <w:rPr>
                <w:bCs/>
              </w:rPr>
              <w:t>4700,0</w:t>
            </w: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pStyle w:val="af"/>
              <w:snapToGrid w:val="0"/>
              <w:ind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</w:pPr>
            <w:r>
              <w:t xml:space="preserve">1 03 02231 01 0000 110 </w:t>
            </w:r>
          </w:p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</w:pPr>
            <w:r>
              <w:t xml:space="preserve">1 03 02241 01 0000 110 </w:t>
            </w:r>
          </w:p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</w:pPr>
            <w:r>
              <w:t xml:space="preserve">1 03 02251 01 0000 110 </w:t>
            </w:r>
          </w:p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</w:pPr>
            <w:r>
              <w:t>1 03 02261 01 0000 110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</w:pPr>
            <w:r>
              <w:t>Доходы от уплаты акцизов на нефтепродукты, подл</w:t>
            </w:r>
            <w:r>
              <w:t>е</w:t>
            </w:r>
            <w:r>
              <w:t>жащие распределению между бюджетами субъектов Российской Федерации и местными бюджетами с уч</w:t>
            </w:r>
            <w:r>
              <w:t>е</w:t>
            </w:r>
            <w: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  <w:r>
              <w:rPr>
                <w:bCs/>
              </w:rPr>
              <w:t>1752,3</w:t>
            </w: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pStyle w:val="af"/>
              <w:snapToGrid w:val="0"/>
              <w:ind w:right="-188" w:hanging="168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</w:pPr>
            <w:r>
              <w:t>1 05 03000 01 0000 110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</w:pPr>
            <w:r>
              <w:t>Единый сельскохозяйственный налог*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  <w:r>
              <w:t>500,0</w:t>
            </w: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right="-136" w:firstLine="0"/>
            </w:pPr>
            <w:r>
              <w:t>1 06 01030 10 0000 110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bCs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  <w:r>
              <w:t>384,9</w:t>
            </w: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</w:pPr>
            <w:r>
              <w:t>1 06 06033 10 0000 110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</w:pPr>
            <w:r>
              <w:t>Земельный налог с  организаций, обладающих земел</w:t>
            </w:r>
            <w:r>
              <w:t>ь</w:t>
            </w:r>
            <w:r>
              <w:t xml:space="preserve">ным участком, расположенным в </w:t>
            </w:r>
            <w:r>
              <w:lastRenderedPageBreak/>
              <w:t xml:space="preserve">границах </w:t>
            </w:r>
            <w:r>
              <w:rPr>
                <w:bCs/>
              </w:rPr>
              <w:t>сельских</w:t>
            </w:r>
            <w:r>
              <w:t xml:space="preserve">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  <w:r>
              <w:lastRenderedPageBreak/>
              <w:t>850,0</w:t>
            </w: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</w:pPr>
            <w:r>
              <w:t>1 06 06043 10 0000 110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</w:pPr>
            <w:r>
              <w:t>Земельный налог с физических лиц, обладающих з</w:t>
            </w:r>
            <w:r>
              <w:t>е</w:t>
            </w:r>
            <w:r>
              <w:t xml:space="preserve">мельным участком, расположенным в границах </w:t>
            </w:r>
            <w:r>
              <w:rPr>
                <w:bCs/>
              </w:rPr>
              <w:t>сел</w:t>
            </w:r>
            <w:r>
              <w:rPr>
                <w:bCs/>
              </w:rPr>
              <w:t>ь</w:t>
            </w:r>
            <w:r>
              <w:rPr>
                <w:bCs/>
              </w:rPr>
              <w:t>ских</w:t>
            </w:r>
            <w:r>
              <w:t xml:space="preserve">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  <w:r>
              <w:t>2500,0</w:t>
            </w:r>
          </w:p>
          <w:p w:rsidR="00362ACA" w:rsidRDefault="00362ACA" w:rsidP="001C7A6E">
            <w:pPr>
              <w:snapToGrid w:val="0"/>
              <w:ind w:left="-108" w:right="-108"/>
              <w:jc w:val="center"/>
            </w:pPr>
          </w:p>
          <w:p w:rsidR="00362ACA" w:rsidRDefault="00362ACA" w:rsidP="001C7A6E">
            <w:pPr>
              <w:snapToGrid w:val="0"/>
              <w:ind w:left="-108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</w:pPr>
            <w:r>
              <w:t>1 13 01995 10 0000 130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</w:pPr>
            <w:r>
              <w:t>Прочие доходы от оказания платных услуг(работ) п</w:t>
            </w:r>
            <w:r>
              <w:t>о</w:t>
            </w:r>
            <w:r>
              <w:t>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  <w:r>
              <w:t>50,0</w:t>
            </w: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</w:pPr>
            <w:r>
              <w:t>11 13 02065 10 0000 130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</w:pPr>
            <w:r>
              <w:t>Доходы, поступающие  в порядке возмещения расх</w:t>
            </w:r>
            <w:r>
              <w:t>о</w:t>
            </w:r>
            <w:r>
              <w:t>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  <w:r>
              <w:t xml:space="preserve"> 18,0</w:t>
            </w:r>
          </w:p>
          <w:p w:rsidR="00362ACA" w:rsidRDefault="00362ACA" w:rsidP="001C7A6E">
            <w:pPr>
              <w:snapToGrid w:val="0"/>
              <w:ind w:left="-108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80"/>
        </w:trPr>
        <w:tc>
          <w:tcPr>
            <w:tcW w:w="2520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</w:pPr>
            <w:r>
              <w:t>1 13 02995 10 0000 130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</w:pPr>
            <w:r>
              <w:t>Прочие доходы от компенсации затрат бюджетов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right="-108"/>
            </w:pPr>
            <w:r>
              <w:t xml:space="preserve">   163,6</w:t>
            </w:r>
          </w:p>
        </w:tc>
      </w:tr>
      <w:tr w:rsidR="00362ACA" w:rsidTr="001C7A6E">
        <w:trPr>
          <w:gridAfter w:val="1"/>
          <w:wAfter w:w="20" w:type="dxa"/>
          <w:cantSplit/>
          <w:trHeight w:val="80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pStyle w:val="af"/>
              <w:ind w:left="-108" w:right="-136" w:firstLine="0"/>
              <w:jc w:val="center"/>
              <w:rPr>
                <w:b/>
              </w:rPr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ind w:firstLine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ind w:left="-108" w:right="-108"/>
              <w:jc w:val="center"/>
              <w:rPr>
                <w:b/>
              </w:rPr>
            </w:pPr>
          </w:p>
        </w:tc>
      </w:tr>
      <w:tr w:rsidR="00362ACA" w:rsidTr="001C7A6E">
        <w:trPr>
          <w:gridAfter w:val="1"/>
          <w:wAfter w:w="20" w:type="dxa"/>
          <w:cantSplit/>
          <w:trHeight w:val="80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pStyle w:val="af"/>
              <w:ind w:left="-108" w:right="-136" w:firstLine="0"/>
              <w:jc w:val="center"/>
            </w:pPr>
            <w:r>
              <w:rPr>
                <w:b/>
              </w:rPr>
              <w:t>2 00 00000 00 0000 000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ind w:firstLine="0"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ind w:left="-108" w:right="-108"/>
              <w:jc w:val="center"/>
            </w:pPr>
            <w:r>
              <w:rPr>
                <w:b/>
              </w:rPr>
              <w:t>7592,9</w:t>
            </w:r>
          </w:p>
        </w:tc>
      </w:tr>
      <w:tr w:rsidR="00362ACA" w:rsidTr="001C7A6E">
        <w:trPr>
          <w:gridAfter w:val="1"/>
          <w:wAfter w:w="20" w:type="dxa"/>
          <w:cantSplit/>
          <w:trHeight w:val="80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right="-158" w:firstLine="0"/>
              <w:rPr>
                <w:b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ind w:left="-108" w:right="-136"/>
              <w:jc w:val="center"/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r>
              <w:rPr>
                <w:color w:val="000000"/>
              </w:rPr>
              <w:t>Безвозмездные поступления от других бюджетов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ind w:left="-108" w:right="-108"/>
              <w:jc w:val="center"/>
            </w:pPr>
            <w:r>
              <w:t>7101,0</w:t>
            </w:r>
          </w:p>
          <w:p w:rsidR="00362ACA" w:rsidRDefault="00362ACA" w:rsidP="001C7A6E">
            <w:pPr>
              <w:ind w:left="-108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left="-184" w:right="-136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627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ind w:right="-136"/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</w:pPr>
            <w:r>
              <w:t>Дотации бюджетам сельских поселений на выравнив</w:t>
            </w:r>
            <w:r>
              <w:t>а</w:t>
            </w:r>
            <w:r>
              <w:t xml:space="preserve">ние бюджетной обеспеченности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right="-108"/>
              <w:jc w:val="center"/>
            </w:pPr>
            <w:r>
              <w:t xml:space="preserve">  446,8</w:t>
            </w:r>
          </w:p>
        </w:tc>
      </w:tr>
      <w:tr w:rsidR="00362ACA" w:rsidTr="001C7A6E">
        <w:trPr>
          <w:gridAfter w:val="1"/>
          <w:wAfter w:w="20" w:type="dxa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snapToGrid w:val="0"/>
              <w:ind w:right="-136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firstLine="0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right="-108"/>
              <w:rPr>
                <w:color w:val="000000"/>
              </w:rPr>
            </w:pPr>
          </w:p>
        </w:tc>
      </w:tr>
      <w:tr w:rsidR="00362ACA" w:rsidTr="001C7A6E">
        <w:trPr>
          <w:gridAfter w:val="1"/>
          <w:wAfter w:w="20" w:type="dxa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ind w:left="-108" w:right="-136"/>
            </w:pPr>
            <w:r>
              <w:t xml:space="preserve">  2 02 15002 10 0000 150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ind w:right="33"/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ind w:right="-108"/>
              <w:jc w:val="center"/>
            </w:pPr>
            <w:r>
              <w:t>1835,5</w:t>
            </w:r>
          </w:p>
        </w:tc>
      </w:tr>
      <w:tr w:rsidR="00362ACA" w:rsidTr="001C7A6E">
        <w:trPr>
          <w:gridAfter w:val="1"/>
          <w:wAfter w:w="20" w:type="dxa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ind w:left="-108" w:right="-136"/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ind w:right="33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ind w:left="-108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ind w:left="-108" w:right="-136"/>
              <w:jc w:val="center"/>
            </w:pPr>
            <w:r>
              <w:rPr>
                <w:color w:val="000000"/>
              </w:rPr>
              <w:t>2 02 2 9999 10 0000 150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ind w:right="33"/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  <w:r>
              <w:t>4726,2</w:t>
            </w:r>
          </w:p>
        </w:tc>
      </w:tr>
      <w:tr w:rsidR="00362ACA" w:rsidTr="001C7A6E">
        <w:trPr>
          <w:gridAfter w:val="1"/>
          <w:wAfter w:w="20" w:type="dxa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ind w:left="-108" w:right="-136"/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ind w:right="33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ind w:left="-108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ind w:left="-108" w:right="-136"/>
            </w:pPr>
            <w:r>
              <w:rPr>
                <w:color w:val="000000"/>
              </w:rPr>
              <w:t xml:space="preserve">  2 02 35118 10 0000 150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ind w:right="33"/>
            </w:pPr>
            <w:r>
              <w:rPr>
                <w:color w:val="000000"/>
              </w:rPr>
              <w:t>Субвенции бюджетам сельских поселений на осущес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ind w:left="-108" w:right="-108"/>
              <w:jc w:val="center"/>
            </w:pPr>
            <w:r>
              <w:t xml:space="preserve"> 88,7</w:t>
            </w: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pStyle w:val="af"/>
              <w:snapToGrid w:val="0"/>
              <w:ind w:left="-108" w:right="-108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:rsidR="00362ACA" w:rsidRDefault="00362ACA" w:rsidP="001C7A6E">
            <w:pPr>
              <w:pStyle w:val="af"/>
              <w:snapToGrid w:val="0"/>
              <w:ind w:firstLine="0"/>
              <w:rPr>
                <w:sz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ind w:left="-108" w:right="-136"/>
              <w:jc w:val="center"/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r>
              <w:rPr>
                <w:color w:val="000000"/>
              </w:rPr>
              <w:t>Субвенции бюджетам сельских поселений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  <w:r>
              <w:t>3,8</w:t>
            </w: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snapToGrid w:val="0"/>
              <w:ind w:left="-108" w:right="-136"/>
              <w:jc w:val="center"/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ind w:left="-108" w:right="-136"/>
              <w:jc w:val="center"/>
            </w:pPr>
            <w:r>
              <w:t>2 07 05030 10 0000 150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r>
              <w:t>Прочие безвозмездные поступления в бюджеты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ind w:left="-108" w:right="-108"/>
              <w:jc w:val="center"/>
            </w:pPr>
            <w:r>
              <w:t>655,5</w:t>
            </w: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snapToGrid w:val="0"/>
              <w:ind w:left="-108" w:right="-136"/>
              <w:jc w:val="center"/>
            </w:pP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108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snapToGrid w:val="0"/>
              <w:ind w:left="-108" w:right="-136"/>
              <w:jc w:val="center"/>
            </w:pPr>
          </w:p>
          <w:p w:rsidR="00362ACA" w:rsidRDefault="00362ACA" w:rsidP="001C7A6E">
            <w:r>
              <w:t>2 19 60010 10 0000150</w:t>
            </w:r>
          </w:p>
        </w:tc>
        <w:tc>
          <w:tcPr>
            <w:tcW w:w="5985" w:type="dxa"/>
            <w:shd w:val="clear" w:color="auto" w:fill="auto"/>
          </w:tcPr>
          <w:p w:rsidR="00362ACA" w:rsidRDefault="00362ACA" w:rsidP="001C7A6E">
            <w:r>
              <w:rPr>
                <w:color w:val="000000"/>
              </w:rPr>
              <w:t>Возврат остатков субсидий, субвенций и иных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бюджетных  трансфертов, имеющих целевое назнач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ние, прошлых лет из бюджетов сельских поселений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ind w:left="-108" w:right="-108"/>
              <w:jc w:val="center"/>
            </w:pPr>
          </w:p>
          <w:p w:rsidR="00362ACA" w:rsidRDefault="00362ACA" w:rsidP="001C7A6E">
            <w:pPr>
              <w:ind w:left="-108" w:right="-108"/>
              <w:jc w:val="center"/>
            </w:pPr>
          </w:p>
          <w:p w:rsidR="00362ACA" w:rsidRDefault="00362ACA" w:rsidP="001C7A6E">
            <w:pPr>
              <w:ind w:left="-108" w:right="-108"/>
              <w:jc w:val="center"/>
            </w:pPr>
            <w:r>
              <w:t>-163,6</w:t>
            </w:r>
          </w:p>
          <w:p w:rsidR="00362ACA" w:rsidRDefault="00362ACA" w:rsidP="001C7A6E">
            <w:pPr>
              <w:ind w:left="-108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229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snapToGrid w:val="0"/>
              <w:ind w:left="-93" w:right="-108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right="-73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right="-108"/>
              <w:rPr>
                <w:b/>
                <w:color w:val="000000"/>
              </w:rPr>
            </w:pPr>
          </w:p>
        </w:tc>
      </w:tr>
      <w:tr w:rsidR="00362ACA" w:rsidTr="001C7A6E">
        <w:trPr>
          <w:gridAfter w:val="1"/>
          <w:wAfter w:w="20" w:type="dxa"/>
          <w:trHeight w:val="340"/>
        </w:trPr>
        <w:tc>
          <w:tcPr>
            <w:tcW w:w="2520" w:type="dxa"/>
            <w:shd w:val="clear" w:color="auto" w:fill="auto"/>
          </w:tcPr>
          <w:p w:rsidR="00362ACA" w:rsidRDefault="00362ACA" w:rsidP="001C7A6E">
            <w:pPr>
              <w:snapToGrid w:val="0"/>
              <w:ind w:left="-93" w:right="-108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right="-73"/>
            </w:pPr>
            <w:r>
              <w:rPr>
                <w:b/>
                <w:color w:val="00000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right="-108"/>
            </w:pPr>
            <w:r>
              <w:rPr>
                <w:b/>
              </w:rPr>
              <w:t>18511,7</w:t>
            </w:r>
          </w:p>
        </w:tc>
      </w:tr>
    </w:tbl>
    <w:p w:rsidR="00362ACA" w:rsidRDefault="00362ACA" w:rsidP="00362ACA">
      <w:r>
        <w:t xml:space="preserve">________________________________________________________________________________ </w:t>
      </w:r>
    </w:p>
    <w:p w:rsidR="00362ACA" w:rsidRDefault="00362ACA" w:rsidP="00362ACA">
      <w:r>
        <w:t>* По видам и подвидам доходов, входящим в соответствующий группировочный код бю</w:t>
      </w:r>
      <w:r>
        <w:t>д</w:t>
      </w:r>
      <w:r>
        <w:t xml:space="preserve">жетной классификации, зачисляемым в бюджет Новомихайловского сельского поселения Кущевского района в соответствии с законодательством Российской Федерации </w:t>
      </w:r>
    </w:p>
    <w:p w:rsidR="00362ACA" w:rsidRDefault="00362ACA" w:rsidP="00362ACA"/>
    <w:p w:rsidR="00362ACA" w:rsidRDefault="00362ACA" w:rsidP="00362ACA">
      <w:pPr>
        <w:rPr>
          <w:szCs w:val="28"/>
        </w:rPr>
      </w:pPr>
    </w:p>
    <w:p w:rsidR="00362ACA" w:rsidRDefault="00362ACA" w:rsidP="00362ACA">
      <w:pPr>
        <w:ind w:right="-143"/>
      </w:pPr>
      <w:r>
        <w:rPr>
          <w:szCs w:val="28"/>
        </w:rPr>
        <w:t>Глава Новомихайловского сельского поселения</w:t>
      </w:r>
    </w:p>
    <w:p w:rsidR="00362ACA" w:rsidRDefault="00362ACA" w:rsidP="00362ACA">
      <w:pPr>
        <w:ind w:right="-143"/>
      </w:pPr>
      <w:r>
        <w:rPr>
          <w:szCs w:val="28"/>
        </w:rPr>
        <w:t xml:space="preserve">Кущевского района                                                                              Ю.И.Николенко </w:t>
      </w:r>
    </w:p>
    <w:p w:rsidR="00362ACA" w:rsidRDefault="00362ACA" w:rsidP="00362ACA">
      <w:pPr>
        <w:pStyle w:val="1"/>
        <w:widowControl/>
        <w:suppressAutoHyphens w:val="0"/>
        <w:spacing w:line="240" w:lineRule="auto"/>
        <w:jc w:val="center"/>
      </w:pPr>
    </w:p>
    <w:p w:rsidR="00362ACA" w:rsidRDefault="00362ACA">
      <w:pPr>
        <w:ind w:right="-85"/>
      </w:pPr>
    </w:p>
    <w:p w:rsidR="00362ACA" w:rsidRDefault="00362ACA" w:rsidP="00362ACA">
      <w:pPr>
        <w:ind w:left="5640"/>
      </w:pPr>
      <w:r>
        <w:rPr>
          <w:szCs w:val="28"/>
        </w:rPr>
        <w:t>ПРИЛОЖЕНИЕ № 2</w:t>
      </w:r>
    </w:p>
    <w:p w:rsidR="00362ACA" w:rsidRDefault="00362ACA" w:rsidP="00362ACA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   к  решению Совета  </w:t>
      </w:r>
    </w:p>
    <w:p w:rsidR="00362ACA" w:rsidRDefault="00362ACA" w:rsidP="00362ACA">
      <w:pPr>
        <w:tabs>
          <w:tab w:val="left" w:pos="5670"/>
        </w:tabs>
        <w:ind w:left="5670"/>
      </w:pPr>
      <w:r>
        <w:rPr>
          <w:szCs w:val="28"/>
        </w:rPr>
        <w:t>Новомихайловского сельского поселения Кущевского района «О бюджете Новомихайловско-го сельского поселения Куще</w:t>
      </w:r>
      <w:r>
        <w:rPr>
          <w:szCs w:val="28"/>
        </w:rPr>
        <w:t>в</w:t>
      </w:r>
      <w:r>
        <w:rPr>
          <w:szCs w:val="28"/>
        </w:rPr>
        <w:t>ского района на 2019 год»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  от 21.05.2019 года № 216</w:t>
      </w:r>
    </w:p>
    <w:p w:rsidR="00362ACA" w:rsidRDefault="00362ACA" w:rsidP="00362ACA">
      <w:pPr>
        <w:tabs>
          <w:tab w:val="left" w:pos="6240"/>
        </w:tabs>
        <w:ind w:left="5640"/>
      </w:pPr>
      <w:r>
        <w:rPr>
          <w:szCs w:val="28"/>
        </w:rPr>
        <w:t>ПРИЛОЖЕНИЕ № 4</w:t>
      </w:r>
    </w:p>
    <w:p w:rsidR="00362ACA" w:rsidRDefault="00362ACA" w:rsidP="00362ACA">
      <w:pPr>
        <w:ind w:left="5670"/>
      </w:pPr>
      <w:r>
        <w:rPr>
          <w:szCs w:val="28"/>
        </w:rPr>
        <w:t>к решению Совета  Новомиха</w:t>
      </w:r>
      <w:r>
        <w:rPr>
          <w:szCs w:val="28"/>
        </w:rPr>
        <w:t>й</w:t>
      </w:r>
      <w:r>
        <w:rPr>
          <w:szCs w:val="28"/>
        </w:rPr>
        <w:t xml:space="preserve">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362ACA" w:rsidRDefault="00362ACA" w:rsidP="00362ACA">
      <w:r>
        <w:rPr>
          <w:szCs w:val="28"/>
        </w:rPr>
        <w:t xml:space="preserve">                                                                                 от 25.12.2018 года № 203</w:t>
      </w:r>
    </w:p>
    <w:p w:rsidR="00362ACA" w:rsidRDefault="00362ACA" w:rsidP="00362ACA">
      <w:pPr>
        <w:tabs>
          <w:tab w:val="left" w:pos="5670"/>
          <w:tab w:val="left" w:pos="6096"/>
        </w:tabs>
        <w:rPr>
          <w:szCs w:val="28"/>
        </w:rPr>
      </w:pPr>
    </w:p>
    <w:p w:rsidR="00362ACA" w:rsidRDefault="00362ACA" w:rsidP="00362ACA">
      <w:pPr>
        <w:pStyle w:val="af1"/>
        <w:jc w:val="center"/>
      </w:pPr>
      <w:r>
        <w:rPr>
          <w:b/>
          <w:szCs w:val="28"/>
        </w:rPr>
        <w:t>РАСПРЕДЕЛЕНИЕ</w:t>
      </w:r>
    </w:p>
    <w:p w:rsidR="00362ACA" w:rsidRDefault="00362ACA" w:rsidP="00362ACA">
      <w:pPr>
        <w:jc w:val="center"/>
      </w:pPr>
      <w:r>
        <w:rPr>
          <w:b/>
          <w:szCs w:val="28"/>
        </w:rPr>
        <w:t xml:space="preserve">бюджетных ассигнований по разделам и подразделам </w:t>
      </w:r>
    </w:p>
    <w:p w:rsidR="00362ACA" w:rsidRDefault="00362ACA" w:rsidP="00362ACA">
      <w:pPr>
        <w:jc w:val="center"/>
      </w:pPr>
      <w:r>
        <w:rPr>
          <w:b/>
          <w:szCs w:val="28"/>
        </w:rPr>
        <w:t>классификации расходов бюджета Новомихайловского сельского посел</w:t>
      </w:r>
      <w:r>
        <w:rPr>
          <w:b/>
          <w:szCs w:val="28"/>
        </w:rPr>
        <w:t>е</w:t>
      </w:r>
      <w:r>
        <w:rPr>
          <w:b/>
          <w:szCs w:val="28"/>
        </w:rPr>
        <w:t>ния на 2019 год</w:t>
      </w:r>
    </w:p>
    <w:p w:rsidR="00362ACA" w:rsidRDefault="00362ACA" w:rsidP="00362ACA">
      <w:pPr>
        <w:jc w:val="center"/>
        <w:rPr>
          <w:b/>
          <w:szCs w:val="28"/>
        </w:rPr>
      </w:pPr>
    </w:p>
    <w:p w:rsidR="00362ACA" w:rsidRDefault="00362ACA" w:rsidP="00362ACA">
      <w:pPr>
        <w:jc w:val="right"/>
      </w:pPr>
      <w:r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6548"/>
        <w:gridCol w:w="540"/>
        <w:gridCol w:w="540"/>
        <w:gridCol w:w="1464"/>
      </w:tblGrid>
      <w:tr w:rsidR="00362ACA" w:rsidTr="001C7A6E">
        <w:trPr>
          <w:trHeight w:val="277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6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t xml:space="preserve">Рз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t>П</w:t>
            </w:r>
            <w:r>
              <w:lastRenderedPageBreak/>
              <w:t>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lastRenderedPageBreak/>
              <w:t xml:space="preserve">Сумма </w:t>
            </w:r>
          </w:p>
        </w:tc>
      </w:tr>
      <w:tr w:rsidR="00362ACA" w:rsidTr="001C7A6E">
        <w:trPr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</w:p>
        </w:tc>
        <w:tc>
          <w:tcPr>
            <w:tcW w:w="6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t>2016</w:t>
            </w:r>
          </w:p>
        </w:tc>
      </w:tr>
    </w:tbl>
    <w:p w:rsidR="00362ACA" w:rsidRDefault="00362ACA" w:rsidP="00362ACA">
      <w:pPr>
        <w:jc w:val="righ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6548"/>
        <w:gridCol w:w="540"/>
        <w:gridCol w:w="540"/>
        <w:gridCol w:w="1444"/>
        <w:gridCol w:w="20"/>
      </w:tblGrid>
      <w:tr w:rsidR="00362ACA" w:rsidTr="001C7A6E">
        <w:trPr>
          <w:trHeight w:val="276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jc w:val="center"/>
            </w:pPr>
            <w:r>
              <w:t>5</w:t>
            </w:r>
          </w:p>
        </w:tc>
      </w:tr>
      <w:tr w:rsidR="00362ACA" w:rsidTr="001C7A6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30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tcBorders>
              <w:top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firstLine="13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13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ind w:firstLine="19"/>
            </w:pPr>
            <w:r>
              <w:rPr>
                <w:b/>
              </w:rPr>
              <w:t xml:space="preserve">Всего расходов, </w:t>
            </w:r>
            <w:r>
              <w:t>в том числе:</w:t>
            </w: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rPr>
                <w:b/>
              </w:rPr>
              <w:t>19052,7</w:t>
            </w:r>
          </w:p>
        </w:tc>
      </w:tr>
      <w:tr w:rsidR="00362ACA" w:rsidTr="001C7A6E">
        <w:trPr>
          <w:gridAfter w:val="1"/>
          <w:wAfter w:w="20" w:type="dxa"/>
          <w:trHeight w:val="87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ind w:firstLine="48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87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rPr>
                <w:b/>
              </w:rPr>
              <w:t>4634,1</w:t>
            </w:r>
          </w:p>
        </w:tc>
      </w:tr>
      <w:tr w:rsidR="00362ACA" w:rsidTr="001C7A6E">
        <w:trPr>
          <w:gridAfter w:val="1"/>
          <w:wAfter w:w="20" w:type="dxa"/>
          <w:trHeight w:val="87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t> 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650,0</w:t>
            </w: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Функционирование Правительства Российской Федерации, высших органов исполнительной власти субъектов Росси</w:t>
            </w:r>
            <w:r>
              <w:t>й</w:t>
            </w:r>
            <w:r>
              <w:t>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04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2153,8</w:t>
            </w: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ind w:right="-108"/>
            </w:pPr>
            <w:r>
              <w:t>Обеспечение деятельности финансовых органов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06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75,0</w:t>
            </w: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Обеспечение проведения выборов и референдумов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232,8</w:t>
            </w: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11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10,0</w:t>
            </w: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92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t> 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13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1512,5</w:t>
            </w:r>
          </w:p>
        </w:tc>
      </w:tr>
      <w:tr w:rsidR="00362ACA" w:rsidTr="001C7A6E">
        <w:trPr>
          <w:gridAfter w:val="1"/>
          <w:wAfter w:w="20" w:type="dxa"/>
          <w:trHeight w:val="92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87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</w:rPr>
              <w:t xml:space="preserve">Национальная оборона </w:t>
            </w: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rPr>
                <w:b/>
              </w:rPr>
              <w:t>88,7</w:t>
            </w:r>
          </w:p>
        </w:tc>
      </w:tr>
      <w:tr w:rsidR="00362ACA" w:rsidTr="001C7A6E">
        <w:trPr>
          <w:gridAfter w:val="1"/>
          <w:wAfter w:w="20" w:type="dxa"/>
          <w:trHeight w:val="87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88,7</w:t>
            </w:r>
          </w:p>
        </w:tc>
      </w:tr>
      <w:tr w:rsidR="00362ACA" w:rsidTr="001C7A6E"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r>
              <w:rPr>
                <w:b/>
              </w:rPr>
              <w:t>Национальная безопасность и правоохранительная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тельность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rPr>
                <w:b/>
              </w:rPr>
              <w:t>25,0</w:t>
            </w:r>
          </w:p>
        </w:tc>
      </w:tr>
      <w:tr w:rsidR="00362ACA" w:rsidTr="001C7A6E"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09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5,0</w:t>
            </w:r>
          </w:p>
        </w:tc>
      </w:tr>
      <w:tr w:rsidR="00362ACA" w:rsidTr="001C7A6E"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10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5,0</w:t>
            </w:r>
          </w:p>
        </w:tc>
      </w:tr>
      <w:tr w:rsidR="00362ACA" w:rsidTr="001C7A6E"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186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14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15,0</w:t>
            </w: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b/>
              </w:rPr>
            </w:pP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rPr>
                <w:b/>
              </w:rPr>
              <w:t>6971,0</w:t>
            </w: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09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6966,0</w:t>
            </w: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12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5,0</w:t>
            </w: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rPr>
                <w:b/>
              </w:rPr>
              <w:t>2740,8</w:t>
            </w: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1300,8</w:t>
            </w: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440,0</w:t>
            </w: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Другие вопросы в области жилищно-коммунального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05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1000,0</w:t>
            </w: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rPr>
                <w:b/>
              </w:rPr>
              <w:t>10,0</w:t>
            </w: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b/>
              </w:rPr>
            </w:pP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ind w:right="-108"/>
            </w:pPr>
            <w:r>
              <w:t xml:space="preserve">Молодежная политика 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07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 w:hanging="54"/>
              <w:jc w:val="center"/>
            </w:pPr>
            <w:r>
              <w:t>10,0</w:t>
            </w:r>
          </w:p>
        </w:tc>
      </w:tr>
      <w:tr w:rsidR="00362ACA" w:rsidTr="001C7A6E">
        <w:trPr>
          <w:gridAfter w:val="1"/>
          <w:wAfter w:w="20" w:type="dxa"/>
          <w:trHeight w:val="61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362ACA" w:rsidTr="001C7A6E">
        <w:trPr>
          <w:gridAfter w:val="1"/>
          <w:wAfter w:w="20" w:type="dxa"/>
          <w:trHeight w:val="162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 w:hanging="54"/>
              <w:jc w:val="center"/>
            </w:pPr>
            <w:r>
              <w:rPr>
                <w:b/>
              </w:rPr>
              <w:t>4459,1</w:t>
            </w:r>
          </w:p>
        </w:tc>
      </w:tr>
      <w:tr w:rsidR="00362ACA" w:rsidTr="001C7A6E"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362ACA" w:rsidTr="001C7A6E"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Культура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4459,1</w:t>
            </w: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8.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rPr>
                <w:b/>
              </w:rPr>
              <w:t>114,0</w:t>
            </w: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102,0</w:t>
            </w:r>
          </w:p>
        </w:tc>
      </w:tr>
      <w:tr w:rsidR="00362ACA" w:rsidTr="001C7A6E"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rPr>
                <w:sz w:val="24"/>
                <w:szCs w:val="24"/>
              </w:rPr>
              <w:t>12,0</w:t>
            </w:r>
          </w:p>
        </w:tc>
      </w:tr>
      <w:tr w:rsidR="00362ACA" w:rsidTr="001C7A6E"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62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</w:rPr>
              <w:t xml:space="preserve">  9.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rPr>
                <w:b/>
              </w:rPr>
              <w:t>10,0</w:t>
            </w: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  <w:rPr>
                <w:sz w:val="16"/>
                <w:szCs w:val="16"/>
              </w:rPr>
            </w:pPr>
          </w:p>
        </w:tc>
      </w:tr>
      <w:tr w:rsidR="00362ACA" w:rsidTr="001C7A6E">
        <w:trPr>
          <w:gridAfter w:val="1"/>
          <w:wAfter w:w="20" w:type="dxa"/>
          <w:trHeight w:val="60"/>
        </w:trPr>
        <w:tc>
          <w:tcPr>
            <w:tcW w:w="540" w:type="dxa"/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t> </w:t>
            </w:r>
          </w:p>
        </w:tc>
        <w:tc>
          <w:tcPr>
            <w:tcW w:w="6548" w:type="dxa"/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t>Физическая культура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jc w:val="center"/>
            </w:pPr>
            <w:r>
              <w:t>01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362ACA" w:rsidRDefault="00362ACA" w:rsidP="001C7A6E">
            <w:pPr>
              <w:snapToGrid w:val="0"/>
              <w:ind w:left="-54" w:right="-108"/>
              <w:jc w:val="center"/>
            </w:pPr>
            <w:r>
              <w:t>10,0</w:t>
            </w:r>
          </w:p>
        </w:tc>
      </w:tr>
    </w:tbl>
    <w:p w:rsidR="00362ACA" w:rsidRDefault="00362ACA" w:rsidP="00362ACA">
      <w:pPr>
        <w:rPr>
          <w:szCs w:val="28"/>
        </w:rPr>
      </w:pPr>
    </w:p>
    <w:p w:rsidR="00362ACA" w:rsidRDefault="00362ACA" w:rsidP="00362ACA">
      <w:pPr>
        <w:rPr>
          <w:szCs w:val="28"/>
        </w:rPr>
      </w:pPr>
    </w:p>
    <w:p w:rsidR="00362ACA" w:rsidRDefault="00362ACA" w:rsidP="00362ACA">
      <w:pPr>
        <w:snapToGrid w:val="0"/>
        <w:ind w:right="-108"/>
      </w:pPr>
      <w:r>
        <w:rPr>
          <w:szCs w:val="28"/>
        </w:rPr>
        <w:t>Глава Новомихайловского сельского поселения</w:t>
      </w:r>
    </w:p>
    <w:p w:rsidR="00362ACA" w:rsidRDefault="00362ACA" w:rsidP="00362ACA">
      <w:pPr>
        <w:snapToGrid w:val="0"/>
        <w:ind w:right="-108"/>
      </w:pPr>
      <w:r>
        <w:rPr>
          <w:szCs w:val="28"/>
        </w:rPr>
        <w:t>Кущевского района                                                                         Ю.И.Николенко</w:t>
      </w:r>
    </w:p>
    <w:p w:rsidR="00362ACA" w:rsidRDefault="00362ACA">
      <w:pPr>
        <w:ind w:right="-85"/>
      </w:pPr>
    </w:p>
    <w:p w:rsidR="00362ACA" w:rsidRDefault="00362ACA">
      <w:pPr>
        <w:ind w:right="-85"/>
      </w:pPr>
    </w:p>
    <w:p w:rsidR="00362ACA" w:rsidRDefault="00362ACA" w:rsidP="00362ACA">
      <w:r>
        <w:rPr>
          <w:szCs w:val="28"/>
        </w:rPr>
        <w:t xml:space="preserve">                                                                               ПРИЛОЖЕНИЕ № 3</w:t>
      </w:r>
    </w:p>
    <w:p w:rsidR="00362ACA" w:rsidRDefault="00362ACA" w:rsidP="00362ACA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Новомихайловского сельского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поселения Кущевского района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«О бюджете Новомихайловско-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го сельского поселения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Кущевского района на 2019 год»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от 21.05.2019 года № 216</w:t>
      </w:r>
    </w:p>
    <w:p w:rsidR="00362ACA" w:rsidRDefault="00362ACA" w:rsidP="00362ACA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 ПРИЛОЖЕНИЕ № 5</w:t>
      </w:r>
    </w:p>
    <w:p w:rsidR="00362ACA" w:rsidRDefault="00362ACA" w:rsidP="00362ACA">
      <w:pPr>
        <w:ind w:left="5580"/>
      </w:pPr>
      <w:r>
        <w:rPr>
          <w:szCs w:val="28"/>
        </w:rPr>
        <w:t xml:space="preserve">к решению Совета  Новомихайловского сельского </w:t>
      </w:r>
      <w:r>
        <w:rPr>
          <w:szCs w:val="28"/>
        </w:rPr>
        <w:lastRenderedPageBreak/>
        <w:t xml:space="preserve">поселения Кущевского района «О бюджете Новомихайловского сельского поселения Кущевского района на 2019 год» </w:t>
      </w:r>
    </w:p>
    <w:p w:rsidR="00362ACA" w:rsidRDefault="00362ACA" w:rsidP="00362ACA">
      <w:r>
        <w:rPr>
          <w:szCs w:val="28"/>
        </w:rPr>
        <w:t xml:space="preserve">                                                                                от 25.12.2018 года № 203</w:t>
      </w:r>
    </w:p>
    <w:p w:rsidR="00362ACA" w:rsidRDefault="00362ACA" w:rsidP="00362ACA">
      <w:pPr>
        <w:jc w:val="center"/>
      </w:pPr>
      <w:r>
        <w:rPr>
          <w:b/>
          <w:szCs w:val="28"/>
        </w:rPr>
        <w:t xml:space="preserve">Распределение бюджетных ассигнований </w:t>
      </w:r>
    </w:p>
    <w:p w:rsidR="00362ACA" w:rsidRDefault="00362ACA" w:rsidP="00362ACA">
      <w:pPr>
        <w:jc w:val="center"/>
      </w:pPr>
      <w:r>
        <w:rPr>
          <w:b/>
          <w:szCs w:val="28"/>
        </w:rPr>
        <w:t>по целевым статьям (муниципальным программам и не программным направлениям деятельности), группам видов расходов классификации расходов бюджета Новомихайловского сельского поселения Кущевского района на 2019 год</w:t>
      </w:r>
    </w:p>
    <w:p w:rsidR="00362ACA" w:rsidRDefault="00362ACA" w:rsidP="00362ACA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    </w:t>
      </w:r>
      <w:r>
        <w:t>(тыс. руб.)</w:t>
      </w:r>
    </w:p>
    <w:tbl>
      <w:tblPr>
        <w:tblW w:w="0" w:type="auto"/>
        <w:tblInd w:w="-15" w:type="dxa"/>
        <w:tblLayout w:type="fixed"/>
        <w:tblLook w:val="0000"/>
      </w:tblPr>
      <w:tblGrid>
        <w:gridCol w:w="705"/>
        <w:gridCol w:w="4983"/>
        <w:gridCol w:w="1800"/>
        <w:gridCol w:w="720"/>
        <w:gridCol w:w="1290"/>
      </w:tblGrid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№ п/п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Cs w:val="28"/>
              </w:rPr>
            </w:pPr>
          </w:p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Cs w:val="28"/>
                <w:lang w:val="en-US"/>
              </w:rPr>
            </w:pPr>
          </w:p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Сумма на год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jc w:val="center"/>
            </w:pPr>
            <w:r>
              <w:rPr>
                <w:b/>
                <w:bCs/>
                <w:szCs w:val="28"/>
              </w:rPr>
              <w:t>19052,7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«Решение вопросов местного значения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  <w:p w:rsidR="00362ACA" w:rsidRDefault="00362ACA" w:rsidP="001C7A6E">
            <w:pPr>
              <w:rPr>
                <w:b/>
                <w:szCs w:val="28"/>
              </w:rPr>
            </w:pPr>
          </w:p>
          <w:p w:rsidR="00362ACA" w:rsidRDefault="00362ACA" w:rsidP="001C7A6E">
            <w:r>
              <w:rPr>
                <w:b/>
                <w:szCs w:val="28"/>
              </w:rPr>
              <w:t>01</w:t>
            </w:r>
            <w:r>
              <w:rPr>
                <w:b/>
                <w:szCs w:val="28"/>
                <w:lang w:val="en-US"/>
              </w:rPr>
              <w:t>000</w:t>
            </w:r>
            <w:r>
              <w:rPr>
                <w:b/>
                <w:szCs w:val="28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478,0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«Развитие органов территориального общественного самоуправления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  <w:p w:rsidR="00362ACA" w:rsidRDefault="00362ACA" w:rsidP="001C7A6E">
            <w:pPr>
              <w:rPr>
                <w:szCs w:val="28"/>
              </w:rPr>
            </w:pPr>
          </w:p>
          <w:p w:rsidR="00362ACA" w:rsidRDefault="00362ACA" w:rsidP="001C7A6E">
            <w:r>
              <w:rPr>
                <w:szCs w:val="28"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«Развитие органов территориального общественного самоуправления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Компенсационные выплаты ТОС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0110110360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  <w:p w:rsidR="00362ACA" w:rsidRDefault="00362ACA" w:rsidP="001C7A6E">
            <w:r>
              <w:rPr>
                <w:szCs w:val="28"/>
              </w:rPr>
              <w:t>0110110360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  <w:p w:rsidR="00362ACA" w:rsidRDefault="00362ACA" w:rsidP="001C7A6E">
            <w:r>
              <w:rPr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Cs w:val="28"/>
              </w:rPr>
            </w:pPr>
          </w:p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pacing w:val="2"/>
              </w:rPr>
              <w:t xml:space="preserve">Подпрограмма «Ведение похозяйственных книг в Новомихайловском сельском </w:t>
            </w:r>
          </w:p>
          <w:p w:rsidR="00362ACA" w:rsidRDefault="00362ACA" w:rsidP="001C7A6E">
            <w:r>
              <w:rPr>
                <w:color w:val="000000"/>
                <w:spacing w:val="2"/>
              </w:rPr>
              <w:t>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Основные мероприятия подпрограммы «</w:t>
            </w:r>
            <w:r>
              <w:rPr>
                <w:color w:val="000000"/>
                <w:spacing w:val="2"/>
                <w:szCs w:val="28"/>
              </w:rPr>
              <w:t>Ведение похозяйственных книг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0120110050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0120110050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rPr>
          <w:trHeight w:val="88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ind w:right="-108"/>
            </w:pPr>
            <w:r>
              <w:rPr>
                <w:szCs w:val="28"/>
              </w:rPr>
              <w:t>Подпрограмма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«Противодействие коррупции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Мероприятия по противодействию коррупции в Новомихайловском сельском поселении Кущевского района на 2018-2020 годы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0130010090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   100,0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«Реализация мероприятий по подготовке и оформлению права муниципальной собственности на объекты недвижимости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 «Реализация мероприятий по подготовке и оформлению права муниципальной собственности на объекты недвижимости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  <w:p w:rsidR="00362ACA" w:rsidRDefault="00362ACA" w:rsidP="001C7A6E">
            <w:pPr>
              <w:rPr>
                <w:szCs w:val="28"/>
              </w:rPr>
            </w:pPr>
          </w:p>
          <w:p w:rsidR="00362ACA" w:rsidRDefault="00362ACA" w:rsidP="001C7A6E">
            <w:pPr>
              <w:rPr>
                <w:szCs w:val="28"/>
              </w:rPr>
            </w:pPr>
          </w:p>
          <w:p w:rsidR="00362ACA" w:rsidRDefault="00362ACA" w:rsidP="001C7A6E">
            <w:pPr>
              <w:rPr>
                <w:szCs w:val="28"/>
              </w:rPr>
            </w:pPr>
          </w:p>
          <w:p w:rsidR="00362ACA" w:rsidRDefault="00362ACA" w:rsidP="001C7A6E">
            <w:r>
              <w:rPr>
                <w:szCs w:val="28"/>
              </w:rPr>
              <w:t>0140100000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0140100020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014010020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Подпрограмма «Материально-техническое обеспечение администрации Новомихайловского </w:t>
            </w:r>
            <w:r>
              <w:rPr>
                <w:szCs w:val="28"/>
              </w:rPr>
              <w:lastRenderedPageBreak/>
              <w:t>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0150000000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0150100000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Развитие материально-технической базы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0150010150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0150010150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  250,0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  <w:szCs w:val="28"/>
              </w:rPr>
              <w:t>Муниципальная программа «Решение вопросов в области национальной безопасности и правоохранительной деятельности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  <w:p w:rsidR="00362ACA" w:rsidRDefault="00362ACA" w:rsidP="001C7A6E">
            <w:pPr>
              <w:rPr>
                <w:b/>
                <w:szCs w:val="28"/>
              </w:rPr>
            </w:pPr>
          </w:p>
          <w:p w:rsidR="00362ACA" w:rsidRDefault="00362ACA" w:rsidP="001C7A6E">
            <w:pPr>
              <w:rPr>
                <w:b/>
                <w:szCs w:val="28"/>
              </w:rPr>
            </w:pPr>
          </w:p>
          <w:p w:rsidR="00362ACA" w:rsidRDefault="00362ACA" w:rsidP="001C7A6E">
            <w:r>
              <w:rPr>
                <w:b/>
                <w:szCs w:val="28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b/>
                <w:szCs w:val="28"/>
              </w:rPr>
            </w:pPr>
          </w:p>
          <w:p w:rsidR="00362ACA" w:rsidRDefault="00362ACA" w:rsidP="001C7A6E">
            <w:pPr>
              <w:jc w:val="center"/>
              <w:rPr>
                <w:b/>
                <w:szCs w:val="28"/>
              </w:rPr>
            </w:pPr>
          </w:p>
          <w:p w:rsidR="00362ACA" w:rsidRDefault="00362ACA" w:rsidP="001C7A6E">
            <w:pPr>
              <w:jc w:val="center"/>
              <w:rPr>
                <w:b/>
                <w:szCs w:val="28"/>
              </w:rPr>
            </w:pPr>
          </w:p>
          <w:p w:rsidR="00362ACA" w:rsidRDefault="00362ACA" w:rsidP="001C7A6E">
            <w:pPr>
              <w:jc w:val="center"/>
              <w:rPr>
                <w:b/>
                <w:szCs w:val="28"/>
              </w:rPr>
            </w:pPr>
          </w:p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25,0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«Предупреждение и ликвидация чрезвычайных ситуаций,стихийных 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>
              <w:rPr>
                <w:szCs w:val="28"/>
              </w:rPr>
              <w:lastRenderedPageBreak/>
              <w:t xml:space="preserve">стихийных бедствий и их последствий, обеспечение безопасности людей, охрана их жизни и здоровья на водных объектах на территории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  <w:p w:rsidR="00362ACA" w:rsidRDefault="00362ACA" w:rsidP="001C7A6E">
            <w:pPr>
              <w:ind w:firstLine="708"/>
              <w:rPr>
                <w:szCs w:val="28"/>
              </w:rPr>
            </w:pPr>
          </w:p>
          <w:p w:rsidR="00362ACA" w:rsidRDefault="00362ACA" w:rsidP="001C7A6E">
            <w:pPr>
              <w:rPr>
                <w:szCs w:val="28"/>
              </w:rPr>
            </w:pPr>
          </w:p>
          <w:p w:rsidR="00362ACA" w:rsidRDefault="00362ACA" w:rsidP="001C7A6E">
            <w:r>
              <w:rPr>
                <w:szCs w:val="28"/>
              </w:rPr>
              <w:lastRenderedPageBreak/>
              <w:t>0210110540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Cs w:val="28"/>
              </w:rPr>
            </w:pPr>
          </w:p>
          <w:p w:rsidR="00362ACA" w:rsidRDefault="00362ACA" w:rsidP="001C7A6E">
            <w:pPr>
              <w:jc w:val="center"/>
              <w:rPr>
                <w:szCs w:val="28"/>
              </w:rPr>
            </w:pPr>
          </w:p>
          <w:p w:rsidR="00362ACA" w:rsidRDefault="00362ACA" w:rsidP="001C7A6E">
            <w:pPr>
              <w:jc w:val="center"/>
              <w:rPr>
                <w:szCs w:val="28"/>
              </w:rPr>
            </w:pPr>
          </w:p>
          <w:p w:rsidR="00362ACA" w:rsidRDefault="00362ACA" w:rsidP="001C7A6E">
            <w:pPr>
              <w:jc w:val="center"/>
            </w:pPr>
            <w:r>
              <w:rPr>
                <w:szCs w:val="28"/>
              </w:rPr>
              <w:lastRenderedPageBreak/>
              <w:t>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0210110540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Подпрограмма «Обеспечение первичных мер пожарной безопасности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Основные мероприятия подпрограммы «Обеспечение первичных мер пожарной безопасности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rPr>
          <w:trHeight w:val="5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0220110590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0220110590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tabs>
                <w:tab w:val="center" w:pos="4677"/>
              </w:tabs>
              <w:snapToGrid w:val="0"/>
            </w:pPr>
            <w:r>
              <w:rPr>
                <w:szCs w:val="28"/>
              </w:rPr>
              <w:t>Подпрограмма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«Обеспечение охраны общественного правопорядка на территории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  <w:p w:rsidR="00362ACA" w:rsidRDefault="00362ACA" w:rsidP="001C7A6E">
            <w:pPr>
              <w:rPr>
                <w:szCs w:val="28"/>
              </w:rPr>
            </w:pPr>
          </w:p>
          <w:p w:rsidR="00362ACA" w:rsidRDefault="00362ACA" w:rsidP="001C7A6E">
            <w:pPr>
              <w:rPr>
                <w:szCs w:val="28"/>
              </w:rPr>
            </w:pPr>
          </w:p>
          <w:p w:rsidR="00362ACA" w:rsidRDefault="00362ACA" w:rsidP="001C7A6E">
            <w:pPr>
              <w:rPr>
                <w:szCs w:val="28"/>
              </w:rPr>
            </w:pPr>
          </w:p>
          <w:p w:rsidR="00362ACA" w:rsidRDefault="00362ACA" w:rsidP="001C7A6E">
            <w:r>
              <w:rPr>
                <w:szCs w:val="28"/>
              </w:rPr>
              <w:t>0230100000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0230111600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0230111600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3.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«Развитие дорожного хозяйства в Новомихайловском сельском поселении Кущевского района на 2018 -2020 годы»»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6966,0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zCs w:val="28"/>
                <w:highlight w:val="white"/>
              </w:rPr>
              <w:t xml:space="preserve">Подпрограмма «Строительство, </w:t>
            </w:r>
            <w:r>
              <w:rPr>
                <w:color w:val="000000"/>
                <w:szCs w:val="28"/>
                <w:highlight w:val="white"/>
              </w:rPr>
              <w:lastRenderedPageBreak/>
              <w:t>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0310000000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1600,0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Основные мероприятия подпрограммы </w:t>
            </w:r>
            <w:r>
              <w:rPr>
                <w:color w:val="000000"/>
                <w:szCs w:val="28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 1600,0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0310110430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1600,0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0310110430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1600,0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03101</w:t>
            </w:r>
            <w:r>
              <w:rPr>
                <w:szCs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4974,9</w:t>
            </w:r>
          </w:p>
        </w:tc>
      </w:tr>
      <w:tr w:rsidR="00362ACA" w:rsidTr="001C7A6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03101S2440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  <w:lang w:val="en-US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4974,9</w:t>
            </w:r>
          </w:p>
        </w:tc>
      </w:tr>
      <w:tr w:rsidR="00362ACA" w:rsidTr="001C7A6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0320000000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91,1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 xml:space="preserve">Основные мероприятия подпрограммы </w:t>
            </w:r>
            <w:r>
              <w:rPr>
                <w:szCs w:val="28"/>
              </w:rPr>
              <w:t>«Содержание улично-дорожной сети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91,1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91,1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0320110440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91,1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Основные мероприятия подпрограммы </w:t>
            </w:r>
            <w:r>
              <w:rPr>
                <w:szCs w:val="28"/>
              </w:rPr>
              <w:lastRenderedPageBreak/>
              <w:t>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0340110000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Обеспечение безопасности дорожного движения в Новомихайловском сельском поселении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0340110400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0340110460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4.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«Вопросы национальной экономики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«Поддержка и развитие малого и среднего предпринимательства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«Поддержка и развитие малого и среднего предпринимательства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0410110500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0410110500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5.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 xml:space="preserve">Муниципальная программа </w:t>
            </w:r>
            <w:r>
              <w:rPr>
                <w:b/>
              </w:rPr>
              <w:t xml:space="preserve"> </w:t>
            </w:r>
            <w:r>
              <w:rPr>
                <w:b/>
                <w:szCs w:val="28"/>
              </w:rPr>
              <w:t>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  <w:lang w:val="en-US"/>
              </w:rPr>
              <w:t>1740,0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«Развитие газификации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«Развитие газификации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  <w:p w:rsidR="00362ACA" w:rsidRDefault="00362ACA" w:rsidP="001C7A6E">
            <w:pPr>
              <w:rPr>
                <w:szCs w:val="28"/>
              </w:rPr>
            </w:pPr>
          </w:p>
          <w:p w:rsidR="00362ACA" w:rsidRDefault="00362ACA" w:rsidP="001C7A6E">
            <w:r>
              <w:rPr>
                <w:szCs w:val="28"/>
              </w:rPr>
              <w:t>0510100000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Мероприятия по развитию инфраструктуры территории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0510110510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0510110510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0520100000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0520101000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Cs/>
                <w:szCs w:val="28"/>
              </w:rPr>
            </w:pPr>
          </w:p>
          <w:p w:rsidR="00362ACA" w:rsidRDefault="00362ACA" w:rsidP="001C7A6E">
            <w:r>
              <w:rPr>
                <w:szCs w:val="28"/>
              </w:rPr>
              <w:t>0520001000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«Благоустройство территории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0530100000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Озеленение территории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0530102000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0530102000</w:t>
            </w:r>
          </w:p>
          <w:p w:rsidR="00362ACA" w:rsidRDefault="00362ACA" w:rsidP="001C7A6E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Вывоз бытовых отходов и мусора, сжигание биоотходов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0530107000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0530107000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1100,0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0540100000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1100,0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Ремонт водопроводных сетей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0540101000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1100,0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0540101000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1100,0</w:t>
            </w:r>
          </w:p>
          <w:p w:rsidR="00362ACA" w:rsidRDefault="00362ACA" w:rsidP="001C7A6E">
            <w:pPr>
              <w:jc w:val="center"/>
              <w:rPr>
                <w:szCs w:val="28"/>
              </w:rPr>
            </w:pP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color w:val="000000"/>
                <w:szCs w:val="28"/>
              </w:rPr>
              <w:t>Иные межбюджетные трансферты на осуществление отдельных полномочий по вопросам местного 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054040400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362ACA" w:rsidTr="001C7A6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054040400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500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362ACA" w:rsidTr="001C7A6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«Формирование современной городской среды в Новомихайловском сельском поселении Кущевского района на 2018-2020 годы 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0550100000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0550105000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0550105000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6.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«Молодежная политика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программы «Молодежная политика Новомихайловского сельского поселения Кущевского района на 2018-2020 годы 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0610100000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061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0610100590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7.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 xml:space="preserve">Муниципальная программа «Культура Новомихайловского сельского поселения Кущевского района на 2018-2020 годы»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  <w:p w:rsidR="00362ACA" w:rsidRDefault="00362ACA" w:rsidP="001C7A6E">
            <w:pPr>
              <w:rPr>
                <w:b/>
                <w:szCs w:val="28"/>
              </w:rPr>
            </w:pPr>
          </w:p>
          <w:p w:rsidR="00362ACA" w:rsidRDefault="00362ACA" w:rsidP="001C7A6E">
            <w:r>
              <w:rPr>
                <w:b/>
                <w:szCs w:val="28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  <w:lang w:val="en-US"/>
              </w:rPr>
              <w:t>4295,5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Подпрограмма «Осуществление деятельности муниципальных учреждений Новомихайловского </w:t>
            </w:r>
            <w:r>
              <w:rPr>
                <w:szCs w:val="28"/>
              </w:rPr>
              <w:lastRenderedPageBreak/>
              <w:t>сельского поселения Кущевского района в области культуры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0710000000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4145,5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Кущевского района в области культуры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4145,5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4145,5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4145,5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Cs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0710111390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0710111390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0710109010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zCs w:val="28"/>
              </w:rPr>
              <w:t>Подпрограмма "Сохранение объектов культурного 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90,0</w:t>
            </w:r>
          </w:p>
        </w:tc>
      </w:tr>
      <w:tr w:rsidR="00362ACA" w:rsidTr="001C7A6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zCs w:val="28"/>
              </w:rPr>
              <w:t>Основные мероприятия подпрограммы  "Сохранение объектов культурного 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0730100000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90,0</w:t>
            </w:r>
          </w:p>
        </w:tc>
      </w:tr>
      <w:tr w:rsidR="00362ACA" w:rsidTr="001C7A6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zCs w:val="28"/>
              </w:rPr>
              <w:t xml:space="preserve">Расходы на обеспечение деятельности </w:t>
            </w:r>
            <w:r>
              <w:rPr>
                <w:color w:val="000000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0730100290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90,0</w:t>
            </w:r>
          </w:p>
        </w:tc>
      </w:tr>
      <w:tr w:rsidR="00362ACA" w:rsidTr="001C7A6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lastRenderedPageBreak/>
              <w:t>8.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«Социальная поддержка в Новомихайловском сельском поселении Кущевского района  на 2018-2020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0800000000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114,0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«Дополнительное пенсионное обеспечение работников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«Дополнительное пенсионное обеспечение работников администрации Новомихайловского сельского поселения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Новомихайловского сельского поселения Кущевского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0810140010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0810100010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300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362ACA" w:rsidTr="001C7A6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zCs w:val="28"/>
              </w:rPr>
              <w:t xml:space="preserve">Подпрограмма "Поддержка  граждан, оказавшихся в трудной жизненной ситуации в Новомихайловском сельском поселении Кущевского района на 2018-2020 годы "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0810140000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362ACA" w:rsidTr="001C7A6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zCs w:val="28"/>
              </w:rPr>
              <w:t>Основные мероприятия подпрограммы  "Поддержка  граждан, оказавшихся в трудной жизненной ситуации в Новомихайловском сельском поселении Кущевского района на 2018-2020 годы"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0810140010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362ACA" w:rsidTr="001C7A6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0810140010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300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«Развитие физической культуры и спорта в Новомихайловском сельском поселении Кущевского района на 2018-2020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Подпрограмма «Осуществление </w:t>
            </w:r>
            <w:r>
              <w:rPr>
                <w:szCs w:val="28"/>
              </w:rPr>
              <w:lastRenderedPageBreak/>
              <w:t>деятельности муниципальных учреждений Новомихайловского сельского поселения Кущевского района в области физической культуры и спорта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0910000000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0910100000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0910100590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10.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Обеспечение деятельности органов местного самоуправления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5000000000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2678,8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Высшее должностное лицо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  <w:p w:rsidR="00362ACA" w:rsidRDefault="00362ACA" w:rsidP="001C7A6E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Обеспечение функционирования администрации Новомихайловского сельского поселения Кущевского района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1950,0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2050,0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>
              <w:rPr>
                <w:szCs w:val="28"/>
              </w:rPr>
              <w:lastRenderedPageBreak/>
              <w:t>казенными</w:t>
            </w:r>
          </w:p>
          <w:p w:rsidR="00362ACA" w:rsidRDefault="00362ACA" w:rsidP="001C7A6E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1800,0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5020000190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Административные комиссии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5030000000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5030060190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Осуществление внутреннего муниципального 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Полномочия Новомихайловского сельского поселения Кущевского района по осуществлению внутреннего муниципального контроля контрольно-ревизионным отделом администрации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5040010000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5040010860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Организация деятельности контрольно-счетного органа Новомихайловского сельского поселения по осуществлению внешнего муниципального контроля контрольно-счетной    палатой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5050000000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Полномочия контрольно-счетного органа Новомихайловского сельского поселения по осуществлению внешнего муниципального контроля контрольно-счетной палатой муниципального образования Кущевский район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5050010000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5050010850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11.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5100000000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Резервный фонд администрации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5100020590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5100020590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800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12.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  <w:szCs w:val="28"/>
              </w:rPr>
              <w:t>Обеспечение деятельности казенных учреждений Новомихайловского сельского поселения Кущевского района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5200000000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2100,0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Расходы на выплаты персоналу в целях обеспечения  выполнения функций муниципальными органами, казенными</w:t>
            </w:r>
          </w:p>
          <w:p w:rsidR="00362ACA" w:rsidRDefault="00362ACA" w:rsidP="001C7A6E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5200000500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1940,0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5200000590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   140,0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5200000590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800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   20,0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13.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5300000000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88,7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</w:t>
            </w:r>
          </w:p>
          <w:p w:rsidR="00362ACA" w:rsidRDefault="00362ACA" w:rsidP="001C7A6E">
            <w:r>
              <w:rPr>
                <w:szCs w:val="28"/>
              </w:rPr>
              <w:t>учреждениями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77,6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 xml:space="preserve"> 11,1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14.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  <w:szCs w:val="28"/>
              </w:rPr>
              <w:t xml:space="preserve">Другие не программные мероприятия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5400000000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219,8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</w:pPr>
            <w:r>
              <w:rPr>
                <w:bCs/>
                <w:szCs w:val="28"/>
              </w:rPr>
              <w:t xml:space="preserve">Оплата налогов, штрафов, пеней, выполнение обязательств по исполнительным листам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5400010000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56,2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</w:pPr>
            <w:r>
              <w:rPr>
                <w:bCs/>
                <w:szCs w:val="28"/>
              </w:rPr>
              <w:t>Выполнение обязательств по исполнительным листам, оплата налогов, штрафов, пеней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5400010100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56,2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Иные бюджетные ассигнования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5400010100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800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   56,2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Субсидии, </w:t>
            </w:r>
            <w:r>
              <w:rPr>
                <w:color w:val="000000"/>
                <w:szCs w:val="28"/>
              </w:rPr>
              <w:t>подлежащие возврату</w:t>
            </w:r>
            <w:r>
              <w:rPr>
                <w:szCs w:val="28"/>
              </w:rPr>
              <w:t xml:space="preserve"> в краевой бюджет, в связи с </w:t>
            </w:r>
            <w:r>
              <w:rPr>
                <w:color w:val="000000"/>
                <w:szCs w:val="28"/>
              </w:rPr>
              <w:t xml:space="preserve">невыполнением обязательств предусмотренных </w:t>
            </w:r>
            <w:r>
              <w:rPr>
                <w:szCs w:val="28"/>
              </w:rPr>
              <w:t>соглашением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5400030300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  163,6</w:t>
            </w:r>
          </w:p>
        </w:tc>
      </w:tr>
      <w:tr w:rsidR="00362ACA" w:rsidTr="001C7A6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zCs w:val="28"/>
              </w:rPr>
              <w:t>Иные межбюджетные трансферты на осуществление отдельных полномочий по вопросам местного значения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5400040000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362ACA" w:rsidTr="001C7A6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5400040400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jc w:val="center"/>
            </w:pPr>
            <w:r>
              <w:rPr>
                <w:szCs w:val="28"/>
              </w:rPr>
              <w:t>500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362ACA" w:rsidTr="001C7A6E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15.</w:t>
            </w:r>
          </w:p>
        </w:tc>
        <w:tc>
          <w:tcPr>
            <w:tcW w:w="4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Прочие не программные расходы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5500000000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b/>
                <w:szCs w:val="28"/>
              </w:rPr>
              <w:t xml:space="preserve">   232,8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5510000000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232,8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 xml:space="preserve">Проведение выборов в представительные органы </w:t>
            </w:r>
            <w:r>
              <w:rPr>
                <w:bCs/>
                <w:szCs w:val="28"/>
              </w:rPr>
              <w:lastRenderedPageBreak/>
              <w:t>муниципальных образований и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  <w:p w:rsidR="00362ACA" w:rsidRDefault="00362ACA" w:rsidP="001C7A6E">
            <w:pPr>
              <w:rPr>
                <w:szCs w:val="28"/>
              </w:rPr>
            </w:pPr>
          </w:p>
          <w:p w:rsidR="00362ACA" w:rsidRDefault="00362ACA" w:rsidP="001C7A6E">
            <w:pPr>
              <w:rPr>
                <w:szCs w:val="28"/>
              </w:rPr>
            </w:pPr>
          </w:p>
          <w:p w:rsidR="00362ACA" w:rsidRDefault="00362ACA" w:rsidP="001C7A6E">
            <w:r>
              <w:rPr>
                <w:szCs w:val="28"/>
              </w:rPr>
              <w:t>5510000200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232,8</w:t>
            </w:r>
          </w:p>
        </w:tc>
      </w:tr>
      <w:tr w:rsidR="00362ACA" w:rsidTr="001C7A6E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Cs/>
                <w:szCs w:val="28"/>
              </w:rPr>
            </w:pPr>
          </w:p>
          <w:p w:rsidR="00362ACA" w:rsidRDefault="00362ACA" w:rsidP="001C7A6E">
            <w:r>
              <w:rPr>
                <w:szCs w:val="28"/>
              </w:rPr>
              <w:t>5510000200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232,8</w:t>
            </w:r>
          </w:p>
        </w:tc>
      </w:tr>
    </w:tbl>
    <w:p w:rsidR="00362ACA" w:rsidRDefault="00362ACA" w:rsidP="00362ACA">
      <w:pPr>
        <w:rPr>
          <w:szCs w:val="28"/>
        </w:rPr>
      </w:pPr>
    </w:p>
    <w:p w:rsidR="00362ACA" w:rsidRDefault="00362ACA" w:rsidP="00362ACA">
      <w:pPr>
        <w:rPr>
          <w:szCs w:val="28"/>
        </w:rPr>
      </w:pPr>
    </w:p>
    <w:p w:rsidR="00362ACA" w:rsidRDefault="00362ACA" w:rsidP="00362ACA">
      <w:r>
        <w:rPr>
          <w:szCs w:val="28"/>
        </w:rPr>
        <w:t>Глава Новомихайловского сельского поселения</w:t>
      </w:r>
    </w:p>
    <w:p w:rsidR="00362ACA" w:rsidRDefault="00362ACA" w:rsidP="00362ACA">
      <w:r>
        <w:rPr>
          <w:szCs w:val="28"/>
        </w:rPr>
        <w:t>Кущевского района                                                                        Ю.И.Николенко</w:t>
      </w:r>
    </w:p>
    <w:p w:rsidR="00362ACA" w:rsidRDefault="00362ACA">
      <w:pPr>
        <w:ind w:right="-85"/>
      </w:pPr>
    </w:p>
    <w:p w:rsidR="00362ACA" w:rsidRDefault="00362ACA">
      <w:pPr>
        <w:ind w:right="-85"/>
      </w:pPr>
    </w:p>
    <w:p w:rsidR="00362ACA" w:rsidRDefault="00362ACA">
      <w:pPr>
        <w:ind w:right="-85"/>
      </w:pPr>
    </w:p>
    <w:p w:rsidR="00362ACA" w:rsidRDefault="00362ACA">
      <w:pPr>
        <w:ind w:right="-85"/>
      </w:pPr>
    </w:p>
    <w:p w:rsidR="00362ACA" w:rsidRDefault="00362ACA" w:rsidP="00362ACA">
      <w:r>
        <w:rPr>
          <w:szCs w:val="28"/>
        </w:rPr>
        <w:t>ПРИЛОЖЕНИЕ № 4</w:t>
      </w:r>
    </w:p>
    <w:p w:rsidR="00362ACA" w:rsidRDefault="00362ACA" w:rsidP="00362ACA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362ACA" w:rsidRDefault="00362ACA" w:rsidP="00362ACA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Новомихайловского сельского</w:t>
      </w:r>
    </w:p>
    <w:p w:rsidR="00362ACA" w:rsidRDefault="00362ACA" w:rsidP="00362ACA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поселения Кущевского района</w:t>
      </w:r>
    </w:p>
    <w:p w:rsidR="00362ACA" w:rsidRDefault="00362ACA" w:rsidP="00362ACA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«О бюджете Новомихайловского</w:t>
      </w:r>
    </w:p>
    <w:p w:rsidR="00362ACA" w:rsidRDefault="00362ACA" w:rsidP="00362ACA">
      <w:pPr>
        <w:tabs>
          <w:tab w:val="left" w:pos="5400"/>
        </w:tabs>
      </w:pPr>
      <w:r>
        <w:rPr>
          <w:szCs w:val="28"/>
        </w:rPr>
        <w:t xml:space="preserve">                                                                               сельского поселения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Кущевского  района на 2019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год» от</w:t>
      </w:r>
      <w:r w:rsidRPr="00362ACA">
        <w:rPr>
          <w:szCs w:val="28"/>
        </w:rPr>
        <w:t xml:space="preserve"> 21.05.2019 </w:t>
      </w:r>
      <w:r>
        <w:rPr>
          <w:szCs w:val="28"/>
        </w:rPr>
        <w:t>года № 21</w:t>
      </w:r>
      <w:r w:rsidRPr="00362ACA">
        <w:rPr>
          <w:szCs w:val="28"/>
        </w:rPr>
        <w:t>6</w:t>
      </w:r>
    </w:p>
    <w:p w:rsidR="00362ACA" w:rsidRDefault="00362ACA" w:rsidP="00362ACA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 ПРИЛОЖЕНИЕ № 6</w:t>
      </w:r>
    </w:p>
    <w:p w:rsidR="00362ACA" w:rsidRDefault="00362ACA" w:rsidP="00362ACA">
      <w:pPr>
        <w:ind w:left="5580"/>
      </w:pPr>
      <w:r>
        <w:rPr>
          <w:szCs w:val="28"/>
        </w:rPr>
        <w:t xml:space="preserve">к решению Совета  Новомихайловского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362ACA" w:rsidRDefault="00362ACA" w:rsidP="00362ACA">
      <w:r>
        <w:rPr>
          <w:szCs w:val="28"/>
        </w:rPr>
        <w:t xml:space="preserve">                                                                               от 25.12.2018 года № 203</w:t>
      </w:r>
    </w:p>
    <w:p w:rsidR="00362ACA" w:rsidRDefault="00362ACA" w:rsidP="00362ACA">
      <w:pPr>
        <w:ind w:left="5580"/>
        <w:rPr>
          <w:szCs w:val="28"/>
        </w:rPr>
      </w:pPr>
    </w:p>
    <w:p w:rsidR="00362ACA" w:rsidRDefault="00362ACA" w:rsidP="00362ACA">
      <w:pPr>
        <w:ind w:left="5940"/>
        <w:rPr>
          <w:szCs w:val="28"/>
        </w:rPr>
      </w:pPr>
    </w:p>
    <w:p w:rsidR="00362ACA" w:rsidRDefault="00362ACA" w:rsidP="00362ACA">
      <w:pPr>
        <w:jc w:val="center"/>
      </w:pPr>
      <w:r>
        <w:rPr>
          <w:b/>
          <w:sz w:val="32"/>
          <w:szCs w:val="32"/>
        </w:rPr>
        <w:t>ВЕДОМСТВЕННАЯ СТРУКТУРА</w:t>
      </w:r>
    </w:p>
    <w:p w:rsidR="00362ACA" w:rsidRDefault="00362ACA" w:rsidP="00362ACA">
      <w:pPr>
        <w:jc w:val="center"/>
      </w:pPr>
      <w:r>
        <w:rPr>
          <w:b/>
          <w:sz w:val="32"/>
          <w:szCs w:val="32"/>
        </w:rPr>
        <w:t>расходов бюджета Новомихайловского сельского поселения Кущевского района на 2019 год</w:t>
      </w:r>
    </w:p>
    <w:p w:rsidR="00362ACA" w:rsidRDefault="00362ACA" w:rsidP="00362ACA">
      <w:pPr>
        <w:jc w:val="center"/>
        <w:rPr>
          <w:b/>
          <w:szCs w:val="28"/>
          <w:lang w:eastAsia="en-US"/>
        </w:rPr>
      </w:pPr>
    </w:p>
    <w:p w:rsidR="00362ACA" w:rsidRDefault="00362ACA" w:rsidP="00362ACA">
      <w:pPr>
        <w:jc w:val="center"/>
      </w:pPr>
      <w:r>
        <w:t xml:space="preserve">                                                                                                                   (тыс. руб.)</w:t>
      </w:r>
    </w:p>
    <w:tbl>
      <w:tblPr>
        <w:tblW w:w="0" w:type="auto"/>
        <w:tblInd w:w="-798" w:type="dxa"/>
        <w:tblLayout w:type="fixed"/>
        <w:tblLook w:val="0000"/>
      </w:tblPr>
      <w:tblGrid>
        <w:gridCol w:w="660"/>
        <w:gridCol w:w="4308"/>
        <w:gridCol w:w="636"/>
        <w:gridCol w:w="574"/>
        <w:gridCol w:w="631"/>
        <w:gridCol w:w="1632"/>
        <w:gridCol w:w="846"/>
        <w:gridCol w:w="1194"/>
      </w:tblGrid>
      <w:tr w:rsidR="00362ACA" w:rsidTr="001C7A6E">
        <w:trPr>
          <w:trHeight w:val="7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№ п/п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РЗ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ВР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 xml:space="preserve">Сумма 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jc w:val="center"/>
            </w:pPr>
            <w:r>
              <w:rPr>
                <w:b/>
                <w:bCs/>
                <w:szCs w:val="28"/>
                <w:lang w:val="en-US"/>
              </w:rPr>
              <w:t>19052,7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bCs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Новомихайловское сельское поселение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jc w:val="center"/>
            </w:pPr>
            <w:r>
              <w:rPr>
                <w:b/>
                <w:bCs/>
                <w:szCs w:val="28"/>
                <w:lang w:val="en-US"/>
              </w:rPr>
              <w:t>19052,7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en-US"/>
              </w:rPr>
              <w:t>4631,4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 xml:space="preserve">Функционирование высшего </w:t>
            </w:r>
            <w:r>
              <w:rPr>
                <w:b/>
                <w:szCs w:val="28"/>
              </w:rPr>
              <w:lastRenderedPageBreak/>
              <w:t>должностного лица 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lastRenderedPageBreak/>
              <w:t>99</w:t>
            </w:r>
            <w:r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Обеспечение деятельности органов местного самоуправления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Высшее должностное лицо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5010000190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362ACA" w:rsidRDefault="00362ACA" w:rsidP="001C7A6E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362ACA" w:rsidRDefault="00362ACA" w:rsidP="001C7A6E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5010000190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 xml:space="preserve">Функционирование  правительства Российской Федерации  высших исполнительных органов государственной  власти субъектов Российской Федерации, местных администраций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1953,8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Обеспечение функционирования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1950,0</w:t>
            </w:r>
          </w:p>
        </w:tc>
      </w:tr>
      <w:tr w:rsidR="00362ACA" w:rsidTr="001C7A6E">
        <w:trPr>
          <w:trHeight w:val="88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1950,0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362ACA" w:rsidRDefault="00362ACA" w:rsidP="001C7A6E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362ACA" w:rsidRDefault="00362ACA" w:rsidP="001C7A6E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1800,0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5020000190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Административные комиссии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</w:pPr>
            <w:r>
              <w:rPr>
                <w:bCs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5030060190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5030060190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3,8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tabs>
                <w:tab w:val="center" w:pos="4677"/>
                <w:tab w:val="right" w:pos="9355"/>
              </w:tabs>
            </w:pPr>
            <w:r>
              <w:rPr>
                <w:b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75,0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 xml:space="preserve">Осуществление внутреннего муниципального контроля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Полномочия Новомихайловского сельского поселения Кущевского района по осуществлению внутреннего муниципального контроля контрольно-ревизионным отделом администрации  муниципального образования Кущевский район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5040010860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31,5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5040010860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   31,5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 xml:space="preserve">Организация деятельности контрольно-счетного органа по осуществлению внешнего муниципального контроля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5050000000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 xml:space="preserve">Полномочия контрольно-счетного органа Новомихайловского сельского поселения Кущевского района по осуществлению внешнего муниципального контроля контрольно-счетной палатой муниципального образования Кущевский район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5050010850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5050010850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43,5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  <w:szCs w:val="28"/>
              </w:rPr>
              <w:t>Прочие не программные расходы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232,8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5500000000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232,8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Cs/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5510000000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232,8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 xml:space="preserve">Специальные выплаты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5510000200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800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232,8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5100000000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Резервный фонд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5100020590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  <w:highlight w:val="gree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5100020590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800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  <w:lang w:val="en-US"/>
              </w:rPr>
              <w:t>1612,5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«Решение вопросов местного значения в Новомихайловском  сельском поселении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«Развитие органов территориального общественного самоуправления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«Развитие органов территориального общественного самоуправления в Новомихайловском  сельском поселении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Компенсационные выплаты ТОС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0110110360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0110110360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18,0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pacing w:val="2"/>
              </w:rPr>
              <w:t xml:space="preserve">Подпрограмма «Ведение похозяйственных книг в Новомихайловском  сельском поселении Кущевского района </w:t>
            </w:r>
            <w:r>
              <w:rPr>
                <w:color w:val="000000"/>
                <w:spacing w:val="2"/>
              </w:rPr>
              <w:lastRenderedPageBreak/>
              <w:t>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Основные мероприятия подпрограммы «</w:t>
            </w:r>
            <w:r>
              <w:rPr>
                <w:color w:val="000000"/>
                <w:spacing w:val="2"/>
                <w:szCs w:val="28"/>
              </w:rPr>
              <w:t>Ведение похозяйственных книг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Выплаты по ведению похозяйственных книг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0120100050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snapToGrid w:val="0"/>
              <w:ind w:right="-108"/>
            </w:pPr>
            <w:r>
              <w:rPr>
                <w:szCs w:val="28"/>
              </w:rPr>
              <w:t>Подпрограмма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«Противодействие коррупции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Информирование общества о ходе реализации антикоррупционной политике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0130010090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0130010090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  100,0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«Изготовление технической документации и оценка  недвижимого имущества муниципальной казны Новомихайловского сельского поселения Кущевского района 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 «Реализация мероприятий по подготовке и оформлению права муниципальной собственности на объекты недвижимости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0140100000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Оформление и ведение учетных </w:t>
            </w:r>
            <w:r>
              <w:rPr>
                <w:szCs w:val="28"/>
              </w:rPr>
              <w:lastRenderedPageBreak/>
              <w:t xml:space="preserve">данных на объекты недвижимого имущества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0140010020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0141010020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«Материально-техническое обеспечение администрации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Развитие материально-технической базы администрации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0150010150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0150010150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  <w:szCs w:val="28"/>
              </w:rPr>
              <w:t>Обеспечение деятельности казенных учреждений Новомихайловского сельского поселения Кущевского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5200000000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1100,0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362ACA" w:rsidRDefault="00362ACA" w:rsidP="001C7A6E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362ACA" w:rsidRDefault="00362ACA" w:rsidP="001C7A6E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1040,0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800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 xml:space="preserve">Другие не программные мероприятия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5400000000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34,5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Выполнение обязательств по исполнительным листам, оплата налогов, штрафов, пеней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5400010100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  34,5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</w:t>
            </w: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5400010100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800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34,5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lastRenderedPageBreak/>
              <w:t>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88,7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b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   88,7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5300000000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88,7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Расходы на выплаты персоналу в целях обеспечения</w:t>
            </w:r>
          </w:p>
          <w:p w:rsidR="00362ACA" w:rsidRDefault="00362ACA" w:rsidP="001C7A6E">
            <w:r>
              <w:rPr>
                <w:szCs w:val="28"/>
              </w:rPr>
              <w:t>выполнения функций муниципальными органами, казенными</w:t>
            </w:r>
          </w:p>
          <w:p w:rsidR="00362ACA" w:rsidRDefault="00362ACA" w:rsidP="001C7A6E">
            <w:r>
              <w:rPr>
                <w:szCs w:val="28"/>
              </w:rPr>
              <w:t>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77,6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5300051180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11,1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ind w:right="-108"/>
            </w:pPr>
            <w:r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25,0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/>
                <w:szCs w:val="28"/>
              </w:rPr>
              <w:t>Муниципальная программа «Решение вопросов  в области национальной безопасности и правоохранительной деятельности в Новомихайловском  сельском поселении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Подпрограмма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 </w:t>
            </w:r>
            <w:r>
              <w:rPr>
                <w:szCs w:val="28"/>
              </w:rPr>
              <w:lastRenderedPageBreak/>
              <w:t>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«Предупреждение и ликвидация чрезвычайных ситуаций, стихийных бедствий и их последствий, обеспечение безопасности людей, охрана их жизни и здоровья на водных объектах на территории 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0210110540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0210110540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ind w:right="-108"/>
            </w:pPr>
            <w:r>
              <w:rPr>
                <w:b/>
                <w:szCs w:val="28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Подпрограмма «Обеспечение первичных мер пожарной безопасности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Основные мероприятия подпрограммы «Обеспечение первичных мер пожарной безопасности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0220110590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0220110590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ind w:right="-108"/>
            </w:pPr>
            <w:r>
              <w:rPr>
                <w:b/>
                <w:szCs w:val="28"/>
              </w:rPr>
              <w:t xml:space="preserve">Другие вопросы в области национальной безопасности и </w:t>
            </w:r>
            <w:r>
              <w:rPr>
                <w:b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15,0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«Обеспечение охраны общественного правопорядка на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0230100000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0230111600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0230111600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4.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ind w:right="-108"/>
            </w:pPr>
            <w:r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  <w:lang w:val="en-US"/>
              </w:rPr>
              <w:t>6966,0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ind w:right="-108"/>
            </w:pPr>
            <w:r>
              <w:rPr>
                <w:b/>
                <w:bCs/>
                <w:szCs w:val="28"/>
              </w:rPr>
              <w:t>Дорожный фонд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/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  <w:lang w:val="en-US"/>
              </w:rPr>
              <w:t>6966,0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«Развитие дорожного хозяйства в 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  <w:lang w:val="en-US"/>
              </w:rPr>
              <w:t>6966,0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Подпрограмма </w:t>
            </w:r>
            <w:r>
              <w:rPr>
                <w:color w:val="000000"/>
                <w:szCs w:val="28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1600,0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Основные мероприятия подпрограммы </w:t>
            </w:r>
            <w:r>
              <w:rPr>
                <w:color w:val="000000"/>
                <w:szCs w:val="28"/>
                <w:shd w:val="clear" w:color="auto" w:fill="FFFFFF"/>
              </w:rPr>
              <w:t>«Строительство, реконструкция, капитальный ремонт и ремонт автомобильных дорог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1600,0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0310110430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1600,0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0310110430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1600,0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03101S2440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4974,9</w:t>
            </w:r>
          </w:p>
        </w:tc>
      </w:tr>
      <w:tr w:rsidR="00362ACA" w:rsidTr="001C7A6E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04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03101S2440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</w:pPr>
            <w:r>
              <w:rPr>
                <w:bCs/>
                <w:szCs w:val="28"/>
                <w:lang w:val="en-US"/>
              </w:rPr>
              <w:t>200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4974,9</w:t>
            </w:r>
          </w:p>
        </w:tc>
      </w:tr>
      <w:tr w:rsidR="00362ACA" w:rsidTr="001C7A6E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0320000000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91,1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 xml:space="preserve">Основные мероприятия подпрограммы </w:t>
            </w:r>
            <w:r>
              <w:rPr>
                <w:szCs w:val="28"/>
              </w:rPr>
              <w:t>«Содержание улично-дорожной сети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91,1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0320110440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91,1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0320110440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   </w:t>
            </w:r>
            <w:r>
              <w:rPr>
                <w:szCs w:val="28"/>
                <w:lang w:val="en-US"/>
              </w:rPr>
              <w:t>91,1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«Реализация мероприятий по  обеспечению безопасности дорожного движения в Новомихайловском сельском поселении Кущевского района на 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0340110000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Обеспечение безопасности дорожного движения в </w:t>
            </w:r>
            <w:r>
              <w:rPr>
                <w:szCs w:val="28"/>
              </w:rPr>
              <w:lastRenderedPageBreak/>
              <w:t xml:space="preserve">Новомихайловском сельском поселении Кущевского района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0340110400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0340110460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ind w:right="-108"/>
            </w:pPr>
            <w:r>
              <w:rPr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/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«Реализация вопросов  в области национальной экономики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«Поддержка и развитие малого и среднего предпринимательства в Новомихайловском  сельском поселении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«Поддержка и развитие малого и среднего предпринимательства в Новомихайловском  сельском поселении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  <w:rPr>
                <w:bCs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0410110500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ind w:right="-108"/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5.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  <w:lang w:val="en-US"/>
              </w:rPr>
              <w:t>1940,0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  <w:lang w:val="en-US"/>
              </w:rPr>
              <w:t>2740,0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 </w:t>
            </w:r>
            <w:r>
              <w:rPr>
                <w:b/>
                <w:szCs w:val="28"/>
                <w:lang w:val="en-US"/>
              </w:rPr>
              <w:t>1250,8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«Развитие газификации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«Развитие газификации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Мероприятия по развитию инфраструктуры территории поселения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0510110510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0510110510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0540000000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11</w:t>
            </w:r>
            <w:r>
              <w:rPr>
                <w:szCs w:val="28"/>
              </w:rPr>
              <w:t>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«Развитие водоснабжения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0540100000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r>
              <w:rPr>
                <w:szCs w:val="28"/>
              </w:rPr>
              <w:t xml:space="preserve">  </w:t>
            </w:r>
            <w:r>
              <w:rPr>
                <w:szCs w:val="28"/>
                <w:lang w:val="en-US"/>
              </w:rPr>
              <w:t>11</w:t>
            </w:r>
            <w:r>
              <w:rPr>
                <w:szCs w:val="28"/>
              </w:rPr>
              <w:t>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Ремонт водопроводных сетей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0540101000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11</w:t>
            </w:r>
            <w:r>
              <w:rPr>
                <w:szCs w:val="28"/>
              </w:rPr>
              <w:t>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0540101000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11</w:t>
            </w:r>
            <w:r>
              <w:rPr>
                <w:szCs w:val="28"/>
              </w:rPr>
              <w:t>00,0</w:t>
            </w:r>
          </w:p>
        </w:tc>
      </w:tr>
      <w:tr w:rsidR="00362ACA" w:rsidTr="001C7A6E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zCs w:val="28"/>
              </w:rPr>
              <w:t>Иные межбюджетные трансферты на осуществление отдельных полномочий по вопросам местного значения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5400040400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362ACA" w:rsidTr="001C7A6E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5400040400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500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0,8</w:t>
            </w:r>
          </w:p>
        </w:tc>
      </w:tr>
      <w:tr w:rsidR="00362ACA" w:rsidTr="001C7A6E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Благоустройство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490,0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Основные мероприятия </w:t>
            </w:r>
            <w:r>
              <w:rPr>
                <w:szCs w:val="28"/>
              </w:rPr>
              <w:lastRenderedPageBreak/>
              <w:t>подпрограммы «Развитие наружного освещения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0520100000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Уличное освещение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0520101000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0520101000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«Благоустройство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0530000000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40,0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«Благоустройство территории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0530100000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Озеленение территории поселения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0530102000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0530102000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0530107000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0530107000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30,0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«Формирование современной городской среды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0550100000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Мероприятия по благоустройству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0550105000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200,0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0550105000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 xml:space="preserve">  200,0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  <w:lang w:val="en-US"/>
              </w:rPr>
              <w:t>1000,0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Расходы на выплаты персоналу в </w:t>
            </w:r>
            <w:r>
              <w:rPr>
                <w:szCs w:val="28"/>
              </w:rPr>
              <w:lastRenderedPageBreak/>
              <w:t>целях обеспечения</w:t>
            </w:r>
          </w:p>
          <w:p w:rsidR="00362ACA" w:rsidRDefault="00362ACA" w:rsidP="001C7A6E">
            <w:r>
              <w:rPr>
                <w:szCs w:val="28"/>
              </w:rPr>
              <w:t>выполнения функций муниципальными органами, казенными учреждениями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900,0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5200000590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800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6.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«Молодежная политика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0610000000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программы «Молодежная политика 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0610100000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0610100590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0610100590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600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7.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ind w:right="-108"/>
            </w:pPr>
            <w:r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  <w:lang w:val="en-US"/>
              </w:rPr>
              <w:t>4459,1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«Культура</w:t>
            </w:r>
          </w:p>
          <w:p w:rsidR="00362ACA" w:rsidRDefault="00362ACA" w:rsidP="001C7A6E">
            <w:r>
              <w:rPr>
                <w:b/>
                <w:szCs w:val="28"/>
              </w:rPr>
              <w:t xml:space="preserve">Новомихайловского сельского поселения на 2018-2020 годы»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4295,5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Осуществление деятельности муниципальных учреждений Новомихайловского сельского поселения Кущевского района в области культуры по предоставлению муниципальных услуг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4205,5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4145,5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600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 xml:space="preserve">  4145,5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bCs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0710111390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0710111390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600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Cs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</w:t>
            </w:r>
            <w:r>
              <w:rPr>
                <w:szCs w:val="28"/>
                <w:lang w:val="en-US"/>
              </w:rPr>
              <w:t>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  <w:lang w:val="en-US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07</w:t>
            </w:r>
            <w:r>
              <w:rPr>
                <w:szCs w:val="28"/>
              </w:rPr>
              <w:t>101</w:t>
            </w:r>
            <w:r>
              <w:rPr>
                <w:szCs w:val="28"/>
                <w:lang w:val="en-US"/>
              </w:rPr>
              <w:t>0901</w:t>
            </w:r>
            <w:r>
              <w:rPr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600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zCs w:val="28"/>
              </w:rPr>
              <w:t>Подпрограмма "Сохранение объектов культурного 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90,0</w:t>
            </w:r>
          </w:p>
        </w:tc>
      </w:tr>
      <w:tr w:rsidR="00362ACA" w:rsidTr="001C7A6E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zCs w:val="28"/>
              </w:rPr>
              <w:t>Основные мероприятия подпрограммы  "Сохранение объектов культурного наследия на территории Новомихайловского сельского поселения Кущевского района  на 2018-2020 годы"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90,0</w:t>
            </w:r>
          </w:p>
        </w:tc>
      </w:tr>
      <w:tr w:rsidR="00362ACA" w:rsidTr="001C7A6E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0710100590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  <w:lang w:val="en-US"/>
              </w:rPr>
              <w:t>611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90,0</w:t>
            </w:r>
          </w:p>
        </w:tc>
      </w:tr>
      <w:tr w:rsidR="00362ACA" w:rsidTr="001C7A6E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Возврат субсидии в краевой бюджет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5400030000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163,6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Субсидии, </w:t>
            </w:r>
            <w:r>
              <w:rPr>
                <w:color w:val="000000"/>
                <w:szCs w:val="28"/>
              </w:rPr>
              <w:t>подлежащие возврату</w:t>
            </w:r>
            <w:r>
              <w:rPr>
                <w:szCs w:val="28"/>
              </w:rPr>
              <w:t xml:space="preserve"> в краевой бюджет, в связи с </w:t>
            </w:r>
            <w:r>
              <w:rPr>
                <w:color w:val="000000"/>
                <w:szCs w:val="28"/>
              </w:rPr>
              <w:t xml:space="preserve">невыполнением обязательств предусмотренных </w:t>
            </w:r>
            <w:r>
              <w:rPr>
                <w:szCs w:val="28"/>
              </w:rPr>
              <w:t>соглашением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5400030300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163,6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5400030300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600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163,6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8.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r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114,0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«Социальная поддержка в Новомихайловском 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  114,0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Социальная поддержка граждан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«Дополнительное пенсионное обеспечение работников администрации Новомихайловского сельского поселения Кущевского района на 2018-2020годы»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«Дополнительное пенсионное обеспечение работников администрации Новомихайловского сельского поселения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Новомихайловского сельского поселения Кущевского района на 2018-2020 годы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0810140010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0810140010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300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102,0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zCs w:val="28"/>
              </w:rPr>
              <w:t xml:space="preserve">Подпрограмма "Поддержка  граждан, оказавшихся в трудной жизненной ситуации в Новомихайловском сельском поселении Кущевского района на 2018-2020 годы "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362ACA" w:rsidTr="001C7A6E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color w:val="000000"/>
                <w:szCs w:val="28"/>
              </w:rPr>
              <w:t xml:space="preserve">Основные мероприятия подпрограммы  "Поддержка  граждан, оказавшихся в трудной жизненной ситуации в </w:t>
            </w:r>
            <w:r>
              <w:rPr>
                <w:color w:val="000000"/>
                <w:szCs w:val="28"/>
              </w:rPr>
              <w:lastRenderedPageBreak/>
              <w:t>Новомихайловском сельском поселении Кущевского района на 2018-2020 годы"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0810100000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362ACA" w:rsidTr="001C7A6E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03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0810140030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300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12,0</w:t>
            </w:r>
          </w:p>
        </w:tc>
      </w:tr>
      <w:tr w:rsidR="00362ACA" w:rsidTr="001C7A6E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9.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Муниципальная программа «Развитие физической культуры и спорта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992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11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Муниципальная программа «Развитие физической культуры и спорта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Подпрограмма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Основные мероприятия подпрограммы «Осуществление деятельности муниципальных учреждений Новомихайловского сельского поселения в области физической культуры и спорта по предоставлению муниципальных услуг в Новомихайловском сельском поселении Кущевского района на 2018-2020 годы»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ind w:right="-108"/>
            </w:pPr>
            <w:r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992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0910100590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600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</w:tbl>
    <w:p w:rsidR="00362ACA" w:rsidRDefault="00362ACA" w:rsidP="00362ACA">
      <w:pPr>
        <w:rPr>
          <w:szCs w:val="28"/>
        </w:rPr>
      </w:pPr>
    </w:p>
    <w:p w:rsidR="00362ACA" w:rsidRDefault="00362ACA" w:rsidP="00362ACA">
      <w:pPr>
        <w:rPr>
          <w:szCs w:val="28"/>
        </w:rPr>
      </w:pPr>
    </w:p>
    <w:p w:rsidR="00362ACA" w:rsidRDefault="00362ACA" w:rsidP="00362ACA">
      <w:r>
        <w:rPr>
          <w:szCs w:val="28"/>
        </w:rPr>
        <w:lastRenderedPageBreak/>
        <w:t>Глава Новомихайловского сельского поселения</w:t>
      </w:r>
    </w:p>
    <w:p w:rsidR="00362ACA" w:rsidRDefault="00362ACA" w:rsidP="00362ACA">
      <w:r>
        <w:rPr>
          <w:szCs w:val="28"/>
        </w:rPr>
        <w:t>Кущевского района                                                                           Ю.И.Николенко</w:t>
      </w:r>
    </w:p>
    <w:p w:rsidR="00362ACA" w:rsidRDefault="00362ACA" w:rsidP="00362ACA">
      <w:pPr>
        <w:jc w:val="center"/>
        <w:rPr>
          <w:szCs w:val="28"/>
        </w:rPr>
      </w:pPr>
    </w:p>
    <w:p w:rsidR="00362ACA" w:rsidRDefault="00362ACA">
      <w:pPr>
        <w:ind w:right="-85"/>
      </w:pPr>
    </w:p>
    <w:p w:rsidR="00362ACA" w:rsidRDefault="00362ACA" w:rsidP="00362ACA">
      <w:pPr>
        <w:tabs>
          <w:tab w:val="left" w:pos="5580"/>
        </w:tabs>
      </w:pPr>
      <w:r>
        <w:rPr>
          <w:szCs w:val="28"/>
        </w:rPr>
        <w:t>ПРИЛОЖЕНИЕ № 5</w:t>
      </w:r>
    </w:p>
    <w:p w:rsidR="00362ACA" w:rsidRDefault="00362ACA" w:rsidP="00362ACA">
      <w:pPr>
        <w:tabs>
          <w:tab w:val="left" w:pos="5580"/>
        </w:tabs>
      </w:pPr>
      <w:r>
        <w:rPr>
          <w:szCs w:val="28"/>
        </w:rPr>
        <w:t xml:space="preserve">                                                                               к решению Совета  </w:t>
      </w:r>
    </w:p>
    <w:p w:rsidR="00362ACA" w:rsidRDefault="00362ACA" w:rsidP="00362ACA">
      <w:pPr>
        <w:tabs>
          <w:tab w:val="left" w:pos="5580"/>
        </w:tabs>
        <w:ind w:left="5580" w:hanging="90"/>
      </w:pPr>
      <w:r>
        <w:rPr>
          <w:szCs w:val="28"/>
        </w:rPr>
        <w:t xml:space="preserve"> Новомихайловского сельского </w:t>
      </w:r>
    </w:p>
    <w:p w:rsidR="00362ACA" w:rsidRDefault="00362ACA" w:rsidP="00362ACA">
      <w:pPr>
        <w:tabs>
          <w:tab w:val="left" w:pos="5580"/>
        </w:tabs>
        <w:ind w:left="5580" w:hanging="90"/>
      </w:pPr>
      <w:r>
        <w:rPr>
          <w:szCs w:val="28"/>
        </w:rPr>
        <w:t xml:space="preserve"> поселения Кущевского района «О бюджете Новомихайловско-госельского поселения Куще</w:t>
      </w:r>
      <w:r>
        <w:rPr>
          <w:szCs w:val="28"/>
        </w:rPr>
        <w:t>в</w:t>
      </w:r>
      <w:r>
        <w:rPr>
          <w:szCs w:val="28"/>
        </w:rPr>
        <w:t>ского района на 2019 год»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  от </w:t>
      </w:r>
      <w:r w:rsidRPr="00362ACA">
        <w:rPr>
          <w:szCs w:val="28"/>
        </w:rPr>
        <w:t>21.05.2019</w:t>
      </w:r>
      <w:r>
        <w:rPr>
          <w:szCs w:val="28"/>
        </w:rPr>
        <w:t xml:space="preserve"> года № 21</w:t>
      </w:r>
      <w:r w:rsidRPr="00362ACA">
        <w:rPr>
          <w:szCs w:val="28"/>
        </w:rPr>
        <w:t>6</w:t>
      </w:r>
    </w:p>
    <w:p w:rsidR="00362ACA" w:rsidRDefault="00362ACA" w:rsidP="00362ACA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  ПРИЛОЖЕНИЕ № 8</w:t>
      </w:r>
    </w:p>
    <w:p w:rsidR="00362ACA" w:rsidRDefault="00362ACA" w:rsidP="00362ACA">
      <w:pPr>
        <w:ind w:left="5580"/>
      </w:pPr>
      <w:r>
        <w:rPr>
          <w:szCs w:val="28"/>
        </w:rPr>
        <w:t>к решению Совета  Новомиха</w:t>
      </w:r>
      <w:r>
        <w:rPr>
          <w:szCs w:val="28"/>
        </w:rPr>
        <w:t>й</w:t>
      </w:r>
      <w:r>
        <w:rPr>
          <w:szCs w:val="28"/>
        </w:rPr>
        <w:t xml:space="preserve">ловского сельского поселения Кущевского района «О бюджете Новомихайловского сельского поселения Кущевского района на 2019 год» </w:t>
      </w:r>
    </w:p>
    <w:p w:rsidR="00362ACA" w:rsidRDefault="00362ACA" w:rsidP="00362ACA">
      <w:r>
        <w:rPr>
          <w:szCs w:val="28"/>
        </w:rPr>
        <w:t xml:space="preserve">                                                                                от 25.12.2018 года № 203</w:t>
      </w:r>
    </w:p>
    <w:p w:rsidR="00362ACA" w:rsidRDefault="00362ACA" w:rsidP="00362ACA">
      <w:pPr>
        <w:tabs>
          <w:tab w:val="left" w:pos="5670"/>
        </w:tabs>
        <w:rPr>
          <w:szCs w:val="28"/>
        </w:rPr>
      </w:pPr>
    </w:p>
    <w:p w:rsidR="00362ACA" w:rsidRDefault="00362ACA" w:rsidP="00362ACA">
      <w:pPr>
        <w:rPr>
          <w:szCs w:val="28"/>
        </w:rPr>
      </w:pPr>
    </w:p>
    <w:p w:rsidR="00362ACA" w:rsidRDefault="00362ACA" w:rsidP="00362ACA">
      <w:pPr>
        <w:jc w:val="center"/>
      </w:pPr>
      <w:r>
        <w:rPr>
          <w:b/>
          <w:szCs w:val="28"/>
        </w:rPr>
        <w:t>ИСТОЧНИКИ</w:t>
      </w:r>
    </w:p>
    <w:p w:rsidR="00362ACA" w:rsidRDefault="00362ACA" w:rsidP="00362ACA">
      <w:pPr>
        <w:jc w:val="center"/>
      </w:pPr>
      <w:r>
        <w:rPr>
          <w:b/>
          <w:szCs w:val="28"/>
        </w:rPr>
        <w:t xml:space="preserve">внутреннего финансирования дефицита бюджета </w:t>
      </w:r>
    </w:p>
    <w:p w:rsidR="00362ACA" w:rsidRDefault="00362ACA" w:rsidP="00362ACA">
      <w:pPr>
        <w:jc w:val="center"/>
      </w:pPr>
      <w:r>
        <w:rPr>
          <w:b/>
          <w:szCs w:val="28"/>
        </w:rPr>
        <w:t>Новомихайловского сельского поселения</w:t>
      </w:r>
    </w:p>
    <w:p w:rsidR="00362ACA" w:rsidRDefault="00362ACA" w:rsidP="00362ACA">
      <w:r>
        <w:rPr>
          <w:b/>
          <w:szCs w:val="28"/>
        </w:rPr>
        <w:t xml:space="preserve">                                          Кущевского района на 2019 год  </w:t>
      </w:r>
    </w:p>
    <w:p w:rsidR="00362ACA" w:rsidRDefault="00362ACA" w:rsidP="00362ACA">
      <w:pPr>
        <w:rPr>
          <w:b/>
          <w:szCs w:val="28"/>
        </w:rPr>
      </w:pPr>
    </w:p>
    <w:p w:rsidR="00362ACA" w:rsidRDefault="00362ACA" w:rsidP="00362ACA">
      <w:pPr>
        <w:rPr>
          <w:b/>
          <w:szCs w:val="28"/>
        </w:rPr>
      </w:pPr>
    </w:p>
    <w:p w:rsidR="00362ACA" w:rsidRDefault="00362ACA" w:rsidP="00362ACA">
      <w:pPr>
        <w:jc w:val="center"/>
      </w:pPr>
      <w:r>
        <w:rPr>
          <w:b/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>(тыс. рублей)</w:t>
      </w:r>
    </w:p>
    <w:tbl>
      <w:tblPr>
        <w:tblW w:w="0" w:type="auto"/>
        <w:tblInd w:w="-10" w:type="dxa"/>
        <w:tblLayout w:type="fixed"/>
        <w:tblLook w:val="0000"/>
      </w:tblPr>
      <w:tblGrid>
        <w:gridCol w:w="3000"/>
        <w:gridCol w:w="5388"/>
        <w:gridCol w:w="1260"/>
        <w:gridCol w:w="20"/>
      </w:tblGrid>
      <w:tr w:rsidR="00362ACA" w:rsidTr="001C7A6E">
        <w:trPr>
          <w:trHeight w:val="94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 xml:space="preserve">Наименование групп, подгрупп, статей, </w:t>
            </w:r>
          </w:p>
          <w:p w:rsidR="00362ACA" w:rsidRDefault="00362ACA" w:rsidP="001C7A6E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 xml:space="preserve">подстатей, элементов, программ (подпрограмм), кодов экономической классификации </w:t>
            </w:r>
          </w:p>
          <w:p w:rsidR="00362ACA" w:rsidRDefault="00362ACA" w:rsidP="001C7A6E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 xml:space="preserve">источников внутреннего финансирования </w:t>
            </w:r>
          </w:p>
          <w:p w:rsidR="00362ACA" w:rsidRDefault="00362ACA" w:rsidP="001C7A6E">
            <w:pPr>
              <w:ind w:left="-108" w:right="-73"/>
              <w:jc w:val="center"/>
            </w:pPr>
            <w:r>
              <w:rPr>
                <w:bCs/>
                <w:color w:val="000000"/>
              </w:rPr>
              <w:t>дефицита бюджета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jc w:val="center"/>
            </w:pPr>
            <w:r>
              <w:t>Сумма</w:t>
            </w:r>
          </w:p>
        </w:tc>
      </w:tr>
      <w:tr w:rsidR="00362ACA" w:rsidTr="001C7A6E">
        <w:trPr>
          <w:trHeight w:val="61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ind w:left="-108" w:right="-73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362ACA" w:rsidTr="001C7A6E">
        <w:trPr>
          <w:gridAfter w:val="1"/>
          <w:wAfter w:w="20" w:type="dxa"/>
          <w:trHeight w:val="87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rPr>
                <w:b/>
              </w:rPr>
              <w:t>000 01 00 00 00 00 0000 000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b/>
                <w:color w:val="000000"/>
              </w:rPr>
              <w:t>Источники внутреннего финансирования д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фицита бюджета, всего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</w:rPr>
              <w:t>0,00</w:t>
            </w:r>
          </w:p>
        </w:tc>
      </w:tr>
      <w:tr w:rsidR="00362ACA" w:rsidTr="001C7A6E">
        <w:trPr>
          <w:gridAfter w:val="1"/>
          <w:wAfter w:w="20" w:type="dxa"/>
          <w:trHeight w:val="294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t>000 01 03 00 00 00 0000 000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color w:val="000000"/>
              </w:rPr>
              <w:t>Бюджетные кредиты от других бюджетов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t>0,0</w:t>
            </w:r>
          </w:p>
        </w:tc>
      </w:tr>
      <w:tr w:rsidR="00362ACA" w:rsidTr="001C7A6E">
        <w:trPr>
          <w:gridAfter w:val="1"/>
          <w:wAfter w:w="20" w:type="dxa"/>
          <w:trHeight w:val="939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lastRenderedPageBreak/>
              <w:t>000 01 03 00 00 00 0000 700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color w:val="000000"/>
              </w:rPr>
              <w:t>Получение бюджетных кредитов от других  бюджетов  бюджетной системы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дерации  в валюте Российской Федерации 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t>0,0</w:t>
            </w:r>
          </w:p>
        </w:tc>
      </w:tr>
      <w:tr w:rsidR="00362ACA" w:rsidTr="001C7A6E">
        <w:trPr>
          <w:gridAfter w:val="1"/>
          <w:wAfter w:w="20" w:type="dxa"/>
          <w:trHeight w:val="939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t>992 01 03 00 00 10 0000 710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color w:val="000000"/>
              </w:rPr>
              <w:t>Получение кредитов от других  бюджетов 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 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тами сельских поселений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t>0,0</w:t>
            </w:r>
          </w:p>
        </w:tc>
      </w:tr>
      <w:tr w:rsidR="00362ACA" w:rsidTr="001C7A6E">
        <w:trPr>
          <w:gridAfter w:val="1"/>
          <w:wAfter w:w="20" w:type="dxa"/>
          <w:trHeight w:val="939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t>000 01 03 00 00 00 0000 800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bCs/>
              </w:rPr>
              <w:t>Погашение бюджетами поселений кредитов  от других бюджетов бюджетной системы Росси</w:t>
            </w:r>
            <w:r>
              <w:rPr>
                <w:bCs/>
              </w:rPr>
              <w:t>й</w:t>
            </w:r>
            <w:r>
              <w:rPr>
                <w:bCs/>
              </w:rPr>
              <w:t>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t>0,0</w:t>
            </w:r>
          </w:p>
        </w:tc>
      </w:tr>
      <w:tr w:rsidR="00362ACA" w:rsidTr="001C7A6E">
        <w:trPr>
          <w:gridAfter w:val="1"/>
          <w:wAfter w:w="20" w:type="dxa"/>
          <w:trHeight w:val="939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t>992 01 03 00 00 10 0000 810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bCs/>
              </w:rPr>
              <w:t>Погашение бюджетами поселений кредитов  от других бюджетов бюджетной системы Росси</w:t>
            </w:r>
            <w:r>
              <w:rPr>
                <w:bCs/>
              </w:rPr>
              <w:t>й</w:t>
            </w:r>
            <w:r>
              <w:rPr>
                <w:bCs/>
              </w:rPr>
              <w:t>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t>0,0</w:t>
            </w:r>
          </w:p>
        </w:tc>
      </w:tr>
      <w:tr w:rsidR="00362ACA" w:rsidTr="001C7A6E">
        <w:trPr>
          <w:gridAfter w:val="1"/>
          <w:wAfter w:w="20" w:type="dxa"/>
          <w:trHeight w:val="187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rPr>
                <w:b/>
              </w:rPr>
              <w:t>000 01 05 00 00 00 0000 000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b/>
                <w:color w:val="000000"/>
              </w:rPr>
              <w:t>Изменение остатков средств на счетах по уч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b/>
              </w:rPr>
              <w:t>541,00</w:t>
            </w:r>
          </w:p>
        </w:tc>
      </w:tr>
      <w:tr w:rsidR="00362ACA" w:rsidTr="001C7A6E">
        <w:trPr>
          <w:gridAfter w:val="1"/>
          <w:wAfter w:w="20" w:type="dxa"/>
          <w:trHeight w:val="187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t>000 01 05 00 00 00 0000 500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color w:val="000000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t>-</w:t>
            </w:r>
            <w:r>
              <w:rPr>
                <w:lang w:val="en-US"/>
              </w:rPr>
              <w:t>18511,7</w:t>
            </w:r>
          </w:p>
        </w:tc>
      </w:tr>
      <w:tr w:rsidR="00362ACA" w:rsidTr="001C7A6E">
        <w:trPr>
          <w:gridAfter w:val="1"/>
          <w:wAfter w:w="20" w:type="dxa"/>
          <w:trHeight w:val="187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</w:pPr>
            <w:r>
              <w:t xml:space="preserve"> 000 01 05 00 00 00 0000 500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color w:val="000000"/>
              </w:rPr>
              <w:t>Увеличение остатков средств на счетах по учету средств бюджета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t>-</w:t>
            </w:r>
            <w:r>
              <w:rPr>
                <w:lang w:val="en-US"/>
              </w:rPr>
              <w:t>18511,7</w:t>
            </w:r>
          </w:p>
        </w:tc>
      </w:tr>
      <w:tr w:rsidR="00362ACA" w:rsidTr="001C7A6E">
        <w:trPr>
          <w:gridAfter w:val="1"/>
          <w:wAfter w:w="20" w:type="dxa"/>
          <w:trHeight w:val="187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t>000 01 05 02 01 00 0000 510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color w:val="000000"/>
              </w:rPr>
              <w:t>Увеличение прочих остатков средств на счетах по учету средств бюджета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t>-</w:t>
            </w:r>
            <w:r>
              <w:rPr>
                <w:lang w:val="en-US"/>
              </w:rPr>
              <w:t>18511,7</w:t>
            </w:r>
          </w:p>
        </w:tc>
      </w:tr>
      <w:tr w:rsidR="00362ACA" w:rsidTr="001C7A6E">
        <w:trPr>
          <w:gridAfter w:val="1"/>
          <w:wAfter w:w="20" w:type="dxa"/>
          <w:trHeight w:val="187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t>000 01 05 02 01 10 0000 510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t>-</w:t>
            </w:r>
            <w:r>
              <w:rPr>
                <w:lang w:val="en-US"/>
              </w:rPr>
              <w:t>18511,7</w:t>
            </w:r>
          </w:p>
        </w:tc>
      </w:tr>
      <w:tr w:rsidR="00362ACA" w:rsidTr="001C7A6E">
        <w:trPr>
          <w:gridAfter w:val="1"/>
          <w:wAfter w:w="20" w:type="dxa"/>
          <w:trHeight w:val="187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t>992 01 05 02 01 10 0000 510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t xml:space="preserve"> -</w:t>
            </w:r>
            <w:r>
              <w:rPr>
                <w:lang w:val="en-US"/>
              </w:rPr>
              <w:t>18511,7</w:t>
            </w:r>
          </w:p>
        </w:tc>
      </w:tr>
      <w:tr w:rsidR="00362ACA" w:rsidTr="001C7A6E">
        <w:trPr>
          <w:gridAfter w:val="1"/>
          <w:wAfter w:w="20" w:type="dxa"/>
          <w:trHeight w:val="187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t>000 01 05 00 00 00 0000 600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lang w:val="en-US"/>
              </w:rPr>
              <w:t>19052,7</w:t>
            </w:r>
          </w:p>
        </w:tc>
      </w:tr>
      <w:tr w:rsidR="00362ACA" w:rsidTr="001C7A6E">
        <w:trPr>
          <w:gridAfter w:val="1"/>
          <w:wAfter w:w="20" w:type="dxa"/>
          <w:trHeight w:val="187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t xml:space="preserve">000 01 05 00 00 00 0000 600 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color w:val="000000"/>
              </w:rPr>
              <w:t>Уменьшение остатков средств на счетах по учету средств бюджета поселений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lang w:val="en-US"/>
              </w:rPr>
              <w:t>19052,7</w:t>
            </w:r>
          </w:p>
        </w:tc>
      </w:tr>
      <w:tr w:rsidR="00362ACA" w:rsidTr="001C7A6E">
        <w:trPr>
          <w:gridAfter w:val="1"/>
          <w:wAfter w:w="20" w:type="dxa"/>
          <w:trHeight w:val="187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t>000 01 05 02 01 00 0000 610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color w:val="000000"/>
              </w:rPr>
              <w:t>Уменьшение остатков средств на счетах по учету средств бюджета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lang w:val="en-US"/>
              </w:rPr>
              <w:t>19052,7</w:t>
            </w:r>
          </w:p>
        </w:tc>
      </w:tr>
      <w:tr w:rsidR="00362ACA" w:rsidTr="001C7A6E">
        <w:trPr>
          <w:gridAfter w:val="1"/>
          <w:wAfter w:w="20" w:type="dxa"/>
          <w:trHeight w:val="187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t>000 01 05 02 01 10 0000 610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color w:val="000000"/>
              </w:rPr>
              <w:t>Уменьшение прочих остатков  денежных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lang w:val="en-US"/>
              </w:rPr>
              <w:t>19052,7</w:t>
            </w:r>
          </w:p>
        </w:tc>
      </w:tr>
      <w:tr w:rsidR="00362ACA" w:rsidTr="001C7A6E">
        <w:trPr>
          <w:gridAfter w:val="1"/>
          <w:wAfter w:w="20" w:type="dxa"/>
          <w:trHeight w:val="187"/>
        </w:trPr>
        <w:tc>
          <w:tcPr>
            <w:tcW w:w="3000" w:type="dxa"/>
            <w:shd w:val="clear" w:color="auto" w:fill="auto"/>
          </w:tcPr>
          <w:p w:rsidR="00362ACA" w:rsidRDefault="00362ACA" w:rsidP="001C7A6E">
            <w:pPr>
              <w:ind w:left="-93" w:right="-108"/>
              <w:jc w:val="center"/>
            </w:pPr>
            <w:r>
              <w:t xml:space="preserve">992 01 05 02 01 10 0000 </w:t>
            </w:r>
            <w:r>
              <w:lastRenderedPageBreak/>
              <w:t>610</w:t>
            </w:r>
          </w:p>
        </w:tc>
        <w:tc>
          <w:tcPr>
            <w:tcW w:w="5388" w:type="dxa"/>
            <w:shd w:val="clear" w:color="auto" w:fill="auto"/>
          </w:tcPr>
          <w:p w:rsidR="00362ACA" w:rsidRDefault="00362ACA" w:rsidP="001C7A6E">
            <w:pPr>
              <w:ind w:right="72"/>
            </w:pPr>
            <w:r>
              <w:rPr>
                <w:color w:val="000000"/>
              </w:rPr>
              <w:lastRenderedPageBreak/>
              <w:t xml:space="preserve">Уменьшение прочих остатков денежных </w:t>
            </w:r>
            <w:r>
              <w:rPr>
                <w:color w:val="000000"/>
              </w:rPr>
              <w:lastRenderedPageBreak/>
              <w:t>средств на счетах по учету средств бюджетов поселений</w:t>
            </w:r>
          </w:p>
        </w:tc>
        <w:tc>
          <w:tcPr>
            <w:tcW w:w="1260" w:type="dxa"/>
            <w:shd w:val="clear" w:color="auto" w:fill="auto"/>
          </w:tcPr>
          <w:p w:rsidR="00362ACA" w:rsidRDefault="00362ACA" w:rsidP="001C7A6E">
            <w:pPr>
              <w:jc w:val="center"/>
            </w:pPr>
            <w:r>
              <w:rPr>
                <w:lang w:val="en-US"/>
              </w:rPr>
              <w:lastRenderedPageBreak/>
              <w:t>19052,7</w:t>
            </w:r>
          </w:p>
        </w:tc>
      </w:tr>
    </w:tbl>
    <w:p w:rsidR="00362ACA" w:rsidRDefault="00362ACA" w:rsidP="00362ACA">
      <w:pPr>
        <w:rPr>
          <w:b/>
          <w:szCs w:val="28"/>
        </w:rPr>
      </w:pPr>
    </w:p>
    <w:p w:rsidR="00362ACA" w:rsidRDefault="00362ACA" w:rsidP="00362ACA">
      <w:pPr>
        <w:rPr>
          <w:b/>
          <w:szCs w:val="28"/>
        </w:rPr>
      </w:pPr>
    </w:p>
    <w:p w:rsidR="00362ACA" w:rsidRDefault="00362ACA" w:rsidP="00362ACA">
      <w:r>
        <w:rPr>
          <w:szCs w:val="28"/>
        </w:rPr>
        <w:t>Глава Новомихайловского сельского поселения</w:t>
      </w:r>
    </w:p>
    <w:p w:rsidR="00362ACA" w:rsidRDefault="00362ACA" w:rsidP="00362ACA">
      <w:r>
        <w:rPr>
          <w:szCs w:val="28"/>
        </w:rPr>
        <w:t>Кущевского района                                                                         Ю.И.Николенко</w:t>
      </w:r>
    </w:p>
    <w:p w:rsidR="00362ACA" w:rsidRDefault="00362ACA" w:rsidP="00362ACA"/>
    <w:p w:rsidR="00362ACA" w:rsidRDefault="00362ACA">
      <w:pPr>
        <w:ind w:right="-85"/>
      </w:pPr>
    </w:p>
    <w:p w:rsidR="00362ACA" w:rsidRDefault="00362ACA" w:rsidP="00362ACA">
      <w:r>
        <w:rPr>
          <w:szCs w:val="28"/>
        </w:rPr>
        <w:t xml:space="preserve">                                                                              ПРИЛОЖЕНИЕ № 6</w:t>
      </w:r>
    </w:p>
    <w:p w:rsidR="00362ACA" w:rsidRDefault="00362ACA" w:rsidP="00362ACA">
      <w:pPr>
        <w:tabs>
          <w:tab w:val="left" w:pos="5670"/>
          <w:tab w:val="left" w:pos="5812"/>
        </w:tabs>
      </w:pPr>
      <w:r>
        <w:rPr>
          <w:szCs w:val="28"/>
        </w:rPr>
        <w:t xml:space="preserve">                                                                              к решению Совета  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Новомихайловского сельского 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поселения Кущевского района 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«О бюджете Новомихайловского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сельского поселения»</w:t>
      </w:r>
    </w:p>
    <w:p w:rsidR="00362ACA" w:rsidRDefault="00362ACA" w:rsidP="00362ACA">
      <w:pPr>
        <w:tabs>
          <w:tab w:val="left" w:pos="5670"/>
        </w:tabs>
      </w:pPr>
      <w:r>
        <w:rPr>
          <w:szCs w:val="28"/>
        </w:rPr>
        <w:t xml:space="preserve">                                                                              Кущевского района на 2019 год»</w:t>
      </w:r>
    </w:p>
    <w:p w:rsidR="00362ACA" w:rsidRDefault="00362ACA" w:rsidP="00362ACA">
      <w:pPr>
        <w:tabs>
          <w:tab w:val="left" w:pos="5580"/>
        </w:tabs>
        <w:jc w:val="center"/>
      </w:pPr>
      <w:r>
        <w:rPr>
          <w:szCs w:val="28"/>
        </w:rPr>
        <w:t xml:space="preserve">                                                             от </w:t>
      </w:r>
      <w:r w:rsidRPr="00362ACA">
        <w:rPr>
          <w:szCs w:val="28"/>
        </w:rPr>
        <w:t>21.05.2019</w:t>
      </w:r>
      <w:r>
        <w:rPr>
          <w:szCs w:val="28"/>
        </w:rPr>
        <w:t xml:space="preserve"> года № 21</w:t>
      </w:r>
      <w:r w:rsidRPr="00362ACA">
        <w:rPr>
          <w:szCs w:val="28"/>
        </w:rPr>
        <w:t>6</w:t>
      </w:r>
    </w:p>
    <w:p w:rsidR="00362ACA" w:rsidRDefault="00362ACA" w:rsidP="00362ACA">
      <w:pPr>
        <w:tabs>
          <w:tab w:val="left" w:pos="6240"/>
        </w:tabs>
      </w:pPr>
      <w:r>
        <w:rPr>
          <w:szCs w:val="28"/>
        </w:rPr>
        <w:t xml:space="preserve">                                                                              ПРИЛОЖЕНИЕ № 9</w:t>
      </w:r>
    </w:p>
    <w:p w:rsidR="00362ACA" w:rsidRDefault="00362ACA" w:rsidP="00362ACA">
      <w:r>
        <w:rPr>
          <w:szCs w:val="28"/>
        </w:rPr>
        <w:t xml:space="preserve">                                                                              к решению Совета  </w:t>
      </w:r>
    </w:p>
    <w:p w:rsidR="00362ACA" w:rsidRDefault="00362ACA" w:rsidP="00362ACA">
      <w:r>
        <w:rPr>
          <w:szCs w:val="28"/>
        </w:rPr>
        <w:t xml:space="preserve">                                                                              Новомихайловского сельского </w:t>
      </w:r>
    </w:p>
    <w:p w:rsidR="00362ACA" w:rsidRDefault="00362ACA" w:rsidP="00362ACA">
      <w:r>
        <w:rPr>
          <w:szCs w:val="28"/>
        </w:rPr>
        <w:t xml:space="preserve">                                                                              поселения Кущевского района </w:t>
      </w:r>
    </w:p>
    <w:p w:rsidR="00362ACA" w:rsidRDefault="00362ACA" w:rsidP="00362ACA">
      <w:r>
        <w:rPr>
          <w:szCs w:val="28"/>
        </w:rPr>
        <w:t xml:space="preserve">                                                                              «О бюджете Новомихайловского  </w:t>
      </w:r>
    </w:p>
    <w:p w:rsidR="00362ACA" w:rsidRDefault="00362ACA" w:rsidP="00362ACA">
      <w:r>
        <w:rPr>
          <w:szCs w:val="28"/>
        </w:rPr>
        <w:t xml:space="preserve">                                                                              сельского поселения Кущевского </w:t>
      </w:r>
    </w:p>
    <w:p w:rsidR="00362ACA" w:rsidRDefault="00362ACA" w:rsidP="00362ACA">
      <w:r>
        <w:rPr>
          <w:szCs w:val="28"/>
        </w:rPr>
        <w:t xml:space="preserve">                                                                              района на 2019 год» </w:t>
      </w:r>
    </w:p>
    <w:p w:rsidR="00362ACA" w:rsidRDefault="00362ACA" w:rsidP="00362ACA">
      <w:r>
        <w:rPr>
          <w:szCs w:val="28"/>
        </w:rPr>
        <w:t xml:space="preserve">                                                                              от 25.12.2018 года № 203</w:t>
      </w:r>
    </w:p>
    <w:p w:rsidR="00362ACA" w:rsidRDefault="00362ACA" w:rsidP="00362ACA">
      <w:pPr>
        <w:tabs>
          <w:tab w:val="left" w:pos="5670"/>
        </w:tabs>
        <w:rPr>
          <w:szCs w:val="28"/>
        </w:rPr>
      </w:pPr>
    </w:p>
    <w:p w:rsidR="00362ACA" w:rsidRDefault="00362ACA" w:rsidP="00362ACA">
      <w:pPr>
        <w:tabs>
          <w:tab w:val="left" w:pos="5670"/>
        </w:tabs>
        <w:jc w:val="center"/>
      </w:pPr>
      <w:r>
        <w:rPr>
          <w:b/>
          <w:szCs w:val="28"/>
        </w:rPr>
        <w:t>ПЕРЕЧЕНЬ</w:t>
      </w:r>
    </w:p>
    <w:p w:rsidR="00362ACA" w:rsidRDefault="00362ACA" w:rsidP="00362ACA">
      <w:pPr>
        <w:jc w:val="center"/>
      </w:pPr>
      <w:r>
        <w:rPr>
          <w:b/>
          <w:szCs w:val="28"/>
        </w:rPr>
        <w:t xml:space="preserve">муниципальных программ Новомихайловского </w:t>
      </w:r>
    </w:p>
    <w:p w:rsidR="00362ACA" w:rsidRDefault="00362ACA" w:rsidP="00362ACA">
      <w:pPr>
        <w:jc w:val="center"/>
      </w:pPr>
      <w:r>
        <w:rPr>
          <w:b/>
          <w:szCs w:val="28"/>
        </w:rPr>
        <w:t>сельского поселения  Кущёвского района и объемы бюджетных ассигнований на их реализацию на 2019 год</w:t>
      </w:r>
    </w:p>
    <w:p w:rsidR="00362ACA" w:rsidRDefault="00362ACA" w:rsidP="00362ACA">
      <w:pPr>
        <w:jc w:val="right"/>
      </w:pPr>
      <w:r>
        <w:rPr>
          <w:b/>
          <w:szCs w:val="28"/>
        </w:rPr>
        <w:t>тыс. рублей</w:t>
      </w:r>
    </w:p>
    <w:tbl>
      <w:tblPr>
        <w:tblW w:w="0" w:type="auto"/>
        <w:tblInd w:w="83" w:type="dxa"/>
        <w:tblLayout w:type="fixed"/>
        <w:tblLook w:val="0000"/>
      </w:tblPr>
      <w:tblGrid>
        <w:gridCol w:w="8188"/>
        <w:gridCol w:w="1367"/>
      </w:tblGrid>
      <w:tr w:rsidR="00362ACA" w:rsidTr="001C7A6E">
        <w:trPr>
          <w:trHeight w:val="70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jc w:val="center"/>
            </w:pPr>
            <w:r>
              <w:rPr>
                <w:bCs/>
                <w:szCs w:val="28"/>
              </w:rPr>
              <w:t>Наименование программы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CA" w:rsidRDefault="00362ACA" w:rsidP="001C7A6E">
            <w:pPr>
              <w:jc w:val="center"/>
            </w:pPr>
            <w:r>
              <w:rPr>
                <w:bCs/>
                <w:szCs w:val="28"/>
              </w:rPr>
              <w:t>Сумма</w:t>
            </w:r>
          </w:p>
        </w:tc>
      </w:tr>
      <w:tr w:rsidR="00362ACA" w:rsidTr="001C7A6E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1.Муниципальная программа «Решение вопросов местного значения в Новомихайловском сельском поселении Кущевского района на 2018-2020 годы»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78,0</w:t>
            </w:r>
          </w:p>
        </w:tc>
      </w:tr>
      <w:tr w:rsidR="00362ACA" w:rsidTr="001C7A6E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pPr>
              <w:snapToGrid w:val="0"/>
            </w:pPr>
            <w:r>
              <w:rPr>
                <w:szCs w:val="28"/>
              </w:rPr>
              <w:t>2.Муниципальная программа «Решение вопросов в области национальной безопасности и правоохранительной деятельности в Новомихайловском сельском поселении Кущевского района на 2018-2020годы»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 xml:space="preserve"> 25,0</w:t>
            </w:r>
          </w:p>
        </w:tc>
      </w:tr>
      <w:tr w:rsidR="00362ACA" w:rsidTr="001C7A6E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3.Муниципальная программа «Развитие дорожного хозяйства в Новомихайловском сельском поселении Кущевского района на 2018-2020 годы»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6966,0</w:t>
            </w:r>
          </w:p>
        </w:tc>
      </w:tr>
      <w:tr w:rsidR="00362ACA" w:rsidTr="001C7A6E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4.Муниципальная программа «Реализация вопросов в области национальной экономики Новомихайловского сельского поселения Кущевского района на 2018-2020 годы»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362ACA" w:rsidTr="001C7A6E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lastRenderedPageBreak/>
              <w:t>5.Муниципальная программа «Комплексное развитие систем коммунальной инфраструктуры и благоустройство территории Новомихайловского сельского поселения Кущевского района  на 2018-2020 годы»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1740,0</w:t>
            </w:r>
          </w:p>
        </w:tc>
      </w:tr>
      <w:tr w:rsidR="00362ACA" w:rsidTr="001C7A6E">
        <w:trPr>
          <w:trHeight w:val="73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6.Муниципальная программа «Молодежная политика</w:t>
            </w:r>
          </w:p>
          <w:p w:rsidR="00362ACA" w:rsidRDefault="00362ACA" w:rsidP="001C7A6E">
            <w:r>
              <w:rPr>
                <w:szCs w:val="28"/>
              </w:rPr>
              <w:t xml:space="preserve"> Новомихайловского сельского поселения Кущевского района  на 2018-2020годы»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rPr>
          <w:trHeight w:val="60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 xml:space="preserve">7.Муниципальная программа «Развитие культуры в Новомихайловском сельском поселении Кущевского района  на 2018-2020 годы»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  <w:lang w:val="en-US"/>
              </w:rPr>
              <w:t>4295,5</w:t>
            </w:r>
          </w:p>
        </w:tc>
      </w:tr>
      <w:tr w:rsidR="00362ACA" w:rsidTr="001C7A6E">
        <w:trPr>
          <w:trHeight w:val="76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8.Муниципальная программа «Социальная поддержка в Новомихайловском сельском поселении Кущевского района на 2018-2020 годы»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114,0</w:t>
            </w:r>
          </w:p>
        </w:tc>
      </w:tr>
      <w:tr w:rsidR="00362ACA" w:rsidTr="001C7A6E">
        <w:trPr>
          <w:trHeight w:val="765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szCs w:val="28"/>
              </w:rPr>
              <w:t>9.Муниципальная программа «Развитие физической  культуры и массового спорта  в Новомихайловском сельском поселении Кущевского района на 2018-2020 годы»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362ACA" w:rsidTr="001C7A6E">
        <w:trPr>
          <w:trHeight w:val="30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ACA" w:rsidRDefault="00362ACA" w:rsidP="001C7A6E">
            <w:r>
              <w:rPr>
                <w:b/>
                <w:szCs w:val="28"/>
              </w:rPr>
              <w:t>ВСЕГО: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ACA" w:rsidRDefault="00362ACA" w:rsidP="001C7A6E">
            <w:pPr>
              <w:jc w:val="center"/>
            </w:pPr>
            <w:r>
              <w:rPr>
                <w:b/>
                <w:szCs w:val="28"/>
                <w:lang w:val="en-US"/>
              </w:rPr>
              <w:t>13643,5</w:t>
            </w:r>
          </w:p>
        </w:tc>
      </w:tr>
    </w:tbl>
    <w:p w:rsidR="00362ACA" w:rsidRDefault="00362ACA" w:rsidP="00362ACA">
      <w:pPr>
        <w:tabs>
          <w:tab w:val="left" w:pos="405"/>
        </w:tabs>
        <w:rPr>
          <w:szCs w:val="28"/>
        </w:rPr>
      </w:pPr>
    </w:p>
    <w:p w:rsidR="00362ACA" w:rsidRDefault="00362ACA" w:rsidP="00362ACA">
      <w:pPr>
        <w:tabs>
          <w:tab w:val="left" w:pos="405"/>
        </w:tabs>
      </w:pPr>
      <w:r>
        <w:rPr>
          <w:szCs w:val="28"/>
        </w:rPr>
        <w:t>Глава Новомихайловского сельского поселения</w:t>
      </w:r>
    </w:p>
    <w:p w:rsidR="00362ACA" w:rsidRDefault="00362ACA" w:rsidP="00362ACA">
      <w:pPr>
        <w:tabs>
          <w:tab w:val="left" w:pos="405"/>
        </w:tabs>
      </w:pPr>
      <w:r>
        <w:rPr>
          <w:szCs w:val="28"/>
        </w:rPr>
        <w:t>Кущевского района                                                                         Ю.И.Николенко</w:t>
      </w:r>
    </w:p>
    <w:p w:rsidR="00362ACA" w:rsidRDefault="00362ACA">
      <w:pPr>
        <w:ind w:right="-85"/>
      </w:pPr>
    </w:p>
    <w:p w:rsidR="007A14E9" w:rsidRDefault="007A14E9">
      <w:pPr>
        <w:pStyle w:val="ConsNormal0"/>
        <w:widowControl/>
        <w:ind w:right="0" w:firstLine="0"/>
      </w:pPr>
    </w:p>
    <w:sectPr w:rsidR="007A1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4E9" w:rsidRDefault="007A14E9">
      <w:r>
        <w:separator/>
      </w:r>
    </w:p>
  </w:endnote>
  <w:endnote w:type="continuationSeparator" w:id="1">
    <w:p w:rsidR="007A14E9" w:rsidRDefault="007A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4E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4E9">
    <w:pPr>
      <w:jc w:val="right"/>
      <w:rPr>
        <w:sz w:val="14"/>
      </w:rPr>
    </w:pPr>
  </w:p>
  <w:p w:rsidR="00000000" w:rsidRDefault="007A14E9">
    <w:pPr>
      <w:jc w:val="right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4E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4E9" w:rsidRDefault="007A14E9">
      <w:r>
        <w:separator/>
      </w:r>
    </w:p>
  </w:footnote>
  <w:footnote w:type="continuationSeparator" w:id="1">
    <w:p w:rsidR="007A14E9" w:rsidRDefault="007A1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4E9">
    <w:r>
      <w:pict>
        <v:rect id="_x0000_s1026" style="position:absolute;left:0;text-align:left;margin-left:0;margin-top:.05pt;width:8.45pt;height:1.6pt;z-index:251658240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4E9">
    <w:pPr>
      <w:pStyle w:val="af1"/>
    </w:pPr>
    <w:r>
      <w:pict>
        <v:rect id="_x0000_s1025" style="position:absolute;left:0;text-align:left;margin-left:0;margin-top:.05pt;width:8.45pt;height:1.6pt;z-index:251657216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14E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62ACA"/>
    <w:rsid w:val="00362ACA"/>
    <w:rsid w:val="007A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  <w:rPr>
      <w:rFonts w:ascii="Times New Roman" w:hAnsi="Times New Roman" w:cs="Times New Roman"/>
      <w:sz w:val="28"/>
    </w:rPr>
  </w:style>
  <w:style w:type="character" w:customStyle="1" w:styleId="a4">
    <w:name w:val="Гипертекстовая ссылка"/>
    <w:basedOn w:val="10"/>
    <w:rPr>
      <w:color w:val="008000"/>
      <w:sz w:val="20"/>
      <w:szCs w:val="20"/>
      <w:u w:val="single"/>
    </w:rPr>
  </w:style>
  <w:style w:type="character" w:customStyle="1" w:styleId="a5">
    <w:name w:val="Цветовое выделение"/>
    <w:rPr>
      <w:b/>
      <w:bCs/>
      <w:color w:val="000080"/>
      <w:sz w:val="20"/>
      <w:szCs w:val="20"/>
    </w:rPr>
  </w:style>
  <w:style w:type="character" w:customStyle="1" w:styleId="a6">
    <w:name w:val="Не вступил в силу"/>
    <w:basedOn w:val="a5"/>
    <w:rPr>
      <w:color w:val="008080"/>
    </w:rPr>
  </w:style>
  <w:style w:type="character" w:customStyle="1" w:styleId="a7">
    <w:name w:val="Символ сноски"/>
    <w:basedOn w:val="10"/>
    <w:rPr>
      <w:vertAlign w:val="superscript"/>
    </w:rPr>
  </w:style>
  <w:style w:type="character" w:customStyle="1" w:styleId="a8">
    <w:name w:val=" Знак Знак"/>
    <w:basedOn w:val="10"/>
    <w:rPr>
      <w:rFonts w:ascii="Courier New" w:hAnsi="Courier New" w:cs="Courier New"/>
      <w:lang w:val="ru-RU" w:bidi="ar-SA"/>
    </w:rPr>
  </w:style>
  <w:style w:type="character" w:customStyle="1" w:styleId="20">
    <w:name w:val="Знак Знак2"/>
    <w:rPr>
      <w:rFonts w:ascii="Courier New" w:hAnsi="Courier New" w:cs="Courier New"/>
      <w:lang w:bidi="ar-SA"/>
    </w:rPr>
  </w:style>
  <w:style w:type="character" w:customStyle="1" w:styleId="11">
    <w:name w:val=" Знак Знак Знак1"/>
    <w:basedOn w:val="10"/>
    <w:rPr>
      <w:rFonts w:ascii="Courier New" w:hAnsi="Courier New" w:cs="Courier New"/>
      <w:lang w:val="ru-RU" w:bidi="ar-SA"/>
    </w:rPr>
  </w:style>
  <w:style w:type="character" w:customStyle="1" w:styleId="9">
    <w:name w:val=" Знак Знак9"/>
    <w:basedOn w:val="10"/>
    <w:rPr>
      <w:sz w:val="28"/>
      <w:lang w:val="ru-RU" w:bidi="ar-SA"/>
    </w:rPr>
  </w:style>
  <w:style w:type="character" w:customStyle="1" w:styleId="80">
    <w:name w:val=" Знак Знак8"/>
    <w:basedOn w:val="1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9">
    <w:name w:val=" Знак Знак Знак"/>
    <w:rPr>
      <w:rFonts w:ascii="Courier New" w:hAnsi="Courier New" w:cs="Courier New"/>
      <w:lang w:val="ru-RU" w:bidi="ar-SA"/>
    </w:rPr>
  </w:style>
  <w:style w:type="character" w:customStyle="1" w:styleId="90">
    <w:name w:val="Знак Знак9"/>
    <w:basedOn w:val="10"/>
    <w:rPr>
      <w:sz w:val="28"/>
      <w:lang w:val="ru-RU" w:bidi="ar-SA"/>
    </w:rPr>
  </w:style>
  <w:style w:type="character" w:customStyle="1" w:styleId="aa">
    <w:name w:val="Знак Знак"/>
    <w:basedOn w:val="10"/>
    <w:rPr>
      <w:rFonts w:ascii="Courier New" w:hAnsi="Courier New" w:cs="Courier New"/>
      <w:lang w:val="ru-RU" w:bidi="ar-SA"/>
    </w:rPr>
  </w:style>
  <w:style w:type="character" w:customStyle="1" w:styleId="ConsNormal">
    <w:name w:val="ConsNormal Знак"/>
    <w:basedOn w:val="10"/>
    <w:rPr>
      <w:rFonts w:ascii="Arial" w:hAnsi="Arial" w:cs="Arial"/>
      <w:lang w:val="ru-RU" w:bidi="ar-SA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f">
    <w:name w:val="Body Text Indent"/>
    <w:basedOn w:val="a"/>
    <w:pPr>
      <w:widowControl/>
      <w:autoSpaceDE w:val="0"/>
      <w:ind w:firstLine="709"/>
    </w:pPr>
  </w:style>
  <w:style w:type="paragraph" w:customStyle="1" w:styleId="13">
    <w:name w:val="Стиль1"/>
    <w:basedOn w:val="a"/>
    <w:next w:val="21"/>
    <w:pPr>
      <w:spacing w:line="360" w:lineRule="auto"/>
      <w:ind w:firstLine="720"/>
    </w:pPr>
  </w:style>
  <w:style w:type="paragraph" w:customStyle="1" w:styleId="21">
    <w:name w:val="Список 21"/>
    <w:basedOn w:val="a"/>
    <w:pPr>
      <w:spacing w:line="360" w:lineRule="auto"/>
      <w:ind w:firstLine="709"/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customStyle="1" w:styleId="af2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f3">
    <w:name w:val="Нормальный"/>
    <w:basedOn w:val="a"/>
    <w:pPr>
      <w:spacing w:line="360" w:lineRule="auto"/>
    </w:pPr>
  </w:style>
  <w:style w:type="paragraph" w:customStyle="1" w:styleId="210">
    <w:name w:val="Основной текст с отступом 21"/>
    <w:basedOn w:val="a"/>
    <w:pPr>
      <w:ind w:left="1560" w:hanging="1560"/>
    </w:pPr>
    <w:rPr>
      <w:rFonts w:ascii="SchoolBook" w:hAnsi="SchoolBook" w:cs="SchoolBook"/>
      <w:sz w:val="26"/>
    </w:rPr>
  </w:style>
  <w:style w:type="paragraph" w:customStyle="1" w:styleId="-">
    <w:name w:val="Название-зак"/>
    <w:basedOn w:val="1"/>
    <w:pPr>
      <w:numPr>
        <w:numId w:val="0"/>
      </w:numPr>
      <w:spacing w:line="360" w:lineRule="auto"/>
      <w:ind w:left="2127" w:hanging="1418"/>
    </w:pPr>
    <w:rPr>
      <w:rFonts w:ascii="SchoolBook" w:hAnsi="SchoolBook" w:cs="SchoolBook"/>
      <w:i/>
      <w:caps/>
      <w:sz w:val="32"/>
    </w:rPr>
  </w:style>
  <w:style w:type="paragraph" w:customStyle="1" w:styleId="14">
    <w:name w:val="Текст1"/>
    <w:basedOn w:val="ae"/>
  </w:style>
  <w:style w:type="paragraph" w:customStyle="1" w:styleId="WW-">
    <w:name w:val="WW-Текст"/>
    <w:basedOn w:val="a"/>
    <w:pPr>
      <w:widowControl/>
      <w:jc w:val="left"/>
    </w:pPr>
    <w:rPr>
      <w:rFonts w:ascii="Courier New" w:hAnsi="Courier New" w:cs="Courier New"/>
      <w:sz w:val="20"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lang w:eastAsia="zh-CN"/>
    </w:rPr>
  </w:style>
  <w:style w:type="paragraph" w:styleId="91">
    <w:name w:val="toc 9"/>
    <w:basedOn w:val="a"/>
    <w:next w:val="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f4">
    <w:name w:val="Таблицы (моноширинный)"/>
    <w:basedOn w:val="a"/>
    <w:next w:val="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f5">
    <w:name w:val=" Знак Знак Знак Знак Знак Знак Знак"/>
    <w:basedOn w:val="a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ConsNormal0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6">
    <w:name w:val=" Знак Знак Знак Знак"/>
    <w:basedOn w:val="a"/>
    <w:pPr>
      <w:widowControl/>
      <w:spacing w:before="100" w:after="100"/>
    </w:pPr>
    <w:rPr>
      <w:rFonts w:ascii="Tahoma" w:hAnsi="Tahoma" w:cs="Tahoma"/>
      <w:sz w:val="20"/>
      <w:lang w:val="en-US"/>
    </w:rPr>
  </w:style>
  <w:style w:type="paragraph" w:styleId="af7">
    <w:name w:val="footnote text"/>
    <w:basedOn w:val="a"/>
    <w:rPr>
      <w:sz w:val="20"/>
    </w:rPr>
  </w:style>
  <w:style w:type="paragraph" w:customStyle="1" w:styleId="af8">
    <w:name w:val="обычный_"/>
    <w:basedOn w:val="a"/>
    <w:rPr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5">
    <w:name w:val=" Знак1"/>
    <w:basedOn w:val="a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pPr>
      <w:widowControl/>
      <w:spacing w:before="100" w:after="100"/>
      <w:ind w:left="720" w:hanging="720"/>
      <w:jc w:val="left"/>
    </w:pPr>
    <w:rPr>
      <w:sz w:val="24"/>
      <w:szCs w:val="24"/>
      <w:lang w:val="en-US"/>
    </w:rPr>
  </w:style>
  <w:style w:type="paragraph" w:customStyle="1" w:styleId="17">
    <w:name w:val="Знак1"/>
    <w:basedOn w:val="a"/>
    <w:pPr>
      <w:widowControl/>
      <w:spacing w:before="100" w:after="100"/>
      <w:jc w:val="left"/>
    </w:pPr>
    <w:rPr>
      <w:rFonts w:ascii="Tahoma" w:hAnsi="Tahoma" w:cs="Tahoma"/>
      <w:sz w:val="20"/>
      <w:lang w:val="en-US"/>
    </w:rPr>
  </w:style>
  <w:style w:type="paragraph" w:customStyle="1" w:styleId="afa">
    <w:name w:val="Содержимое врезки"/>
    <w:basedOn w:val="a"/>
  </w:style>
  <w:style w:type="character" w:customStyle="1" w:styleId="18">
    <w:name w:val=" Знак Знак1"/>
    <w:basedOn w:val="10"/>
    <w:rsid w:val="00362ACA"/>
    <w:rPr>
      <w:sz w:val="24"/>
      <w:szCs w:val="24"/>
    </w:rPr>
  </w:style>
  <w:style w:type="character" w:customStyle="1" w:styleId="Heading1Char">
    <w:name w:val="Heading 1 Char"/>
    <w:basedOn w:val="10"/>
    <w:rsid w:val="00362ACA"/>
    <w:rPr>
      <w:rFonts w:ascii="Arial" w:eastAsia="Calibri" w:hAnsi="Arial" w:cs="Arial"/>
      <w:b/>
      <w:bCs/>
      <w:color w:val="26282F"/>
      <w:sz w:val="24"/>
      <w:szCs w:val="24"/>
      <w:lang w:val="ru-RU" w:bidi="ar-SA"/>
    </w:rPr>
  </w:style>
  <w:style w:type="paragraph" w:customStyle="1" w:styleId="afb">
    <w:name w:val="Знак"/>
    <w:basedOn w:val="a"/>
    <w:rsid w:val="00362ACA"/>
    <w:rPr>
      <w:szCs w:val="28"/>
    </w:rPr>
  </w:style>
  <w:style w:type="paragraph" w:customStyle="1" w:styleId="afc">
    <w:name w:val="Знак Знак Знак Знак Знак Знак Знак"/>
    <w:basedOn w:val="a"/>
    <w:rsid w:val="00362ACA"/>
    <w:pPr>
      <w:widowControl/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fd">
    <w:name w:val="Знак Знак Знак Знак"/>
    <w:basedOn w:val="a"/>
    <w:rsid w:val="00362ACA"/>
    <w:pPr>
      <w:widowControl/>
      <w:spacing w:before="280" w:after="280"/>
    </w:pPr>
    <w:rPr>
      <w:rFonts w:eastAsia="Calibri"/>
      <w:szCs w:val="28"/>
    </w:rPr>
  </w:style>
  <w:style w:type="paragraph" w:customStyle="1" w:styleId="afe">
    <w:name w:val="Содержимое таблицы"/>
    <w:basedOn w:val="a"/>
    <w:rsid w:val="00362ACA"/>
    <w:pPr>
      <w:widowControl/>
      <w:suppressLineNumbers/>
      <w:jc w:val="left"/>
    </w:pPr>
    <w:rPr>
      <w:sz w:val="24"/>
      <w:szCs w:val="24"/>
    </w:rPr>
  </w:style>
  <w:style w:type="paragraph" w:customStyle="1" w:styleId="aff">
    <w:name w:val="Заголовок таблицы"/>
    <w:basedOn w:val="afe"/>
    <w:rsid w:val="00362ACA"/>
    <w:pPr>
      <w:jc w:val="center"/>
    </w:pPr>
    <w:rPr>
      <w:b/>
      <w:bCs/>
    </w:rPr>
  </w:style>
  <w:style w:type="character" w:customStyle="1" w:styleId="blk">
    <w:name w:val="blk"/>
    <w:basedOn w:val="10"/>
    <w:rsid w:val="00362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8552</Words>
  <Characters>48751</Characters>
  <Application>Microsoft Office Word</Application>
  <DocSecurity>0</DocSecurity>
  <Lines>406</Lines>
  <Paragraphs>114</Paragraphs>
  <ScaleCrop>false</ScaleCrop>
  <Company/>
  <LinksUpToDate>false</LinksUpToDate>
  <CharactersWithSpaces>57189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2</cp:revision>
  <cp:lastPrinted>1995-11-21T14:41:00Z</cp:lastPrinted>
  <dcterms:created xsi:type="dcterms:W3CDTF">2019-05-30T12:39:00Z</dcterms:created>
  <dcterms:modified xsi:type="dcterms:W3CDTF">2019-05-30T12:39:00Z</dcterms:modified>
</cp:coreProperties>
</file>