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73" w:rsidRPr="00D35073" w:rsidRDefault="00D35073" w:rsidP="00D35073">
      <w:pPr>
        <w:spacing w:after="0" w:line="240" w:lineRule="auto"/>
        <w:ind w:right="40"/>
        <w:jc w:val="center"/>
        <w:rPr>
          <w:sz w:val="26"/>
          <w:szCs w:val="26"/>
        </w:rPr>
      </w:pPr>
      <w:r w:rsidRPr="00D35073">
        <w:rPr>
          <w:sz w:val="26"/>
          <w:szCs w:val="26"/>
        </w:rPr>
        <w:t>РОССИЙСКАЯ ФЕДЕРАЦИЯ</w:t>
      </w:r>
    </w:p>
    <w:p w:rsidR="00D35073" w:rsidRPr="00D35073" w:rsidRDefault="00D35073" w:rsidP="00D35073">
      <w:pPr>
        <w:spacing w:after="0" w:line="240" w:lineRule="auto"/>
        <w:ind w:right="40"/>
        <w:jc w:val="center"/>
        <w:rPr>
          <w:sz w:val="26"/>
          <w:szCs w:val="26"/>
        </w:rPr>
      </w:pPr>
      <w:r w:rsidRPr="00D35073">
        <w:rPr>
          <w:sz w:val="26"/>
          <w:szCs w:val="26"/>
        </w:rPr>
        <w:t>СОВЕТ ДЕПУТАТОВ МУНИЦИПАЛЬНОГО ОБРАЗОВАНИЯ Ф</w:t>
      </w:r>
      <w:r w:rsidRPr="00D35073">
        <w:rPr>
          <w:rFonts w:eastAsia="Trebuchet MS"/>
          <w:sz w:val="26"/>
          <w:szCs w:val="26"/>
        </w:rPr>
        <w:t>АДЕ</w:t>
      </w:r>
      <w:r w:rsidRPr="00D35073">
        <w:rPr>
          <w:sz w:val="26"/>
          <w:szCs w:val="26"/>
        </w:rPr>
        <w:t>ЕВСКИЙ СЕЛЬСОВЕТ ПОНОМАРЕВСКОГО РАЙОНА</w:t>
      </w:r>
    </w:p>
    <w:p w:rsidR="00D35073" w:rsidRPr="00D35073" w:rsidRDefault="00D35073" w:rsidP="00D35073">
      <w:pPr>
        <w:tabs>
          <w:tab w:val="left" w:pos="6458"/>
        </w:tabs>
        <w:spacing w:after="0" w:line="322" w:lineRule="exact"/>
        <w:jc w:val="center"/>
        <w:rPr>
          <w:color w:val="auto"/>
          <w:sz w:val="26"/>
          <w:szCs w:val="26"/>
        </w:rPr>
      </w:pPr>
      <w:r w:rsidRPr="00D35073">
        <w:rPr>
          <w:color w:val="auto"/>
          <w:sz w:val="26"/>
          <w:szCs w:val="26"/>
        </w:rPr>
        <w:t>ОРЕНБУРГСКОЙ ОБЛАСТИ</w:t>
      </w:r>
    </w:p>
    <w:p w:rsidR="00D35073" w:rsidRPr="00D35073" w:rsidRDefault="00D35073" w:rsidP="00D35073">
      <w:pPr>
        <w:tabs>
          <w:tab w:val="left" w:pos="2685"/>
        </w:tabs>
        <w:spacing w:after="0" w:line="322" w:lineRule="exact"/>
        <w:jc w:val="both"/>
        <w:rPr>
          <w:color w:val="auto"/>
          <w:sz w:val="26"/>
          <w:szCs w:val="26"/>
        </w:rPr>
      </w:pPr>
      <w:r w:rsidRPr="00D35073">
        <w:rPr>
          <w:color w:val="auto"/>
          <w:sz w:val="26"/>
          <w:szCs w:val="26"/>
        </w:rPr>
        <w:tab/>
      </w:r>
    </w:p>
    <w:p w:rsidR="00D35073" w:rsidRPr="00D35073" w:rsidRDefault="00D35073" w:rsidP="00D35073">
      <w:pPr>
        <w:tabs>
          <w:tab w:val="left" w:pos="6458"/>
        </w:tabs>
        <w:spacing w:after="0" w:line="322" w:lineRule="exact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33 - е  очередное заседание                                         Третьего созыва 2015 года</w:t>
      </w:r>
    </w:p>
    <w:p w:rsidR="00D35073" w:rsidRPr="00D35073" w:rsidRDefault="00D35073" w:rsidP="00D35073">
      <w:pPr>
        <w:rPr>
          <w:rFonts w:cs="Times New Roman"/>
          <w:sz w:val="26"/>
          <w:szCs w:val="26"/>
        </w:rPr>
      </w:pPr>
      <w:r w:rsidRPr="00D35073">
        <w:rPr>
          <w:rFonts w:cs="Times New Roman"/>
          <w:sz w:val="26"/>
          <w:szCs w:val="26"/>
        </w:rPr>
        <w:t>15.11.2019  г</w:t>
      </w:r>
      <w:r w:rsidRPr="00D35073">
        <w:rPr>
          <w:sz w:val="26"/>
          <w:szCs w:val="26"/>
        </w:rPr>
        <w:t xml:space="preserve">.                                                                                      </w:t>
      </w:r>
      <w:r w:rsidRPr="00D35073">
        <w:rPr>
          <w:rFonts w:cs="Times New Roman"/>
          <w:sz w:val="26"/>
          <w:szCs w:val="26"/>
        </w:rPr>
        <w:t>п. Фадеевский</w:t>
      </w:r>
    </w:p>
    <w:p w:rsidR="00D35073" w:rsidRPr="00D35073" w:rsidRDefault="00D35073" w:rsidP="00D35073">
      <w:pPr>
        <w:spacing w:after="0" w:line="240" w:lineRule="auto"/>
        <w:ind w:right="113"/>
        <w:jc w:val="center"/>
        <w:rPr>
          <w:bCs/>
          <w:sz w:val="26"/>
          <w:szCs w:val="26"/>
        </w:rPr>
      </w:pPr>
      <w:r w:rsidRPr="00D35073">
        <w:rPr>
          <w:bCs/>
          <w:sz w:val="26"/>
          <w:szCs w:val="26"/>
        </w:rPr>
        <w:t>РЕШЕНИЕ  № 128</w:t>
      </w:r>
    </w:p>
    <w:p w:rsidR="00D35073" w:rsidRPr="00D35073" w:rsidRDefault="00D35073" w:rsidP="00D35073">
      <w:pPr>
        <w:spacing w:after="0" w:line="240" w:lineRule="auto"/>
        <w:ind w:right="113" w:firstLine="709"/>
        <w:jc w:val="center"/>
        <w:rPr>
          <w:bCs/>
          <w:sz w:val="26"/>
          <w:szCs w:val="26"/>
        </w:rPr>
      </w:pPr>
    </w:p>
    <w:p w:rsidR="00D35073" w:rsidRPr="00D35073" w:rsidRDefault="00D35073" w:rsidP="00D35073">
      <w:pPr>
        <w:ind w:right="-2"/>
        <w:jc w:val="center"/>
        <w:rPr>
          <w:b/>
          <w:sz w:val="26"/>
          <w:szCs w:val="26"/>
        </w:rPr>
      </w:pPr>
      <w:r w:rsidRPr="00D35073">
        <w:rPr>
          <w:b/>
          <w:sz w:val="26"/>
          <w:szCs w:val="26"/>
        </w:rPr>
        <w:t>О земельном налоге</w:t>
      </w:r>
    </w:p>
    <w:p w:rsidR="00D35073" w:rsidRPr="00D35073" w:rsidRDefault="00D35073" w:rsidP="00D35073">
      <w:pPr>
        <w:widowControl w:val="0"/>
        <w:tabs>
          <w:tab w:val="left" w:pos="9637"/>
        </w:tabs>
        <w:spacing w:after="0" w:line="240" w:lineRule="auto"/>
        <w:ind w:left="60" w:right="-2" w:firstLine="649"/>
        <w:jc w:val="both"/>
        <w:rPr>
          <w:sz w:val="26"/>
          <w:szCs w:val="26"/>
          <w:lang w:bidi="ru-RU"/>
        </w:rPr>
      </w:pPr>
      <w:r w:rsidRPr="00D35073">
        <w:rPr>
          <w:sz w:val="26"/>
          <w:szCs w:val="26"/>
        </w:rPr>
        <w:t>В соответствии с главой 31 Налогового кодекса Российской Федерации, статьей 23 Устава муниципального образования Фадеевский сельсовет</w:t>
      </w:r>
      <w:r w:rsidRPr="00D35073">
        <w:rPr>
          <w:sz w:val="26"/>
          <w:szCs w:val="26"/>
          <w:lang w:bidi="ru-RU"/>
        </w:rPr>
        <w:t xml:space="preserve"> и настоящим решением на территории муниципального образования </w:t>
      </w:r>
      <w:r w:rsidRPr="00D35073">
        <w:rPr>
          <w:sz w:val="26"/>
          <w:szCs w:val="26"/>
        </w:rPr>
        <w:t>Фадеевский</w:t>
      </w:r>
      <w:r w:rsidRPr="00D35073">
        <w:rPr>
          <w:sz w:val="26"/>
          <w:szCs w:val="26"/>
          <w:lang w:bidi="ru-RU"/>
        </w:rPr>
        <w:t xml:space="preserve"> сельсовет Пономаревского района Оренбургской области устанавливается земельный налог.</w:t>
      </w:r>
    </w:p>
    <w:p w:rsidR="00D35073" w:rsidRPr="00D35073" w:rsidRDefault="00D35073" w:rsidP="00D35073">
      <w:pPr>
        <w:widowControl w:val="0"/>
        <w:tabs>
          <w:tab w:val="left" w:pos="9637"/>
        </w:tabs>
        <w:spacing w:after="0" w:line="240" w:lineRule="auto"/>
        <w:ind w:left="60" w:right="-2" w:firstLine="649"/>
        <w:jc w:val="both"/>
        <w:rPr>
          <w:sz w:val="26"/>
          <w:szCs w:val="26"/>
        </w:rPr>
      </w:pPr>
      <w:r w:rsidRPr="00D35073">
        <w:rPr>
          <w:sz w:val="26"/>
          <w:szCs w:val="26"/>
        </w:rPr>
        <w:br/>
        <w:t xml:space="preserve">           1. Настоящим решением в соответствии с Налоговым кодексом Российской Федерации  определяются налоговые ставки земельного налога (далее - налог), порядок и сроки уплаты налога и  авансовых  платежей  по налогу    налогоплательщиками  - организациями,  устанавливаются  налоговые льготы   для отдельных категорий налогоплательщиков. </w:t>
      </w:r>
    </w:p>
    <w:p w:rsidR="00D35073" w:rsidRPr="00D35073" w:rsidRDefault="00D35073" w:rsidP="00D35073">
      <w:pPr>
        <w:widowControl w:val="0"/>
        <w:tabs>
          <w:tab w:val="left" w:pos="9637"/>
        </w:tabs>
        <w:spacing w:after="0" w:line="240" w:lineRule="auto"/>
        <w:ind w:right="-2"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2. Налоговые ставки устанавливаются в следующих размерах: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2.1.   0,07  процента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 xml:space="preserve">2.2.   0,1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предоставленных для жилищного строительства. </w:t>
      </w:r>
      <w:r w:rsidRPr="00D35073">
        <w:rPr>
          <w:sz w:val="26"/>
          <w:szCs w:val="26"/>
        </w:rPr>
        <w:tab/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2.3.   0,1 процента  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 xml:space="preserve">2.4.   0,3 процента   в отношении земельных участков,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2.5.   1,5 процента - для прочих земельных участков.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3. Налог  и авансовые платежи по налогу    налогоплательщиками - организациями   подлежат уплате в следующие  сроки: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3.1    налог уплачивается по истечении налогового периода не позднее  15 февраля года, следующего за истекшим налоговым периодом.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 xml:space="preserve">3.2.    авансовые платежи по налогу уплачиваются в срок не позднее последнего числа месяца, следующего за истекшим отчетным периодом; 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lastRenderedPageBreak/>
        <w:t>4. Налоговая база уменьшается на необлагаемую налогом сумму в размере 100 000 рублей на одного налогоплательщика в отношении земельных участков сельскохозяйственного назначения, находящихся в общей долевой собственности (земельные доли)   для следующих категорий налогоплательщиков: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4.1.пенсионеров,  получающих  пенсии, назначаемые в порядке, установленном пенсионным законодательством, а также лиц, достигших возраста 60 и 55 лет (соответственно мужчины и женщины);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Для получения льгот пенсионеры предоставляют пенсионное удостоверение.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 xml:space="preserve">4.2. инвалидов всех категорий. 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5. Освобождаются от налогообложения: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5.1. участники и  инвалиды Великой Отечественной войны;</w:t>
      </w:r>
    </w:p>
    <w:p w:rsidR="00D35073" w:rsidRPr="00D35073" w:rsidRDefault="00D35073" w:rsidP="00D35073">
      <w:pPr>
        <w:pStyle w:val="p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5.2. органы местного самоуправления муниципального образования Фадеевский  сельсовет Пономаревского района Оренбургской области».</w:t>
      </w:r>
    </w:p>
    <w:p w:rsidR="00D35073" w:rsidRPr="00D35073" w:rsidRDefault="00D35073" w:rsidP="00D35073">
      <w:pPr>
        <w:tabs>
          <w:tab w:val="left" w:pos="6510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D35073">
        <w:rPr>
          <w:sz w:val="26"/>
          <w:szCs w:val="26"/>
        </w:rPr>
        <w:t xml:space="preserve">6. Признать утратившими силу Решения Совета депутатов муниципального образования </w:t>
      </w:r>
      <w:r w:rsidRPr="00D35073">
        <w:rPr>
          <w:color w:val="auto"/>
          <w:sz w:val="26"/>
          <w:szCs w:val="26"/>
        </w:rPr>
        <w:t>Фадеевский  сельсовет:</w:t>
      </w:r>
    </w:p>
    <w:p w:rsidR="00D35073" w:rsidRPr="00D35073" w:rsidRDefault="00D35073" w:rsidP="00D3507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35073">
        <w:rPr>
          <w:rFonts w:cs="Times New Roman"/>
          <w:sz w:val="26"/>
          <w:szCs w:val="26"/>
        </w:rPr>
        <w:t xml:space="preserve">-  от   10.10.2014 </w:t>
      </w:r>
      <w:r w:rsidRPr="00D35073">
        <w:rPr>
          <w:color w:val="auto"/>
          <w:sz w:val="26"/>
          <w:szCs w:val="26"/>
        </w:rPr>
        <w:t xml:space="preserve">№ 148 </w:t>
      </w:r>
      <w:r w:rsidRPr="00D35073">
        <w:rPr>
          <w:rFonts w:cs="Times New Roman"/>
          <w:sz w:val="26"/>
          <w:szCs w:val="26"/>
        </w:rPr>
        <w:t>«О земельном налоге»;</w:t>
      </w:r>
    </w:p>
    <w:p w:rsidR="00D35073" w:rsidRPr="00D35073" w:rsidRDefault="00D35073" w:rsidP="00D3507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35073">
        <w:rPr>
          <w:sz w:val="26"/>
          <w:szCs w:val="26"/>
        </w:rPr>
        <w:t xml:space="preserve">- от </w:t>
      </w:r>
      <w:r w:rsidRPr="00D35073">
        <w:rPr>
          <w:rFonts w:cs="Times New Roman"/>
          <w:sz w:val="26"/>
          <w:szCs w:val="26"/>
        </w:rPr>
        <w:t>11.12.2015  № 21 «</w:t>
      </w:r>
      <w:r w:rsidRPr="00D35073">
        <w:rPr>
          <w:rFonts w:eastAsia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образования Фадеевский сельсовет Пономаревского района Оренбургской области № 148 от 10.10.2014 «О земельном налоге»;</w:t>
      </w:r>
    </w:p>
    <w:p w:rsidR="00D35073" w:rsidRPr="00D35073" w:rsidRDefault="00D35073" w:rsidP="00D35073">
      <w:pPr>
        <w:spacing w:after="0" w:line="240" w:lineRule="auto"/>
        <w:ind w:right="40" w:firstLine="709"/>
        <w:jc w:val="both"/>
        <w:rPr>
          <w:rFonts w:cs="Times New Roman"/>
          <w:bCs/>
          <w:sz w:val="26"/>
          <w:szCs w:val="26"/>
        </w:rPr>
      </w:pPr>
      <w:r w:rsidRPr="00D35073">
        <w:rPr>
          <w:sz w:val="26"/>
          <w:szCs w:val="26"/>
        </w:rPr>
        <w:t xml:space="preserve">- от </w:t>
      </w:r>
      <w:r w:rsidRPr="00D35073">
        <w:rPr>
          <w:rFonts w:cs="Times New Roman"/>
          <w:bCs/>
          <w:color w:val="auto"/>
          <w:sz w:val="26"/>
          <w:szCs w:val="26"/>
        </w:rPr>
        <w:t>30.03.2016   № 28 «</w:t>
      </w:r>
      <w:r w:rsidRPr="00D35073">
        <w:rPr>
          <w:sz w:val="26"/>
          <w:szCs w:val="26"/>
        </w:rPr>
        <w:t xml:space="preserve">О внесении изменений в  </w:t>
      </w:r>
      <w:r w:rsidRPr="00D35073">
        <w:rPr>
          <w:sz w:val="26"/>
          <w:szCs w:val="26"/>
          <w:lang w:bidi="ru-RU"/>
        </w:rPr>
        <w:t>Решение Совета депутатов  муниципального образования Фадеевский  сельсовет  от  10.10.2014 г. № 148 «О земельном налоге»;</w:t>
      </w:r>
    </w:p>
    <w:p w:rsidR="00D35073" w:rsidRPr="00D35073" w:rsidRDefault="00D35073" w:rsidP="00D35073">
      <w:pPr>
        <w:tabs>
          <w:tab w:val="left" w:pos="9356"/>
        </w:tabs>
        <w:spacing w:after="0" w:line="240" w:lineRule="auto"/>
        <w:ind w:right="1" w:firstLine="709"/>
        <w:jc w:val="both"/>
        <w:rPr>
          <w:bCs/>
          <w:color w:val="26282F"/>
          <w:sz w:val="26"/>
          <w:szCs w:val="26"/>
        </w:rPr>
      </w:pPr>
      <w:r w:rsidRPr="00D35073">
        <w:rPr>
          <w:sz w:val="26"/>
          <w:szCs w:val="26"/>
        </w:rPr>
        <w:t xml:space="preserve"> - от </w:t>
      </w:r>
      <w:r w:rsidRPr="00D35073">
        <w:rPr>
          <w:rFonts w:cs="Times New Roman"/>
          <w:bCs/>
          <w:color w:val="auto"/>
          <w:sz w:val="26"/>
          <w:szCs w:val="26"/>
        </w:rPr>
        <w:t>14.07.2017</w:t>
      </w:r>
      <w:r w:rsidRPr="00D35073">
        <w:rPr>
          <w:rFonts w:cs="Times New Roman"/>
          <w:sz w:val="26"/>
          <w:szCs w:val="26"/>
        </w:rPr>
        <w:t xml:space="preserve">   № 69</w:t>
      </w:r>
      <w:r w:rsidRPr="00D35073">
        <w:rPr>
          <w:color w:val="auto"/>
          <w:sz w:val="26"/>
          <w:szCs w:val="26"/>
        </w:rPr>
        <w:t xml:space="preserve"> «</w:t>
      </w:r>
      <w:r w:rsidRPr="00D35073">
        <w:rPr>
          <w:bCs/>
          <w:color w:val="26282F"/>
          <w:sz w:val="26"/>
          <w:szCs w:val="26"/>
        </w:rPr>
        <w:t>О внесении изменений в решение Совета депутатов от 10.10.2014 года № 148 "О земельном налоге";</w:t>
      </w:r>
    </w:p>
    <w:p w:rsidR="00D35073" w:rsidRPr="00D35073" w:rsidRDefault="00D35073" w:rsidP="00D35073">
      <w:pPr>
        <w:tabs>
          <w:tab w:val="left" w:pos="9356"/>
        </w:tabs>
        <w:spacing w:after="0" w:line="240" w:lineRule="auto"/>
        <w:ind w:right="1" w:firstLine="709"/>
        <w:jc w:val="both"/>
        <w:rPr>
          <w:rFonts w:cs="Times New Roman"/>
          <w:bCs/>
          <w:sz w:val="26"/>
          <w:szCs w:val="26"/>
        </w:rPr>
      </w:pPr>
      <w:r w:rsidRPr="00D35073">
        <w:rPr>
          <w:bCs/>
          <w:color w:val="26282F"/>
          <w:sz w:val="26"/>
          <w:szCs w:val="26"/>
        </w:rPr>
        <w:t xml:space="preserve">- от </w:t>
      </w:r>
      <w:r w:rsidRPr="00D35073">
        <w:rPr>
          <w:rFonts w:cs="Times New Roman"/>
          <w:bCs/>
          <w:color w:val="auto"/>
          <w:sz w:val="26"/>
          <w:szCs w:val="26"/>
        </w:rPr>
        <w:t xml:space="preserve">24.11.2017 </w:t>
      </w:r>
      <w:r w:rsidRPr="00D35073">
        <w:rPr>
          <w:color w:val="auto"/>
          <w:sz w:val="26"/>
          <w:szCs w:val="26"/>
        </w:rPr>
        <w:t xml:space="preserve"> </w:t>
      </w:r>
      <w:r w:rsidRPr="00D35073">
        <w:rPr>
          <w:rFonts w:cs="Times New Roman"/>
          <w:bCs/>
          <w:sz w:val="26"/>
          <w:szCs w:val="26"/>
        </w:rPr>
        <w:t>№ 78</w:t>
      </w:r>
      <w:r w:rsidRPr="00D35073">
        <w:rPr>
          <w:color w:val="auto"/>
          <w:sz w:val="26"/>
          <w:szCs w:val="26"/>
        </w:rPr>
        <w:t xml:space="preserve"> «</w:t>
      </w:r>
      <w:r w:rsidRPr="00D35073">
        <w:rPr>
          <w:rFonts w:cs="Times New Roman"/>
          <w:bCs/>
          <w:sz w:val="26"/>
          <w:szCs w:val="26"/>
        </w:rPr>
        <w:t>О внесении изменений в решение от 10.10.2014 г. № 148 «О земельном налоге»;</w:t>
      </w:r>
    </w:p>
    <w:p w:rsidR="00D35073" w:rsidRPr="00D35073" w:rsidRDefault="00D35073" w:rsidP="00D35073">
      <w:pPr>
        <w:pStyle w:val="a4"/>
        <w:ind w:firstLine="709"/>
        <w:jc w:val="both"/>
        <w:rPr>
          <w:sz w:val="26"/>
          <w:szCs w:val="26"/>
        </w:rPr>
      </w:pPr>
      <w:r w:rsidRPr="00D35073">
        <w:rPr>
          <w:rFonts w:cs="Times New Roman"/>
          <w:bCs/>
          <w:color w:val="auto"/>
          <w:sz w:val="26"/>
          <w:szCs w:val="26"/>
        </w:rPr>
        <w:t xml:space="preserve">- от 14.06.2018  </w:t>
      </w:r>
      <w:r w:rsidRPr="00D35073">
        <w:rPr>
          <w:sz w:val="26"/>
          <w:szCs w:val="26"/>
        </w:rPr>
        <w:t xml:space="preserve">№ 90 «О внесении изменений в решение Совета депутатов муниципального образования Фадеевский  сельсовет Пономаревского района Оренбургской области от 10.10.2014 г. </w:t>
      </w:r>
      <w:r w:rsidRPr="00D35073">
        <w:rPr>
          <w:rStyle w:val="1pt"/>
          <w:sz w:val="26"/>
          <w:szCs w:val="26"/>
        </w:rPr>
        <w:t>№ 148 «О</w:t>
      </w:r>
      <w:r w:rsidRPr="00D35073">
        <w:rPr>
          <w:sz w:val="26"/>
          <w:szCs w:val="26"/>
        </w:rPr>
        <w:t xml:space="preserve"> земельном налоге»;</w:t>
      </w:r>
    </w:p>
    <w:p w:rsidR="00D35073" w:rsidRPr="00D35073" w:rsidRDefault="00D35073" w:rsidP="00D35073">
      <w:pPr>
        <w:spacing w:after="0" w:line="240" w:lineRule="auto"/>
        <w:ind w:right="40" w:firstLine="709"/>
        <w:jc w:val="both"/>
        <w:rPr>
          <w:sz w:val="26"/>
          <w:szCs w:val="26"/>
        </w:rPr>
      </w:pPr>
      <w:r w:rsidRPr="00D35073">
        <w:rPr>
          <w:rFonts w:cs="Times New Roman"/>
          <w:bCs/>
          <w:color w:val="auto"/>
          <w:sz w:val="26"/>
          <w:szCs w:val="26"/>
        </w:rPr>
        <w:t>- от 13.09.2018  № 100 «</w:t>
      </w:r>
      <w:r w:rsidRPr="00D35073">
        <w:rPr>
          <w:sz w:val="26"/>
          <w:szCs w:val="26"/>
        </w:rPr>
        <w:t>О внесении изменений в Решение Совета депутатов муниципального образования Фадеевский сельсовет  «О земельном налоге»;</w:t>
      </w:r>
    </w:p>
    <w:p w:rsidR="00D35073" w:rsidRPr="00D35073" w:rsidRDefault="00D35073" w:rsidP="00D35073">
      <w:pPr>
        <w:spacing w:after="0" w:line="240" w:lineRule="auto"/>
        <w:ind w:firstLine="709"/>
        <w:jc w:val="both"/>
        <w:rPr>
          <w:bCs/>
          <w:color w:val="auto"/>
          <w:sz w:val="26"/>
          <w:szCs w:val="26"/>
        </w:rPr>
      </w:pPr>
      <w:r w:rsidRPr="00D35073">
        <w:rPr>
          <w:rFonts w:cs="Times New Roman"/>
          <w:sz w:val="26"/>
          <w:szCs w:val="26"/>
        </w:rPr>
        <w:t xml:space="preserve">- от 02.04.2019  </w:t>
      </w:r>
      <w:r w:rsidRPr="00D35073">
        <w:rPr>
          <w:bCs/>
          <w:color w:val="auto"/>
          <w:sz w:val="26"/>
          <w:szCs w:val="26"/>
        </w:rPr>
        <w:t>№ 116 «</w:t>
      </w:r>
      <w:r w:rsidRPr="00D35073">
        <w:rPr>
          <w:sz w:val="26"/>
          <w:szCs w:val="26"/>
        </w:rPr>
        <w:t xml:space="preserve">О внесении изменений в Решение Совета депутатов муниципального образования Фадеевский сельсовет от 13.09.2018 № 100   «О внесении изменений в Решение Совета депутатов муниципального образования Фадеевский сельсовет  «О земельном налоге». </w:t>
      </w:r>
    </w:p>
    <w:p w:rsidR="00D35073" w:rsidRPr="00D35073" w:rsidRDefault="00D35073" w:rsidP="00D35073">
      <w:pPr>
        <w:tabs>
          <w:tab w:val="left" w:pos="651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7. Установить, что  пункт 3 настоящего решения  с 01.01.2021 года утрачивает   силу.</w:t>
      </w:r>
    </w:p>
    <w:p w:rsidR="00D35073" w:rsidRPr="00D35073" w:rsidRDefault="00D35073" w:rsidP="00D35073">
      <w:pPr>
        <w:tabs>
          <w:tab w:val="left" w:pos="651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 xml:space="preserve">8. Настоящее решение вступает в силу с 1 января 2020 года, но не ранее, чем по истечении одного месяца со дня его официального опубликования. </w:t>
      </w:r>
    </w:p>
    <w:p w:rsidR="00D35073" w:rsidRPr="00D35073" w:rsidRDefault="00D35073" w:rsidP="00D35073">
      <w:pPr>
        <w:tabs>
          <w:tab w:val="left" w:pos="651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9.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</w:t>
      </w:r>
    </w:p>
    <w:p w:rsidR="00D35073" w:rsidRPr="00D35073" w:rsidRDefault="00D35073" w:rsidP="00D35073">
      <w:pPr>
        <w:tabs>
          <w:tab w:val="left" w:pos="651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35073">
        <w:rPr>
          <w:sz w:val="26"/>
          <w:szCs w:val="26"/>
        </w:rPr>
        <w:t>10. Контроль за исполнением настоящего решения возложить на постоянную депутатскую комиссию по бюджету, экономике и вопросам жизнеобеспечения села.</w:t>
      </w:r>
    </w:p>
    <w:p w:rsidR="00D35073" w:rsidRPr="00D35073" w:rsidRDefault="00D35073" w:rsidP="00D35073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6"/>
          <w:szCs w:val="26"/>
          <w:lang w:eastAsia="ru-RU"/>
        </w:rPr>
      </w:pPr>
    </w:p>
    <w:p w:rsidR="00D35073" w:rsidRPr="00D35073" w:rsidRDefault="00D35073" w:rsidP="00D35073">
      <w:pPr>
        <w:spacing w:after="0" w:line="240" w:lineRule="auto"/>
        <w:ind w:right="1"/>
        <w:rPr>
          <w:rFonts w:eastAsia="Times New Roman" w:cs="Times New Roman"/>
          <w:bCs/>
          <w:sz w:val="26"/>
          <w:szCs w:val="26"/>
        </w:rPr>
      </w:pPr>
      <w:r w:rsidRPr="00D35073">
        <w:rPr>
          <w:rFonts w:eastAsia="Times New Roman" w:cs="Times New Roman"/>
          <w:bCs/>
          <w:sz w:val="26"/>
          <w:szCs w:val="26"/>
        </w:rPr>
        <w:t>Глава муниципального образования,</w:t>
      </w:r>
    </w:p>
    <w:p w:rsidR="00D35073" w:rsidRPr="00D35073" w:rsidRDefault="00D35073" w:rsidP="00D35073">
      <w:pPr>
        <w:spacing w:after="0" w:line="240" w:lineRule="auto"/>
        <w:ind w:right="1"/>
        <w:rPr>
          <w:rFonts w:eastAsia="Times New Roman" w:cs="Times New Roman"/>
          <w:bCs/>
          <w:color w:val="auto"/>
          <w:sz w:val="26"/>
          <w:szCs w:val="26"/>
        </w:rPr>
      </w:pPr>
      <w:r w:rsidRPr="00D35073">
        <w:rPr>
          <w:rFonts w:eastAsia="Times New Roman" w:cs="Times New Roman"/>
          <w:bCs/>
          <w:sz w:val="26"/>
          <w:szCs w:val="26"/>
        </w:rPr>
        <w:t xml:space="preserve">председатель </w:t>
      </w:r>
      <w:r w:rsidRPr="00D35073">
        <w:rPr>
          <w:rFonts w:eastAsia="Times New Roman" w:cs="Times New Roman"/>
          <w:bCs/>
          <w:color w:val="auto"/>
          <w:sz w:val="26"/>
          <w:szCs w:val="26"/>
        </w:rPr>
        <w:t>Совета депутатов                                                       С.И.Воробьев</w:t>
      </w:r>
    </w:p>
    <w:sectPr w:rsidR="00D35073" w:rsidRPr="00D35073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073"/>
    <w:rsid w:val="00362ADA"/>
    <w:rsid w:val="00461B1F"/>
    <w:rsid w:val="005B6D13"/>
    <w:rsid w:val="00A24A60"/>
    <w:rsid w:val="00BB7862"/>
    <w:rsid w:val="00D35073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73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35073"/>
    <w:rPr>
      <w:rFonts w:ascii="Times New Roman" w:hAnsi="Times New Roman" w:cs="Courier New"/>
      <w:color w:val="000000"/>
      <w:sz w:val="28"/>
      <w:szCs w:val="24"/>
    </w:rPr>
  </w:style>
  <w:style w:type="paragraph" w:styleId="a4">
    <w:name w:val="No Spacing"/>
    <w:link w:val="a3"/>
    <w:qFormat/>
    <w:rsid w:val="00D35073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customStyle="1" w:styleId="p4">
    <w:name w:val="p4"/>
    <w:basedOn w:val="a"/>
    <w:rsid w:val="00D3507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1pt">
    <w:name w:val="Основной текст + Интервал 1 pt"/>
    <w:rsid w:val="00D35073"/>
    <w:rPr>
      <w:rFonts w:ascii="Times New Roman" w:hAnsi="Times New Roman" w:cs="Times New Roman" w:hint="default"/>
      <w:spacing w:val="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202B-B5C5-4CBD-8B61-ECC114C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4535</Characters>
  <Application>Microsoft Office Word</Application>
  <DocSecurity>0</DocSecurity>
  <Lines>37</Lines>
  <Paragraphs>10</Paragraphs>
  <ScaleCrop>false</ScaleCrop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2019-11-26T05:47:00Z</dcterms:created>
  <dcterms:modified xsi:type="dcterms:W3CDTF">2019-11-26T05:49:00Z</dcterms:modified>
</cp:coreProperties>
</file>