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8B" w:rsidRDefault="00684E8B" w:rsidP="00684E8B">
      <w:pPr>
        <w:jc w:val="both"/>
        <w:rPr>
          <w:sz w:val="2"/>
          <w:szCs w:val="2"/>
        </w:rPr>
      </w:pPr>
    </w:p>
    <w:p w:rsidR="00684E8B" w:rsidRDefault="00684E8B" w:rsidP="00684E8B">
      <w:pPr>
        <w:pStyle w:val="2"/>
        <w:shd w:val="clear" w:color="auto" w:fill="auto"/>
        <w:jc w:val="both"/>
      </w:pPr>
    </w:p>
    <w:p w:rsidR="00684E8B" w:rsidRPr="004D538C" w:rsidRDefault="00684E8B" w:rsidP="00684E8B">
      <w:pPr>
        <w:rPr>
          <w:rFonts w:ascii="Times New Roman" w:eastAsia="Times New Roman" w:hAnsi="Times New Roman" w:cs="Times New Roman"/>
        </w:rPr>
      </w:pPr>
      <w:r w:rsidRPr="004D538C">
        <w:rPr>
          <w:rFonts w:ascii="Times New Roman" w:eastAsia="Times New Roman" w:hAnsi="Times New Roman" w:cs="Times New Roman"/>
        </w:rPr>
        <w:t>Российская Федерация</w:t>
      </w:r>
    </w:p>
    <w:p w:rsidR="00684E8B" w:rsidRPr="004D538C" w:rsidRDefault="00684E8B" w:rsidP="00684E8B">
      <w:pPr>
        <w:rPr>
          <w:rFonts w:ascii="Times New Roman" w:eastAsia="Times New Roman" w:hAnsi="Times New Roman" w:cs="Times New Roman"/>
        </w:rPr>
      </w:pPr>
      <w:r w:rsidRPr="004D538C">
        <w:rPr>
          <w:rFonts w:ascii="Times New Roman" w:eastAsia="Times New Roman" w:hAnsi="Times New Roman" w:cs="Times New Roman"/>
        </w:rPr>
        <w:t xml:space="preserve">   Самарская область</w:t>
      </w:r>
    </w:p>
    <w:p w:rsidR="00684E8B" w:rsidRPr="004D538C" w:rsidRDefault="00684E8B" w:rsidP="00684E8B">
      <w:pPr>
        <w:rPr>
          <w:rFonts w:ascii="Times New Roman" w:eastAsia="Times New Roman" w:hAnsi="Times New Roman" w:cs="Times New Roman"/>
        </w:rPr>
      </w:pPr>
      <w:r w:rsidRPr="004D538C">
        <w:rPr>
          <w:rFonts w:ascii="Times New Roman" w:eastAsia="Times New Roman" w:hAnsi="Times New Roman" w:cs="Times New Roman"/>
        </w:rPr>
        <w:t>муниципальный район</w:t>
      </w:r>
    </w:p>
    <w:p w:rsidR="00684E8B" w:rsidRPr="004D538C" w:rsidRDefault="00684E8B" w:rsidP="00684E8B">
      <w:pPr>
        <w:rPr>
          <w:rFonts w:ascii="Times New Roman" w:eastAsia="Times New Roman" w:hAnsi="Times New Roman" w:cs="Times New Roman"/>
        </w:rPr>
      </w:pPr>
      <w:r w:rsidRPr="004D538C">
        <w:rPr>
          <w:rFonts w:ascii="Times New Roman" w:eastAsia="Times New Roman" w:hAnsi="Times New Roman" w:cs="Times New Roman"/>
        </w:rPr>
        <w:t xml:space="preserve">     </w:t>
      </w:r>
      <w:proofErr w:type="spellStart"/>
      <w:r w:rsidRPr="004D538C">
        <w:rPr>
          <w:rFonts w:ascii="Times New Roman" w:eastAsia="Times New Roman" w:hAnsi="Times New Roman" w:cs="Times New Roman"/>
        </w:rPr>
        <w:t>Похвистневский</w:t>
      </w:r>
      <w:proofErr w:type="spellEnd"/>
    </w:p>
    <w:p w:rsidR="00684E8B" w:rsidRPr="004D538C" w:rsidRDefault="00684E8B" w:rsidP="00684E8B">
      <w:pPr>
        <w:rPr>
          <w:rFonts w:ascii="Times New Roman" w:eastAsia="Times New Roman" w:hAnsi="Times New Roman" w:cs="Times New Roman"/>
        </w:rPr>
      </w:pPr>
      <w:r w:rsidRPr="004D538C">
        <w:rPr>
          <w:rFonts w:ascii="Times New Roman" w:eastAsia="Times New Roman" w:hAnsi="Times New Roman" w:cs="Times New Roman"/>
        </w:rPr>
        <w:t xml:space="preserve"> АДМИНИСТРАЦИЯ</w:t>
      </w:r>
    </w:p>
    <w:p w:rsidR="00684E8B" w:rsidRPr="004D538C" w:rsidRDefault="00684E8B" w:rsidP="00684E8B">
      <w:pPr>
        <w:rPr>
          <w:rFonts w:ascii="Times New Roman" w:eastAsia="Times New Roman" w:hAnsi="Times New Roman" w:cs="Times New Roman"/>
        </w:rPr>
      </w:pPr>
      <w:r w:rsidRPr="004D538C"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684E8B" w:rsidRPr="004D538C" w:rsidRDefault="00684E8B" w:rsidP="00684E8B">
      <w:pPr>
        <w:rPr>
          <w:rFonts w:ascii="Times New Roman" w:eastAsia="Times New Roman" w:hAnsi="Times New Roman" w:cs="Times New Roman"/>
        </w:rPr>
      </w:pPr>
      <w:r w:rsidRPr="004D538C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Староганькино</w:t>
      </w:r>
    </w:p>
    <w:p w:rsidR="00684E8B" w:rsidRPr="004D538C" w:rsidRDefault="00684E8B" w:rsidP="00684E8B">
      <w:pPr>
        <w:rPr>
          <w:rFonts w:ascii="Times New Roman" w:eastAsia="Times New Roman" w:hAnsi="Times New Roman" w:cs="Times New Roman"/>
        </w:rPr>
      </w:pPr>
      <w:r w:rsidRPr="004D538C">
        <w:rPr>
          <w:rFonts w:ascii="Times New Roman" w:eastAsia="Times New Roman" w:hAnsi="Times New Roman" w:cs="Times New Roman"/>
        </w:rPr>
        <w:t>ПОСТАНОВЛЕНИЕ</w:t>
      </w:r>
    </w:p>
    <w:p w:rsidR="00684E8B" w:rsidRPr="004D538C" w:rsidRDefault="00684E8B" w:rsidP="00684E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0</w:t>
      </w:r>
      <w:r>
        <w:rPr>
          <w:rFonts w:ascii="Times New Roman" w:eastAsia="Times New Roman" w:hAnsi="Times New Roman" w:cs="Times New Roman"/>
        </w:rPr>
        <w:t>7</w:t>
      </w:r>
      <w:r w:rsidRPr="004D538C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4</w:t>
      </w:r>
      <w:r w:rsidRPr="004D538C">
        <w:rPr>
          <w:rFonts w:ascii="Times New Roman" w:eastAsia="Times New Roman" w:hAnsi="Times New Roman" w:cs="Times New Roman"/>
        </w:rPr>
        <w:t>.2020</w:t>
      </w:r>
      <w:r>
        <w:rPr>
          <w:rFonts w:ascii="Times New Roman" w:eastAsia="Times New Roman" w:hAnsi="Times New Roman" w:cs="Times New Roman"/>
        </w:rPr>
        <w:t xml:space="preserve"> </w:t>
      </w:r>
      <w:r w:rsidRPr="004D538C">
        <w:rPr>
          <w:rFonts w:ascii="Times New Roman" w:eastAsia="Times New Roman" w:hAnsi="Times New Roman" w:cs="Times New Roman"/>
        </w:rPr>
        <w:t xml:space="preserve"> № </w:t>
      </w:r>
      <w:r>
        <w:rPr>
          <w:rFonts w:ascii="Times New Roman" w:eastAsia="Times New Roman" w:hAnsi="Times New Roman" w:cs="Times New Roman"/>
        </w:rPr>
        <w:t>27</w:t>
      </w:r>
    </w:p>
    <w:p w:rsidR="00684E8B" w:rsidRDefault="00684E8B" w:rsidP="00684E8B">
      <w:pPr>
        <w:outlineLvl w:val="0"/>
        <w:rPr>
          <w:rFonts w:ascii="Times New Roman" w:eastAsia="Times New Roman" w:hAnsi="Times New Roman" w:cs="Times New Roman"/>
        </w:rPr>
      </w:pPr>
      <w:r w:rsidRPr="004D538C">
        <w:rPr>
          <w:rFonts w:ascii="Times New Roman" w:eastAsia="Times New Roman" w:hAnsi="Times New Roman" w:cs="Times New Roman"/>
        </w:rPr>
        <w:t xml:space="preserve">   </w:t>
      </w:r>
      <w:proofErr w:type="gramStart"/>
      <w:r w:rsidRPr="004D538C">
        <w:rPr>
          <w:rFonts w:ascii="Times New Roman" w:eastAsia="Times New Roman" w:hAnsi="Times New Roman" w:cs="Times New Roman"/>
        </w:rPr>
        <w:t>с</w:t>
      </w:r>
      <w:proofErr w:type="gramEnd"/>
      <w:r w:rsidRPr="004D538C">
        <w:rPr>
          <w:rFonts w:ascii="Times New Roman" w:eastAsia="Times New Roman" w:hAnsi="Times New Roman" w:cs="Times New Roman"/>
        </w:rPr>
        <w:t>.</w:t>
      </w:r>
      <w:r w:rsidRPr="0078492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Староганькино</w:t>
      </w:r>
    </w:p>
    <w:p w:rsidR="00684E8B" w:rsidRDefault="00684E8B" w:rsidP="00684E8B">
      <w:pPr>
        <w:outlineLvl w:val="0"/>
        <w:rPr>
          <w:rFonts w:ascii="Times New Roman" w:eastAsia="Times New Roman" w:hAnsi="Times New Roman" w:cs="Times New Roman"/>
          <w:lang w:eastAsia="zh-CN"/>
        </w:rPr>
      </w:pPr>
    </w:p>
    <w:p w:rsidR="00684E8B" w:rsidRPr="00684E8B" w:rsidRDefault="00684E8B" w:rsidP="00684E8B">
      <w:pPr>
        <w:pStyle w:val="2"/>
        <w:shd w:val="clear" w:color="auto" w:fill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684E8B">
        <w:rPr>
          <w:color w:val="000000"/>
        </w:rPr>
        <w:t xml:space="preserve">Об особом противопожарном режиме </w:t>
      </w:r>
      <w:proofErr w:type="gramStart"/>
      <w:r w:rsidRPr="00684E8B">
        <w:rPr>
          <w:color w:val="000000"/>
        </w:rPr>
        <w:t>на</w:t>
      </w:r>
      <w:proofErr w:type="gramEnd"/>
    </w:p>
    <w:p w:rsidR="00684E8B" w:rsidRPr="00684E8B" w:rsidRDefault="00684E8B" w:rsidP="00684E8B">
      <w:pPr>
        <w:pStyle w:val="2"/>
        <w:shd w:val="clear" w:color="auto" w:fill="auto"/>
        <w:jc w:val="both"/>
        <w:rPr>
          <w:color w:val="000000"/>
        </w:rPr>
      </w:pPr>
      <w:r w:rsidRPr="00684E8B">
        <w:rPr>
          <w:color w:val="000000"/>
        </w:rPr>
        <w:t xml:space="preserve"> территории сельского поселения Староганькино </w:t>
      </w:r>
    </w:p>
    <w:p w:rsidR="00684E8B" w:rsidRPr="00684E8B" w:rsidRDefault="00684E8B" w:rsidP="00684E8B">
      <w:pPr>
        <w:pStyle w:val="2"/>
        <w:shd w:val="clear" w:color="auto" w:fill="auto"/>
        <w:jc w:val="both"/>
        <w:rPr>
          <w:color w:val="000000"/>
        </w:rPr>
      </w:pPr>
      <w:r w:rsidRPr="00684E8B">
        <w:rPr>
          <w:color w:val="000000"/>
        </w:rPr>
        <w:t xml:space="preserve"> </w:t>
      </w:r>
      <w:proofErr w:type="spellStart"/>
      <w:r w:rsidRPr="00684E8B">
        <w:rPr>
          <w:color w:val="000000"/>
        </w:rPr>
        <w:t>Похвистневского</w:t>
      </w:r>
      <w:proofErr w:type="spellEnd"/>
      <w:r w:rsidRPr="00684E8B">
        <w:rPr>
          <w:color w:val="000000"/>
        </w:rPr>
        <w:t xml:space="preserve"> района в 2020 году</w:t>
      </w:r>
    </w:p>
    <w:p w:rsidR="00684E8B" w:rsidRPr="00684E8B" w:rsidRDefault="00684E8B" w:rsidP="00684E8B">
      <w:pPr>
        <w:pStyle w:val="2"/>
        <w:shd w:val="clear" w:color="auto" w:fill="auto"/>
        <w:jc w:val="both"/>
      </w:pPr>
    </w:p>
    <w:p w:rsidR="00684E8B" w:rsidRPr="00684E8B" w:rsidRDefault="00684E8B" w:rsidP="00684E8B">
      <w:pPr>
        <w:pStyle w:val="2"/>
        <w:shd w:val="clear" w:color="auto" w:fill="auto"/>
        <w:spacing w:line="278" w:lineRule="exact"/>
        <w:ind w:firstLine="360"/>
        <w:jc w:val="both"/>
        <w:rPr>
          <w:color w:val="000000"/>
        </w:rPr>
      </w:pPr>
      <w:r w:rsidRPr="00684E8B">
        <w:rPr>
          <w:color w:val="000000"/>
        </w:rPr>
        <w:t xml:space="preserve">В соответствии со статьей 30 Федерального закона «О пожарной безопасности», статьей 12 Закона Самарской области «О пожарной безопасности» в целях обеспечения пожарной безопасности в лесах на территории </w:t>
      </w:r>
      <w:r w:rsidRPr="00684E8B">
        <w:rPr>
          <w:color w:val="000000"/>
        </w:rPr>
        <w:t xml:space="preserve">сельского поселения Староганькино </w:t>
      </w:r>
      <w:r w:rsidRPr="00684E8B">
        <w:rPr>
          <w:color w:val="000000"/>
        </w:rPr>
        <w:t xml:space="preserve">муниципального района </w:t>
      </w:r>
      <w:proofErr w:type="spellStart"/>
      <w:r w:rsidRPr="00684E8B">
        <w:rPr>
          <w:color w:val="000000"/>
        </w:rPr>
        <w:t>Похвистневкий</w:t>
      </w:r>
      <w:proofErr w:type="spellEnd"/>
      <w:r w:rsidRPr="00684E8B">
        <w:rPr>
          <w:color w:val="000000"/>
        </w:rPr>
        <w:t xml:space="preserve"> Самарской области</w:t>
      </w:r>
      <w:r w:rsidRPr="00684E8B">
        <w:rPr>
          <w:color w:val="000000"/>
        </w:rPr>
        <w:t>,</w:t>
      </w:r>
      <w:r w:rsidRPr="00684E8B">
        <w:rPr>
          <w:color w:val="000000"/>
        </w:rPr>
        <w:t xml:space="preserve"> Администрация сельского поселения Староганькино муниципального района </w:t>
      </w:r>
      <w:proofErr w:type="spellStart"/>
      <w:r w:rsidRPr="00684E8B">
        <w:rPr>
          <w:color w:val="000000"/>
        </w:rPr>
        <w:t>Похвистневский</w:t>
      </w:r>
      <w:proofErr w:type="spellEnd"/>
      <w:r w:rsidRPr="00684E8B">
        <w:rPr>
          <w:color w:val="000000"/>
        </w:rPr>
        <w:t xml:space="preserve"> Самарской области</w:t>
      </w:r>
    </w:p>
    <w:p w:rsidR="00684E8B" w:rsidRPr="00684E8B" w:rsidRDefault="00684E8B" w:rsidP="00684E8B">
      <w:pPr>
        <w:pStyle w:val="2"/>
        <w:shd w:val="clear" w:color="auto" w:fill="auto"/>
        <w:spacing w:line="278" w:lineRule="exact"/>
        <w:ind w:firstLine="360"/>
        <w:jc w:val="both"/>
      </w:pPr>
    </w:p>
    <w:p w:rsidR="00684E8B" w:rsidRPr="00684E8B" w:rsidRDefault="00684E8B" w:rsidP="00684E8B">
      <w:pPr>
        <w:pStyle w:val="30"/>
        <w:keepNext/>
        <w:keepLines/>
        <w:shd w:val="clear" w:color="auto" w:fill="auto"/>
        <w:spacing w:line="190" w:lineRule="exact"/>
        <w:rPr>
          <w:rFonts w:ascii="Times New Roman" w:hAnsi="Times New Roman" w:cs="Times New Roman"/>
        </w:rPr>
      </w:pPr>
      <w:bookmarkStart w:id="0" w:name="bookmark2"/>
      <w:r w:rsidRPr="00684E8B">
        <w:rPr>
          <w:rStyle w:val="33pt"/>
          <w:rFonts w:ascii="Times New Roman" w:hAnsi="Times New Roman" w:cs="Times New Roman"/>
        </w:rPr>
        <w:t>ПОСТАНОВЛЯЕТ:</w:t>
      </w:r>
      <w:bookmarkEnd w:id="0"/>
    </w:p>
    <w:p w:rsidR="00684E8B" w:rsidRPr="00684E8B" w:rsidRDefault="00684E8B" w:rsidP="00684E8B">
      <w:pPr>
        <w:pStyle w:val="2"/>
        <w:numPr>
          <w:ilvl w:val="0"/>
          <w:numId w:val="1"/>
        </w:numPr>
        <w:shd w:val="clear" w:color="auto" w:fill="auto"/>
        <w:spacing w:line="278" w:lineRule="exact"/>
        <w:ind w:firstLine="360"/>
        <w:jc w:val="both"/>
      </w:pPr>
      <w:r w:rsidRPr="00684E8B">
        <w:rPr>
          <w:color w:val="000000"/>
        </w:rPr>
        <w:t>Установить</w:t>
      </w:r>
      <w:r w:rsidRPr="00684E8B">
        <w:rPr>
          <w:color w:val="000000"/>
        </w:rPr>
        <w:tab/>
        <w:t xml:space="preserve">особый противопожарный режим на территории сельского поселения Староганькино муниципального района </w:t>
      </w:r>
      <w:proofErr w:type="spellStart"/>
      <w:r w:rsidRPr="00684E8B">
        <w:rPr>
          <w:color w:val="000000"/>
        </w:rPr>
        <w:t>Похвистневский</w:t>
      </w:r>
      <w:proofErr w:type="spellEnd"/>
      <w:r w:rsidRPr="00684E8B">
        <w:rPr>
          <w:color w:val="000000"/>
        </w:rPr>
        <w:t xml:space="preserve"> Самарской области с 07 апреля по 15 октября 2020 года.</w:t>
      </w:r>
    </w:p>
    <w:p w:rsidR="00684E8B" w:rsidRPr="00684E8B" w:rsidRDefault="00684E8B" w:rsidP="00684E8B">
      <w:pPr>
        <w:pStyle w:val="2"/>
        <w:numPr>
          <w:ilvl w:val="0"/>
          <w:numId w:val="1"/>
        </w:numPr>
        <w:shd w:val="clear" w:color="auto" w:fill="auto"/>
        <w:tabs>
          <w:tab w:val="left" w:pos="814"/>
        </w:tabs>
        <w:spacing w:line="278" w:lineRule="exact"/>
        <w:ind w:firstLine="360"/>
        <w:jc w:val="both"/>
      </w:pPr>
      <w:r w:rsidRPr="00684E8B">
        <w:rPr>
          <w:color w:val="000000"/>
        </w:rPr>
        <w:t xml:space="preserve">Утвердить состав оперативной группы комиссии по обеспечению пожарной безопасности на территории сельского поселения Староганькино муниципального района </w:t>
      </w:r>
      <w:proofErr w:type="spellStart"/>
      <w:r w:rsidRPr="00684E8B">
        <w:rPr>
          <w:color w:val="000000"/>
        </w:rPr>
        <w:t>Похвистневский</w:t>
      </w:r>
      <w:proofErr w:type="spellEnd"/>
      <w:r w:rsidRPr="00684E8B">
        <w:rPr>
          <w:color w:val="000000"/>
        </w:rPr>
        <w:t xml:space="preserve"> Самарской области.</w:t>
      </w:r>
    </w:p>
    <w:p w:rsidR="00684E8B" w:rsidRPr="00684E8B" w:rsidRDefault="00684E8B" w:rsidP="00684E8B">
      <w:pPr>
        <w:pStyle w:val="2"/>
        <w:numPr>
          <w:ilvl w:val="0"/>
          <w:numId w:val="1"/>
        </w:numPr>
        <w:shd w:val="clear" w:color="auto" w:fill="auto"/>
        <w:spacing w:line="278" w:lineRule="exact"/>
        <w:ind w:firstLine="360"/>
        <w:jc w:val="both"/>
      </w:pPr>
      <w:r w:rsidRPr="00684E8B">
        <w:rPr>
          <w:color w:val="000000"/>
        </w:rPr>
        <w:t>Утвердить</w:t>
      </w:r>
      <w:r w:rsidRPr="00684E8B">
        <w:rPr>
          <w:color w:val="000000"/>
        </w:rPr>
        <w:tab/>
        <w:t xml:space="preserve">порядок использования открытого огня и разведения костров на территории населенных пунктов муниципального района </w:t>
      </w:r>
      <w:proofErr w:type="spellStart"/>
      <w:r w:rsidRPr="00684E8B">
        <w:rPr>
          <w:color w:val="000000"/>
        </w:rPr>
        <w:t>Похвистневский</w:t>
      </w:r>
      <w:proofErr w:type="spellEnd"/>
      <w:r w:rsidRPr="00684E8B">
        <w:rPr>
          <w:color w:val="000000"/>
        </w:rPr>
        <w:t xml:space="preserve"> Самарской области (приложение№1).</w:t>
      </w:r>
    </w:p>
    <w:p w:rsidR="00684E8B" w:rsidRPr="00684E8B" w:rsidRDefault="00684E8B" w:rsidP="00684E8B">
      <w:pPr>
        <w:pStyle w:val="2"/>
        <w:numPr>
          <w:ilvl w:val="0"/>
          <w:numId w:val="1"/>
        </w:numPr>
        <w:shd w:val="clear" w:color="auto" w:fill="auto"/>
        <w:tabs>
          <w:tab w:val="left" w:pos="732"/>
        </w:tabs>
        <w:spacing w:line="278" w:lineRule="exact"/>
        <w:ind w:firstLine="360"/>
        <w:jc w:val="both"/>
      </w:pPr>
      <w:r w:rsidRPr="00684E8B">
        <w:rPr>
          <w:color w:val="000000"/>
        </w:rPr>
        <w:t>При наступлении 4 и 5 классов пожарной опасности в лесах устанавливать запрет на посещение лесов, разведение костров и сжигание мусора, сухой растительности и отходов на территории населенных пунктов, земельных участков, принадлежащих организациям, индивидуальным предпринимателям, приусадебных, садоводческих и огороднических участках.</w:t>
      </w:r>
    </w:p>
    <w:p w:rsidR="00684E8B" w:rsidRPr="00684E8B" w:rsidRDefault="00684E8B" w:rsidP="00684E8B">
      <w:pPr>
        <w:pStyle w:val="2"/>
        <w:numPr>
          <w:ilvl w:val="0"/>
          <w:numId w:val="1"/>
        </w:numPr>
        <w:shd w:val="clear" w:color="auto" w:fill="auto"/>
        <w:spacing w:line="278" w:lineRule="exact"/>
        <w:ind w:firstLine="360"/>
        <w:jc w:val="both"/>
      </w:pPr>
      <w:r w:rsidRPr="00684E8B">
        <w:rPr>
          <w:color w:val="000000"/>
        </w:rPr>
        <w:t>Утвердить</w:t>
      </w:r>
      <w:r w:rsidRPr="00684E8B">
        <w:rPr>
          <w:color w:val="000000"/>
        </w:rPr>
        <w:tab/>
        <w:t xml:space="preserve">перечень должностных лиц сельского поселения Староганькино муниципального района </w:t>
      </w:r>
      <w:proofErr w:type="spellStart"/>
      <w:r w:rsidRPr="00684E8B">
        <w:rPr>
          <w:color w:val="000000"/>
        </w:rPr>
        <w:t>Похвистневский</w:t>
      </w:r>
      <w:proofErr w:type="spellEnd"/>
      <w:r w:rsidRPr="00684E8B">
        <w:rPr>
          <w:color w:val="000000"/>
        </w:rPr>
        <w:t xml:space="preserve"> имеющих право составлять протокол об административном правонарушении в условиях противопожарного режима (приложение№2).</w:t>
      </w:r>
    </w:p>
    <w:p w:rsidR="00684E8B" w:rsidRPr="00684E8B" w:rsidRDefault="00684E8B" w:rsidP="00684E8B">
      <w:pPr>
        <w:pStyle w:val="2"/>
        <w:numPr>
          <w:ilvl w:val="0"/>
          <w:numId w:val="1"/>
        </w:numPr>
        <w:shd w:val="clear" w:color="auto" w:fill="auto"/>
        <w:tabs>
          <w:tab w:val="left" w:pos="770"/>
        </w:tabs>
        <w:spacing w:line="278" w:lineRule="exact"/>
        <w:ind w:firstLine="360"/>
        <w:jc w:val="both"/>
      </w:pPr>
      <w:r w:rsidRPr="00684E8B">
        <w:rPr>
          <w:color w:val="000000"/>
        </w:rPr>
        <w:t>Настоящее Постановление вступает в силу со дня его подписания, и подлежит размещению на сайте Администрации района в сети «Интернет».</w:t>
      </w:r>
    </w:p>
    <w:p w:rsidR="00684E8B" w:rsidRPr="00684E8B" w:rsidRDefault="00684E8B" w:rsidP="00684E8B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684E8B" w:rsidRPr="00684E8B" w:rsidRDefault="00684E8B" w:rsidP="00684E8B">
      <w:pPr>
        <w:pStyle w:val="2"/>
        <w:numPr>
          <w:ilvl w:val="0"/>
          <w:numId w:val="1"/>
        </w:numPr>
        <w:shd w:val="clear" w:color="auto" w:fill="auto"/>
        <w:tabs>
          <w:tab w:val="left" w:pos="295"/>
        </w:tabs>
        <w:spacing w:line="278" w:lineRule="exact"/>
        <w:ind w:firstLine="426"/>
        <w:jc w:val="both"/>
      </w:pPr>
      <w:proofErr w:type="gramStart"/>
      <w:r w:rsidRPr="00684E8B">
        <w:rPr>
          <w:color w:val="000000"/>
        </w:rPr>
        <w:t>Контроль за</w:t>
      </w:r>
      <w:proofErr w:type="gramEnd"/>
      <w:r w:rsidRPr="00684E8B">
        <w:rPr>
          <w:color w:val="000000"/>
        </w:rPr>
        <w:t xml:space="preserve"> исполнением настоящего </w:t>
      </w:r>
      <w:proofErr w:type="spellStart"/>
      <w:r w:rsidRPr="00684E8B">
        <w:rPr>
          <w:color w:val="000000"/>
        </w:rPr>
        <w:t>п</w:t>
      </w:r>
      <w:r w:rsidRPr="00684E8B">
        <w:rPr>
          <w:color w:val="000000"/>
        </w:rPr>
        <w:t>о</w:t>
      </w:r>
      <w:r w:rsidRPr="00684E8B">
        <w:rPr>
          <w:color w:val="000000"/>
        </w:rPr>
        <w:t>стаи</w:t>
      </w:r>
      <w:r w:rsidRPr="00684E8B">
        <w:rPr>
          <w:color w:val="000000"/>
        </w:rPr>
        <w:t>о</w:t>
      </w:r>
      <w:r w:rsidRPr="00684E8B">
        <w:rPr>
          <w:color w:val="000000"/>
        </w:rPr>
        <w:t>вления</w:t>
      </w:r>
      <w:proofErr w:type="spellEnd"/>
      <w:r w:rsidRPr="00684E8B">
        <w:rPr>
          <w:color w:val="000000"/>
        </w:rPr>
        <w:t xml:space="preserve"> оставляю за собой.</w:t>
      </w:r>
    </w:p>
    <w:p w:rsidR="00684E8B" w:rsidRPr="00684E8B" w:rsidRDefault="00684E8B" w:rsidP="00684E8B">
      <w:pPr>
        <w:pStyle w:val="a3"/>
        <w:rPr>
          <w:rFonts w:ascii="Times New Roman" w:hAnsi="Times New Roman" w:cs="Times New Roman"/>
        </w:rPr>
      </w:pPr>
    </w:p>
    <w:p w:rsidR="00684E8B" w:rsidRPr="00684E8B" w:rsidRDefault="00684E8B" w:rsidP="00684E8B">
      <w:pPr>
        <w:pStyle w:val="2"/>
        <w:shd w:val="clear" w:color="auto" w:fill="auto"/>
        <w:tabs>
          <w:tab w:val="left" w:pos="295"/>
        </w:tabs>
        <w:spacing w:line="278" w:lineRule="exact"/>
        <w:jc w:val="both"/>
      </w:pPr>
    </w:p>
    <w:p w:rsidR="00684E8B" w:rsidRPr="00684E8B" w:rsidRDefault="00684E8B" w:rsidP="00684E8B">
      <w:pPr>
        <w:pStyle w:val="2"/>
        <w:shd w:val="clear" w:color="auto" w:fill="auto"/>
        <w:tabs>
          <w:tab w:val="left" w:pos="295"/>
        </w:tabs>
        <w:spacing w:line="278" w:lineRule="exact"/>
        <w:jc w:val="both"/>
      </w:pPr>
    </w:p>
    <w:p w:rsidR="00684E8B" w:rsidRPr="00684E8B" w:rsidRDefault="00684E8B" w:rsidP="00684E8B">
      <w:pPr>
        <w:pStyle w:val="2"/>
        <w:shd w:val="clear" w:color="auto" w:fill="auto"/>
        <w:tabs>
          <w:tab w:val="left" w:pos="295"/>
        </w:tabs>
        <w:spacing w:line="278" w:lineRule="exact"/>
        <w:jc w:val="both"/>
      </w:pPr>
    </w:p>
    <w:p w:rsidR="00684E8B" w:rsidRPr="00684E8B" w:rsidRDefault="00684E8B" w:rsidP="00684E8B">
      <w:pPr>
        <w:pStyle w:val="2"/>
        <w:shd w:val="clear" w:color="auto" w:fill="auto"/>
        <w:tabs>
          <w:tab w:val="left" w:pos="295"/>
        </w:tabs>
        <w:spacing w:line="278" w:lineRule="exact"/>
        <w:jc w:val="both"/>
      </w:pPr>
    </w:p>
    <w:p w:rsidR="00684E8B" w:rsidRPr="00684E8B" w:rsidRDefault="00684E8B" w:rsidP="00684E8B">
      <w:pPr>
        <w:pStyle w:val="2"/>
        <w:shd w:val="clear" w:color="auto" w:fill="auto"/>
        <w:tabs>
          <w:tab w:val="left" w:pos="6143"/>
        </w:tabs>
        <w:spacing w:line="220" w:lineRule="exact"/>
        <w:jc w:val="both"/>
      </w:pPr>
      <w:r w:rsidRPr="00684E8B">
        <w:rPr>
          <w:rStyle w:val="1"/>
        </w:rPr>
        <w:t>Глава района</w:t>
      </w:r>
      <w:r w:rsidR="00C54DA5">
        <w:rPr>
          <w:rStyle w:val="1"/>
        </w:rPr>
        <w:t xml:space="preserve">                                        </w:t>
      </w:r>
      <w:r w:rsidR="00FF0BAC">
        <w:rPr>
          <w:rStyle w:val="1"/>
        </w:rPr>
        <w:t xml:space="preserve">                      </w:t>
      </w:r>
      <w:bookmarkStart w:id="1" w:name="_GoBack"/>
      <w:bookmarkEnd w:id="1"/>
      <w:r w:rsidRPr="00684E8B">
        <w:rPr>
          <w:rStyle w:val="1"/>
        </w:rPr>
        <w:t>Л.А. Максимов</w:t>
      </w:r>
    </w:p>
    <w:p w:rsidR="00684E8B" w:rsidRPr="00684E8B" w:rsidRDefault="00684E8B" w:rsidP="00684E8B">
      <w:pPr>
        <w:pStyle w:val="2"/>
        <w:shd w:val="clear" w:color="auto" w:fill="auto"/>
        <w:tabs>
          <w:tab w:val="left" w:pos="295"/>
        </w:tabs>
        <w:spacing w:line="278" w:lineRule="exact"/>
        <w:jc w:val="both"/>
      </w:pPr>
    </w:p>
    <w:p w:rsidR="00C46813" w:rsidRPr="00684E8B" w:rsidRDefault="00FF0BAC">
      <w:pPr>
        <w:rPr>
          <w:rFonts w:ascii="Times New Roman" w:hAnsi="Times New Roman" w:cs="Times New Roman"/>
        </w:rPr>
      </w:pPr>
    </w:p>
    <w:sectPr w:rsidR="00C46813" w:rsidRPr="00684E8B" w:rsidSect="00684E8B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EC4"/>
    <w:multiLevelType w:val="multilevel"/>
    <w:tmpl w:val="D652A2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FF"/>
    <w:rsid w:val="00241B97"/>
    <w:rsid w:val="00684E8B"/>
    <w:rsid w:val="00B6377C"/>
    <w:rsid w:val="00C54DA5"/>
    <w:rsid w:val="00F340FF"/>
    <w:rsid w:val="00F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8B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684E8B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4"/>
    <w:rsid w:val="00684E8B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locked/>
    <w:rsid w:val="00684E8B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684E8B"/>
    <w:pPr>
      <w:shd w:val="clear" w:color="auto" w:fill="FFFFFF"/>
      <w:spacing w:line="0" w:lineRule="atLeast"/>
      <w:jc w:val="center"/>
      <w:outlineLvl w:val="2"/>
    </w:pPr>
    <w:rPr>
      <w:rFonts w:ascii="Microsoft Sans Serif" w:eastAsia="Microsoft Sans Serif" w:hAnsi="Microsoft Sans Serif" w:cs="Microsoft Sans Serif"/>
      <w:color w:val="auto"/>
      <w:sz w:val="19"/>
      <w:szCs w:val="19"/>
      <w:lang w:eastAsia="en-US"/>
    </w:rPr>
  </w:style>
  <w:style w:type="character" w:customStyle="1" w:styleId="1">
    <w:name w:val="Основной текст1"/>
    <w:basedOn w:val="a0"/>
    <w:rsid w:val="00684E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2"/>
      <w:szCs w:val="22"/>
      <w:u w:val="none"/>
      <w:effect w:val="none"/>
    </w:rPr>
  </w:style>
  <w:style w:type="character" w:customStyle="1" w:styleId="33pt">
    <w:name w:val="Заголовок №3 + Интервал 3 pt"/>
    <w:basedOn w:val="3"/>
    <w:rsid w:val="00684E8B"/>
    <w:rPr>
      <w:rFonts w:ascii="Microsoft Sans Serif" w:eastAsia="Microsoft Sans Serif" w:hAnsi="Microsoft Sans Serif" w:cs="Microsoft Sans Serif"/>
      <w:color w:val="000000"/>
      <w:spacing w:val="60"/>
      <w:w w:val="100"/>
      <w:position w:val="0"/>
      <w:sz w:val="19"/>
      <w:szCs w:val="19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8B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684E8B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4"/>
    <w:rsid w:val="00684E8B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locked/>
    <w:rsid w:val="00684E8B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684E8B"/>
    <w:pPr>
      <w:shd w:val="clear" w:color="auto" w:fill="FFFFFF"/>
      <w:spacing w:line="0" w:lineRule="atLeast"/>
      <w:jc w:val="center"/>
      <w:outlineLvl w:val="2"/>
    </w:pPr>
    <w:rPr>
      <w:rFonts w:ascii="Microsoft Sans Serif" w:eastAsia="Microsoft Sans Serif" w:hAnsi="Microsoft Sans Serif" w:cs="Microsoft Sans Serif"/>
      <w:color w:val="auto"/>
      <w:sz w:val="19"/>
      <w:szCs w:val="19"/>
      <w:lang w:eastAsia="en-US"/>
    </w:rPr>
  </w:style>
  <w:style w:type="character" w:customStyle="1" w:styleId="1">
    <w:name w:val="Основной текст1"/>
    <w:basedOn w:val="a0"/>
    <w:rsid w:val="00684E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2"/>
      <w:szCs w:val="22"/>
      <w:u w:val="none"/>
      <w:effect w:val="none"/>
    </w:rPr>
  </w:style>
  <w:style w:type="character" w:customStyle="1" w:styleId="33pt">
    <w:name w:val="Заголовок №3 + Интервал 3 pt"/>
    <w:basedOn w:val="3"/>
    <w:rsid w:val="00684E8B"/>
    <w:rPr>
      <w:rFonts w:ascii="Microsoft Sans Serif" w:eastAsia="Microsoft Sans Serif" w:hAnsi="Microsoft Sans Serif" w:cs="Microsoft Sans Serif"/>
      <w:color w:val="000000"/>
      <w:spacing w:val="60"/>
      <w:w w:val="100"/>
      <w:position w:val="0"/>
      <w:sz w:val="19"/>
      <w:szCs w:val="19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cp:lastPrinted>2020-04-07T05:51:00Z</cp:lastPrinted>
  <dcterms:created xsi:type="dcterms:W3CDTF">2020-04-07T05:40:00Z</dcterms:created>
  <dcterms:modified xsi:type="dcterms:W3CDTF">2020-04-07T06:25:00Z</dcterms:modified>
</cp:coreProperties>
</file>