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52" w:rsidRDefault="004E4752" w:rsidP="004E47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4752" w:rsidRDefault="004E4752" w:rsidP="004E4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 Осинцевского сельского поселения</w:t>
      </w:r>
      <w:r w:rsidRPr="004E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4752" w:rsidRPr="000B1182" w:rsidRDefault="004E4752" w:rsidP="004E4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(принято на _ заседании Совета депутатов 2</w:t>
      </w:r>
      <w:r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созыва).</w:t>
      </w:r>
    </w:p>
    <w:p w:rsidR="004E4752" w:rsidRPr="00FC164E" w:rsidRDefault="004E4752" w:rsidP="004E4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4E4752" w:rsidRPr="00586DF4" w:rsidRDefault="00006832" w:rsidP="0058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4E4752" w:rsidRPr="00FC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.02.2019                                                                                      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</w:t>
      </w:r>
    </w:p>
    <w:p w:rsidR="004E4752" w:rsidRDefault="004E4752" w:rsidP="004E4752">
      <w:pPr>
        <w:tabs>
          <w:tab w:val="right" w:pos="9921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7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4E4752" w:rsidRDefault="004E4752" w:rsidP="004E4752">
      <w:pPr>
        <w:tabs>
          <w:tab w:val="right" w:pos="9921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депутатов Осинцевского </w:t>
      </w:r>
    </w:p>
    <w:p w:rsidR="004E4752" w:rsidRDefault="004E4752" w:rsidP="004E4752">
      <w:pPr>
        <w:tabs>
          <w:tab w:val="right" w:pos="9921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от 31.10.2018 №10 </w:t>
      </w:r>
    </w:p>
    <w:p w:rsidR="004E4752" w:rsidRDefault="004E4752" w:rsidP="004E4752">
      <w:pPr>
        <w:tabs>
          <w:tab w:val="right" w:pos="9921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«Об осуществлении в 2019 году части </w:t>
      </w:r>
    </w:p>
    <w:p w:rsidR="004E4752" w:rsidRDefault="004E4752" w:rsidP="004E4752">
      <w:pPr>
        <w:tabs>
          <w:tab w:val="right" w:pos="9921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полномочий органов местного </w:t>
      </w:r>
    </w:p>
    <w:p w:rsidR="004E4752" w:rsidRDefault="004E4752" w:rsidP="004E4752">
      <w:pPr>
        <w:tabs>
          <w:tab w:val="right" w:pos="9921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самоуправления Кишертского </w:t>
      </w:r>
    </w:p>
    <w:p w:rsidR="004E4752" w:rsidRDefault="004E4752" w:rsidP="004E4752">
      <w:pPr>
        <w:tabs>
          <w:tab w:val="right" w:pos="9921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и передаче </w:t>
      </w:r>
    </w:p>
    <w:p w:rsidR="004E4752" w:rsidRDefault="004E4752" w:rsidP="004E4752">
      <w:pPr>
        <w:tabs>
          <w:tab w:val="right" w:pos="9921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органам местного самоуправления </w:t>
      </w:r>
    </w:p>
    <w:p w:rsidR="004E4752" w:rsidRDefault="004E4752" w:rsidP="004E4752">
      <w:pPr>
        <w:tabs>
          <w:tab w:val="right" w:pos="9921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Кишертского муниципального района </w:t>
      </w:r>
    </w:p>
    <w:p w:rsidR="004E4752" w:rsidRDefault="004E4752" w:rsidP="004E4752">
      <w:pPr>
        <w:tabs>
          <w:tab w:val="right" w:pos="9921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части полномочий сельского поселения</w:t>
      </w:r>
    </w:p>
    <w:p w:rsidR="004D235B" w:rsidRDefault="004E4752" w:rsidP="004E47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части 4 статьи 15 Федерального закона от 06 октября 2003 г.  № 131-ФЗ «Об общих принципах организации местного самоуправления в Российской Федерации», Закона Пермского края от 22 декабря 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крае», части 3 статьи 4 Устава Кишертского муниципального района, решения Земского Собрания от 24 сентября 2009 г. № 448 «Об утверждении Положения о порядке заключения органами местного самоуправления Кишертского муниципального района соглашений о передаче осуществления части своих полномочий органам местного самоуправления сельских поселений, входящих в состав Кишертского муниципального района»,                                       </w:t>
      </w:r>
      <w:r w:rsidR="004D235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Осинцевского сельского поселения</w:t>
      </w:r>
    </w:p>
    <w:p w:rsidR="004E4752" w:rsidRPr="004E4752" w:rsidRDefault="004E4752" w:rsidP="004E47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РЕШАЕТ:</w:t>
      </w:r>
    </w:p>
    <w:p w:rsidR="004E4752" w:rsidRPr="004E4752" w:rsidRDefault="004E4752" w:rsidP="004E47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Совета депутатов Осинцевского сельского поселения от 31.10.2018г.№10 </w:t>
      </w:r>
      <w:r w:rsidRPr="004E4752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4E4752" w:rsidRPr="004E4752" w:rsidRDefault="004D235B" w:rsidP="004E47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дополнить пункт</w:t>
      </w:r>
      <w:r w:rsidR="000C6C1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 10</w:t>
      </w:r>
      <w:r w:rsidR="004E4752" w:rsidRPr="004E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 </w:t>
      </w:r>
    </w:p>
    <w:p w:rsidR="004E4752" w:rsidRDefault="000C6C14" w:rsidP="004E47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bookmarkStart w:id="0" w:name="_GoBack"/>
      <w:bookmarkEnd w:id="0"/>
      <w:r w:rsidR="004E4752" w:rsidRPr="004E475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E4752" w:rsidRPr="004E4752">
        <w:rPr>
          <w:rFonts w:ascii="Times New Roman" w:eastAsia="Times New Roman" w:hAnsi="Times New Roman" w:cs="Times New Roman"/>
          <w:sz w:val="28"/>
          <w:szCs w:val="20"/>
          <w:lang w:eastAsia="ru-RU"/>
        </w:rPr>
        <w:t>. Владение, пользование и распоряжение имуществом, находящимся в муниципальной собственности сельского поселения в части предоставления гражданам и юридическим лицам в собственность или аренду земельных участков из земель с</w:t>
      </w:r>
      <w:r w:rsidR="004D235B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ельскохозяйственного назначения.»</w:t>
      </w:r>
    </w:p>
    <w:p w:rsidR="00586DF4" w:rsidRPr="00586DF4" w:rsidRDefault="00586DF4" w:rsidP="00586DF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Решение вступает в силу со дня его опубликования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Устава Осинцевского сельского поселения </w:t>
      </w:r>
      <w:r w:rsidRPr="00586DF4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распространяет свое действие на правоотношения, возникшие с 01 января 2019 года</w:t>
      </w:r>
    </w:p>
    <w:p w:rsidR="00586DF4" w:rsidRPr="00586DF4" w:rsidRDefault="00586DF4" w:rsidP="00586DF4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6DF4">
        <w:rPr>
          <w:rFonts w:ascii="Times New Roman" w:eastAsia="Times New Roman" w:hAnsi="Times New Roman" w:cs="Times New Roman"/>
          <w:sz w:val="28"/>
          <w:szCs w:val="20"/>
          <w:lang w:eastAsia="ru-RU"/>
        </w:rPr>
        <w:t>5. Контроль исполнения решения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</w:t>
      </w:r>
      <w:r w:rsidRPr="00586D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586DF4" w:rsidRPr="00586DF4" w:rsidTr="00586DF4">
        <w:trPr>
          <w:trHeight w:val="76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86DF4" w:rsidRPr="00586DF4" w:rsidRDefault="00586DF4" w:rsidP="00586DF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6D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сельского поселения        </w:t>
            </w:r>
            <w:r w:rsidR="000068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</w:t>
            </w:r>
            <w:r w:rsidRPr="00586D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86DF4" w:rsidRPr="00586DF4" w:rsidRDefault="00586DF4" w:rsidP="00006832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86D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С.Х.Брылунов</w:t>
            </w:r>
            <w:proofErr w:type="spellEnd"/>
            <w:r w:rsidRPr="00586D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</w:t>
            </w:r>
          </w:p>
        </w:tc>
      </w:tr>
    </w:tbl>
    <w:p w:rsidR="00586DF4" w:rsidRDefault="00586DF4" w:rsidP="004E475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8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84"/>
    <w:rsid w:val="00006832"/>
    <w:rsid w:val="000C6C14"/>
    <w:rsid w:val="001E3E23"/>
    <w:rsid w:val="00325E84"/>
    <w:rsid w:val="004D235B"/>
    <w:rsid w:val="004E4752"/>
    <w:rsid w:val="0058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2575"/>
  <w15:chartTrackingRefBased/>
  <w15:docId w15:val="{2C6357D7-53A7-4CD0-B655-A6B8ACF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6</cp:revision>
  <cp:lastPrinted>2019-03-04T04:14:00Z</cp:lastPrinted>
  <dcterms:created xsi:type="dcterms:W3CDTF">2019-02-28T08:52:00Z</dcterms:created>
  <dcterms:modified xsi:type="dcterms:W3CDTF">2019-03-04T04:14:00Z</dcterms:modified>
</cp:coreProperties>
</file>