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0B" w:rsidRDefault="005C460B" w:rsidP="005C460B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Администрация  </w:t>
      </w:r>
    </w:p>
    <w:p w:rsidR="005C460B" w:rsidRDefault="005C460B" w:rsidP="005C460B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РОСТОШИНСКОГО сельского поселения </w:t>
      </w:r>
    </w:p>
    <w:p w:rsidR="005C460B" w:rsidRDefault="005C460B" w:rsidP="005C460B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Эртильского  муниципального  района </w:t>
      </w:r>
    </w:p>
    <w:p w:rsidR="005C460B" w:rsidRDefault="005C460B" w:rsidP="005C460B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5C460B" w:rsidRDefault="005C460B" w:rsidP="005C460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5C460B" w:rsidRDefault="005C460B" w:rsidP="005C460B">
      <w:pPr>
        <w:pStyle w:val="1"/>
        <w:ind w:right="0" w:firstLine="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П</w:t>
      </w:r>
      <w:proofErr w:type="spellEnd"/>
      <w:proofErr w:type="gramEnd"/>
      <w:r>
        <w:rPr>
          <w:sz w:val="32"/>
          <w:szCs w:val="32"/>
        </w:rPr>
        <w:t xml:space="preserve"> О С Т А Н О В Л Е Н И Е</w:t>
      </w:r>
    </w:p>
    <w:p w:rsidR="005C460B" w:rsidRDefault="005C460B" w:rsidP="005C460B">
      <w:pPr>
        <w:rPr>
          <w:sz w:val="32"/>
        </w:rPr>
      </w:pPr>
    </w:p>
    <w:tbl>
      <w:tblPr>
        <w:tblW w:w="0" w:type="auto"/>
        <w:tblInd w:w="108" w:type="dxa"/>
        <w:tblLook w:val="04A0"/>
      </w:tblPr>
      <w:tblGrid>
        <w:gridCol w:w="6016"/>
      </w:tblGrid>
      <w:tr w:rsidR="005C460B" w:rsidTr="005C460B">
        <w:trPr>
          <w:trHeight w:val="1021"/>
        </w:trPr>
        <w:tc>
          <w:tcPr>
            <w:tcW w:w="6016" w:type="dxa"/>
          </w:tcPr>
          <w:p w:rsidR="005C460B" w:rsidRDefault="005C460B">
            <w:pPr>
              <w:spacing w:line="276" w:lineRule="auto"/>
            </w:pPr>
            <w:r>
              <w:t xml:space="preserve">от  </w:t>
            </w:r>
            <w:proofErr w:type="spellStart"/>
            <w:r w:rsidR="00B36829">
              <w:t>23.04</w:t>
            </w:r>
            <w:r>
              <w:t>.2019г</w:t>
            </w:r>
            <w:proofErr w:type="spellEnd"/>
            <w:r>
              <w:t xml:space="preserve">                 №  </w:t>
            </w:r>
            <w:r w:rsidR="00B36829">
              <w:t>57</w:t>
            </w:r>
          </w:p>
          <w:p w:rsidR="005C460B" w:rsidRDefault="005C460B">
            <w:pPr>
              <w:spacing w:line="276" w:lineRule="auto"/>
              <w:rPr>
                <w:sz w:val="16"/>
                <w:szCs w:val="16"/>
              </w:rPr>
            </w:pPr>
          </w:p>
          <w:p w:rsidR="005C460B" w:rsidRDefault="005C46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остоши</w:t>
            </w:r>
          </w:p>
          <w:p w:rsidR="005C460B" w:rsidRDefault="005C460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C460B" w:rsidRDefault="005C460B">
            <w:pPr>
              <w:pStyle w:val="ConsPlusNormal"/>
              <w:widowControl/>
              <w:spacing w:line="276" w:lineRule="auto"/>
              <w:ind w:right="-7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выделении иных межбюджетных </w:t>
            </w:r>
          </w:p>
          <w:p w:rsidR="005C460B" w:rsidRDefault="005C460B">
            <w:pPr>
              <w:pStyle w:val="ConsPlusNormal"/>
              <w:widowControl/>
              <w:spacing w:line="276" w:lineRule="auto"/>
              <w:ind w:right="-7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трансфертов</w:t>
            </w:r>
          </w:p>
          <w:p w:rsidR="005C460B" w:rsidRDefault="005C460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5C460B" w:rsidRDefault="005C460B" w:rsidP="005C4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C460B" w:rsidRDefault="005C460B" w:rsidP="005C460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В соответствии с решением Совета народных депутатов Ростошинского сельского поселения Эртильского муниципального района от </w:t>
      </w:r>
      <w:proofErr w:type="spellStart"/>
      <w:r>
        <w:rPr>
          <w:sz w:val="28"/>
          <w:szCs w:val="28"/>
        </w:rPr>
        <w:t>23.01.2018г</w:t>
      </w:r>
      <w:proofErr w:type="spellEnd"/>
      <w:r>
        <w:rPr>
          <w:sz w:val="28"/>
          <w:szCs w:val="28"/>
        </w:rPr>
        <w:t xml:space="preserve"> № 168 «О порядке предоставления иных межбюджетных трансфертов из бюджета Ростошинского сельского поселения Эртильского муниципального района бюджету Эртильского муниципального района», администрация Ростошинского сельского поселения   Эртильского муниципального   района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 :</w:t>
      </w:r>
    </w:p>
    <w:p w:rsidR="005C460B" w:rsidRDefault="005C460B" w:rsidP="005C460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Главному бухгалтеру администрации Ростошинского  сельского поселения Эртильского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Провоторовой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перечислить за </w:t>
      </w:r>
      <w:r w:rsidR="00B36829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 2019 года  </w:t>
      </w:r>
      <w:r w:rsidR="00B36829">
        <w:rPr>
          <w:rFonts w:ascii="Times New Roman" w:hAnsi="Times New Roman" w:cs="Times New Roman"/>
          <w:sz w:val="28"/>
          <w:szCs w:val="28"/>
        </w:rPr>
        <w:t>51605,66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36829">
        <w:rPr>
          <w:rFonts w:ascii="Times New Roman" w:hAnsi="Times New Roman" w:cs="Times New Roman"/>
          <w:sz w:val="28"/>
          <w:szCs w:val="28"/>
        </w:rPr>
        <w:t>пятьдесят одну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36829">
        <w:rPr>
          <w:rFonts w:ascii="Times New Roman" w:hAnsi="Times New Roman" w:cs="Times New Roman"/>
          <w:sz w:val="28"/>
          <w:szCs w:val="28"/>
        </w:rPr>
        <w:t>у шестьсот пять</w:t>
      </w:r>
      <w:r>
        <w:rPr>
          <w:rFonts w:ascii="Times New Roman" w:hAnsi="Times New Roman" w:cs="Times New Roman"/>
          <w:sz w:val="28"/>
          <w:szCs w:val="28"/>
        </w:rPr>
        <w:t xml:space="preserve"> ) рублей </w:t>
      </w:r>
      <w:r w:rsidR="00B36829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копеек иные межбюджетные трансферты, предусмотренные решением Совета народных депутатов Ростошинского сельского поселения Эртильского муниципального района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28.12.2018г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14 «О бюджете Ростошинского сельского поселения Эртильского муниципального района на 2019 год и на плановый период 2020 и 2021 годов»(в редакции решения 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24.01.2019г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19), в бюджет  Эртильского муниципального района на создание условий для организации досуга и обеспечение жителей поселения услугами организаций культуры.</w:t>
      </w:r>
    </w:p>
    <w:p w:rsidR="005C460B" w:rsidRDefault="005C460B" w:rsidP="005C460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Руководителю отдела культуры администрации Эртильского муниципального района  Ермиловой Э.В. обеспечить целевое использование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выделенных денежных средств и представить в администрацию Ростошинского сельского поселения  Эртильского муниципального района отчет об их использовании.</w:t>
      </w:r>
    </w:p>
    <w:p w:rsidR="005C460B" w:rsidRDefault="005C460B" w:rsidP="005C460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5C460B" w:rsidRDefault="005C460B" w:rsidP="005C460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60B" w:rsidRDefault="005C460B" w:rsidP="005C460B">
      <w:pPr>
        <w:pStyle w:val="ConsPlusNormal"/>
        <w:widowControl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С.Д.Стебунов</w:t>
      </w:r>
      <w:proofErr w:type="spellEnd"/>
    </w:p>
    <w:p w:rsidR="005C460B" w:rsidRDefault="005C460B" w:rsidP="005C460B"/>
    <w:p w:rsidR="005C460B" w:rsidRDefault="005C460B" w:rsidP="005C460B"/>
    <w:p w:rsidR="005C460B" w:rsidRDefault="005C460B" w:rsidP="005C460B"/>
    <w:p w:rsidR="005C460B" w:rsidRDefault="005C460B" w:rsidP="005C460B"/>
    <w:p w:rsidR="005C460B" w:rsidRDefault="005C460B" w:rsidP="005C460B"/>
    <w:p w:rsidR="005C460B" w:rsidRDefault="005C460B" w:rsidP="005C460B"/>
    <w:p w:rsidR="005C460B" w:rsidRDefault="005C460B" w:rsidP="005C460B"/>
    <w:p w:rsidR="005C460B" w:rsidRDefault="005C460B" w:rsidP="005C460B"/>
    <w:p w:rsidR="005C460B" w:rsidRDefault="005C460B" w:rsidP="005C460B"/>
    <w:p w:rsidR="005C460B" w:rsidRDefault="005C460B" w:rsidP="005C460B"/>
    <w:p w:rsidR="005C460B" w:rsidRDefault="005C460B" w:rsidP="005C460B"/>
    <w:p w:rsidR="00CD280A" w:rsidRDefault="00CD280A"/>
    <w:sectPr w:rsidR="00CD280A" w:rsidSect="00CD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460B"/>
    <w:rsid w:val="005C460B"/>
    <w:rsid w:val="007C1F6C"/>
    <w:rsid w:val="00B36829"/>
    <w:rsid w:val="00CD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460B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C460B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60B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C460B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customStyle="1" w:styleId="ConsPlusNormal">
    <w:name w:val="ConsPlusNormal"/>
    <w:rsid w:val="005C4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68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4</cp:revision>
  <cp:lastPrinted>2019-04-23T06:02:00Z</cp:lastPrinted>
  <dcterms:created xsi:type="dcterms:W3CDTF">2019-02-12T11:31:00Z</dcterms:created>
  <dcterms:modified xsi:type="dcterms:W3CDTF">2019-04-23T06:04:00Z</dcterms:modified>
</cp:coreProperties>
</file>