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68" w:rsidRDefault="006D3D68" w:rsidP="006D3D68">
      <w:pPr>
        <w:rPr>
          <w:b/>
          <w:i/>
        </w:rPr>
      </w:pPr>
      <w:r>
        <w:rPr>
          <w:b/>
          <w:bCs/>
          <w:color w:val="000000"/>
        </w:rPr>
        <w:t xml:space="preserve">           </w:t>
      </w:r>
      <w:r>
        <w:rPr>
          <w:b/>
          <w:sz w:val="22"/>
          <w:szCs w:val="22"/>
        </w:rPr>
        <w:t xml:space="preserve"> АДМИНИСТРАЦИЯ </w:t>
      </w:r>
      <w:r>
        <w:rPr>
          <w:sz w:val="22"/>
          <w:szCs w:val="22"/>
        </w:rPr>
        <w:t xml:space="preserve"> </w:t>
      </w:r>
      <w:r>
        <w:t xml:space="preserve">                                                             </w:t>
      </w:r>
      <w:r>
        <w:rPr>
          <w:b/>
          <w:i/>
        </w:rPr>
        <w:t xml:space="preserve"> </w:t>
      </w:r>
    </w:p>
    <w:p w:rsidR="006D3D68" w:rsidRDefault="006D3D68" w:rsidP="006D3D68">
      <w:pPr>
        <w:rPr>
          <w:bCs/>
        </w:rPr>
      </w:pPr>
      <w:r>
        <w:rPr>
          <w:b/>
          <w:bCs/>
          <w:sz w:val="22"/>
          <w:szCs w:val="22"/>
        </w:rPr>
        <w:t xml:space="preserve">МУНИЦИПАЛЬНОГО ОБРАЗОВАНИЯ                     </w:t>
      </w:r>
    </w:p>
    <w:p w:rsidR="006D3D68" w:rsidRDefault="006D3D68" w:rsidP="006D3D68">
      <w:pPr>
        <w:rPr>
          <w:b/>
          <w:bCs/>
        </w:rPr>
      </w:pPr>
      <w:r>
        <w:rPr>
          <w:b/>
          <w:bCs/>
        </w:rPr>
        <w:t xml:space="preserve">      </w:t>
      </w:r>
      <w:r>
        <w:rPr>
          <w:b/>
          <w:bCs/>
          <w:sz w:val="22"/>
          <w:szCs w:val="22"/>
        </w:rPr>
        <w:t>ФАДЕЕВСКИЙ СЕЛЬСОВЕТ</w:t>
      </w:r>
      <w:r>
        <w:rPr>
          <w:b/>
          <w:bCs/>
        </w:rPr>
        <w:t xml:space="preserve">                         </w:t>
      </w:r>
      <w:r>
        <w:rPr>
          <w:bCs/>
        </w:rPr>
        <w:t xml:space="preserve"> </w:t>
      </w:r>
    </w:p>
    <w:p w:rsidR="006D3D68" w:rsidRDefault="006D3D68" w:rsidP="006D3D68">
      <w:pPr>
        <w:rPr>
          <w:b/>
          <w:bCs/>
        </w:rPr>
      </w:pPr>
      <w:r>
        <w:rPr>
          <w:b/>
          <w:bCs/>
        </w:rPr>
        <w:t xml:space="preserve">    </w:t>
      </w:r>
      <w:r>
        <w:rPr>
          <w:b/>
          <w:bCs/>
          <w:sz w:val="22"/>
          <w:szCs w:val="22"/>
        </w:rPr>
        <w:t>ПОНОМАРЕВСКОГО РАЙОНА</w:t>
      </w:r>
      <w:r>
        <w:rPr>
          <w:b/>
          <w:bCs/>
        </w:rPr>
        <w:t xml:space="preserve">                        </w:t>
      </w:r>
    </w:p>
    <w:p w:rsidR="006D3D68" w:rsidRDefault="006D3D68" w:rsidP="006D3D68">
      <w:pPr>
        <w:rPr>
          <w:b/>
          <w:bCs/>
          <w:sz w:val="22"/>
          <w:szCs w:val="22"/>
        </w:rPr>
      </w:pPr>
      <w:r>
        <w:rPr>
          <w:b/>
          <w:bCs/>
        </w:rPr>
        <w:t xml:space="preserve">     </w:t>
      </w:r>
      <w:r>
        <w:rPr>
          <w:b/>
          <w:bCs/>
          <w:sz w:val="22"/>
          <w:szCs w:val="22"/>
        </w:rPr>
        <w:t>ОРЕНБУРГСКОЙ ОБЛАСТИ</w:t>
      </w:r>
    </w:p>
    <w:p w:rsidR="006D3D68" w:rsidRDefault="006D3D68" w:rsidP="006D3D68">
      <w:pPr>
        <w:rPr>
          <w:b/>
          <w:bCs/>
          <w:sz w:val="28"/>
        </w:rPr>
      </w:pPr>
    </w:p>
    <w:p w:rsidR="006D3D68" w:rsidRDefault="006D3D68" w:rsidP="006D3D68">
      <w:pPr>
        <w:jc w:val="both"/>
        <w:rPr>
          <w:sz w:val="20"/>
          <w:szCs w:val="20"/>
        </w:rPr>
      </w:pPr>
      <w:r>
        <w:rPr>
          <w:sz w:val="20"/>
          <w:szCs w:val="20"/>
        </w:rPr>
        <w:t xml:space="preserve">         </w:t>
      </w:r>
      <w:proofErr w:type="spellStart"/>
      <w:r>
        <w:rPr>
          <w:sz w:val="20"/>
          <w:szCs w:val="20"/>
        </w:rPr>
        <w:t>п.Фадеевский</w:t>
      </w:r>
      <w:proofErr w:type="spellEnd"/>
      <w:r>
        <w:rPr>
          <w:sz w:val="20"/>
          <w:szCs w:val="20"/>
        </w:rPr>
        <w:t>, Совхозная ул.,3</w:t>
      </w:r>
    </w:p>
    <w:p w:rsidR="006D3D68" w:rsidRDefault="006D3D68" w:rsidP="006D3D68">
      <w:pPr>
        <w:jc w:val="both"/>
        <w:rPr>
          <w:sz w:val="20"/>
          <w:szCs w:val="20"/>
        </w:rPr>
      </w:pPr>
      <w:r>
        <w:rPr>
          <w:sz w:val="20"/>
          <w:szCs w:val="20"/>
        </w:rPr>
        <w:t xml:space="preserve">         Пономаревский район, 461786</w:t>
      </w:r>
    </w:p>
    <w:p w:rsidR="006D3D68" w:rsidRDefault="006D3D68" w:rsidP="006D3D68">
      <w:pPr>
        <w:jc w:val="both"/>
        <w:rPr>
          <w:sz w:val="20"/>
          <w:szCs w:val="20"/>
        </w:rPr>
      </w:pPr>
      <w:r>
        <w:rPr>
          <w:sz w:val="20"/>
          <w:szCs w:val="20"/>
        </w:rPr>
        <w:t>тел.8(35357)2-43-32, факс 8(35357)2-43-78</w:t>
      </w:r>
    </w:p>
    <w:p w:rsidR="006D3D68" w:rsidRDefault="006D3D68" w:rsidP="006D3D68">
      <w:pPr>
        <w:pStyle w:val="a5"/>
        <w:spacing w:after="0"/>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E</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 xml:space="preserve">: </w:t>
      </w:r>
      <w:hyperlink r:id="rId4" w:history="1">
        <w:r>
          <w:rPr>
            <w:rStyle w:val="a3"/>
            <w:rFonts w:ascii="Times New Roman" w:eastAsia="Times New Roman" w:hAnsi="Times New Roman"/>
            <w:sz w:val="20"/>
            <w:szCs w:val="20"/>
            <w:lang w:val="en-US"/>
          </w:rPr>
          <w:t>fadeevka</w:t>
        </w:r>
        <w:r>
          <w:rPr>
            <w:rStyle w:val="a3"/>
            <w:rFonts w:ascii="Times New Roman" w:eastAsia="Times New Roman" w:hAnsi="Times New Roman"/>
            <w:sz w:val="20"/>
            <w:szCs w:val="20"/>
          </w:rPr>
          <w:t>-</w:t>
        </w:r>
        <w:r>
          <w:rPr>
            <w:rStyle w:val="a3"/>
            <w:rFonts w:ascii="Times New Roman" w:eastAsia="Times New Roman" w:hAnsi="Times New Roman"/>
            <w:sz w:val="20"/>
            <w:szCs w:val="20"/>
            <w:lang w:val="en-US"/>
          </w:rPr>
          <w:t>sovet</w:t>
        </w:r>
        <w:r>
          <w:rPr>
            <w:rStyle w:val="a3"/>
            <w:rFonts w:ascii="Times New Roman" w:eastAsia="Times New Roman" w:hAnsi="Times New Roman"/>
            <w:sz w:val="20"/>
            <w:szCs w:val="20"/>
          </w:rPr>
          <w:t>@</w:t>
        </w:r>
        <w:r>
          <w:rPr>
            <w:rStyle w:val="a3"/>
            <w:rFonts w:ascii="Times New Roman" w:eastAsia="Times New Roman" w:hAnsi="Times New Roman"/>
            <w:sz w:val="20"/>
            <w:szCs w:val="20"/>
            <w:lang w:val="en-US"/>
          </w:rPr>
          <w:t>mail</w:t>
        </w:r>
        <w:r>
          <w:rPr>
            <w:rStyle w:val="a3"/>
            <w:rFonts w:ascii="Times New Roman" w:eastAsia="Times New Roman" w:hAnsi="Times New Roman"/>
            <w:sz w:val="20"/>
            <w:szCs w:val="20"/>
          </w:rPr>
          <w:t>.</w:t>
        </w:r>
        <w:r>
          <w:rPr>
            <w:rStyle w:val="a3"/>
            <w:rFonts w:ascii="Times New Roman" w:eastAsia="Times New Roman" w:hAnsi="Times New Roman"/>
            <w:sz w:val="20"/>
            <w:szCs w:val="20"/>
            <w:lang w:val="en-US"/>
          </w:rPr>
          <w:t>ru</w:t>
        </w:r>
      </w:hyperlink>
    </w:p>
    <w:p w:rsidR="006D3D68" w:rsidRDefault="006D3D68" w:rsidP="006D3D68">
      <w:pPr>
        <w:pStyle w:val="afe"/>
        <w:spacing w:line="240" w:lineRule="auto"/>
        <w:ind w:firstLine="0"/>
        <w:jc w:val="left"/>
      </w:pPr>
    </w:p>
    <w:p w:rsidR="006D3D68" w:rsidRDefault="006D3D68" w:rsidP="006D3D68">
      <w:pPr>
        <w:ind w:right="-108"/>
        <w:rPr>
          <w:b/>
          <w:sz w:val="28"/>
          <w:szCs w:val="28"/>
        </w:rPr>
      </w:pPr>
      <w:r>
        <w:rPr>
          <w:b/>
          <w:sz w:val="28"/>
          <w:szCs w:val="28"/>
        </w:rPr>
        <w:t xml:space="preserve">       ПОСТАНОВЛЕНИЕ</w:t>
      </w:r>
    </w:p>
    <w:p w:rsidR="006D3D68" w:rsidRDefault="006D3D68" w:rsidP="006D3D68">
      <w:pPr>
        <w:ind w:right="-108"/>
        <w:rPr>
          <w:b/>
          <w:sz w:val="28"/>
          <w:szCs w:val="28"/>
        </w:rPr>
      </w:pPr>
    </w:p>
    <w:p w:rsidR="006D3D68" w:rsidRDefault="006D3D68" w:rsidP="006D3D68">
      <w:pPr>
        <w:ind w:right="-108"/>
        <w:rPr>
          <w:sz w:val="28"/>
          <w:szCs w:val="28"/>
        </w:rPr>
      </w:pPr>
      <w:r>
        <w:rPr>
          <w:sz w:val="28"/>
          <w:szCs w:val="28"/>
        </w:rPr>
        <w:t xml:space="preserve">      19.04.2019 г.       №  4-п</w:t>
      </w:r>
    </w:p>
    <w:p w:rsidR="006D3D68" w:rsidRDefault="006D3D68" w:rsidP="006D3D68">
      <w:pPr>
        <w:pStyle w:val="a5"/>
        <w:shd w:val="clear" w:color="auto" w:fill="FFFFFF"/>
        <w:spacing w:after="0"/>
        <w:ind w:left="0"/>
        <w:jc w:val="center"/>
        <w:rPr>
          <w:rFonts w:ascii="Times New Roman" w:eastAsia="Times New Roman" w:hAnsi="Times New Roman"/>
          <w:b/>
          <w:bCs/>
          <w:color w:val="000000"/>
          <w:sz w:val="24"/>
          <w:szCs w:val="24"/>
          <w:lang w:eastAsia="ru-RU"/>
        </w:rPr>
      </w:pPr>
    </w:p>
    <w:p w:rsidR="006D3D68" w:rsidRDefault="006D3D68" w:rsidP="006D3D68">
      <w:pPr>
        <w:pStyle w:val="a5"/>
        <w:shd w:val="clear" w:color="auto" w:fill="FFFFFF"/>
        <w:spacing w:after="0"/>
        <w:ind w:left="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«Об утверждении Административного </w:t>
      </w:r>
    </w:p>
    <w:p w:rsidR="006D3D68" w:rsidRDefault="006D3D68" w:rsidP="006D3D68">
      <w:pPr>
        <w:pStyle w:val="a5"/>
        <w:shd w:val="clear" w:color="auto" w:fill="FFFFFF"/>
        <w:spacing w:after="0"/>
        <w:ind w:left="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регламента по предоставлению </w:t>
      </w:r>
    </w:p>
    <w:p w:rsidR="006D3D68" w:rsidRDefault="006D3D68" w:rsidP="006D3D68">
      <w:pPr>
        <w:pStyle w:val="a5"/>
        <w:shd w:val="clear" w:color="auto" w:fill="FFFFFF"/>
        <w:spacing w:after="0"/>
        <w:ind w:left="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муниципальной услуги «Предоставление </w:t>
      </w:r>
    </w:p>
    <w:p w:rsidR="006D3D68" w:rsidRDefault="006D3D68" w:rsidP="006D3D68">
      <w:pPr>
        <w:pStyle w:val="a5"/>
        <w:shd w:val="clear" w:color="auto" w:fill="FFFFFF"/>
        <w:spacing w:after="0"/>
        <w:ind w:left="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земельных участков, находящихся </w:t>
      </w:r>
    </w:p>
    <w:p w:rsidR="006D3D68" w:rsidRDefault="006D3D68" w:rsidP="006D3D68">
      <w:pPr>
        <w:pStyle w:val="a5"/>
        <w:shd w:val="clear" w:color="auto" w:fill="FFFFFF"/>
        <w:spacing w:after="0"/>
        <w:ind w:left="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муниципальной собственности, в </w:t>
      </w:r>
    </w:p>
    <w:p w:rsidR="006D3D68" w:rsidRDefault="006D3D68" w:rsidP="006D3D68">
      <w:pPr>
        <w:pStyle w:val="a5"/>
        <w:shd w:val="clear" w:color="auto" w:fill="FFFFFF"/>
        <w:spacing w:after="0"/>
        <w:ind w:left="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собственность  с торгов, предоставление </w:t>
      </w:r>
    </w:p>
    <w:p w:rsidR="006D3D68" w:rsidRDefault="006D3D68" w:rsidP="006D3D68">
      <w:pPr>
        <w:pStyle w:val="a5"/>
        <w:shd w:val="clear" w:color="auto" w:fill="FFFFFF"/>
        <w:spacing w:after="0"/>
        <w:ind w:left="0"/>
        <w:rPr>
          <w:rFonts w:ascii="Arial" w:eastAsia="Times New Roman" w:hAnsi="Arial" w:cs="Arial"/>
          <w:color w:val="000000"/>
          <w:sz w:val="28"/>
          <w:szCs w:val="28"/>
          <w:lang w:eastAsia="ru-RU"/>
        </w:rPr>
      </w:pPr>
      <w:r>
        <w:rPr>
          <w:rFonts w:ascii="Times New Roman" w:eastAsia="Times New Roman" w:hAnsi="Times New Roman"/>
          <w:bCs/>
          <w:color w:val="000000"/>
          <w:sz w:val="28"/>
          <w:szCs w:val="28"/>
          <w:lang w:eastAsia="ru-RU"/>
        </w:rPr>
        <w:t>земельных участков в аренду на торгах»</w:t>
      </w:r>
    </w:p>
    <w:p w:rsidR="006D3D68" w:rsidRDefault="006D3D68" w:rsidP="006D3D68">
      <w:pPr>
        <w:pStyle w:val="a5"/>
        <w:shd w:val="clear" w:color="auto" w:fill="FFFFFF"/>
        <w:spacing w:after="0"/>
        <w:ind w:left="0"/>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w:t>
      </w:r>
    </w:p>
    <w:p w:rsidR="006D3D68" w:rsidRDefault="006D3D68" w:rsidP="006D3D68">
      <w:pPr>
        <w:pStyle w:val="a5"/>
        <w:shd w:val="clear" w:color="auto" w:fill="FFFFFF"/>
        <w:spacing w:after="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Pr>
          <w:rFonts w:ascii="Times New Roman" w:eastAsia="Times New Roman" w:hAnsi="Times New Roman"/>
          <w:sz w:val="28"/>
          <w:szCs w:val="28"/>
          <w:lang w:eastAsia="ru-RU"/>
        </w:rPr>
        <w:t xml:space="preserve">Фадеевский </w:t>
      </w:r>
      <w:r>
        <w:rPr>
          <w:rFonts w:ascii="Times New Roman" w:eastAsia="Times New Roman" w:hAnsi="Times New Roman"/>
          <w:color w:val="000000"/>
          <w:sz w:val="28"/>
          <w:szCs w:val="28"/>
          <w:lang w:eastAsia="ru-RU"/>
        </w:rPr>
        <w:t>сельсовет Пономаревского района, администрация муниципального образования</w:t>
      </w:r>
      <w:r>
        <w:rPr>
          <w:rFonts w:ascii="Times New Roman" w:eastAsia="Times New Roman" w:hAnsi="Times New Roman"/>
          <w:b/>
          <w:bCs/>
          <w:color w:val="0000FF"/>
          <w:sz w:val="28"/>
          <w:szCs w:val="28"/>
          <w:lang w:eastAsia="ru-RU"/>
        </w:rPr>
        <w:t xml:space="preserve"> </w:t>
      </w:r>
      <w:r>
        <w:rPr>
          <w:rFonts w:ascii="Times New Roman" w:eastAsia="Times New Roman" w:hAnsi="Times New Roman"/>
          <w:sz w:val="28"/>
          <w:szCs w:val="28"/>
          <w:lang w:eastAsia="ru-RU"/>
        </w:rPr>
        <w:t>Фадеевский</w:t>
      </w:r>
      <w:r>
        <w:rPr>
          <w:rFonts w:ascii="Times New Roman" w:eastAsia="Times New Roman" w:hAnsi="Times New Roman"/>
          <w:color w:val="000000"/>
          <w:sz w:val="28"/>
          <w:szCs w:val="28"/>
          <w:lang w:eastAsia="ru-RU"/>
        </w:rPr>
        <w:t xml:space="preserve"> сельсовет Пономаревского района </w:t>
      </w:r>
    </w:p>
    <w:p w:rsidR="006D3D68" w:rsidRDefault="006D3D68" w:rsidP="006D3D68">
      <w:pPr>
        <w:pStyle w:val="a5"/>
        <w:shd w:val="clear" w:color="auto" w:fill="FFFFFF"/>
        <w:spacing w:after="0"/>
        <w:ind w:left="0"/>
        <w:jc w:val="center"/>
        <w:rPr>
          <w:rFonts w:ascii="Times New Roman" w:eastAsia="Times New Roman" w:hAnsi="Times New Roman"/>
          <w:color w:val="000000"/>
          <w:sz w:val="28"/>
          <w:szCs w:val="28"/>
          <w:lang w:eastAsia="ru-RU"/>
        </w:rPr>
      </w:pPr>
    </w:p>
    <w:p w:rsidR="006D3D68" w:rsidRDefault="006D3D68" w:rsidP="006D3D68">
      <w:pPr>
        <w:pStyle w:val="a5"/>
        <w:shd w:val="clear" w:color="auto" w:fill="FFFFFF"/>
        <w:spacing w:after="0"/>
        <w:ind w:left="0"/>
        <w:jc w:val="center"/>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ПОСТАНОВЛЯЕТ:</w:t>
      </w:r>
    </w:p>
    <w:p w:rsidR="006D3D68" w:rsidRDefault="006D3D68" w:rsidP="006D3D68">
      <w:pPr>
        <w:pStyle w:val="a5"/>
        <w:shd w:val="clear" w:color="auto" w:fill="FFFFFF"/>
        <w:spacing w:after="0"/>
        <w:ind w:left="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1. Утвердить Административный регламент</w:t>
      </w:r>
      <w:r>
        <w:rPr>
          <w:rStyle w:val="apple-converted-space"/>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по предоставлению муниципальной услуги «Предоставление земельных участков, </w:t>
      </w:r>
      <w:r>
        <w:rPr>
          <w:rFonts w:ascii="Times New Roman" w:eastAsia="Times New Roman" w:hAnsi="Times New Roman"/>
          <w:bCs/>
          <w:color w:val="000000"/>
          <w:sz w:val="28"/>
          <w:szCs w:val="28"/>
          <w:lang w:eastAsia="ru-RU"/>
        </w:rPr>
        <w:t>находящихся</w:t>
      </w:r>
      <w:r>
        <w:rPr>
          <w:rFonts w:ascii="Times New Roman" w:eastAsia="Times New Roman" w:hAnsi="Times New Roman"/>
          <w:b/>
          <w:bCs/>
          <w:color w:val="000000"/>
          <w:sz w:val="28"/>
          <w:szCs w:val="28"/>
          <w:lang w:eastAsia="ru-RU"/>
        </w:rPr>
        <w:t xml:space="preserve"> </w:t>
      </w:r>
      <w:r>
        <w:rPr>
          <w:rFonts w:ascii="Times New Roman" w:eastAsia="Times New Roman" w:hAnsi="Times New Roman"/>
          <w:bCs/>
          <w:color w:val="000000"/>
          <w:sz w:val="28"/>
          <w:szCs w:val="28"/>
          <w:lang w:eastAsia="ru-RU"/>
        </w:rPr>
        <w:t>в муниципальной собственности</w:t>
      </w:r>
      <w:r>
        <w:rPr>
          <w:rFonts w:ascii="Times New Roman" w:eastAsia="Times New Roman" w:hAnsi="Times New Roman"/>
          <w:color w:val="000000"/>
          <w:sz w:val="28"/>
          <w:szCs w:val="28"/>
          <w:lang w:eastAsia="ru-RU"/>
        </w:rPr>
        <w:t>, в собственность с торгов, предоставление земельных участков в аренду на торгах»</w:t>
      </w:r>
      <w:r>
        <w:rPr>
          <w:rStyle w:val="apple-converted-space"/>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согласно приложению.</w:t>
      </w:r>
    </w:p>
    <w:p w:rsidR="006D3D68" w:rsidRDefault="006D3D68" w:rsidP="006D3D68">
      <w:pPr>
        <w:pStyle w:val="a5"/>
        <w:shd w:val="clear" w:color="auto" w:fill="FFFFFF"/>
        <w:spacing w:after="0"/>
        <w:ind w:left="0" w:firstLine="709"/>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2.</w:t>
      </w:r>
      <w:r>
        <w:rPr>
          <w:rStyle w:val="apple-converted-space"/>
          <w:rFonts w:ascii="Times New Roman" w:eastAsia="Times New Roman" w:hAnsi="Times New Roman"/>
          <w:color w:val="000000"/>
          <w:sz w:val="28"/>
          <w:szCs w:val="28"/>
          <w:lang w:eastAsia="ru-RU"/>
        </w:rPr>
        <w:t> </w:t>
      </w:r>
      <w:r>
        <w:rPr>
          <w:rStyle w:val="fontstyle160"/>
          <w:rFonts w:ascii="Times New Roman" w:eastAsia="Times New Roman" w:hAnsi="Times New Roman"/>
          <w:color w:val="000000"/>
          <w:sz w:val="28"/>
          <w:szCs w:val="28"/>
          <w:lang w:eastAsia="ru-RU"/>
        </w:rPr>
        <w:t>Обнародовать настоящее постановление и разместить на официальном сайте в сети Интернет.</w:t>
      </w:r>
    </w:p>
    <w:p w:rsidR="006D3D68" w:rsidRDefault="006D3D68" w:rsidP="006D3D68">
      <w:pPr>
        <w:pStyle w:val="a5"/>
        <w:shd w:val="clear" w:color="auto" w:fill="FFFFFF"/>
        <w:spacing w:after="0"/>
        <w:ind w:left="0" w:firstLine="709"/>
        <w:jc w:val="both"/>
        <w:rPr>
          <w:rFonts w:ascii="Arial" w:eastAsia="Times New Roman" w:hAnsi="Arial" w:cs="Arial"/>
          <w:color w:val="000000"/>
          <w:sz w:val="28"/>
          <w:szCs w:val="28"/>
          <w:lang w:eastAsia="ru-RU"/>
        </w:rPr>
      </w:pPr>
      <w:r>
        <w:rPr>
          <w:rStyle w:val="fontstyle160"/>
          <w:rFonts w:ascii="Times New Roman" w:eastAsia="Times New Roman" w:hAnsi="Times New Roman"/>
          <w:color w:val="000000"/>
          <w:sz w:val="28"/>
          <w:szCs w:val="28"/>
          <w:lang w:eastAsia="ru-RU"/>
        </w:rPr>
        <w:t>3.</w:t>
      </w:r>
      <w:r>
        <w:rPr>
          <w:rStyle w:val="apple-converted-space"/>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Контроль за исполнением настоящего постановления оставляю за собой.</w:t>
      </w:r>
    </w:p>
    <w:p w:rsidR="006D3D68" w:rsidRDefault="006D3D68" w:rsidP="006D3D68">
      <w:pPr>
        <w:pStyle w:val="a5"/>
        <w:shd w:val="clear" w:color="auto" w:fill="FFFFFF"/>
        <w:spacing w:after="0"/>
        <w:ind w:left="0" w:firstLine="709"/>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4. Постановление вступает в силу со дня обнародования.</w:t>
      </w:r>
    </w:p>
    <w:p w:rsidR="006D3D68" w:rsidRDefault="006D3D68" w:rsidP="006D3D68">
      <w:pPr>
        <w:pStyle w:val="a5"/>
        <w:shd w:val="clear" w:color="auto" w:fill="FFFFFF"/>
        <w:spacing w:after="0"/>
        <w:ind w:left="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w:t>
      </w:r>
    </w:p>
    <w:p w:rsidR="006D3D68" w:rsidRDefault="006D3D68" w:rsidP="006D3D68">
      <w:pPr>
        <w:pStyle w:val="a5"/>
        <w:shd w:val="clear" w:color="auto" w:fill="FFFFFF"/>
        <w:spacing w:after="0"/>
        <w:ind w:left="0"/>
        <w:rPr>
          <w:rFonts w:ascii="Arial" w:eastAsia="Times New Roman" w:hAnsi="Arial" w:cs="Arial"/>
          <w:color w:val="000000"/>
          <w:sz w:val="28"/>
          <w:szCs w:val="28"/>
          <w:lang w:eastAsia="ru-RU"/>
        </w:rPr>
      </w:pPr>
    </w:p>
    <w:p w:rsidR="006D3D68" w:rsidRDefault="006D3D68" w:rsidP="006D3D68">
      <w:pPr>
        <w:pStyle w:val="a5"/>
        <w:shd w:val="clear" w:color="auto" w:fill="FFFFFF"/>
        <w:spacing w:after="0"/>
        <w:ind w:left="0"/>
        <w:rPr>
          <w:rFonts w:ascii="Arial" w:eastAsia="Times New Roman" w:hAnsi="Arial" w:cs="Arial"/>
          <w:color w:val="000000"/>
          <w:sz w:val="28"/>
          <w:szCs w:val="28"/>
          <w:lang w:eastAsia="ru-RU"/>
        </w:rPr>
      </w:pPr>
    </w:p>
    <w:tbl>
      <w:tblPr>
        <w:tblW w:w="9045" w:type="dxa"/>
        <w:tblCellMar>
          <w:left w:w="0" w:type="dxa"/>
          <w:right w:w="0" w:type="dxa"/>
        </w:tblCellMar>
        <w:tblLook w:val="04A0"/>
      </w:tblPr>
      <w:tblGrid>
        <w:gridCol w:w="4483"/>
        <w:gridCol w:w="4562"/>
      </w:tblGrid>
      <w:tr w:rsidR="006D3D68" w:rsidTr="006D3D68">
        <w:tc>
          <w:tcPr>
            <w:tcW w:w="5211" w:type="dxa"/>
            <w:shd w:val="clear" w:color="auto" w:fill="FFFFFF"/>
            <w:tcMar>
              <w:top w:w="0" w:type="dxa"/>
              <w:left w:w="108" w:type="dxa"/>
              <w:bottom w:w="0" w:type="dxa"/>
              <w:right w:w="108" w:type="dxa"/>
            </w:tcMar>
          </w:tcPr>
          <w:p w:rsidR="006D3D68" w:rsidRDefault="006D3D68">
            <w:pPr>
              <w:pStyle w:val="a5"/>
              <w:spacing w:after="0"/>
              <w:ind w:left="0"/>
              <w:rPr>
                <w:rFonts w:ascii="Times New Roman" w:eastAsia="Times New Roman" w:hAnsi="Times New Roman"/>
                <w:bCs/>
                <w:sz w:val="28"/>
                <w:szCs w:val="28"/>
                <w:lang w:eastAsia="ru-RU"/>
              </w:rPr>
            </w:pPr>
          </w:p>
          <w:p w:rsidR="006D3D68" w:rsidRDefault="006D3D68">
            <w:pPr>
              <w:pStyle w:val="a5"/>
              <w:spacing w:after="0"/>
              <w:ind w:left="0"/>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Глава  </w:t>
            </w:r>
            <w:r>
              <w:rPr>
                <w:rFonts w:ascii="Times New Roman" w:eastAsia="Times New Roman" w:hAnsi="Times New Roman"/>
                <w:bCs/>
                <w:color w:val="0000FF"/>
                <w:sz w:val="28"/>
                <w:szCs w:val="28"/>
                <w:lang w:eastAsia="ru-RU"/>
              </w:rPr>
              <w:t xml:space="preserve"> </w:t>
            </w:r>
            <w:r>
              <w:rPr>
                <w:rFonts w:ascii="Times New Roman" w:eastAsia="Times New Roman" w:hAnsi="Times New Roman"/>
                <w:bCs/>
                <w:sz w:val="28"/>
                <w:szCs w:val="28"/>
                <w:lang w:eastAsia="ru-RU"/>
              </w:rPr>
              <w:t xml:space="preserve">сельсовета                                                            </w:t>
            </w:r>
          </w:p>
        </w:tc>
        <w:tc>
          <w:tcPr>
            <w:tcW w:w="5212" w:type="dxa"/>
            <w:shd w:val="clear" w:color="auto" w:fill="FFFFFF"/>
            <w:tcMar>
              <w:top w:w="0" w:type="dxa"/>
              <w:left w:w="108" w:type="dxa"/>
              <w:bottom w:w="0" w:type="dxa"/>
              <w:right w:w="108" w:type="dxa"/>
            </w:tcMar>
          </w:tcPr>
          <w:p w:rsidR="006D3D68" w:rsidRDefault="006D3D68">
            <w:pPr>
              <w:pStyle w:val="a5"/>
              <w:spacing w:after="0"/>
              <w:ind w:left="0"/>
              <w:rPr>
                <w:rFonts w:ascii="Times New Roman" w:eastAsia="Times New Roman" w:hAnsi="Times New Roman"/>
                <w:sz w:val="28"/>
                <w:szCs w:val="28"/>
                <w:lang w:eastAsia="ru-RU"/>
              </w:rPr>
            </w:pPr>
          </w:p>
          <w:p w:rsidR="006D3D68" w:rsidRDefault="006D3D68">
            <w:pPr>
              <w:tabs>
                <w:tab w:val="left" w:pos="990"/>
              </w:tabs>
              <w:rPr>
                <w:sz w:val="28"/>
                <w:szCs w:val="28"/>
              </w:rPr>
            </w:pPr>
            <w:r>
              <w:t xml:space="preserve">                                   </w:t>
            </w:r>
            <w:r>
              <w:tab/>
            </w:r>
            <w:r>
              <w:rPr>
                <w:sz w:val="28"/>
                <w:szCs w:val="28"/>
              </w:rPr>
              <w:t>С.И.Воробьев</w:t>
            </w:r>
          </w:p>
        </w:tc>
      </w:tr>
    </w:tbl>
    <w:p w:rsidR="006D3D68" w:rsidRDefault="006D3D68" w:rsidP="006D3D68">
      <w:pPr>
        <w:pStyle w:val="a5"/>
        <w:shd w:val="clear" w:color="auto" w:fill="FFFFFF"/>
        <w:spacing w:after="0"/>
        <w:ind w:left="0"/>
        <w:rPr>
          <w:rFonts w:ascii="Arial" w:eastAsia="Times New Roman" w:hAnsi="Arial" w:cs="Arial"/>
          <w:color w:val="000000"/>
          <w:sz w:val="28"/>
          <w:szCs w:val="28"/>
          <w:lang w:eastAsia="ru-RU"/>
        </w:rPr>
      </w:pPr>
    </w:p>
    <w:tbl>
      <w:tblPr>
        <w:tblW w:w="9045" w:type="dxa"/>
        <w:tblCellMar>
          <w:left w:w="0" w:type="dxa"/>
          <w:right w:w="0" w:type="dxa"/>
        </w:tblCellMar>
        <w:tblLook w:val="04A0"/>
      </w:tblPr>
      <w:tblGrid>
        <w:gridCol w:w="2918"/>
        <w:gridCol w:w="2918"/>
        <w:gridCol w:w="3209"/>
      </w:tblGrid>
      <w:tr w:rsidR="006D3D68" w:rsidTr="006D3D68">
        <w:tc>
          <w:tcPr>
            <w:tcW w:w="3131" w:type="dxa"/>
            <w:tcMar>
              <w:top w:w="0" w:type="dxa"/>
              <w:left w:w="108" w:type="dxa"/>
              <w:bottom w:w="0" w:type="dxa"/>
              <w:right w:w="108" w:type="dxa"/>
            </w:tcMar>
            <w:hideMark/>
          </w:tcPr>
          <w:p w:rsidR="006D3D68" w:rsidRDefault="006D3D68">
            <w:pPr>
              <w:pStyle w:val="consplusnormal"/>
              <w:spacing w:before="0" w:beforeAutospacing="0" w:after="0" w:afterAutospacing="0"/>
              <w:jc w:val="both"/>
            </w:pPr>
            <w:r>
              <w:t> </w:t>
            </w:r>
          </w:p>
        </w:tc>
        <w:tc>
          <w:tcPr>
            <w:tcW w:w="3130" w:type="dxa"/>
            <w:tcMar>
              <w:top w:w="0" w:type="dxa"/>
              <w:left w:w="108" w:type="dxa"/>
              <w:bottom w:w="0" w:type="dxa"/>
              <w:right w:w="108" w:type="dxa"/>
            </w:tcMar>
            <w:hideMark/>
          </w:tcPr>
          <w:p w:rsidR="006D3D68" w:rsidRDefault="006D3D68">
            <w:pPr>
              <w:pStyle w:val="consplusnormal"/>
              <w:spacing w:before="0" w:beforeAutospacing="0" w:after="0" w:afterAutospacing="0"/>
              <w:jc w:val="both"/>
            </w:pPr>
            <w:r>
              <w:t> </w:t>
            </w:r>
          </w:p>
        </w:tc>
        <w:tc>
          <w:tcPr>
            <w:tcW w:w="3311" w:type="dxa"/>
            <w:tcMar>
              <w:top w:w="0" w:type="dxa"/>
              <w:left w:w="108" w:type="dxa"/>
              <w:bottom w:w="0" w:type="dxa"/>
              <w:right w:w="108" w:type="dxa"/>
            </w:tcMar>
            <w:hideMark/>
          </w:tcPr>
          <w:p w:rsidR="006D3D68" w:rsidRDefault="006D3D68">
            <w:pPr>
              <w:pStyle w:val="consplusnormal"/>
              <w:spacing w:before="0" w:beforeAutospacing="0" w:after="0" w:afterAutospacing="0"/>
            </w:pPr>
            <w:r>
              <w:t xml:space="preserve">        Приложение к проекту</w:t>
            </w:r>
          </w:p>
          <w:p w:rsidR="006D3D68" w:rsidRDefault="006D3D68">
            <w:pPr>
              <w:pStyle w:val="consplusnormal"/>
              <w:spacing w:before="0" w:beforeAutospacing="0" w:after="0" w:afterAutospacing="0"/>
              <w:jc w:val="center"/>
            </w:pPr>
            <w:r>
              <w:t xml:space="preserve"> постановлению администрации муниципального образования </w:t>
            </w:r>
            <w:r>
              <w:rPr>
                <w:b/>
                <w:bCs/>
                <w:color w:val="0000FF"/>
              </w:rPr>
              <w:t>Фадеевский</w:t>
            </w:r>
            <w:r>
              <w:t xml:space="preserve"> сельсовет Пономаревского района от    19.04.2019 № 4-п</w:t>
            </w:r>
          </w:p>
        </w:tc>
      </w:tr>
    </w:tbl>
    <w:p w:rsidR="006D3D68" w:rsidRDefault="006D3D68" w:rsidP="006D3D68">
      <w:pPr>
        <w:pStyle w:val="a5"/>
        <w:shd w:val="clear" w:color="auto" w:fill="FFFFFF"/>
        <w:ind w:left="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color w:val="000000"/>
          <w:sz w:val="20"/>
          <w:szCs w:val="20"/>
          <w:lang w:eastAsia="ru-RU"/>
        </w:rPr>
      </w:pPr>
      <w:r>
        <w:rPr>
          <w:rFonts w:ascii="Times New Roman" w:eastAsia="Times New Roman" w:hAnsi="Times New Roman"/>
          <w:b/>
          <w:bCs/>
          <w:color w:val="000000"/>
          <w:sz w:val="24"/>
          <w:szCs w:val="24"/>
          <w:lang w:eastAsia="ru-RU"/>
        </w:rPr>
        <w:t>АДМИНИСТРАТИВНЫЙ РЕГЛАМЕНТ</w:t>
      </w:r>
    </w:p>
    <w:p w:rsidR="006D3D68" w:rsidRDefault="006D3D68" w:rsidP="006D3D68">
      <w:pPr>
        <w:pStyle w:val="a5"/>
        <w:shd w:val="clear" w:color="auto" w:fill="FFFFFF"/>
        <w:spacing w:after="0"/>
        <w:ind w:left="0"/>
        <w:jc w:val="center"/>
        <w:rPr>
          <w:rFonts w:ascii="Arial" w:eastAsia="Times New Roman" w:hAnsi="Arial" w:cs="Arial"/>
          <w:color w:val="000000"/>
          <w:sz w:val="20"/>
          <w:szCs w:val="20"/>
          <w:lang w:eastAsia="ru-RU"/>
        </w:rPr>
      </w:pPr>
      <w:r>
        <w:rPr>
          <w:rFonts w:ascii="Times New Roman" w:eastAsia="Times New Roman" w:hAnsi="Times New Roman"/>
          <w:b/>
          <w:bCs/>
          <w:color w:val="000000"/>
          <w:sz w:val="24"/>
          <w:szCs w:val="24"/>
          <w:lang w:eastAsia="ru-RU"/>
        </w:rPr>
        <w:t>по предоставлению муниципальной услуги</w:t>
      </w:r>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r>
        <w:rPr>
          <w:rFonts w:ascii="Times New Roman" w:eastAsia="Times New Roman" w:hAnsi="Times New Roman"/>
          <w:b/>
          <w:bCs/>
          <w:color w:val="000000"/>
          <w:sz w:val="24"/>
          <w:szCs w:val="24"/>
          <w:lang w:eastAsia="ru-RU"/>
        </w:rPr>
        <w:t>Предоставление</w:t>
      </w:r>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земельных участков, находящихся в муниципальной собственности в собственность с торгов, предоставление земельных участков в аренду на торгах»</w:t>
      </w:r>
    </w:p>
    <w:p w:rsidR="006D3D68" w:rsidRDefault="006D3D68" w:rsidP="006D3D68">
      <w:pPr>
        <w:pStyle w:val="a5"/>
        <w:shd w:val="clear" w:color="auto" w:fill="FFFFFF"/>
        <w:spacing w:after="0"/>
        <w:ind w:left="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I. Общие положения</w:t>
      </w:r>
    </w:p>
    <w:p w:rsidR="006D3D68" w:rsidRDefault="006D3D68" w:rsidP="006D3D68">
      <w:pPr>
        <w:pStyle w:val="a5"/>
        <w:shd w:val="clear" w:color="auto" w:fill="FFFFFF"/>
        <w:spacing w:after="0"/>
        <w:ind w:left="0"/>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1. Предмет регулирования Административного регламента</w:t>
      </w:r>
    </w:p>
    <w:p w:rsidR="006D3D68" w:rsidRDefault="006D3D68" w:rsidP="006D3D68">
      <w:pPr>
        <w:pStyle w:val="a5"/>
        <w:shd w:val="clear" w:color="auto" w:fill="FFFFFF"/>
        <w:spacing w:after="0"/>
        <w:ind w:left="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Административный регламент предоставления муниципальной услуги "Предоставление земельных участков, </w:t>
      </w:r>
      <w:r>
        <w:rPr>
          <w:rFonts w:ascii="Times New Roman" w:eastAsia="Times New Roman" w:hAnsi="Times New Roman"/>
          <w:b/>
          <w:bCs/>
          <w:color w:val="000000"/>
          <w:sz w:val="24"/>
          <w:szCs w:val="24"/>
          <w:lang w:eastAsia="ru-RU"/>
        </w:rPr>
        <w:t xml:space="preserve">находящихся в муниципальной собственности </w:t>
      </w:r>
      <w:r>
        <w:rPr>
          <w:rFonts w:ascii="Times New Roman" w:eastAsia="Times New Roman" w:hAnsi="Times New Roman"/>
          <w:color w:val="000000"/>
          <w:sz w:val="24"/>
          <w:szCs w:val="24"/>
          <w:lang w:eastAsia="ru-RU"/>
        </w:rPr>
        <w:t xml:space="preserve"> в собственность с торгов, предоставление земельных участков в аренду на торгах"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администрацией муниципального образования </w:t>
      </w:r>
      <w:r>
        <w:rPr>
          <w:rFonts w:ascii="Times New Roman" w:eastAsia="Times New Roman" w:hAnsi="Times New Roman"/>
          <w:b/>
          <w:bCs/>
          <w:color w:val="0000FF"/>
          <w:sz w:val="24"/>
          <w:szCs w:val="24"/>
          <w:lang w:eastAsia="ru-RU"/>
        </w:rPr>
        <w:t xml:space="preserve">Фадеевский сельсовет </w:t>
      </w:r>
      <w:r>
        <w:rPr>
          <w:rFonts w:ascii="Times New Roman" w:eastAsia="Times New Roman" w:hAnsi="Times New Roman"/>
          <w:color w:val="000000"/>
          <w:sz w:val="24"/>
          <w:szCs w:val="24"/>
          <w:lang w:eastAsia="ru-RU"/>
        </w:rPr>
        <w:t>Пономаревского района  (далее - администрация).</w:t>
      </w:r>
    </w:p>
    <w:p w:rsidR="006D3D68" w:rsidRDefault="006D3D68" w:rsidP="006D3D68">
      <w:pPr>
        <w:pStyle w:val="a5"/>
        <w:shd w:val="clear" w:color="auto" w:fill="FFFFFF"/>
        <w:spacing w:after="0"/>
        <w:ind w:left="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2. Круг заявителей</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Заявителями при предоставлении муниципальной услуги являются физические и юридические лица, индивидуальные предприниматели.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От имени физических лиц, индивидуальных предпринимателей заявление и иные документы (информацию, сведения, данные), предусмотренные Административным регламентом, могут подавать (направлять) их представители, действующие в силу полномочий, основанных на доверенности.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От имени юридических лиц заявление и иные документы (информацию, сведения, данные), предусмотренные Административным регламентом, могут подавать (направлять)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6D3D68" w:rsidRDefault="006D3D68" w:rsidP="006D3D68">
      <w:pPr>
        <w:pStyle w:val="a5"/>
        <w:shd w:val="clear" w:color="auto" w:fill="FFFFFF"/>
        <w:spacing w:after="0"/>
        <w:ind w:left="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 Требования к порядку информирования</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о предоставлении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муниципальной услуги</w:t>
      </w:r>
    </w:p>
    <w:p w:rsidR="006D3D68" w:rsidRDefault="006D3D68" w:rsidP="006D3D68">
      <w:pPr>
        <w:pStyle w:val="a5"/>
        <w:shd w:val="clear" w:color="auto" w:fill="FFFFFF"/>
        <w:spacing w:after="0"/>
        <w:ind w:left="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Место нахождения и график работы структурных подразделений администрации муниципального образования </w:t>
      </w:r>
      <w:r>
        <w:rPr>
          <w:rFonts w:ascii="Times New Roman" w:eastAsia="Times New Roman" w:hAnsi="Times New Roman"/>
          <w:b/>
          <w:bCs/>
          <w:color w:val="0000FF"/>
          <w:sz w:val="24"/>
          <w:szCs w:val="24"/>
          <w:lang w:eastAsia="ru-RU"/>
        </w:rPr>
        <w:t xml:space="preserve">Фадеевский сельсовет </w:t>
      </w:r>
      <w:r>
        <w:rPr>
          <w:rFonts w:ascii="Times New Roman" w:eastAsia="Times New Roman" w:hAnsi="Times New Roman"/>
          <w:color w:val="000000"/>
          <w:sz w:val="24"/>
          <w:szCs w:val="24"/>
          <w:lang w:eastAsia="ru-RU"/>
        </w:rPr>
        <w:t>Пономаревского района, участвующих в оказании услуги:</w:t>
      </w:r>
    </w:p>
    <w:p w:rsidR="006D3D68" w:rsidRDefault="006D3D68" w:rsidP="006D3D68">
      <w:pPr>
        <w:pStyle w:val="a5"/>
        <w:shd w:val="clear" w:color="auto" w:fill="FFFFFF"/>
        <w:spacing w:after="0"/>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Адрес места нахождения администрации муниципального образования </w:t>
      </w:r>
      <w:r>
        <w:rPr>
          <w:rFonts w:ascii="Times New Roman" w:eastAsia="Times New Roman" w:hAnsi="Times New Roman"/>
          <w:b/>
          <w:bCs/>
          <w:color w:val="0000FF"/>
          <w:sz w:val="24"/>
          <w:szCs w:val="24"/>
          <w:lang w:eastAsia="ru-RU"/>
        </w:rPr>
        <w:t xml:space="preserve">Фадеевский сельсовет </w:t>
      </w:r>
      <w:r>
        <w:rPr>
          <w:rFonts w:ascii="Times New Roman" w:eastAsia="Times New Roman" w:hAnsi="Times New Roman"/>
          <w:color w:val="000000"/>
          <w:sz w:val="24"/>
          <w:szCs w:val="24"/>
          <w:lang w:eastAsia="ru-RU"/>
        </w:rPr>
        <w:t>Пономаревского района:</w:t>
      </w:r>
    </w:p>
    <w:p w:rsidR="006D3D68" w:rsidRDefault="006D3D68" w:rsidP="006D3D68">
      <w:pPr>
        <w:pStyle w:val="a5"/>
        <w:shd w:val="clear" w:color="auto" w:fill="FFFFFF"/>
        <w:spacing w:after="0"/>
        <w:ind w:left="0"/>
        <w:jc w:val="both"/>
        <w:rPr>
          <w:rFonts w:ascii="Times New Roman" w:eastAsia="Times New Roman" w:hAnsi="Times New Roman"/>
          <w:color w:val="000000"/>
          <w:sz w:val="24"/>
          <w:szCs w:val="24"/>
          <w:lang w:eastAsia="ru-RU"/>
        </w:rPr>
      </w:pPr>
    </w:p>
    <w:p w:rsidR="006D3D68" w:rsidRDefault="006D3D68" w:rsidP="006D3D68">
      <w:pPr>
        <w:pStyle w:val="a5"/>
        <w:shd w:val="clear" w:color="auto" w:fill="FFFFFF"/>
        <w:spacing w:after="0"/>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График работы администрации:</w:t>
      </w:r>
    </w:p>
    <w:p w:rsidR="006D3D68" w:rsidRDefault="006D3D68" w:rsidP="006D3D68">
      <w:pPr>
        <w:pStyle w:val="a5"/>
        <w:shd w:val="clear" w:color="auto" w:fill="FFFFFF"/>
        <w:spacing w:after="0"/>
        <w:ind w:left="0" w:firstLine="709"/>
        <w:jc w:val="both"/>
        <w:rPr>
          <w:rFonts w:ascii="Times New Roman" w:eastAsia="Times New Roman" w:hAnsi="Times New Roman"/>
          <w:color w:val="000000"/>
          <w:sz w:val="24"/>
          <w:szCs w:val="24"/>
          <w:lang w:eastAsia="ru-RU"/>
        </w:rPr>
      </w:pPr>
    </w:p>
    <w:p w:rsidR="006D3D68" w:rsidRDefault="006D3D68" w:rsidP="006D3D68">
      <w:pPr>
        <w:pStyle w:val="a5"/>
        <w:shd w:val="clear" w:color="auto" w:fill="FFFFFF"/>
        <w:spacing w:after="0"/>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Приемные дня: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Телефон администрации:  </w:t>
      </w:r>
      <w:r>
        <w:rPr>
          <w:rFonts w:ascii="Times New Roman" w:eastAsia="Times New Roman" w:hAnsi="Times New Roman"/>
          <w:color w:val="000000"/>
          <w:sz w:val="24"/>
          <w:szCs w:val="24"/>
          <w:u w:val="single"/>
          <w:lang w:eastAsia="ru-RU"/>
        </w:rPr>
        <w:t>8 (353) 57 24 3 78, 8 (353) 57 24 3 32</w:t>
      </w:r>
    </w:p>
    <w:p w:rsidR="006D3D68" w:rsidRDefault="006D3D68" w:rsidP="006D3D68">
      <w:r>
        <w:rPr>
          <w:color w:val="000000"/>
        </w:rPr>
        <w:t xml:space="preserve">            Адрес электронной почты администрации:</w:t>
      </w:r>
      <w:r>
        <w:rPr>
          <w:rStyle w:val="apple-converted-space"/>
          <w:color w:val="000000"/>
        </w:rPr>
        <w:t> </w:t>
      </w:r>
      <w:proofErr w:type="spellStart"/>
      <w:r>
        <w:rPr>
          <w:u w:val="single"/>
          <w:lang w:val="en-US"/>
        </w:rPr>
        <w:t>fadeevka</w:t>
      </w:r>
      <w:proofErr w:type="spellEnd"/>
      <w:r>
        <w:rPr>
          <w:u w:val="single"/>
        </w:rPr>
        <w:t>-</w:t>
      </w:r>
      <w:proofErr w:type="spellStart"/>
      <w:r>
        <w:rPr>
          <w:u w:val="single"/>
          <w:lang w:val="en-US"/>
        </w:rPr>
        <w:t>sovet</w:t>
      </w:r>
      <w:proofErr w:type="spellEnd"/>
      <w:r>
        <w:rPr>
          <w:u w:val="single"/>
        </w:rPr>
        <w:t>@</w:t>
      </w:r>
      <w:r>
        <w:rPr>
          <w:u w:val="single"/>
          <w:lang w:val="en-US"/>
        </w:rPr>
        <w:t>mail</w:t>
      </w:r>
      <w:r>
        <w:rPr>
          <w:u w:val="single"/>
        </w:rPr>
        <w:t>.</w:t>
      </w:r>
      <w:proofErr w:type="spellStart"/>
      <w:r>
        <w:rPr>
          <w:u w:val="single"/>
          <w:lang w:val="en-US"/>
        </w:rPr>
        <w:t>ru</w:t>
      </w:r>
      <w:proofErr w:type="spellEnd"/>
    </w:p>
    <w:p w:rsidR="006D3D68" w:rsidRDefault="006D3D68" w:rsidP="006D3D68">
      <w:pPr>
        <w:pStyle w:val="a5"/>
        <w:shd w:val="clear" w:color="auto" w:fill="FFFFFF"/>
        <w:spacing w:after="0"/>
        <w:ind w:left="0" w:firstLine="709"/>
        <w:jc w:val="both"/>
        <w:rPr>
          <w:rFonts w:ascii="Times New Roman" w:eastAsia="Times New Roman" w:hAnsi="Times New Roman"/>
          <w:color w:val="000000"/>
          <w:sz w:val="24"/>
          <w:szCs w:val="24"/>
          <w:lang w:eastAsia="ru-RU"/>
        </w:rPr>
      </w:pPr>
      <w:r>
        <w:rPr>
          <w:rStyle w:val="affd"/>
          <w:rFonts w:ascii="Times New Roman" w:eastAsia="Times New Roman" w:hAnsi="Times New Roman"/>
          <w:color w:val="000000"/>
          <w:sz w:val="24"/>
          <w:szCs w:val="24"/>
          <w:shd w:val="clear" w:color="auto" w:fill="FFFFFF"/>
          <w:lang w:eastAsia="ru-RU"/>
        </w:rPr>
        <w:t xml:space="preserve">Адрес официального сайта муниципального образования </w:t>
      </w:r>
      <w:r>
        <w:rPr>
          <w:rFonts w:ascii="Times New Roman" w:eastAsia="Times New Roman" w:hAnsi="Times New Roman"/>
          <w:b/>
          <w:bCs/>
          <w:color w:val="0000FF"/>
          <w:sz w:val="24"/>
          <w:szCs w:val="24"/>
          <w:lang w:eastAsia="ru-RU"/>
        </w:rPr>
        <w:t>Фадеевский сельсовет</w:t>
      </w:r>
      <w:r>
        <w:rPr>
          <w:rFonts w:ascii="Times New Roman" w:eastAsia="Times New Roman" w:hAnsi="Times New Roman"/>
          <w:color w:val="000000"/>
          <w:sz w:val="24"/>
          <w:szCs w:val="24"/>
          <w:lang w:eastAsia="ru-RU"/>
        </w:rPr>
        <w:t xml:space="preserve"> Пономаревского района </w:t>
      </w:r>
      <w:r>
        <w:rPr>
          <w:rStyle w:val="affd"/>
          <w:rFonts w:ascii="Times New Roman" w:eastAsia="Times New Roman" w:hAnsi="Times New Roman"/>
          <w:color w:val="000000"/>
          <w:sz w:val="24"/>
          <w:szCs w:val="24"/>
          <w:shd w:val="clear" w:color="auto" w:fill="FFFFFF"/>
          <w:lang w:eastAsia="ru-RU"/>
        </w:rPr>
        <w:t>в сети Интернет -</w:t>
      </w:r>
      <w:r>
        <w:rPr>
          <w:rFonts w:ascii="Times New Roman" w:eastAsia="Times New Roman" w:hAnsi="Times New Roman"/>
          <w:sz w:val="24"/>
          <w:szCs w:val="24"/>
          <w:u w:val="single"/>
          <w:lang w:eastAsia="ru-RU"/>
        </w:rPr>
        <w:t xml:space="preserve"> http://fadeevka-sovet.ru/</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Информацию по вопросам предоставления муниципальной услуги можно получить, обратившись в администрацию:</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 почте;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 электронной почте;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посредством факсимильной связи;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 телефону.</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Заявителю предоставляется следующая информация: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местонахождении, почтовом адресе администрации, номерах телефонов сотрудников, ответственных за предоставление муниципальной услуги, графике работы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об административных процедурах предоставления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ходе предоставления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нормативных правовых актах, устанавливающих требования к предоставлению муниципальной услуги (наименование, номер, дата принятия);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порядке обжалования действий (бездействия) должностных лиц администрации, а также принимаемого ею решения в процессе предоставления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адрес официального интернет-сайта и адрес электронной почты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 иная информация о деятельности администрации в соответствии с Федеральным </w:t>
      </w:r>
      <w:hyperlink r:id="rId5" w:history="1">
        <w:r>
          <w:rPr>
            <w:rStyle w:val="a3"/>
            <w:rFonts w:ascii="Times New Roman" w:eastAsia="Times New Roman" w:hAnsi="Times New Roman"/>
            <w:sz w:val="24"/>
            <w:szCs w:val="24"/>
          </w:rPr>
          <w:t>законом</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от 9 февраля 2009 года № 8-ФЗ "Об обеспечении доступа к информации о деятельности государственных органов и органов местного самоуправления".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Указанная информация, а также настоящий Административный регламент размещаются: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 официальном интернет-сайте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 информационных стендах в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На информационном стенде также размещаются: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перечень документов, представление которых необходимо для предоставления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форма бланка заявления.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Информация по вопросам предоставления муниципальной услуги предоставляется бесплатно.</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Основными требованиями к порядку информирования о предоставлении муниципальной услуги являются: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достоверность предоставляемой информации;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четкость в изложении информации;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полнота информирования.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При ответах на обращения специалисты администрации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должен быть сообщен телефонный номер, по которому можно получить необходимую информацию.</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Консультацию при устном обращении специалист администрации осуществляет не более 15 минут.</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для ответа требуется более продолжительное время;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заявитель обратился за консультацией во время приема документов от другого заявителя либо специалист администрации не имеет возможности оказать консультацию в полном объеме.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данной ситуации необходимо в вежливой (корректной) форме сообщить об этом заявителю.</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Ответы на письменные обращения по вопросам предоставления муниципальной услуги даются в срок, не превышающий 30 календарных дней со дня регистрации заявления.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II. Стандарт предоставления муниципальной услуги</w:t>
      </w:r>
    </w:p>
    <w:p w:rsidR="006D3D68" w:rsidRDefault="006D3D68" w:rsidP="006D3D68">
      <w:pPr>
        <w:pStyle w:val="a5"/>
        <w:shd w:val="clear" w:color="auto" w:fill="FFFFFF"/>
        <w:spacing w:after="0"/>
        <w:ind w:left="0"/>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1. Наименование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В соответствии с настоящим Административным регламентом предоставляется муниципальная услуга "Предоставление земельных участков, </w:t>
      </w:r>
      <w:r>
        <w:rPr>
          <w:rFonts w:ascii="Times New Roman" w:eastAsia="Times New Roman" w:hAnsi="Times New Roman"/>
          <w:bCs/>
          <w:color w:val="000000"/>
          <w:sz w:val="24"/>
          <w:szCs w:val="24"/>
          <w:lang w:eastAsia="ru-RU"/>
        </w:rPr>
        <w:t>находящихся в муниципальной собственности,</w:t>
      </w:r>
      <w:r>
        <w:rPr>
          <w:rFonts w:ascii="Times New Roman" w:eastAsia="Times New Roman" w:hAnsi="Times New Roman"/>
          <w:color w:val="000000"/>
          <w:sz w:val="24"/>
          <w:szCs w:val="24"/>
          <w:lang w:eastAsia="ru-RU"/>
        </w:rPr>
        <w:t xml:space="preserve"> в собственность с торгов, предоставление земельных участков в аренду на торгах".</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2. Наименование органа местного самоуправления,</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предоставляющего муниципальную услугу</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 xml:space="preserve">Муниципальную услугу предоставляет специалист администрация, уполномоченный на предоставление муниципальной услуги (далее специалист администрации) муниципального образования </w:t>
      </w:r>
      <w:r>
        <w:rPr>
          <w:rFonts w:ascii="Times New Roman" w:eastAsia="Times New Roman" w:hAnsi="Times New Roman"/>
          <w:sz w:val="24"/>
          <w:szCs w:val="24"/>
          <w:lang w:eastAsia="ru-RU"/>
        </w:rPr>
        <w:t>Фадеевский сельсовет</w:t>
      </w:r>
      <w:r>
        <w:rPr>
          <w:rFonts w:ascii="Times New Roman" w:eastAsia="Times New Roman" w:hAnsi="Times New Roman"/>
          <w:b/>
          <w:bCs/>
          <w:color w:val="0000FF"/>
          <w:sz w:val="24"/>
          <w:szCs w:val="24"/>
          <w:lang w:eastAsia="ru-RU"/>
        </w:rPr>
        <w:t xml:space="preserve"> </w:t>
      </w:r>
      <w:r>
        <w:rPr>
          <w:rFonts w:ascii="Times New Roman" w:eastAsia="Times New Roman" w:hAnsi="Times New Roman"/>
          <w:color w:val="000000"/>
          <w:sz w:val="24"/>
          <w:szCs w:val="24"/>
          <w:lang w:eastAsia="ru-RU"/>
        </w:rPr>
        <w:t xml:space="preserve"> Пономаревского района.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3. Описание результата предоставления муниципальной услуги</w:t>
      </w:r>
    </w:p>
    <w:p w:rsidR="006D3D68" w:rsidRDefault="006D3D68" w:rsidP="006D3D68">
      <w:pPr>
        <w:pStyle w:val="a5"/>
        <w:shd w:val="clear" w:color="auto" w:fill="FFFFFF"/>
        <w:spacing w:after="0"/>
        <w:ind w:left="0"/>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Результатом предоставления муниципальной услуги является: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отказ заявителю в предоставлении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предоставление земельного участка по результатам торгов в собственность;</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предоставление земельного участка по результатам торгов в аренду;</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предоставление земельного участка по результатам торгов в аренду для комплексного освоения территории.</w:t>
      </w:r>
    </w:p>
    <w:p w:rsidR="006D3D68" w:rsidRDefault="006D3D68" w:rsidP="006D3D68">
      <w:pPr>
        <w:pStyle w:val="a5"/>
        <w:shd w:val="clear" w:color="auto" w:fill="FFFFFF"/>
        <w:spacing w:after="0"/>
        <w:ind w:left="0" w:firstLine="709"/>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4. Срок предоставления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Максимальный срок предоставления муниципальной услуги составляет не более 5 месяцев со дня регистрации заявления, в том числе: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срок подготовки результата предоставления муниципальной услуги - 5 месяцев со дня регистрации заявления;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срок формирования и направления межведомственных запросов - 5 рабочих дней;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срок подготовки, направления и получения ответов на межведомственные запросы - 10 рабочих дней;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срок направления результата муниципальной услуги заявителю:</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- 14 рабочих дней в случае наличия оснований для отказа в предоставлении муниципальной услуги, перечисленных в</w:t>
      </w:r>
      <w:r>
        <w:rPr>
          <w:rStyle w:val="apple-converted-space"/>
          <w:rFonts w:ascii="Times New Roman" w:eastAsia="Times New Roman" w:hAnsi="Times New Roman"/>
          <w:color w:val="000000"/>
          <w:sz w:val="24"/>
          <w:szCs w:val="24"/>
          <w:lang w:eastAsia="ru-RU"/>
        </w:rPr>
        <w:t> </w:t>
      </w:r>
      <w:hyperlink r:id="rId6" w:anchor="Par236" w:history="1">
        <w:r>
          <w:rPr>
            <w:rStyle w:val="a3"/>
            <w:rFonts w:ascii="Times New Roman" w:eastAsia="Times New Roman" w:hAnsi="Times New Roman"/>
            <w:sz w:val="24"/>
            <w:szCs w:val="24"/>
          </w:rPr>
          <w:t>пункте 9.13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 со дня регистрации заявления о предоставлении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- 2 месяца в случае наличия оснований для отказа в предоставлении муниципальной услуги, перечисленных в</w:t>
      </w:r>
      <w:r>
        <w:rPr>
          <w:rStyle w:val="apple-converted-space"/>
          <w:rFonts w:ascii="Times New Roman" w:eastAsia="Times New Roman" w:hAnsi="Times New Roman"/>
          <w:color w:val="000000"/>
          <w:sz w:val="24"/>
          <w:szCs w:val="24"/>
          <w:lang w:eastAsia="ru-RU"/>
        </w:rPr>
        <w:t> </w:t>
      </w:r>
      <w:hyperlink r:id="rId7" w:anchor="Par214" w:history="1">
        <w:r>
          <w:rPr>
            <w:rStyle w:val="a3"/>
            <w:rFonts w:ascii="Times New Roman" w:eastAsia="Times New Roman" w:hAnsi="Times New Roman"/>
            <w:sz w:val="24"/>
            <w:szCs w:val="24"/>
          </w:rPr>
          <w:t>пункте 9.1 части 2</w:t>
        </w:r>
      </w:hyperlink>
      <w:r>
        <w:rPr>
          <w:rFonts w:ascii="Times New Roman" w:eastAsia="Times New Roman" w:hAnsi="Times New Roman"/>
          <w:color w:val="000000"/>
          <w:sz w:val="24"/>
          <w:szCs w:val="24"/>
          <w:lang w:eastAsia="ru-RU"/>
        </w:rPr>
        <w:t>, со дня регистрации заявления о предоставлении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- 3 рабочих дня со дня подписания протокола рассмотрения заявок в случае наличия оснований для отказа в предоставлении муниципальной услуги, перечисленных в </w:t>
      </w:r>
      <w:hyperlink r:id="rId8" w:anchor="Par237" w:history="1">
        <w:r>
          <w:rPr>
            <w:rStyle w:val="a3"/>
            <w:rFonts w:ascii="Times New Roman" w:eastAsia="Times New Roman" w:hAnsi="Times New Roman"/>
            <w:sz w:val="24"/>
            <w:szCs w:val="24"/>
          </w:rPr>
          <w:t>пункте 9.14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- 3 рабочих дня со дня подписания протокола о результатах аукциона в случае признания иного лица, кроме заявителя, победителем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- 10 календарных дней со дня подписания протокола о результатах торгов.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Срок предоставления муниципальной услуги исчисляется в календарных днях со дня, следующего за днем регистрации заявления.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Основания для приостановления предоставления муниципальной услуги отсутствуют.</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5. Перечень нормативных правовых актов,</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регулирующих отношения, </w:t>
      </w:r>
    </w:p>
    <w:p w:rsidR="006D3D68" w:rsidRDefault="006D3D68" w:rsidP="006D3D68">
      <w:pPr>
        <w:pStyle w:val="a5"/>
        <w:shd w:val="clear" w:color="auto" w:fill="FFFFFF"/>
        <w:spacing w:after="0"/>
        <w:ind w:left="0" w:firstLine="709"/>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возникшие в связи</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с предоставлением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Предоставление муниципальной услуги осуществляется в соответствии с</w:t>
      </w:r>
      <w:r>
        <w:rPr>
          <w:rStyle w:val="apple-converted-space"/>
          <w:rFonts w:ascii="Times New Roman" w:eastAsia="Times New Roman" w:hAnsi="Times New Roman"/>
          <w:color w:val="000000"/>
          <w:sz w:val="24"/>
          <w:szCs w:val="24"/>
          <w:lang w:eastAsia="ru-RU"/>
        </w:rPr>
        <w:t> </w:t>
      </w:r>
      <w:hyperlink r:id="rId9" w:history="1">
        <w:r>
          <w:rPr>
            <w:rStyle w:val="a3"/>
            <w:rFonts w:ascii="Times New Roman" w:eastAsia="Times New Roman" w:hAnsi="Times New Roman"/>
            <w:sz w:val="24"/>
            <w:szCs w:val="24"/>
          </w:rPr>
          <w:t>Конституцией</w:t>
        </w:r>
      </w:hyperlink>
      <w:r>
        <w:rPr>
          <w:rFonts w:ascii="Times New Roman" w:eastAsia="Times New Roman" w:hAnsi="Times New Roman"/>
          <w:color w:val="000000"/>
          <w:sz w:val="24"/>
          <w:szCs w:val="24"/>
          <w:lang w:eastAsia="ru-RU"/>
        </w:rPr>
        <w:t xml:space="preserve"> Российской Федерации; Земельным</w:t>
      </w:r>
      <w:r>
        <w:rPr>
          <w:rStyle w:val="apple-converted-space"/>
          <w:rFonts w:ascii="Times New Roman" w:eastAsia="Times New Roman" w:hAnsi="Times New Roman"/>
          <w:color w:val="000000"/>
          <w:sz w:val="24"/>
          <w:szCs w:val="24"/>
          <w:lang w:eastAsia="ru-RU"/>
        </w:rPr>
        <w:t> </w:t>
      </w:r>
      <w:hyperlink r:id="rId10" w:history="1">
        <w:r>
          <w:rPr>
            <w:rStyle w:val="a3"/>
            <w:rFonts w:ascii="Times New Roman" w:eastAsia="Times New Roman" w:hAnsi="Times New Roman"/>
            <w:sz w:val="24"/>
            <w:szCs w:val="24"/>
          </w:rPr>
          <w:t>кодексом</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Российской Федерации; Федеральным </w:t>
      </w:r>
      <w:hyperlink r:id="rId11" w:history="1">
        <w:r>
          <w:rPr>
            <w:rStyle w:val="a3"/>
            <w:rFonts w:ascii="Times New Roman" w:eastAsia="Times New Roman" w:hAnsi="Times New Roman"/>
            <w:sz w:val="24"/>
            <w:szCs w:val="24"/>
          </w:rPr>
          <w:t>законом</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от 25 октября 2001 года № 137-ФЗ "О введении в действие Земельного кодекса Российской Федерации"; Федеральным</w:t>
      </w:r>
      <w:r>
        <w:rPr>
          <w:rStyle w:val="apple-converted-space"/>
          <w:rFonts w:ascii="Times New Roman" w:eastAsia="Times New Roman" w:hAnsi="Times New Roman"/>
          <w:color w:val="000000"/>
          <w:sz w:val="24"/>
          <w:szCs w:val="24"/>
          <w:lang w:eastAsia="ru-RU"/>
        </w:rPr>
        <w:t> </w:t>
      </w:r>
      <w:hyperlink r:id="rId12" w:history="1">
        <w:r>
          <w:rPr>
            <w:rStyle w:val="a3"/>
            <w:rFonts w:ascii="Times New Roman" w:eastAsia="Times New Roman" w:hAnsi="Times New Roman"/>
            <w:sz w:val="24"/>
            <w:szCs w:val="24"/>
          </w:rPr>
          <w:t>законом</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от 9 февраля 2009 года № 8-ФЗ "Об обеспечении доступа к информации о деятельности государственных органов и органов местного самоуправления"; Федеральным</w:t>
      </w:r>
      <w:r>
        <w:rPr>
          <w:rStyle w:val="apple-converted-space"/>
          <w:rFonts w:ascii="Times New Roman" w:eastAsia="Times New Roman" w:hAnsi="Times New Roman"/>
          <w:color w:val="000000"/>
          <w:sz w:val="24"/>
          <w:szCs w:val="24"/>
          <w:lang w:eastAsia="ru-RU"/>
        </w:rPr>
        <w:t> </w:t>
      </w:r>
      <w:hyperlink r:id="rId13" w:history="1">
        <w:r>
          <w:rPr>
            <w:rStyle w:val="a3"/>
            <w:rFonts w:ascii="Times New Roman" w:eastAsia="Times New Roman" w:hAnsi="Times New Roman"/>
            <w:sz w:val="24"/>
            <w:szCs w:val="24"/>
          </w:rPr>
          <w:t>законом</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от 27 июля 2010 года № 210-ФЗ "Об организации предоставления государственных и муниципальных услуг"; иными нормативными правовыми актами Российской Федерации и Оренбургской</w:t>
      </w:r>
      <w:r>
        <w:rPr>
          <w:rFonts w:ascii="Times New Roman" w:eastAsia="Times New Roman" w:hAnsi="Times New Roman"/>
          <w:color w:val="000000"/>
          <w:sz w:val="24"/>
          <w:szCs w:val="24"/>
          <w:lang w:eastAsia="ru-RU"/>
        </w:rPr>
        <w:tab/>
        <w:t xml:space="preserve"> области.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bookmarkStart w:id="0" w:name="Par156"/>
      <w:bookmarkEnd w:id="0"/>
      <w:r>
        <w:rPr>
          <w:rFonts w:ascii="Times New Roman" w:eastAsia="Times New Roman" w:hAnsi="Times New Roman"/>
          <w:b/>
          <w:color w:val="000000"/>
          <w:sz w:val="24"/>
          <w:szCs w:val="24"/>
          <w:lang w:eastAsia="ru-RU"/>
        </w:rPr>
        <w:t>6. Исчерпывающий перечень документов,</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необходимых в соответствии с нормативными</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правовыми актами для предоставления муниципальной</w:t>
      </w:r>
    </w:p>
    <w:p w:rsidR="006D3D68" w:rsidRDefault="006D3D68" w:rsidP="006D3D68">
      <w:pPr>
        <w:pStyle w:val="a5"/>
        <w:shd w:val="clear" w:color="auto" w:fill="FFFFFF"/>
        <w:spacing w:after="0"/>
        <w:ind w:left="0" w:firstLine="709"/>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услуги и услуг, которые являются необходимыми</w:t>
      </w:r>
    </w:p>
    <w:p w:rsidR="006D3D68" w:rsidRDefault="006D3D68" w:rsidP="006D3D68">
      <w:pPr>
        <w:pStyle w:val="a5"/>
        <w:shd w:val="clear" w:color="auto" w:fill="FFFFFF"/>
        <w:spacing w:after="0"/>
        <w:ind w:left="0" w:firstLine="709"/>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и обязательными для предоставления муниципальной услуги,</w:t>
      </w:r>
    </w:p>
    <w:p w:rsidR="006D3D68" w:rsidRDefault="006D3D68" w:rsidP="006D3D68">
      <w:pPr>
        <w:pStyle w:val="a5"/>
        <w:shd w:val="clear" w:color="auto" w:fill="FFFFFF"/>
        <w:spacing w:after="0"/>
        <w:ind w:left="0" w:firstLine="709"/>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способы их получения заявителем, порядок их представления</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6.1. Для предоставления муниципальной услуги заявитель представляет в администрацию лично или почтовым отправлением заявление, оформленное по форме согласно</w:t>
      </w:r>
      <w:r>
        <w:rPr>
          <w:rStyle w:val="apple-converted-space"/>
          <w:rFonts w:ascii="Times New Roman" w:eastAsia="Times New Roman" w:hAnsi="Times New Roman"/>
          <w:color w:val="000000"/>
          <w:sz w:val="24"/>
          <w:szCs w:val="24"/>
          <w:lang w:eastAsia="ru-RU"/>
        </w:rPr>
        <w:t> </w:t>
      </w:r>
      <w:hyperlink r:id="rId14" w:anchor="Par652" w:history="1">
        <w:r>
          <w:rPr>
            <w:rStyle w:val="a3"/>
            <w:rFonts w:ascii="Times New Roman" w:eastAsia="Times New Roman" w:hAnsi="Times New Roman"/>
            <w:sz w:val="24"/>
            <w:szCs w:val="24"/>
          </w:rPr>
          <w:t>приложениям № 1</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r>
        <w:rPr>
          <w:rStyle w:val="apple-converted-space"/>
          <w:rFonts w:ascii="Times New Roman" w:eastAsia="Times New Roman" w:hAnsi="Times New Roman"/>
          <w:color w:val="000000"/>
          <w:sz w:val="24"/>
          <w:szCs w:val="24"/>
          <w:lang w:eastAsia="ru-RU"/>
        </w:rPr>
        <w:t> </w:t>
      </w:r>
      <w:hyperlink r:id="rId15" w:anchor="Par716" w:history="1">
        <w:r>
          <w:rPr>
            <w:rStyle w:val="a3"/>
            <w:rFonts w:ascii="Times New Roman" w:eastAsia="Times New Roman" w:hAnsi="Times New Roman"/>
            <w:sz w:val="24"/>
            <w:szCs w:val="24"/>
          </w:rPr>
          <w:t>4</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к настоящему Административному регламенту.</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 заявлению заявителем прилагаются следующие документы: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bookmarkStart w:id="1" w:name="Par168"/>
      <w:bookmarkEnd w:id="1"/>
      <w:r>
        <w:rPr>
          <w:rFonts w:ascii="Times New Roman" w:eastAsia="Times New Roman" w:hAnsi="Times New Roman"/>
          <w:color w:val="000000"/>
          <w:sz w:val="24"/>
          <w:szCs w:val="24"/>
          <w:lang w:eastAsia="ru-RU"/>
        </w:rPr>
        <w:t>6.2. Для участия в аукционе заявитель представляет организатору аукциона следующие документы: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заявка на участие в аукционе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копии документов, удостоверяющих личность заявителя (для граждан);</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документы, подтверждающие внесение задатка.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Один заявитель имеет право подать только одну заявку на участие в торгах.</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Указанные документы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6D3D68" w:rsidRDefault="006D3D68" w:rsidP="006D3D68">
      <w:pPr>
        <w:pStyle w:val="a5"/>
        <w:shd w:val="clear" w:color="auto" w:fill="FFFFFF"/>
        <w:spacing w:after="0"/>
        <w:ind w:left="0" w:firstLine="709"/>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 Исчерпывающий перечень документов, необходимых</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в соответствии с нормативными правовыми актами</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для предоставления муниципальной услуги,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которые находятся</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в распоряжении государственных органов, органов местного</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самоуправления Оренбургской области и иных организаций и</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которые заявитель вправе представить, а также способы их</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получения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заявителем, в том числе в электронной форме,</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порядок их представления</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Оренбургской области и иных организаций, являются: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сведения о возможности предоставления земельного участка;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информация о предельных параметрах разрешенного строительства, реконструкции;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сведения государственного кадастра недвижимости о земельном участке;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сведения о зарегистрированных правах на земельный участок;</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выписка из Единого государственного реестра юридических лиц;</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выписка из Единого государственного реестра индивидуальных предпринимателей;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кадастровый паспорт земельного участка с установленным видом разрешенного использования.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Документы не могут быть затребованы у заявителя, при этом заявитель вправе представить их вместе с заявлением.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Непредставление документов не является основанием для отказа в предоставлении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Запрещается требовать от заявителя: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находятся в распоряжении органа, предоставляющего муниципальную услугу, иных государственных органов, участвующих в предоставлении </w:t>
      </w:r>
      <w:r>
        <w:rPr>
          <w:rFonts w:ascii="Times New Roman" w:eastAsia="Times New Roman" w:hAnsi="Times New Roman"/>
          <w:color w:val="000000"/>
          <w:sz w:val="24"/>
          <w:szCs w:val="24"/>
          <w:lang w:eastAsia="ru-RU"/>
        </w:rPr>
        <w:lastRenderedPageBreak/>
        <w:t xml:space="preserve">муниципальной услуги, за исключением документов, указанных в </w:t>
      </w:r>
      <w:hyperlink r:id="rId16" w:history="1">
        <w:r>
          <w:rPr>
            <w:rStyle w:val="a3"/>
            <w:rFonts w:ascii="Times New Roman" w:eastAsia="Times New Roman" w:hAnsi="Times New Roman"/>
            <w:sz w:val="24"/>
            <w:szCs w:val="24"/>
          </w:rPr>
          <w:t>части 6 статьи 7</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Федерального закона от 27 июля 2010 года № 210-ФЗ "Об организации предоставления государственных и муниципальных услуг".</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bookmarkStart w:id="2" w:name="Par177"/>
      <w:bookmarkEnd w:id="2"/>
      <w:r>
        <w:rPr>
          <w:rFonts w:ascii="Times New Roman" w:eastAsia="Times New Roman" w:hAnsi="Times New Roman"/>
          <w:b/>
          <w:color w:val="000000"/>
          <w:sz w:val="24"/>
          <w:szCs w:val="24"/>
          <w:lang w:eastAsia="ru-RU"/>
        </w:rPr>
        <w:t>8. Исчерпывающий перечень оснований</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для отказа в приеме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документов, необходимых</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для предоставления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если лицом, предоставившим заявление лично, не предъявлен документ, удостоверяющий личность;</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если заявление при личном обращении представлено не заявителем и не представителем заявителя;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если представлено заявление, оформленное с нарушениями требований настоящего Административного регламента, в том числе если заявление о предоставлении муниципальной услуги оформлено не по форме, установленной настоящим Административным регламентом.</w:t>
      </w:r>
    </w:p>
    <w:p w:rsidR="006D3D68" w:rsidRDefault="006D3D68" w:rsidP="006D3D68">
      <w:pPr>
        <w:pStyle w:val="a5"/>
        <w:shd w:val="clear" w:color="auto" w:fill="FFFFFF"/>
        <w:spacing w:after="0"/>
        <w:ind w:left="0"/>
        <w:rPr>
          <w:rFonts w:ascii="Arial" w:eastAsia="Times New Roman" w:hAnsi="Arial" w:cs="Arial"/>
          <w:b/>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 Исчерпывающий перечень оснований</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отказа в предоставлении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Основаниями для отказа в предоставлении муниципальной услуги являются следующие случаи: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bookmarkStart w:id="3" w:name="Par214"/>
      <w:bookmarkEnd w:id="3"/>
      <w:r>
        <w:rPr>
          <w:rFonts w:ascii="Times New Roman" w:eastAsia="Times New Roman" w:hAnsi="Times New Roman"/>
          <w:color w:val="000000"/>
          <w:sz w:val="24"/>
          <w:szCs w:val="24"/>
          <w:lang w:eastAsia="ru-RU"/>
        </w:rPr>
        <w:t>9.1. выявление оснований, исключающих возможность проведения аукциона в отношении земельного участка: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границы земельного участка подлежат уточнению в соответствии с требованиями Федерального</w:t>
      </w:r>
      <w:r>
        <w:rPr>
          <w:rStyle w:val="apple-converted-space"/>
          <w:rFonts w:ascii="Times New Roman" w:eastAsia="Times New Roman" w:hAnsi="Times New Roman"/>
          <w:color w:val="000000"/>
          <w:sz w:val="24"/>
          <w:szCs w:val="24"/>
          <w:lang w:eastAsia="ru-RU"/>
        </w:rPr>
        <w:t> </w:t>
      </w:r>
      <w:hyperlink r:id="rId17" w:history="1">
        <w:r>
          <w:rPr>
            <w:rStyle w:val="a3"/>
            <w:rFonts w:ascii="Times New Roman" w:eastAsia="Times New Roman" w:hAnsi="Times New Roman"/>
            <w:sz w:val="24"/>
            <w:szCs w:val="24"/>
          </w:rPr>
          <w:t>закона</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от 24.07.2007 № 221-ФЗ "О государственном кадастре недвижимости";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 земельный участок не зарегистрировано право муниципальной собственности;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земельный участок не отнесен к определенной категории земель;</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Pr>
          <w:rStyle w:val="apple-converted-space"/>
          <w:rFonts w:ascii="Times New Roman" w:eastAsia="Times New Roman" w:hAnsi="Times New Roman"/>
          <w:color w:val="000000"/>
          <w:sz w:val="24"/>
          <w:szCs w:val="24"/>
          <w:lang w:eastAsia="ru-RU"/>
        </w:rPr>
        <w:t> </w:t>
      </w:r>
      <w:hyperlink r:id="rId18" w:history="1">
        <w:r>
          <w:rPr>
            <w:rStyle w:val="a3"/>
            <w:rFonts w:ascii="Times New Roman" w:eastAsia="Times New Roman" w:hAnsi="Times New Roman"/>
            <w:sz w:val="24"/>
            <w:szCs w:val="24"/>
          </w:rPr>
          <w:t>пунктом 3 статьи 39.36</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Земельного кодекса Российской Федерации и </w:t>
      </w:r>
      <w:r>
        <w:rPr>
          <w:rFonts w:ascii="Times New Roman" w:eastAsia="Times New Roman" w:hAnsi="Times New Roman"/>
          <w:color w:val="000000"/>
          <w:sz w:val="24"/>
          <w:szCs w:val="24"/>
          <w:lang w:eastAsia="ru-RU"/>
        </w:rPr>
        <w:lastRenderedPageBreak/>
        <w:t>размещение которого не препятствует использованию такого земельного участка в соответствии с его разрешенным использованием;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9.2.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9.3. земельный участок ограничен в обороте, за исключением случая проведения аукциона на право заключения договора аренды земельного участка;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9.4.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9.5.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9.6.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9.7.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9.8.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9.9.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9.10.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9.11.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9.12.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w:t>
      </w:r>
      <w:r>
        <w:rPr>
          <w:rFonts w:ascii="Times New Roman" w:eastAsia="Times New Roman" w:hAnsi="Times New Roman"/>
          <w:color w:val="000000"/>
          <w:sz w:val="24"/>
          <w:szCs w:val="24"/>
          <w:lang w:eastAsia="ru-RU"/>
        </w:rPr>
        <w:lastRenderedPageBreak/>
        <w:t>аренды земельного участка для комплексного освоения территории или ведения дачного хозяйства;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bookmarkStart w:id="4" w:name="Par236"/>
      <w:bookmarkEnd w:id="4"/>
      <w:r>
        <w:rPr>
          <w:rFonts w:ascii="Times New Roman" w:eastAsia="Times New Roman" w:hAnsi="Times New Roman"/>
          <w:color w:val="000000"/>
          <w:sz w:val="24"/>
          <w:szCs w:val="24"/>
          <w:lang w:eastAsia="ru-RU"/>
        </w:rPr>
        <w:t>9.13. наличие в документах, представленных заявителем, недостоверной или искаженной информации.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bookmarkStart w:id="5" w:name="Par237"/>
      <w:bookmarkEnd w:id="5"/>
      <w:r>
        <w:rPr>
          <w:rFonts w:ascii="Times New Roman" w:eastAsia="Times New Roman" w:hAnsi="Times New Roman"/>
          <w:color w:val="000000"/>
          <w:sz w:val="24"/>
          <w:szCs w:val="24"/>
          <w:lang w:eastAsia="ru-RU"/>
        </w:rPr>
        <w:t>9.14. Выявление оснований, исключающих возможность заявителя участвовать в аукционе, а именно:</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непредставление заявителем необходимых для участия в аукционе документов или представление недостоверных сведений;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непоступление</w:t>
      </w:r>
      <w:proofErr w:type="spellEnd"/>
      <w:r>
        <w:rPr>
          <w:rFonts w:ascii="Times New Roman" w:eastAsia="Times New Roman" w:hAnsi="Times New Roman"/>
          <w:color w:val="000000"/>
          <w:sz w:val="24"/>
          <w:szCs w:val="24"/>
          <w:lang w:eastAsia="ru-RU"/>
        </w:rPr>
        <w:t xml:space="preserve"> задатка на дату рассмотрения заявок на участие в аукционе;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 подача заявки на участие в аукционе лицом, которое в соответствии с Земельным </w:t>
      </w:r>
      <w:hyperlink r:id="rId19" w:history="1">
        <w:r>
          <w:rPr>
            <w:rStyle w:val="a3"/>
            <w:rFonts w:ascii="Times New Roman" w:eastAsia="Times New Roman" w:hAnsi="Times New Roman"/>
            <w:sz w:val="24"/>
            <w:szCs w:val="24"/>
          </w:rPr>
          <w:t>кодексом</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Отказ в предоставлении муниципальной услуги оформляется и выдается (направляется) заявителю с указанием причин отказа.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Документ, содержащий отказ в предоставлении муниципальной услуги, подписывается уполномоченным должностным лицом.</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 Перечень документов, которые являются необходимыми</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и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обязательными для предоставления муниципальной услуги,</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в том числе сведения о документе (документах), выдаваемом</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(выдаваемых) организациями,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участвующими в предоставлении</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информация о предельных параметрах разрешенного строительства, реконструкции;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выписка из Единого государственного реестра недвижимости об объекте недвижимости;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выписка из Единого государственного реестра юридических лиц;</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выписка из Единого государственного реестра индивидуальных предпринимателей.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Документы, указанные в данном пункте настоящего Административного регламента, можно получить по обращению в соответствующие органы, в компетенции которых находятся эти документы, в том числе в электронной форме.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Запрещается требовать от заявителей: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нормативными правовыми актами органов местного самоуправления Оренбургской области.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11. Порядок, размер и основания взимания</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государственной пошлины или иной платы, взимаемой</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за предоставление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Муниципальная услуга предоставляется бесплатно.</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12. Максимальный срок ожидания в очереди при подаче</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заявления о предоставлении муниципальной услуги и</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при получении результата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предоставления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Ожидание в очереди при получении результата предоставления муниципальной услуги не предусмотрено.</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13. Срок и порядок регистрации заявления</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о предоставлении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муниципальной</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услуги, в том числе в электронной форме</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Заявление заявителя при личном обращении в администрацию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14. Требования к помещениям, в которых предоставляется</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муниципальная услуга, к месту ожидания и приема</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заявителей, размещению и оформлению визуальной,</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текстовой и </w:t>
      </w:r>
      <w:proofErr w:type="spellStart"/>
      <w:r>
        <w:rPr>
          <w:rFonts w:ascii="Times New Roman" w:eastAsia="Times New Roman" w:hAnsi="Times New Roman"/>
          <w:b/>
          <w:color w:val="000000"/>
          <w:sz w:val="24"/>
          <w:szCs w:val="24"/>
          <w:lang w:eastAsia="ru-RU"/>
        </w:rPr>
        <w:t>мультимедийной</w:t>
      </w:r>
      <w:proofErr w:type="spellEnd"/>
      <w:r>
        <w:rPr>
          <w:rFonts w:ascii="Times New Roman" w:eastAsia="Times New Roman" w:hAnsi="Times New Roman"/>
          <w:b/>
          <w:color w:val="000000"/>
          <w:sz w:val="24"/>
          <w:szCs w:val="24"/>
          <w:lang w:eastAsia="ru-RU"/>
        </w:rPr>
        <w:t xml:space="preserve"> информации о порядке</w:t>
      </w:r>
    </w:p>
    <w:p w:rsidR="006D3D68" w:rsidRDefault="006D3D68" w:rsidP="006D3D68">
      <w:pPr>
        <w:pStyle w:val="a5"/>
        <w:shd w:val="clear" w:color="auto" w:fill="FFFFFF"/>
        <w:spacing w:after="0"/>
        <w:ind w:left="0"/>
        <w:jc w:val="center"/>
        <w:rPr>
          <w:rFonts w:ascii="Arial" w:eastAsia="Times New Roman" w:hAnsi="Arial" w:cs="Arial"/>
          <w:color w:val="000000"/>
          <w:sz w:val="20"/>
          <w:szCs w:val="20"/>
          <w:lang w:eastAsia="ru-RU"/>
        </w:rPr>
      </w:pPr>
      <w:r>
        <w:rPr>
          <w:rFonts w:ascii="Times New Roman" w:eastAsia="Times New Roman" w:hAnsi="Times New Roman"/>
          <w:b/>
          <w:color w:val="000000"/>
          <w:sz w:val="24"/>
          <w:szCs w:val="24"/>
          <w:lang w:eastAsia="ru-RU"/>
        </w:rPr>
        <w:t>предоставления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Вход в здание администрации должен быть оборудован информационной табличкой (вывеской), содержащей информацию о его наименовании и режиме работы.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На территории, прилегающей к зданию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Для людей с ограниченными возможностями должны быть предусмотрены: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возможность беспрепятственного входа в помещения и выхода из них;</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содействие со стороны работников администрации, при необходимости, инвалиду при входе в объект и выходе из него;</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возможность посадки в транспортное средство и высадки из него перед входом в администрацию;</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сопровождение инвалидов, имеющих стойкие расстройства функции зрения и самостоятельного передвижения, по территории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 оказание должностными лицами администрации иной необходимой инвалидам и </w:t>
      </w:r>
      <w:proofErr w:type="spellStart"/>
      <w:r>
        <w:rPr>
          <w:rFonts w:ascii="Times New Roman" w:eastAsia="Times New Roman" w:hAnsi="Times New Roman"/>
          <w:color w:val="000000"/>
          <w:sz w:val="24"/>
          <w:szCs w:val="24"/>
          <w:lang w:eastAsia="ru-RU"/>
        </w:rPr>
        <w:t>маломобильным</w:t>
      </w:r>
      <w:proofErr w:type="spellEnd"/>
      <w:r>
        <w:rPr>
          <w:rFonts w:ascii="Times New Roman" w:eastAsia="Times New Roman" w:hAnsi="Times New Roman"/>
          <w:color w:val="000000"/>
          <w:sz w:val="24"/>
          <w:szCs w:val="24"/>
          <w:lang w:eastAsia="ru-RU"/>
        </w:rPr>
        <w:t xml:space="preserve"> группам населения помощи в преодолении барьеров, мешающих получению ими услуг наравне с другими лицами.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Прием заявителей осуществляется в специально выделенном помещении для предоставления муниципальной услуги (далее - помещение).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Вход и выход из помещения оборудуются соответствующими указателями.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сотрудников министерства.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местах предоставления муниципальной услуги предусматривается оборудование мест общественного пользования (туалетов).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Помещение должно быть оборудовано противопожарной системой и средствами порошкового пожаротушения.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Помещение для ожидания заявителями приема должно быть оборудовано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помещении администрации оборудуется информационный стенд предназначенный для ознакомления заявителей с информационными материалами по порядку предоставления муниципальной услуги, помещение также оборудуется столами, стульями для возможности оформления документов.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Рабочие места специалистов администрации,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администрации, осуществляющего предоставление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15. Показатели доступности и качества муниципальной</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услуги, в том числе количество взаимодействий заявителя</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с должностными лицами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 предоставлении муниципальной</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услуги и их продолжительность,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возможность получения</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муниципальной услуги в многофункциональном центре</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предоставления государственных и муниципальных услуг,</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возможность получения информации о ходе предоставления</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муниципальной услуги, в том числе с использованием</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информационно-коммуникационных технологий</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Показателями доступности и качества муниципальной услуги являются: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доступность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ПД = КП / (КП + КН) </w:t>
      </w:r>
      <w:proofErr w:type="spellStart"/>
      <w:r>
        <w:rPr>
          <w:rFonts w:ascii="Times New Roman" w:eastAsia="Times New Roman" w:hAnsi="Times New Roman"/>
          <w:color w:val="000000"/>
          <w:sz w:val="24"/>
          <w:szCs w:val="24"/>
          <w:lang w:eastAsia="ru-RU"/>
        </w:rPr>
        <w:t>x</w:t>
      </w:r>
      <w:proofErr w:type="spellEnd"/>
      <w:r>
        <w:rPr>
          <w:rFonts w:ascii="Times New Roman" w:eastAsia="Times New Roman" w:hAnsi="Times New Roman"/>
          <w:color w:val="000000"/>
          <w:sz w:val="24"/>
          <w:szCs w:val="24"/>
          <w:lang w:eastAsia="ru-RU"/>
        </w:rPr>
        <w:t xml:space="preserve"> 100, где</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КП - количество оказанных администрацией муниципальных услуг в соответствии с Административным регламентом;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КН - количество жалоб на неисполнение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своевременность оказания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ПК = К1 / (К1 + К2 + К3) </w:t>
      </w:r>
      <w:proofErr w:type="spellStart"/>
      <w:r>
        <w:rPr>
          <w:rFonts w:ascii="Times New Roman" w:eastAsia="Times New Roman" w:hAnsi="Times New Roman"/>
          <w:color w:val="000000"/>
          <w:sz w:val="24"/>
          <w:szCs w:val="24"/>
          <w:lang w:eastAsia="ru-RU"/>
        </w:rPr>
        <w:t>x</w:t>
      </w:r>
      <w:proofErr w:type="spellEnd"/>
      <w:r>
        <w:rPr>
          <w:rFonts w:ascii="Times New Roman" w:eastAsia="Times New Roman" w:hAnsi="Times New Roman"/>
          <w:color w:val="000000"/>
          <w:sz w:val="24"/>
          <w:szCs w:val="24"/>
          <w:lang w:eastAsia="ru-RU"/>
        </w:rPr>
        <w:t xml:space="preserve"> 100, где</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К1 - количество своевременно оказанных администрацией муниципальных услуг в соответствии с Административным регламентом;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К2 - количество оказанных администрацией муниципальных услуг в соответствии с Административным регламентом с нарушением установленного срока;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К3 - количество необоснованных отказов в оказании муниципальной услуги администрацией в соответствии с Административным регламентом.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Заявителям предоставлена возможность взаимодействия с должностными лицами администрации, выполняющими административные процедуры, а также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Заявитель взаимодействует с должностным лицом, специалистами администрации в ходе: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приема документов для рассмотрения - максимальный срок взаимодействия с заявителем составляет 20 минут;</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получения результата предоставления муниципальной услуги - максимальный срок взаимодействия с заявителем составляет 10 минут.</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Информацию о ходе предоставления муниципальной услуги можно получить при личном или письменном обращении в администрацию.</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Администрация при предоставлении муниципальной услуги взаимодействие с многофункциональными центрами не осуществляет.</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16. Иные требования, в том числе учитывающие особенности</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предоставления муниципальной услуги в многофункциональных</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центрах предоставления государственных и муниципальных услуг</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Заявителям обеспечивается возможность получения информации о предоставляемой муниципальной услуге на официальном сайте администрации в сети "Интернет".</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Заявителям обеспечивается возможность получения на официальном сайте администрации в сети "Интернет" формы заявления, необходимого для получения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Заявителям обеспечивается возможность получения информации о ходе предоставления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При предоставлении муниципальной услуги взаимодействие с многофункциональными центрами администрацией не осуществляется.</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III. Состав, последовательность и сроки выполнения</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административных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процедур, требования к порядку</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их выполнения, в том числе особенности выполнения</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административных процедур в электронной форме</w:t>
      </w:r>
    </w:p>
    <w:p w:rsidR="006D3D68" w:rsidRDefault="006D3D68" w:rsidP="006D3D68">
      <w:pPr>
        <w:pStyle w:val="a5"/>
        <w:shd w:val="clear" w:color="auto" w:fill="FFFFFF"/>
        <w:spacing w:after="0"/>
        <w:ind w:left="0"/>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1. Перечень административных процедур</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Предоставление муниципальной услуги включает в себя следующие административные процедуры и действия: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прием, проверка, регистрация заявления о предоставлении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рассмотрение заявления о предоставлении муниципальной услуги, принятие решения о проведении аукциона или отказа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подготовка аукциона, прием и рассмотрение заявок на участие в аукционе;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проведение аукциона, подготовка и выдача документов по результатам предоставления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2. Порядок осуществления отдельных</w:t>
      </w:r>
    </w:p>
    <w:p w:rsidR="006D3D68" w:rsidRDefault="006D3D68" w:rsidP="006D3D68">
      <w:pPr>
        <w:pStyle w:val="a5"/>
        <w:shd w:val="clear" w:color="auto" w:fill="FFFFFF"/>
        <w:spacing w:after="0"/>
        <w:ind w:left="0" w:firstLine="709"/>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административных процедур</w:t>
      </w:r>
    </w:p>
    <w:p w:rsidR="006D3D68" w:rsidRDefault="006D3D68" w:rsidP="006D3D68">
      <w:pPr>
        <w:pStyle w:val="a5"/>
        <w:shd w:val="clear" w:color="auto" w:fill="FFFFFF"/>
        <w:spacing w:after="0"/>
        <w:ind w:left="0" w:firstLine="709"/>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Информация о правилах предоставления муниципальной услуги предоставляется по обращениям заявителей, а также размещается на официальном сайте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при посещении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иным способом, позволяющим передать в электронном виде документы.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Информация о ходе предоставления муниципальной услуги предоставляется при личном обращении, по телефону администрации, по электронной почте администрации.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3. Блок-схема предоставления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Блок-схема предоставления муниципальной услуги приведена в</w:t>
      </w:r>
      <w:r>
        <w:rPr>
          <w:rStyle w:val="apple-converted-space"/>
          <w:rFonts w:ascii="Times New Roman" w:eastAsia="Times New Roman" w:hAnsi="Times New Roman"/>
          <w:color w:val="000000"/>
          <w:sz w:val="24"/>
          <w:szCs w:val="24"/>
          <w:lang w:eastAsia="ru-RU"/>
        </w:rPr>
        <w:t> </w:t>
      </w:r>
      <w:hyperlink r:id="rId20" w:anchor="Par882" w:history="1">
        <w:r>
          <w:rPr>
            <w:rStyle w:val="a3"/>
            <w:rFonts w:ascii="Times New Roman" w:eastAsia="Times New Roman" w:hAnsi="Times New Roman"/>
            <w:sz w:val="24"/>
            <w:szCs w:val="24"/>
          </w:rPr>
          <w:t>5</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к Административному регламенту.</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 Прием, проверка, регистрация заявления</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о предоставлении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w:t>
      </w:r>
      <w:r>
        <w:rPr>
          <w:rStyle w:val="apple-converted-space"/>
          <w:rFonts w:ascii="Times New Roman" w:eastAsia="Times New Roman" w:hAnsi="Times New Roman"/>
          <w:color w:val="000000"/>
          <w:sz w:val="24"/>
          <w:szCs w:val="24"/>
          <w:lang w:eastAsia="ru-RU"/>
        </w:rPr>
        <w:t> </w:t>
      </w:r>
      <w:hyperlink r:id="rId21" w:anchor="Par652" w:history="1">
        <w:r>
          <w:rPr>
            <w:rStyle w:val="a3"/>
            <w:rFonts w:ascii="Times New Roman" w:eastAsia="Times New Roman" w:hAnsi="Times New Roman"/>
            <w:sz w:val="24"/>
            <w:szCs w:val="24"/>
          </w:rPr>
          <w:t>приложениям № 1</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r>
        <w:rPr>
          <w:rStyle w:val="apple-converted-space"/>
          <w:rFonts w:ascii="Times New Roman" w:eastAsia="Times New Roman" w:hAnsi="Times New Roman"/>
          <w:color w:val="000000"/>
          <w:sz w:val="24"/>
          <w:szCs w:val="24"/>
          <w:lang w:eastAsia="ru-RU"/>
        </w:rPr>
        <w:t> </w:t>
      </w:r>
      <w:hyperlink r:id="rId22" w:anchor="Par716" w:history="1">
        <w:r>
          <w:rPr>
            <w:rStyle w:val="a3"/>
            <w:rFonts w:ascii="Times New Roman" w:eastAsia="Times New Roman" w:hAnsi="Times New Roman"/>
            <w:sz w:val="24"/>
            <w:szCs w:val="24"/>
          </w:rPr>
          <w:t>4</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к настоящему Административному регламенту.</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Сотрудник администрации, ответственный за прием документов: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осуществляет прием заявления и документов, необходимых для предоставления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документы в установленных законодательством случаях нотариально заверены;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фамилии, имена, отчества (при наличии), адрес местожительства написаны полностью;</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 документах нет подчисток, приписок, зачеркнутых слов и иных неоговоренных исправлений;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документы не исполнены карандашом;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документы не имеют серьезных повреждений, наличие которых не позволяет однозначно истолковать их содержание;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дает необходимые разъяснения по порядку приема и выдачи документов администрацией;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знакомит заявителя по его требованию с нормативными документами, регламентирующими работу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При наличии оснований, установленных</w:t>
      </w:r>
      <w:r>
        <w:rPr>
          <w:rStyle w:val="apple-converted-space"/>
          <w:rFonts w:ascii="Times New Roman" w:eastAsia="Times New Roman" w:hAnsi="Times New Roman"/>
          <w:color w:val="000000"/>
          <w:sz w:val="24"/>
          <w:szCs w:val="24"/>
          <w:lang w:eastAsia="ru-RU"/>
        </w:rPr>
        <w:t> </w:t>
      </w:r>
      <w:hyperlink r:id="rId23" w:anchor="Par156" w:history="1">
        <w:r>
          <w:rPr>
            <w:rStyle w:val="a3"/>
            <w:rFonts w:ascii="Times New Roman" w:eastAsia="Times New Roman" w:hAnsi="Times New Roman"/>
            <w:sz w:val="24"/>
            <w:szCs w:val="24"/>
          </w:rPr>
          <w:t>пунктом 6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 сотрудник администрации, ответственный за прием документов, готовит проект уведомления об отказе в приеме документов.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Максимальный срок выполнения данного административного действия - 1 календарный день.</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Сотрудник администрации, ответственный за прием документов: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регистрирует принятое заявление в базе данных электронного документооборота;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 порядке делопроизводства передает документы, представленные заявителем, главе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передает проект уведомления об отказе в приеме заявления с документами, послужившими основаниями для его подготовки, главе администрации для рассмотрения и принятия решения.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Срок административного действия - 1 календарный день со дня приема заявления.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Глава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рассматривает документы, принятые от заявителя;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 определяет сотрудника администрации, ответственного за рассмотрение заявления (документов);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подписывает уведомление об отказе в приеме заявления (документов) и передает его сотруднику администрации, ответственному за прием документов, для направления (выдачи) заявителю.</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Максимальный срок выполнения административного действия - 2 календарных дня со дня приема заявления.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Результатом административной процедуры является регистрация заявления, определение сотрудника администрации, ответственного за предоставление муниципальной услуги, либо направление уведомления заявителю об отказе в приеме заявления.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Критерием принятия решения в рамках административной процедуры является наличие либо отсутствие оснований для отказа в приеме заявления.</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 Рассмотрение заявления о предоставлении муниципальной</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услуги,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принятие решения о проведении аукциона или об отказе</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от проведения аукциона, в том числе формирование</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и направление межведомственных запросов в органы</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(организации), участвующие в предоставлении</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Основанием для начала выполнения административной процедуры является поступление заявления специалисту администрации, ответственному за предоставление муниципальной услуги, зарегистрированного заявления.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Принятие решения о предоставлении земельного участка проводится только в отношении земельного участка, прошедшего государственный кадастровый учет.</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Организатором аукциона является администрация.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Специалист администрации, ответственный за предоставление муниципальной услуги (далее - специалист администрации), производит проверку наличия оснований для отказа в предоставлении муниципальной услуги, перечисленных в</w:t>
      </w:r>
      <w:r>
        <w:rPr>
          <w:rStyle w:val="apple-converted-space"/>
          <w:rFonts w:ascii="Times New Roman" w:eastAsia="Times New Roman" w:hAnsi="Times New Roman"/>
          <w:color w:val="000000"/>
          <w:sz w:val="24"/>
          <w:szCs w:val="24"/>
          <w:lang w:eastAsia="ru-RU"/>
        </w:rPr>
        <w:t> </w:t>
      </w:r>
      <w:hyperlink r:id="rId24" w:anchor="Par214" w:history="1">
        <w:r>
          <w:rPr>
            <w:rStyle w:val="a3"/>
            <w:rFonts w:ascii="Times New Roman" w:eastAsia="Times New Roman" w:hAnsi="Times New Roman"/>
            <w:sz w:val="24"/>
            <w:szCs w:val="24"/>
          </w:rPr>
          <w:t>пунктах 9.1</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r>
        <w:rPr>
          <w:rStyle w:val="apple-converted-space"/>
          <w:rFonts w:ascii="Times New Roman" w:eastAsia="Times New Roman" w:hAnsi="Times New Roman"/>
          <w:color w:val="000000"/>
          <w:sz w:val="24"/>
          <w:szCs w:val="24"/>
          <w:lang w:eastAsia="ru-RU"/>
        </w:rPr>
        <w:t> </w:t>
      </w:r>
      <w:hyperlink r:id="rId25" w:anchor="Par236" w:history="1">
        <w:r>
          <w:rPr>
            <w:rStyle w:val="a3"/>
            <w:rFonts w:ascii="Times New Roman" w:eastAsia="Times New Roman" w:hAnsi="Times New Roman"/>
            <w:sz w:val="24"/>
            <w:szCs w:val="24"/>
          </w:rPr>
          <w:t>9.13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Административная </w:t>
      </w:r>
      <w:proofErr w:type="spellStart"/>
      <w:r>
        <w:rPr>
          <w:rFonts w:ascii="Times New Roman" w:eastAsia="Times New Roman" w:hAnsi="Times New Roman"/>
          <w:color w:val="000000"/>
          <w:sz w:val="24"/>
          <w:szCs w:val="24"/>
          <w:lang w:eastAsia="ru-RU"/>
        </w:rPr>
        <w:t>подпроцедура</w:t>
      </w:r>
      <w:proofErr w:type="spellEnd"/>
      <w:r>
        <w:rPr>
          <w:rFonts w:ascii="Times New Roman" w:eastAsia="Times New Roman" w:hAnsi="Times New Roman"/>
          <w:color w:val="000000"/>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Основанием для начала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специалистом администрации заявления о предоставлении муниципальной услуги без документов, указанных в</w:t>
      </w:r>
      <w:r>
        <w:rPr>
          <w:rStyle w:val="apple-converted-space"/>
          <w:rFonts w:ascii="Times New Roman" w:eastAsia="Times New Roman" w:hAnsi="Times New Roman"/>
          <w:color w:val="000000"/>
          <w:sz w:val="24"/>
          <w:szCs w:val="24"/>
          <w:lang w:eastAsia="ru-RU"/>
        </w:rPr>
        <w:t> </w:t>
      </w:r>
      <w:hyperlink r:id="rId26" w:anchor="Par177" w:history="1">
        <w:r>
          <w:rPr>
            <w:rStyle w:val="a3"/>
            <w:rFonts w:ascii="Times New Roman" w:eastAsia="Times New Roman" w:hAnsi="Times New Roman"/>
            <w:sz w:val="24"/>
            <w:szCs w:val="24"/>
          </w:rPr>
          <w:t>пункте 7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Специалист администрации, ответственный за предоставление муниципальной услуги, не позднее 5 рабочих дней со дня получения заявления о предоставлении муниципальной услуги без документа, указанного в</w:t>
      </w:r>
      <w:r>
        <w:rPr>
          <w:rStyle w:val="apple-converted-space"/>
          <w:rFonts w:ascii="Times New Roman" w:eastAsia="Times New Roman" w:hAnsi="Times New Roman"/>
          <w:color w:val="000000"/>
          <w:sz w:val="24"/>
          <w:szCs w:val="24"/>
          <w:lang w:eastAsia="ru-RU"/>
        </w:rPr>
        <w:t> </w:t>
      </w:r>
      <w:hyperlink r:id="rId27" w:anchor="Par177" w:history="1">
        <w:r>
          <w:rPr>
            <w:rStyle w:val="a3"/>
            <w:rFonts w:ascii="Times New Roman" w:eastAsia="Times New Roman" w:hAnsi="Times New Roman"/>
            <w:sz w:val="24"/>
            <w:szCs w:val="24"/>
          </w:rPr>
          <w:t>пункте 7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 формирует межведомственные запросы и направляет их с использованием автоматизированной информационной системы "Региональная система электронного правительства Оренбургской области" (далее - РСЭП ТО) в органы, в распоряжении которых находятся необходимые сведения.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В рамках предоставления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и запрашивает сведения из Единого государственного реестра недвижимости об объекте недвижимости.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Максимальный срок выполнения административной подпроцедуры составляет 5 рабочих дней.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Критерием принятия решения в рамках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w:t>
      </w:r>
      <w:r>
        <w:rPr>
          <w:rStyle w:val="apple-converted-space"/>
          <w:rFonts w:ascii="Times New Roman" w:eastAsia="Times New Roman" w:hAnsi="Times New Roman"/>
          <w:color w:val="000000"/>
          <w:sz w:val="24"/>
          <w:szCs w:val="24"/>
          <w:lang w:eastAsia="ru-RU"/>
        </w:rPr>
        <w:t> </w:t>
      </w:r>
      <w:hyperlink r:id="rId28" w:anchor="Par177" w:history="1">
        <w:r>
          <w:rPr>
            <w:rStyle w:val="a3"/>
            <w:rFonts w:ascii="Times New Roman" w:eastAsia="Times New Roman" w:hAnsi="Times New Roman"/>
            <w:sz w:val="24"/>
            <w:szCs w:val="24"/>
          </w:rPr>
          <w:t>пункте 7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Результатом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направление сформированного межведомственного запроса.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Способом фиксации результата выполнения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присвоение исходящего номера межведомственному запросу в РСЭП ТО.</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случае наличия оснований для отказа в предоставлении муниципальной услуги, перечисленных в</w:t>
      </w:r>
      <w:r>
        <w:rPr>
          <w:rStyle w:val="apple-converted-space"/>
          <w:rFonts w:ascii="Times New Roman" w:eastAsia="Times New Roman" w:hAnsi="Times New Roman"/>
          <w:color w:val="000000"/>
          <w:sz w:val="24"/>
          <w:szCs w:val="24"/>
          <w:lang w:eastAsia="ru-RU"/>
        </w:rPr>
        <w:t> </w:t>
      </w:r>
      <w:hyperlink r:id="rId29" w:anchor="Par214" w:history="1">
        <w:r>
          <w:rPr>
            <w:rStyle w:val="a3"/>
            <w:rFonts w:ascii="Times New Roman" w:eastAsia="Times New Roman" w:hAnsi="Times New Roman"/>
            <w:sz w:val="24"/>
            <w:szCs w:val="24"/>
          </w:rPr>
          <w:t>пунктах 9.1</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r>
        <w:rPr>
          <w:rStyle w:val="apple-converted-space"/>
          <w:rFonts w:ascii="Times New Roman" w:eastAsia="Times New Roman" w:hAnsi="Times New Roman"/>
          <w:color w:val="000000"/>
          <w:sz w:val="24"/>
          <w:szCs w:val="24"/>
          <w:lang w:eastAsia="ru-RU"/>
        </w:rPr>
        <w:t> </w:t>
      </w:r>
      <w:hyperlink r:id="rId30" w:anchor="Par236" w:history="1">
        <w:r>
          <w:rPr>
            <w:rStyle w:val="a3"/>
            <w:rFonts w:ascii="Times New Roman" w:eastAsia="Times New Roman" w:hAnsi="Times New Roman"/>
            <w:sz w:val="24"/>
            <w:szCs w:val="24"/>
          </w:rPr>
          <w:t>9.13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настоящего Административного регламента, специалист администрации в течение 2 месяцев со дня поступления заявления заявителя подготавливает постановление администрации муниципального образования об отказе от проведения аукциона по продаже земельного участка или права на заключение договора аренды на земельный участок и направляет копию постановления администрации муниципального образования </w:t>
      </w:r>
      <w:r>
        <w:rPr>
          <w:rFonts w:ascii="Times New Roman" w:eastAsia="Times New Roman" w:hAnsi="Times New Roman"/>
          <w:b/>
          <w:bCs/>
          <w:color w:val="0000FF"/>
          <w:sz w:val="24"/>
          <w:szCs w:val="24"/>
          <w:lang w:eastAsia="ru-RU"/>
        </w:rPr>
        <w:t>Фадеевский</w:t>
      </w:r>
      <w:r>
        <w:rPr>
          <w:rFonts w:ascii="Times New Roman" w:eastAsia="Times New Roman" w:hAnsi="Times New Roman"/>
          <w:b/>
          <w:color w:val="0000FF"/>
          <w:sz w:val="24"/>
          <w:szCs w:val="24"/>
          <w:lang w:eastAsia="ru-RU"/>
        </w:rPr>
        <w:t xml:space="preserve"> сельсовет Пономаревского района</w:t>
      </w:r>
      <w:r>
        <w:rPr>
          <w:rFonts w:ascii="Times New Roman" w:eastAsia="Times New Roman" w:hAnsi="Times New Roman"/>
          <w:color w:val="000000"/>
          <w:sz w:val="24"/>
          <w:szCs w:val="24"/>
          <w:lang w:eastAsia="ru-RU"/>
        </w:rPr>
        <w:t xml:space="preserve"> об отказе от проведения аукциона по продаже земельного участка или права на заключение договора аренды заявителю почтовым отправлением.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Максимальный срок административного действия составляет 4 рабочих дня со дня изготовления проекта постановления об отказе от проведения аукциона по продаже земельного участка или права на заключение договора аренды на земельный участок.</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Проект постановления об отказе от проведения аукциона по продаже земельного участка или права на заключение договора аренды на земельный участок подлежит подписанию главой администрации и регистрации в течение 2 рабочих дней со дня передачи проекта постановления об отказе от проведения аукциона по продаже земельного участка или права на заключение договора аренды на земельный участок главе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случае наличия оснований для отказа в предоставлении муниципальной услуги, перечисленных в</w:t>
      </w:r>
      <w:r>
        <w:rPr>
          <w:rStyle w:val="apple-converted-space"/>
          <w:rFonts w:ascii="Times New Roman" w:eastAsia="Times New Roman" w:hAnsi="Times New Roman"/>
          <w:color w:val="000000"/>
          <w:sz w:val="24"/>
          <w:szCs w:val="24"/>
          <w:lang w:eastAsia="ru-RU"/>
        </w:rPr>
        <w:t> </w:t>
      </w:r>
      <w:hyperlink r:id="rId31" w:anchor="Par237" w:history="1">
        <w:r>
          <w:rPr>
            <w:rStyle w:val="a3"/>
            <w:rFonts w:ascii="Times New Roman" w:eastAsia="Times New Roman" w:hAnsi="Times New Roman"/>
            <w:sz w:val="24"/>
            <w:szCs w:val="24"/>
          </w:rPr>
          <w:t>пункте 9.14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 специалист администрации в течение 14 рабочих дней со дня получения заявления подготавливает письмо об отказе в предоставлении муниципальной услуги с обоснованием причин отказа, согласовывает его с начальником отдела и передает для регистрации подписания главой администрации и отправки почтовым отправлением заявителю.</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Если основания для отказа в предоставлении муниципальной услуги отсутствуют, специалист администрации на следующий день после выявления отсутствия оснований для отказа: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формирует заявление в соответствующие организации, осуществляющие эксплуатацию сетей инженерно-технического обеспечения,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формирует заявление о предельных параметрах разрешенного строительства,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формирует и направляет межведомственные запросы на получение выписки из Единого государственного реестра недвижимости об объекте недвижимости, выписки из Единого государственного реестра юридических лиц или из Единого государственного реестра индивидуальных предпринимателей в органы, в распоряжении которых находятся необходимые сведения.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Специалист администрации, ответственный за рассмотрение заявления,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w:t>
      </w:r>
      <w:r>
        <w:rPr>
          <w:rStyle w:val="apple-converted-space"/>
          <w:rFonts w:ascii="Times New Roman" w:eastAsia="Times New Roman" w:hAnsi="Times New Roman"/>
          <w:color w:val="000000"/>
          <w:sz w:val="24"/>
          <w:szCs w:val="24"/>
          <w:lang w:eastAsia="ru-RU"/>
        </w:rPr>
        <w:t> </w:t>
      </w:r>
      <w:hyperlink r:id="rId32" w:history="1">
        <w:r>
          <w:rPr>
            <w:rStyle w:val="a3"/>
            <w:rFonts w:ascii="Times New Roman" w:eastAsia="Times New Roman" w:hAnsi="Times New Roman"/>
            <w:sz w:val="24"/>
            <w:szCs w:val="24"/>
          </w:rPr>
          <w:t>законом</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от 29 июля 1998 года № 135-ФЗ "Об оценочной деятельности в Российской Федерации", являющихся начальной ценой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Специалист администрации, ответственный за заключение соответствующих муниципальных контрактов, осуществляет комплекс мероприятий в рамках Федерального</w:t>
      </w:r>
      <w:r>
        <w:rPr>
          <w:rStyle w:val="apple-converted-space"/>
          <w:rFonts w:ascii="Times New Roman" w:eastAsia="Times New Roman" w:hAnsi="Times New Roman"/>
          <w:color w:val="000000"/>
          <w:sz w:val="24"/>
          <w:szCs w:val="24"/>
          <w:lang w:eastAsia="ru-RU"/>
        </w:rPr>
        <w:t> </w:t>
      </w:r>
      <w:hyperlink r:id="rId33" w:history="1">
        <w:r>
          <w:rPr>
            <w:rStyle w:val="a3"/>
            <w:rFonts w:ascii="Times New Roman" w:eastAsia="Times New Roman" w:hAnsi="Times New Roman"/>
            <w:sz w:val="24"/>
            <w:szCs w:val="24"/>
          </w:rPr>
          <w:t>закона</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от 5 апреля 2013 года №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контракта на оказание услуг по проведению оценки рыночного размера арендной платы либо рыночной стоимости земельных участков, необходимой для определения начальной цены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Максимальный срок выполнения данного административного действия не может превышать 30 календарных дней со дня получения информации о земельных участках, в отношении которых необходимо осуществить независимую оценку рыночного размера арендной платы либо рыночной стоимости, являющихся начальной ценой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Специалист администрации в срок, не превышающий 7 рабочих дней со дня получения ответов на направленные межведомственные заявления, технических условий подключения (технического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и получения отчета независимого оценщика готовит проект постановления </w:t>
      </w:r>
      <w:r>
        <w:rPr>
          <w:rFonts w:ascii="Times New Roman" w:eastAsia="Times New Roman" w:hAnsi="Times New Roman"/>
          <w:color w:val="000000"/>
          <w:sz w:val="24"/>
          <w:szCs w:val="24"/>
          <w:lang w:eastAsia="ru-RU"/>
        </w:rPr>
        <w:lastRenderedPageBreak/>
        <w:t xml:space="preserve">администрации муниципального образования </w:t>
      </w:r>
      <w:r>
        <w:rPr>
          <w:rFonts w:ascii="Times New Roman" w:eastAsia="Times New Roman" w:hAnsi="Times New Roman"/>
          <w:b/>
          <w:bCs/>
          <w:color w:val="0000FF"/>
          <w:sz w:val="24"/>
          <w:szCs w:val="24"/>
          <w:lang w:eastAsia="ru-RU"/>
        </w:rPr>
        <w:t xml:space="preserve">Фадеевский </w:t>
      </w:r>
      <w:r>
        <w:rPr>
          <w:rFonts w:ascii="Times New Roman" w:eastAsia="Times New Roman" w:hAnsi="Times New Roman"/>
          <w:color w:val="0000FF"/>
          <w:sz w:val="24"/>
          <w:szCs w:val="24"/>
          <w:lang w:eastAsia="ru-RU"/>
        </w:rPr>
        <w:t>сельсовет Пономаревского района</w:t>
      </w:r>
      <w:r>
        <w:rPr>
          <w:rFonts w:ascii="Times New Roman" w:eastAsia="Times New Roman" w:hAnsi="Times New Roman"/>
          <w:color w:val="000000"/>
          <w:sz w:val="24"/>
          <w:szCs w:val="24"/>
          <w:lang w:eastAsia="ru-RU"/>
        </w:rPr>
        <w:t xml:space="preserve"> о проведении аукциона по продаже земельного участка или права на заключение договора аренды на земельный участок (далее - проект постановления).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Максимальный срок административного действия составляет 4 рабочих дня со дня изготовления проекта постановления.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Проект постановления подлежит подписанию главой администрации, регистрации в течение 2 рабочих дней со дня передачи проекта постановления главе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Максимальный срок выполнения административной процедуры не должен превышать 2 (двух) месяцев со дня регистрации заявления о предоставлении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Критерием принятия решения в рамках административной процедуры является наличие или отсутствие основания для отказа в предоставлении муниципальной услуги, указанных в</w:t>
      </w:r>
      <w:r>
        <w:rPr>
          <w:rStyle w:val="apple-converted-space"/>
          <w:rFonts w:ascii="Times New Roman" w:eastAsia="Times New Roman" w:hAnsi="Times New Roman"/>
          <w:color w:val="000000"/>
          <w:sz w:val="24"/>
          <w:szCs w:val="24"/>
          <w:lang w:eastAsia="ru-RU"/>
        </w:rPr>
        <w:t> </w:t>
      </w:r>
      <w:hyperlink r:id="rId34" w:anchor="Par236" w:history="1">
        <w:r>
          <w:rPr>
            <w:rStyle w:val="a3"/>
            <w:rFonts w:ascii="Times New Roman" w:eastAsia="Times New Roman" w:hAnsi="Times New Roman"/>
            <w:sz w:val="24"/>
            <w:szCs w:val="24"/>
          </w:rPr>
          <w:t>пункте 9.13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Способом фиксации результата выполнения административной процедуры является регистрация проекта постановления либо проекта постановления об отказе от проведения аукциона по продаже земельного участка или права на заключение договора аренды на земельный участок или письма главы администрации об отказе в предоставлении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Результатом административной процедуры является подготовленный, зарегистрированный один из следующих документов: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копия постановления;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копия постановления об отказе в проведении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письмо об отказе в предоставлении муниципальной услуги с обоснованием причин отказа.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Копия постановления об отказе в проведении аукциона или письмо об отказе в предоставлении муниципальной услуги с обоснованием причин отказа в течение 3 рабочих дней направляется заявителю простым письмом.</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6. Подготовка аукциона, прием и рассмотрение заявок</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на участие в аукционе</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Основанием для начала выполнения административной процедуры является получение специалистом администрации, ответственным за предоставление муниципальной услуги, копии зарегистрированного постановления.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Специалист, ответственный за предоставление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 течение 30 дней со дня поступления постановления готовит извещение о проведении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размещает извещение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Pr>
          <w:rFonts w:ascii="Times New Roman" w:eastAsia="Times New Roman" w:hAnsi="Times New Roman"/>
          <w:color w:val="000000"/>
          <w:sz w:val="24"/>
          <w:szCs w:val="24"/>
          <w:lang w:eastAsia="ru-RU"/>
        </w:rPr>
        <w:t>torgi.gov.ru</w:t>
      </w:r>
      <w:proofErr w:type="spellEnd"/>
      <w:r>
        <w:rPr>
          <w:rFonts w:ascii="Times New Roman" w:eastAsia="Times New Roman" w:hAnsi="Times New Roman"/>
          <w:color w:val="000000"/>
          <w:sz w:val="24"/>
          <w:szCs w:val="24"/>
          <w:lang w:eastAsia="ru-RU"/>
        </w:rPr>
        <w:t xml:space="preserve">), и на официальном сайте муниципального образования </w:t>
      </w:r>
      <w:r>
        <w:rPr>
          <w:rFonts w:ascii="Times New Roman" w:eastAsia="Times New Roman" w:hAnsi="Times New Roman"/>
          <w:b/>
          <w:bCs/>
          <w:color w:val="0000FF"/>
          <w:sz w:val="24"/>
          <w:szCs w:val="24"/>
          <w:lang w:eastAsia="ru-RU"/>
        </w:rPr>
        <w:t>Фадеевский</w:t>
      </w:r>
      <w:r>
        <w:rPr>
          <w:rFonts w:ascii="Times New Roman" w:eastAsia="Times New Roman" w:hAnsi="Times New Roman"/>
          <w:color w:val="0000FF"/>
          <w:sz w:val="24"/>
          <w:szCs w:val="24"/>
          <w:lang w:eastAsia="ru-RU"/>
        </w:rPr>
        <w:t xml:space="preserve"> сельсовет Пономаревского района</w:t>
      </w:r>
      <w:r>
        <w:rPr>
          <w:rFonts w:ascii="Times New Roman" w:eastAsia="Times New Roman" w:hAnsi="Times New Roman"/>
          <w:color w:val="000000"/>
          <w:sz w:val="24"/>
          <w:szCs w:val="24"/>
          <w:lang w:eastAsia="ru-RU"/>
        </w:rPr>
        <w:t xml:space="preserve"> не менее чем за 30 дней до дня проведения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земельного участка не менее чем за 30 дней до дня проведения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Извещение о проведении аукциона должно содержать следующие сведения: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об организаторе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реквизитах решения о проведении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месте, дате, времени и порядке проведения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начальной цене предмета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"шаге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размере задатка, порядке его внесения участниками аукциона и возврата им задатка, банковских реквизитах счета для перечисления задатка;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Земельным</w:t>
      </w:r>
      <w:r>
        <w:rPr>
          <w:rStyle w:val="apple-converted-space"/>
          <w:rFonts w:ascii="Times New Roman" w:eastAsia="Times New Roman" w:hAnsi="Times New Roman"/>
          <w:color w:val="000000"/>
          <w:sz w:val="24"/>
          <w:szCs w:val="24"/>
          <w:lang w:eastAsia="ru-RU"/>
        </w:rPr>
        <w:t> </w:t>
      </w:r>
      <w:hyperlink r:id="rId35" w:history="1">
        <w:r>
          <w:rPr>
            <w:rStyle w:val="a3"/>
            <w:rFonts w:ascii="Times New Roman" w:eastAsia="Times New Roman" w:hAnsi="Times New Roman"/>
            <w:sz w:val="24"/>
            <w:szCs w:val="24"/>
          </w:rPr>
          <w:t>кодексом</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Российской Федерации;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Обязательным приложением к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w:t>
      </w:r>
      <w:r>
        <w:rPr>
          <w:rStyle w:val="apple-converted-space"/>
          <w:rFonts w:ascii="Times New Roman" w:eastAsia="Times New Roman" w:hAnsi="Times New Roman"/>
          <w:color w:val="000000"/>
          <w:sz w:val="24"/>
          <w:szCs w:val="24"/>
          <w:lang w:eastAsia="ru-RU"/>
        </w:rPr>
        <w:t> </w:t>
      </w:r>
      <w:hyperlink r:id="rId36" w:history="1">
        <w:r>
          <w:rPr>
            <w:rStyle w:val="a3"/>
            <w:rFonts w:ascii="Times New Roman" w:eastAsia="Times New Roman" w:hAnsi="Times New Roman"/>
            <w:sz w:val="24"/>
            <w:szCs w:val="24"/>
          </w:rPr>
          <w:t>кодексом</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Российской Федерации.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В случае возникновения обстоятельств, предусмотренных</w:t>
      </w:r>
      <w:r>
        <w:rPr>
          <w:rStyle w:val="apple-converted-space"/>
          <w:rFonts w:ascii="Times New Roman" w:eastAsia="Times New Roman" w:hAnsi="Times New Roman"/>
          <w:color w:val="000000"/>
          <w:sz w:val="24"/>
          <w:szCs w:val="24"/>
          <w:lang w:eastAsia="ru-RU"/>
        </w:rPr>
        <w:t> </w:t>
      </w:r>
      <w:hyperlink r:id="rId37" w:anchor="Par214" w:history="1">
        <w:r>
          <w:rPr>
            <w:rStyle w:val="a3"/>
            <w:rFonts w:ascii="Times New Roman" w:eastAsia="Times New Roman" w:hAnsi="Times New Roman"/>
            <w:sz w:val="24"/>
            <w:szCs w:val="24"/>
          </w:rPr>
          <w:t>пунктами 9.1</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r>
        <w:rPr>
          <w:rStyle w:val="apple-converted-space"/>
          <w:rFonts w:ascii="Times New Roman" w:eastAsia="Times New Roman" w:hAnsi="Times New Roman"/>
          <w:color w:val="000000"/>
          <w:sz w:val="24"/>
          <w:szCs w:val="24"/>
          <w:lang w:eastAsia="ru-RU"/>
        </w:rPr>
        <w:t> </w:t>
      </w:r>
      <w:hyperlink r:id="rId38" w:anchor="Par236" w:history="1">
        <w:r>
          <w:rPr>
            <w:rStyle w:val="a3"/>
            <w:rFonts w:ascii="Times New Roman" w:eastAsia="Times New Roman" w:hAnsi="Times New Roman"/>
            <w:sz w:val="24"/>
            <w:szCs w:val="24"/>
          </w:rPr>
          <w:t>9.13 части 2</w:t>
        </w:r>
      </w:hyperlink>
      <w:r>
        <w:rPr>
          <w:rFonts w:ascii="Times New Roman" w:eastAsia="Times New Roman" w:hAnsi="Times New Roman"/>
          <w:color w:val="000000"/>
          <w:sz w:val="24"/>
          <w:szCs w:val="24"/>
          <w:lang w:eastAsia="ru-RU"/>
        </w:rPr>
        <w:t xml:space="preserve">настоящего Административного регламента, специалист администрации в течение 7 рабочих дней со дня выявления указанных обстоятельств готовит проект постановления администрации муниципального образования </w:t>
      </w:r>
      <w:r>
        <w:rPr>
          <w:rFonts w:ascii="Times New Roman" w:eastAsia="Times New Roman" w:hAnsi="Times New Roman"/>
          <w:b/>
          <w:bCs/>
          <w:color w:val="0000FF"/>
          <w:sz w:val="24"/>
          <w:szCs w:val="24"/>
          <w:lang w:eastAsia="ru-RU"/>
        </w:rPr>
        <w:t>Фадеевский</w:t>
      </w:r>
      <w:r>
        <w:rPr>
          <w:rFonts w:ascii="Times New Roman" w:eastAsia="Times New Roman" w:hAnsi="Times New Roman"/>
          <w:color w:val="000000"/>
          <w:sz w:val="24"/>
          <w:szCs w:val="24"/>
          <w:lang w:eastAsia="ru-RU"/>
        </w:rPr>
        <w:t xml:space="preserve"> сельсовет Пономаревского района об отказе в проведении аукциона по продаже земельного участка или права на заключение договора аренды на земельный участок (далее - проект постановления об отказе).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Проект постановления об отказе в проведении аукциона визируется начальником отдела, подлежит подписанию главой администрации муниципального образования </w:t>
      </w:r>
      <w:r>
        <w:rPr>
          <w:rFonts w:ascii="Times New Roman" w:eastAsia="Times New Roman" w:hAnsi="Times New Roman"/>
          <w:b/>
          <w:bCs/>
          <w:color w:val="0000FF"/>
          <w:sz w:val="24"/>
          <w:szCs w:val="24"/>
          <w:lang w:eastAsia="ru-RU"/>
        </w:rPr>
        <w:t xml:space="preserve">Фадеевский </w:t>
      </w:r>
      <w:r>
        <w:rPr>
          <w:rFonts w:ascii="Times New Roman" w:eastAsia="Times New Roman" w:hAnsi="Times New Roman"/>
          <w:color w:val="000000"/>
          <w:sz w:val="24"/>
          <w:szCs w:val="24"/>
          <w:lang w:eastAsia="ru-RU"/>
        </w:rPr>
        <w:t>сельсовет Пономаревского района и регистрации в течение 2 рабочих дней со дня передачи проекта постановления об отказе главе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Максимальный срок административного действия составляет 4 рабочих дня со дня изготовления проекта постановления об отказе.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Со дня размещения извещения о проведении аукциона специалист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осуществляет прием заявок на участие в аукционе и документов, указанных в</w:t>
      </w:r>
      <w:r>
        <w:rPr>
          <w:rStyle w:val="apple-converted-space"/>
          <w:rFonts w:ascii="Times New Roman" w:eastAsia="Times New Roman" w:hAnsi="Times New Roman"/>
          <w:color w:val="000000"/>
          <w:sz w:val="24"/>
          <w:szCs w:val="24"/>
          <w:lang w:eastAsia="ru-RU"/>
        </w:rPr>
        <w:t> </w:t>
      </w:r>
      <w:hyperlink r:id="rId39" w:anchor="Par156" w:history="1">
        <w:r>
          <w:rPr>
            <w:rStyle w:val="a3"/>
            <w:rFonts w:ascii="Times New Roman" w:eastAsia="Times New Roman" w:hAnsi="Times New Roman"/>
            <w:sz w:val="24"/>
            <w:szCs w:val="24"/>
          </w:rPr>
          <w:t>пункте 6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 и необходимых для участия в аукционе (далее - заявок);</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проводит первичную проверку представленных документов на предмет соответствия их установленным законодательством требованиям;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регистрирует заявку с прилагаемыми к ней документами в журнале приема заявок с присвоением каждой заявке номера с указанием даты и времени подачи документов;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передает заявителю второй экземпляр заявки с указанием времени и даты приема документов.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Заявитель имеет право отозвать принятую заявку до дня окончания срока приема заявок, уведомив об этом в письменной форме администрацию. Администрация обязана возвратить внесенный задаток претенденту в течение 3 рабочих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Комиссия по проведению аукционов по продаже земельных участков или права на заключение договоров аренды земельных участков (далее - Комиссия) в день определения участников аукциона, установленный в извещении о проведении аукциона, рассматривает поступившие заявки, устанавливает факт поступления от претендентов задатков на основании выписки (выписок) с соответствующего счета (счетов).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По результатам рассмотрения заявок Комиссия принимает одно из следующих решений: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 признать аукцион несостоявшимся в случае отсутствия заявок, либо отзыва заявок претендентами, либо в случае несоответствия заявок требованиям, установленным </w:t>
      </w:r>
      <w:hyperlink r:id="rId40" w:anchor="Par168" w:history="1">
        <w:r>
          <w:rPr>
            <w:rStyle w:val="a3"/>
            <w:rFonts w:ascii="Times New Roman" w:eastAsia="Times New Roman" w:hAnsi="Times New Roman"/>
            <w:sz w:val="24"/>
            <w:szCs w:val="24"/>
          </w:rPr>
          <w:t>пунктом 6.2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признать аукцион несостоявшимся и заключить с единственным лицом, подавшим заявку на участие в аукционе, договор купли-продажи земельного участка или договор аренды земельного участка;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признать претендентов участниками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Специалист администрации, являющийся секретарем Комиссии, готовит протокол рассмотрения заявок на участие в аукционе.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протоколе рассмотрения заявок на участие в аукционе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Протокол рассмотрения заявок на участие в аукционе подписывается членами Комиссии не позднее чем в течение одного дня со дня рассмотрения и размещается не позднее чем на следующий день после дня подписания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Pr>
          <w:rFonts w:ascii="Times New Roman" w:eastAsia="Times New Roman" w:hAnsi="Times New Roman"/>
          <w:color w:val="000000"/>
          <w:sz w:val="24"/>
          <w:szCs w:val="24"/>
          <w:lang w:eastAsia="ru-RU"/>
        </w:rPr>
        <w:t>torgi.gov.ru</w:t>
      </w:r>
      <w:proofErr w:type="spellEnd"/>
      <w:r>
        <w:rPr>
          <w:rFonts w:ascii="Times New Roman" w:eastAsia="Times New Roman" w:hAnsi="Times New Roman"/>
          <w:color w:val="000000"/>
          <w:sz w:val="24"/>
          <w:szCs w:val="24"/>
          <w:lang w:eastAsia="ru-RU"/>
        </w:rPr>
        <w:t xml:space="preserve">), и на официальном сайте муниципального образования </w:t>
      </w:r>
      <w:r>
        <w:rPr>
          <w:rFonts w:ascii="Times New Roman" w:eastAsia="Times New Roman" w:hAnsi="Times New Roman"/>
          <w:b/>
          <w:bCs/>
          <w:color w:val="0000FF"/>
          <w:sz w:val="24"/>
          <w:szCs w:val="24"/>
          <w:lang w:eastAsia="ru-RU"/>
        </w:rPr>
        <w:t xml:space="preserve">Фадеевский сельсовет </w:t>
      </w:r>
      <w:r>
        <w:rPr>
          <w:rFonts w:ascii="Times New Roman" w:eastAsia="Times New Roman" w:hAnsi="Times New Roman"/>
          <w:color w:val="000000"/>
          <w:sz w:val="24"/>
          <w:szCs w:val="24"/>
          <w:lang w:eastAsia="ru-RU"/>
        </w:rPr>
        <w:t xml:space="preserve"> Пономаревского района </w:t>
      </w:r>
      <w:r>
        <w:rPr>
          <w:rFonts w:ascii="Times New Roman" w:eastAsia="Times New Roman" w:hAnsi="Times New Roman"/>
          <w:sz w:val="24"/>
          <w:szCs w:val="24"/>
          <w:u w:val="single"/>
          <w:lang w:eastAsia="ru-RU"/>
        </w:rPr>
        <w:t>http://fadeevka-sovet.ru/</w:t>
      </w:r>
      <w:r>
        <w:rPr>
          <w:rFonts w:ascii="Times New Roman" w:eastAsia="Times New Roman" w:hAnsi="Times New Roman"/>
          <w:color w:val="000000"/>
          <w:sz w:val="24"/>
          <w:szCs w:val="24"/>
          <w:lang w:eastAsia="ru-RU"/>
        </w:rPr>
        <w:t>.</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Специалист администрации направляет заявителю и иным претендентам, признанным участниками аукциона, заявителю и иным претендентам, не допущенным к участию в аукционе, либо заявителю или иному единственному лицу, подавшему заявку на участие в аукционе, уведомления о принятых в их отношении решениях не позднее дня, следующего за днем подписания протокола рассмотрения заявок на участие в аукционе, простым письмом.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случае выявления оснований, исключающих возможность заявителя участвовать в аукционе, установленных</w:t>
      </w:r>
      <w:r>
        <w:rPr>
          <w:rStyle w:val="apple-converted-space"/>
          <w:rFonts w:ascii="Times New Roman" w:eastAsia="Times New Roman" w:hAnsi="Times New Roman"/>
          <w:color w:val="000000"/>
          <w:sz w:val="24"/>
          <w:szCs w:val="24"/>
          <w:lang w:eastAsia="ru-RU"/>
        </w:rPr>
        <w:t> </w:t>
      </w:r>
      <w:hyperlink r:id="rId41" w:anchor="Par237" w:history="1">
        <w:r>
          <w:rPr>
            <w:rStyle w:val="a3"/>
            <w:rFonts w:ascii="Times New Roman" w:eastAsia="Times New Roman" w:hAnsi="Times New Roman"/>
            <w:sz w:val="24"/>
            <w:szCs w:val="24"/>
          </w:rPr>
          <w:t>пунктом 9.14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 специалист администрации подготавливает письмо об отказе в предоставлении муниципальной услуги в течение 3 рабочих дней со дня подписания протокола, согласовывает его с начальником отдела и передает для подписания главой администрации, регистрации и отправки почтовым отправлением заявителю.</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Администрация возвращает претенденту,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Максимальный срок выполнения административной процедуры составляет 78 календарных дней со дня подготовки постановления.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Критерием принятия решения в рамках административной процедуры является наличие оснований для отказа, установленных</w:t>
      </w:r>
      <w:r>
        <w:rPr>
          <w:rStyle w:val="apple-converted-space"/>
          <w:rFonts w:ascii="Times New Roman" w:eastAsia="Times New Roman" w:hAnsi="Times New Roman"/>
          <w:color w:val="000000"/>
          <w:sz w:val="24"/>
          <w:szCs w:val="24"/>
          <w:lang w:eastAsia="ru-RU"/>
        </w:rPr>
        <w:t> </w:t>
      </w:r>
      <w:hyperlink r:id="rId42" w:anchor="Par237" w:history="1">
        <w:r>
          <w:rPr>
            <w:rStyle w:val="a3"/>
            <w:rFonts w:ascii="Times New Roman" w:eastAsia="Times New Roman" w:hAnsi="Times New Roman"/>
            <w:sz w:val="24"/>
            <w:szCs w:val="24"/>
          </w:rPr>
          <w:t>пунктом 9.14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 либо их отсутствие и соответствие документов, представленных претендентами, требованиям</w:t>
      </w:r>
      <w:r>
        <w:rPr>
          <w:rStyle w:val="apple-converted-space"/>
          <w:rFonts w:ascii="Times New Roman" w:eastAsia="Times New Roman" w:hAnsi="Times New Roman"/>
          <w:color w:val="000000"/>
          <w:sz w:val="24"/>
          <w:szCs w:val="24"/>
          <w:lang w:eastAsia="ru-RU"/>
        </w:rPr>
        <w:t> </w:t>
      </w:r>
      <w:hyperlink r:id="rId43" w:anchor="Par168" w:history="1">
        <w:r>
          <w:rPr>
            <w:rStyle w:val="a3"/>
            <w:rFonts w:ascii="Times New Roman" w:eastAsia="Times New Roman" w:hAnsi="Times New Roman"/>
            <w:sz w:val="24"/>
            <w:szCs w:val="24"/>
          </w:rPr>
          <w:t>пункта 6.2 части 2</w:t>
        </w:r>
      </w:hyperlink>
      <w:r>
        <w:rPr>
          <w:rStyle w:val="apple-converted-space"/>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настоящего Административного регламента.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Способом фиксации результата выполнения административной процедуры является подписание членами Комиссии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Pr>
          <w:rFonts w:ascii="Times New Roman" w:eastAsia="Times New Roman" w:hAnsi="Times New Roman"/>
          <w:color w:val="000000"/>
          <w:sz w:val="24"/>
          <w:szCs w:val="24"/>
          <w:lang w:eastAsia="ru-RU"/>
        </w:rPr>
        <w:t>torgi.gov.ru</w:t>
      </w:r>
      <w:proofErr w:type="spellEnd"/>
      <w:r>
        <w:rPr>
          <w:rFonts w:ascii="Times New Roman" w:eastAsia="Times New Roman" w:hAnsi="Times New Roman"/>
          <w:color w:val="000000"/>
          <w:sz w:val="24"/>
          <w:szCs w:val="24"/>
          <w:lang w:eastAsia="ru-RU"/>
        </w:rPr>
        <w:t>), протокола рассмотрения заявок на участие в аукционе.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Результатом административной процедуры является: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Pr>
          <w:rFonts w:ascii="Times New Roman" w:eastAsia="Times New Roman" w:hAnsi="Times New Roman"/>
          <w:color w:val="000000"/>
          <w:sz w:val="24"/>
          <w:szCs w:val="24"/>
          <w:lang w:eastAsia="ru-RU"/>
        </w:rPr>
        <w:t>torgi.gov.ru</w:t>
      </w:r>
      <w:proofErr w:type="spellEnd"/>
      <w:r>
        <w:rPr>
          <w:rFonts w:ascii="Times New Roman" w:eastAsia="Times New Roman" w:hAnsi="Times New Roman"/>
          <w:color w:val="000000"/>
          <w:sz w:val="24"/>
          <w:szCs w:val="24"/>
          <w:lang w:eastAsia="ru-RU"/>
        </w:rPr>
        <w:t xml:space="preserve">), и на официальном сайте муниципального образования </w:t>
      </w:r>
      <w:r>
        <w:rPr>
          <w:rFonts w:ascii="Times New Roman" w:eastAsia="Times New Roman" w:hAnsi="Times New Roman"/>
          <w:b/>
          <w:bCs/>
          <w:color w:val="0000FF"/>
          <w:sz w:val="24"/>
          <w:szCs w:val="24"/>
          <w:lang w:eastAsia="ru-RU"/>
        </w:rPr>
        <w:lastRenderedPageBreak/>
        <w:t>Фадеевский сельсовет</w:t>
      </w:r>
      <w:r>
        <w:rPr>
          <w:rFonts w:ascii="Times New Roman" w:eastAsia="Times New Roman" w:hAnsi="Times New Roman"/>
          <w:color w:val="000000"/>
          <w:sz w:val="24"/>
          <w:szCs w:val="24"/>
          <w:lang w:eastAsia="ru-RU"/>
        </w:rPr>
        <w:t xml:space="preserve"> Пономаревского района протокол приема заявок на участие в аукционе в случае отсутствия поданных в администрацию заявок;</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Pr>
          <w:rFonts w:ascii="Times New Roman" w:eastAsia="Times New Roman" w:hAnsi="Times New Roman"/>
          <w:color w:val="000000"/>
          <w:sz w:val="24"/>
          <w:szCs w:val="24"/>
          <w:lang w:eastAsia="ru-RU"/>
        </w:rPr>
        <w:t>torgi.gov.ru</w:t>
      </w:r>
      <w:proofErr w:type="spellEnd"/>
      <w:r>
        <w:rPr>
          <w:rFonts w:ascii="Times New Roman" w:eastAsia="Times New Roman" w:hAnsi="Times New Roman"/>
          <w:color w:val="000000"/>
          <w:sz w:val="24"/>
          <w:szCs w:val="24"/>
          <w:lang w:eastAsia="ru-RU"/>
        </w:rPr>
        <w:t xml:space="preserve">), и на официальном сайте муниципального образования </w:t>
      </w:r>
      <w:r>
        <w:rPr>
          <w:rFonts w:ascii="Times New Roman" w:eastAsia="Times New Roman" w:hAnsi="Times New Roman"/>
          <w:b/>
          <w:bCs/>
          <w:color w:val="0000FF"/>
          <w:sz w:val="24"/>
          <w:szCs w:val="24"/>
          <w:lang w:eastAsia="ru-RU"/>
        </w:rPr>
        <w:t>Фадеевский сельсовет</w:t>
      </w:r>
      <w:r>
        <w:rPr>
          <w:rFonts w:ascii="Times New Roman" w:eastAsia="Times New Roman" w:hAnsi="Times New Roman"/>
          <w:color w:val="000000"/>
          <w:sz w:val="24"/>
          <w:szCs w:val="24"/>
          <w:lang w:eastAsia="ru-RU"/>
        </w:rPr>
        <w:t xml:space="preserve"> Пономаревского района протокол рассмотрения заявок и направленное заявителю или иному претенденту уведомление о признании аукциона несостоявшимся в случае поступления в администрацию единственной заявки на участие в аукционе;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Pr>
          <w:rFonts w:ascii="Times New Roman" w:eastAsia="Times New Roman" w:hAnsi="Times New Roman"/>
          <w:color w:val="000000"/>
          <w:sz w:val="24"/>
          <w:szCs w:val="24"/>
          <w:lang w:eastAsia="ru-RU"/>
        </w:rPr>
        <w:t>torgi.gov.ru</w:t>
      </w:r>
      <w:proofErr w:type="spellEnd"/>
      <w:r>
        <w:rPr>
          <w:rFonts w:ascii="Times New Roman" w:eastAsia="Times New Roman" w:hAnsi="Times New Roman"/>
          <w:color w:val="000000"/>
          <w:sz w:val="24"/>
          <w:szCs w:val="24"/>
          <w:lang w:eastAsia="ru-RU"/>
        </w:rPr>
        <w:t xml:space="preserve">), и на официальном сайте муниципального образования </w:t>
      </w:r>
      <w:r>
        <w:rPr>
          <w:rFonts w:ascii="Times New Roman" w:eastAsia="Times New Roman" w:hAnsi="Times New Roman"/>
          <w:b/>
          <w:bCs/>
          <w:color w:val="0000FF"/>
          <w:sz w:val="24"/>
          <w:szCs w:val="24"/>
          <w:lang w:eastAsia="ru-RU"/>
        </w:rPr>
        <w:t>Фадеевский сельсовет</w:t>
      </w:r>
      <w:r>
        <w:rPr>
          <w:rFonts w:ascii="Times New Roman" w:eastAsia="Times New Roman" w:hAnsi="Times New Roman"/>
          <w:color w:val="000000"/>
          <w:sz w:val="24"/>
          <w:szCs w:val="24"/>
          <w:lang w:eastAsia="ru-RU"/>
        </w:rPr>
        <w:t xml:space="preserve"> Пономаревского района протокол рассмотрения заявок и уведомление о признании заявителя и иных претендентов участниками аукциона.</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7. Проведение аукциона, подготовка и выдача документов</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по результатам предоставления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Основанием для начала административной процедуры является размещенный на официальном сайте Российской Федерации в информационно-телекоммуникационной сети "Интернет" (</w:t>
      </w:r>
      <w:proofErr w:type="spellStart"/>
      <w:r>
        <w:rPr>
          <w:rFonts w:ascii="Times New Roman" w:eastAsia="Times New Roman" w:hAnsi="Times New Roman"/>
          <w:color w:val="000000"/>
          <w:sz w:val="24"/>
          <w:szCs w:val="24"/>
          <w:lang w:eastAsia="ru-RU"/>
        </w:rPr>
        <w:t>torgi.gov.ru</w:t>
      </w:r>
      <w:proofErr w:type="spellEnd"/>
      <w:r>
        <w:rPr>
          <w:rFonts w:ascii="Times New Roman" w:eastAsia="Times New Roman" w:hAnsi="Times New Roman"/>
          <w:color w:val="000000"/>
          <w:sz w:val="24"/>
          <w:szCs w:val="24"/>
          <w:lang w:eastAsia="ru-RU"/>
        </w:rPr>
        <w:t xml:space="preserve">) и на официальном сайте муниципального образования </w:t>
      </w:r>
      <w:r>
        <w:rPr>
          <w:rFonts w:ascii="Times New Roman" w:eastAsia="Times New Roman" w:hAnsi="Times New Roman"/>
          <w:b/>
          <w:bCs/>
          <w:color w:val="0000FF"/>
          <w:sz w:val="24"/>
          <w:szCs w:val="24"/>
          <w:lang w:eastAsia="ru-RU"/>
        </w:rPr>
        <w:t>Фадеевский</w:t>
      </w:r>
      <w:r>
        <w:rPr>
          <w:rFonts w:ascii="Times New Roman" w:eastAsia="Times New Roman" w:hAnsi="Times New Roman"/>
          <w:color w:val="000000"/>
          <w:sz w:val="24"/>
          <w:szCs w:val="24"/>
          <w:lang w:eastAsia="ru-RU"/>
        </w:rPr>
        <w:t xml:space="preserve"> сельсовет Пономаревского района протокол рассмотрения заявок на участие в аукционе.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Аукцион по продаже земельного участка либо права на заключение договора аренды земельного участка проводится администрацией в соответствии с Земельным</w:t>
      </w:r>
      <w:r>
        <w:rPr>
          <w:rStyle w:val="apple-converted-space"/>
          <w:rFonts w:ascii="Times New Roman" w:eastAsia="Times New Roman" w:hAnsi="Times New Roman"/>
          <w:color w:val="000000"/>
          <w:sz w:val="24"/>
          <w:szCs w:val="24"/>
          <w:lang w:eastAsia="ru-RU"/>
        </w:rPr>
        <w:t> </w:t>
      </w:r>
      <w:hyperlink r:id="rId44" w:history="1">
        <w:r>
          <w:rPr>
            <w:rStyle w:val="a3"/>
            <w:rFonts w:ascii="Times New Roman" w:eastAsia="Times New Roman" w:hAnsi="Times New Roman"/>
            <w:sz w:val="24"/>
            <w:szCs w:val="24"/>
          </w:rPr>
          <w:t>кодексом</w:t>
        </w:r>
      </w:hyperlink>
      <w:r>
        <w:rPr>
          <w:rFonts w:ascii="Times New Roman" w:eastAsia="Times New Roman" w:hAnsi="Times New Roman"/>
          <w:color w:val="000000"/>
          <w:sz w:val="24"/>
          <w:szCs w:val="24"/>
          <w:lang w:eastAsia="ru-RU"/>
        </w:rPr>
        <w:t xml:space="preserve"> Российской Федерации, иными федеральными законами.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Специалист администрации, секретарь Комиссии, в назначенный в извещении о проведении аукциона день и час регистрирует участников аукциона. Аукцион проводится аукционистом, выбранным большинством голосов из членов Комиссии по проведению торгов по продаже земельных участков или права на заключение договоров аренды земельных участков.</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Результаты аукциона оформляются протоколом. Специалист администрации в день проведения аукциона составляет протокол о результатах аукциона. В день проведения аукциона протокол о результатах аукциона подписывают победитель аукциона и члены Комиссии.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Протокол о результатах аукциона составляется в двух экземплярах, один из которых передается победителю аукциона. Протокол о результатах аукциона передается победителю не позднее следующего рабочего дня со дня подписания.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протоколе о результатах аукциона указываются: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сведения о месте, дате и времени проведения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предмет аукциона, в том числе сведения о местоположении и площади земельного участка;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сведения об участниках аукциона, о начальной цене предмета аукциона, последнем и предпоследнем предложениях о цене предмета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Pr>
          <w:rFonts w:ascii="Times New Roman" w:eastAsia="Times New Roman" w:hAnsi="Times New Roman"/>
          <w:color w:val="000000"/>
          <w:sz w:val="24"/>
          <w:szCs w:val="24"/>
          <w:lang w:eastAsia="ru-RU"/>
        </w:rPr>
        <w:t>torgi.gov.ru</w:t>
      </w:r>
      <w:proofErr w:type="spellEnd"/>
      <w:r>
        <w:rPr>
          <w:rFonts w:ascii="Times New Roman" w:eastAsia="Times New Roman" w:hAnsi="Times New Roman"/>
          <w:color w:val="000000"/>
          <w:sz w:val="24"/>
          <w:szCs w:val="24"/>
          <w:lang w:eastAsia="ru-RU"/>
        </w:rPr>
        <w:t xml:space="preserve">), и на официальном сайте муниципального образования </w:t>
      </w:r>
      <w:r>
        <w:rPr>
          <w:rFonts w:ascii="Times New Roman" w:eastAsia="Times New Roman" w:hAnsi="Times New Roman"/>
          <w:b/>
          <w:bCs/>
          <w:color w:val="0000FF"/>
          <w:sz w:val="24"/>
          <w:szCs w:val="24"/>
          <w:lang w:eastAsia="ru-RU"/>
        </w:rPr>
        <w:t>Фадеевский сельсовет</w:t>
      </w:r>
      <w:r>
        <w:rPr>
          <w:rFonts w:ascii="Times New Roman" w:eastAsia="Times New Roman" w:hAnsi="Times New Roman"/>
          <w:color w:val="000000"/>
          <w:sz w:val="24"/>
          <w:szCs w:val="24"/>
          <w:lang w:eastAsia="ru-RU"/>
        </w:rPr>
        <w:t xml:space="preserve"> в течение 1 рабочего дня со дня подписания данного протокола.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течение 3 рабочих дней со дня подписания протокола о результатах аукциона администрация возвращает задатки лицам, участвовавшим в аукционе, но не победившим в нем.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Специалист администрации в 10-дневный срок со дня составления протокола о результатах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подготавливает проект договора аренды земельного участка или проект договора купли-продажи земельного участка, выставленного на аукцион, в трех экземплярах, которые передает на подпись главе администрации. В случае проведения аукциона на право заключения договора аренды земельного участка для комплексного освоения территории одновременно с проектом договора аренды земельного участка подготавливается проект договора о комплексном освоении территории;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подлежит подписанию главой администрации в течение 2 рабочих дней со дня передачи указанного проекта главе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Проставление печати и присвоение соответствующих реквизитов договору аренды земельного участка и договору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договору купли-продажи земельного участка, осуществляется после подписания обеими сторонами договора.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В день получения подписанного главой администрации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либо уведомления о признании иного лица, кроме заявителя, победителем аукциона, информирует заявителя с использованием средств телефонной связи (телефонного звонка, </w:t>
      </w:r>
      <w:proofErr w:type="spellStart"/>
      <w:r>
        <w:rPr>
          <w:rFonts w:ascii="Times New Roman" w:eastAsia="Times New Roman" w:hAnsi="Times New Roman"/>
          <w:color w:val="000000"/>
          <w:sz w:val="24"/>
          <w:szCs w:val="24"/>
          <w:lang w:eastAsia="ru-RU"/>
        </w:rPr>
        <w:t>смс-сообщения</w:t>
      </w:r>
      <w:proofErr w:type="spellEnd"/>
      <w:r>
        <w:rPr>
          <w:rFonts w:ascii="Times New Roman" w:eastAsia="Times New Roman" w:hAnsi="Times New Roman"/>
          <w:color w:val="000000"/>
          <w:sz w:val="24"/>
          <w:szCs w:val="24"/>
          <w:lang w:eastAsia="ru-RU"/>
        </w:rPr>
        <w:t>) о необходимости получения результата предоставления муниципальной услуги (при наличии у заявителя данного вида связи).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Выдает для подписания заявителю или иному победителю аукциона, предъявившему документ, удостоверяющий личность, проект договора аренды земельного участка, проект договора о комплексном освоении территории, в случае проведения аукциона на право заключения договора аренды земельного участка для </w:t>
      </w:r>
      <w:r>
        <w:rPr>
          <w:rFonts w:ascii="Times New Roman" w:eastAsia="Times New Roman" w:hAnsi="Times New Roman"/>
          <w:color w:val="000000"/>
          <w:sz w:val="24"/>
          <w:szCs w:val="24"/>
          <w:lang w:eastAsia="ru-RU"/>
        </w:rPr>
        <w:lastRenderedPageBreak/>
        <w:t>комплексного освоения территории, или проект договора купли-продажи земельного участка, подписанные главой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Выдает заявителю уведомление о признании иного лица победителем аукциона либо направляет его почтовым отправлением.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Факт выдачи заявителю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фиксируется в подготовленной специалистом администрации расписке заявителем личной подписью заявителя с указанием количества экземпляров и даты выдачи.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случае неявки заявителя за подготовленными по результатам оказания муниципальной услуги документами не позднее 10 дней со дня составления протокола о результатах аукциона специалист администрации направляет 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подписанный главой администрации, заявителю по почте ценным письмом с описью вложений и уведомлением.</w:t>
      </w:r>
    </w:p>
    <w:p w:rsidR="006D3D68" w:rsidRDefault="006D3D68" w:rsidP="006D3D68">
      <w:pPr>
        <w:pStyle w:val="a5"/>
        <w:shd w:val="clear" w:color="auto" w:fill="FFFFFF"/>
        <w:spacing w:after="0"/>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Договор аренды земельного участка или договор купли-продажи земельного участка заключается не ранее чем через десять дней со дня размещения протокола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Pr>
          <w:rFonts w:ascii="Times New Roman" w:eastAsia="Times New Roman" w:hAnsi="Times New Roman"/>
          <w:color w:val="000000"/>
          <w:sz w:val="24"/>
          <w:szCs w:val="24"/>
          <w:lang w:eastAsia="ru-RU"/>
        </w:rPr>
        <w:t>torgi.gov.ru</w:t>
      </w:r>
      <w:proofErr w:type="spellEnd"/>
      <w:r>
        <w:rPr>
          <w:rFonts w:ascii="Times New Roman" w:eastAsia="Times New Roman" w:hAnsi="Times New Roman"/>
          <w:color w:val="000000"/>
          <w:sz w:val="24"/>
          <w:szCs w:val="24"/>
          <w:lang w:eastAsia="ru-RU"/>
        </w:rPr>
        <w:t xml:space="preserve">), и на официальном сайте муниципального образования </w:t>
      </w:r>
      <w:r>
        <w:rPr>
          <w:rFonts w:ascii="Times New Roman" w:eastAsia="Times New Roman" w:hAnsi="Times New Roman"/>
          <w:b/>
          <w:bCs/>
          <w:color w:val="0000FF"/>
          <w:sz w:val="24"/>
          <w:szCs w:val="24"/>
          <w:lang w:eastAsia="ru-RU"/>
        </w:rPr>
        <w:t>Фадеевский сельсовет</w:t>
      </w:r>
      <w:r>
        <w:rPr>
          <w:rFonts w:ascii="Times New Roman" w:eastAsia="Times New Roman" w:hAnsi="Times New Roman"/>
          <w:color w:val="000000"/>
          <w:sz w:val="24"/>
          <w:szCs w:val="24"/>
          <w:lang w:eastAsia="ru-RU"/>
        </w:rPr>
        <w:t xml:space="preserve"> Пономаревского района.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Договор купли-продажи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договора аренды земельного участка с единственным принявшим участие в аукционе его участником устанавливается в размере, равном начальной цене предмета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Не допускается заключение договора аренды земельного участка или договора купли-продажи земельного участка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Pr>
          <w:rFonts w:ascii="Times New Roman" w:eastAsia="Times New Roman" w:hAnsi="Times New Roman"/>
          <w:color w:val="000000"/>
          <w:sz w:val="24"/>
          <w:szCs w:val="24"/>
          <w:lang w:eastAsia="ru-RU"/>
        </w:rPr>
        <w:t>torgi.gov.ru</w:t>
      </w:r>
      <w:proofErr w:type="spellEnd"/>
      <w:r>
        <w:rPr>
          <w:rFonts w:ascii="Times New Roman" w:eastAsia="Times New Roman" w:hAnsi="Times New Roman"/>
          <w:color w:val="000000"/>
          <w:sz w:val="24"/>
          <w:szCs w:val="24"/>
          <w:lang w:eastAsia="ru-RU"/>
        </w:rPr>
        <w:t xml:space="preserve">), и на официальном сайте муниципального образования </w:t>
      </w:r>
      <w:r>
        <w:rPr>
          <w:rFonts w:ascii="Times New Roman" w:eastAsia="Times New Roman" w:hAnsi="Times New Roman"/>
          <w:b/>
          <w:bCs/>
          <w:color w:val="0000FF"/>
          <w:sz w:val="24"/>
          <w:szCs w:val="24"/>
          <w:lang w:eastAsia="ru-RU"/>
        </w:rPr>
        <w:t>Фадеевский сельсовет</w:t>
      </w:r>
      <w:r>
        <w:rPr>
          <w:rFonts w:ascii="Times New Roman" w:eastAsia="Times New Roman" w:hAnsi="Times New Roman"/>
          <w:color w:val="000000"/>
          <w:sz w:val="24"/>
          <w:szCs w:val="24"/>
          <w:lang w:eastAsia="ru-RU"/>
        </w:rPr>
        <w:t xml:space="preserve"> Пономаревского района </w:t>
      </w:r>
      <w:r>
        <w:rPr>
          <w:rFonts w:ascii="Times New Roman" w:eastAsia="Times New Roman" w:hAnsi="Times New Roman"/>
          <w:sz w:val="24"/>
          <w:szCs w:val="24"/>
          <w:u w:val="single"/>
          <w:lang w:eastAsia="ru-RU"/>
        </w:rPr>
        <w:t>http://fadeevka-sovet.ru/</w:t>
      </w:r>
      <w:r>
        <w:rPr>
          <w:rFonts w:ascii="Times New Roman" w:eastAsia="Times New Roman" w:hAnsi="Times New Roman"/>
          <w:color w:val="000000"/>
          <w:sz w:val="24"/>
          <w:szCs w:val="24"/>
          <w:lang w:eastAsia="ru-RU"/>
        </w:rPr>
        <w:t>.</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В случае непредставления в администрацию в течение 30 календарных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w:t>
      </w:r>
      <w:r>
        <w:rPr>
          <w:rFonts w:ascii="Times New Roman" w:eastAsia="Times New Roman" w:hAnsi="Times New Roman"/>
          <w:color w:val="000000"/>
          <w:sz w:val="24"/>
          <w:szCs w:val="24"/>
          <w:lang w:eastAsia="ru-RU"/>
        </w:rPr>
        <w:lastRenderedPageBreak/>
        <w:t>территории (в случае предоставления земельного участка для комплексного освоения территории) администрация направляет иному участнику аукциона, который сделал предпоследнее предложение о цене предмета аукциона, письменное предложение заключить договор по цене, предложенной победителем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администрацию подписанные им проекты договоров, администрация объявляет о проведении повторного аукциона или распоряжается земельным участком иным образом в соответствии с требованиями законодательства Российской Федерации в сфере земельных правоотношений.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Максимальный срок выполнения административной процедуры - 10 календарных дней со дня оформления протокола о результатах аукциона.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Критерием принятия решения в рамках административной процедуры является наибольшая цена за земельный участок или наибольший размер ежегодной арендной платы за земельный участок.</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Способом фиксации результата выполнения административной процедуры является личная подпись заявителя в подготовленной специалистом администрации расписке о получении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либо уведомления о признании иного лица победителем аукциона с указанием даты выдачи или соответствующая запись в реестре почтовых отправлений - при направлении документов по почте.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Результатом административной процедуры является выдача заявителю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либо уведомления о признании иного лица победителем аукциона.</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IV. Порядок и формы контроля за исполнением</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Административного регламента</w:t>
      </w:r>
    </w:p>
    <w:p w:rsidR="006D3D68" w:rsidRDefault="006D3D68" w:rsidP="006D3D68">
      <w:pPr>
        <w:pStyle w:val="a5"/>
        <w:shd w:val="clear" w:color="auto" w:fill="FFFFFF"/>
        <w:spacing w:after="0"/>
        <w:ind w:left="0"/>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Порядок осуществления текущего контроля</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за соблюдением и исполнением ответственными должностными</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лицами положений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Административного регламента и иных</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нормативных правовых актов, устанавливающих требования</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к предоставлению муниципальной услуги, а также</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принятием ими решений</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w:t>
      </w:r>
      <w:r>
        <w:rPr>
          <w:rFonts w:ascii="Times New Roman" w:eastAsia="Times New Roman" w:hAnsi="Times New Roman"/>
          <w:color w:val="000000"/>
          <w:sz w:val="24"/>
          <w:szCs w:val="24"/>
          <w:lang w:eastAsia="ru-RU"/>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осуществляют глава администрации и его заместитель.</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Текущий контроль осуществляется путем визирования документов,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 Порядок и периодичность осуществления плановых</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и внеплановых проверок полноты и качества предоставления</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муниципальной услуги, </w:t>
      </w:r>
    </w:p>
    <w:p w:rsidR="006D3D68" w:rsidRDefault="006D3D68" w:rsidP="006D3D68">
      <w:pPr>
        <w:pStyle w:val="a5"/>
        <w:shd w:val="clear" w:color="auto" w:fill="FFFFFF"/>
        <w:spacing w:after="0"/>
        <w:ind w:left="0" w:firstLine="709"/>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в том числе порядок и формы</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контроля за полнотой и качеством предоставления</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Контроль полноты и качества предоставления муниципальной услуги осуществляется путем проведения главой администрации или его заместителем проверок соблюдения и исполнения специалистами положений настоящего Административного регламента, а также требований к заполнению, ведению и хранению документации по предоставлению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Периодичность осуществления контроля за предоставлением муниципальной услуги устанавливается главой администрации. При этом контроль должен осуществляться не реже 1 раза в календарный год.</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Проверки полноты и качества предоставления муниципальной услуги осуществляются на основании индивидуальных правовых актов (распоряжений) главы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Периодичность проведения проверок может носить плановый характер (осуществляться на основании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 Ответственность должностных лиц администрации</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за решения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 действия (бездействие), принимаемые</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(осуществляемые)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ими в ходе предоставления</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муниципальной услуги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w:t>
      </w:r>
    </w:p>
    <w:p w:rsidR="006D3D68" w:rsidRDefault="006D3D68" w:rsidP="006D3D68">
      <w:pPr>
        <w:pStyle w:val="a5"/>
        <w:shd w:val="clear" w:color="auto" w:fill="FFFFFF"/>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 Положения, характеризующие требования к порядку</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 xml:space="preserve">и формам </w:t>
      </w:r>
    </w:p>
    <w:p w:rsidR="006D3D68" w:rsidRDefault="006D3D68" w:rsidP="006D3D68">
      <w:pPr>
        <w:pStyle w:val="a5"/>
        <w:shd w:val="clear" w:color="auto" w:fill="FFFFFF"/>
        <w:spacing w:after="0"/>
        <w:ind w:left="0"/>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контроля за предоставлением муниципальной</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услуги, в том числе со стороны граждан, их объединений</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и организаций</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Контроль над предоставлением муниципальной услуги может проводиться по конкретному обращению заинтересованного лица.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Для проведения проверок создается комиссия, в состав которой включаются представители администрации.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V. Досудебное (внесудебное) обжалование заявителем решений</w:t>
      </w:r>
      <w:r>
        <w:rPr>
          <w:rFonts w:ascii="Arial" w:eastAsia="Times New Roman" w:hAnsi="Arial" w:cs="Arial"/>
          <w:b/>
          <w:color w:val="000000"/>
          <w:sz w:val="20"/>
          <w:szCs w:val="20"/>
          <w:lang w:eastAsia="ru-RU"/>
        </w:rPr>
        <w:t xml:space="preserve"> </w:t>
      </w:r>
      <w:r>
        <w:rPr>
          <w:rFonts w:ascii="Times New Roman" w:eastAsia="Times New Roman" w:hAnsi="Times New Roman"/>
          <w:b/>
          <w:color w:val="000000"/>
          <w:sz w:val="24"/>
          <w:szCs w:val="24"/>
          <w:lang w:eastAsia="ru-RU"/>
        </w:rPr>
        <w:t>и действий (бездействия) министерства, должностного лица</w:t>
      </w:r>
    </w:p>
    <w:p w:rsidR="006D3D68" w:rsidRDefault="006D3D68" w:rsidP="006D3D68">
      <w:pPr>
        <w:pStyle w:val="a5"/>
        <w:shd w:val="clear" w:color="auto" w:fill="FFFFFF"/>
        <w:spacing w:after="0"/>
        <w:ind w:left="0" w:firstLine="709"/>
        <w:jc w:val="center"/>
        <w:rPr>
          <w:rFonts w:ascii="Arial" w:eastAsia="Times New Roman" w:hAnsi="Arial" w:cs="Arial"/>
          <w:b/>
          <w:color w:val="000000"/>
          <w:sz w:val="20"/>
          <w:szCs w:val="20"/>
          <w:lang w:eastAsia="ru-RU"/>
        </w:rPr>
      </w:pPr>
      <w:r>
        <w:rPr>
          <w:rFonts w:ascii="Times New Roman" w:eastAsia="Times New Roman" w:hAnsi="Times New Roman"/>
          <w:b/>
          <w:color w:val="000000"/>
          <w:sz w:val="24"/>
          <w:szCs w:val="24"/>
          <w:lang w:eastAsia="ru-RU"/>
        </w:rPr>
        <w:t>министерства либо государственного гражданского служащего</w:t>
      </w:r>
    </w:p>
    <w:p w:rsidR="006D3D68" w:rsidRDefault="006D3D68" w:rsidP="006D3D68">
      <w:pPr>
        <w:pStyle w:val="a5"/>
        <w:shd w:val="clear" w:color="auto" w:fill="FFFFFF"/>
        <w:spacing w:after="0"/>
        <w:ind w:left="0" w:firstLine="709"/>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 </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Жалоба подается в администрацию в письменной форме, в том числе при личном приеме заявителя, или в электронном виде.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Жалоба должна содержать:</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наименование администрации, должностного лица администрации либо, решения и действия (бездействие) которых обжалуются;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сведения об обжалуемых решениях и действиях (бездействии) администрации или ее должностного лица;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доводы, на основании которых заявитель не согласен с решениями и действиями (бездействием) администрации, ее должностного лица. Заявителем могут быть представлены документы, подтверждающие доводы заявителя, либо их копии.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Время приема жалоб должно совпадать с временем предоставления муниципальных услуг.</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Жалоба в письменной форме может быть также направлена по почте.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электронном виде жалоба может быть подана заявителем с использованием официального сайта администрации в информационно-телекоммуникационной сети "Интернет" на официальный адрес электронной почты.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либо ее должностного лица. В случае если обжалуются решения главы администрации, жалоба подается главе администрации муниципального образования </w:t>
      </w:r>
      <w:r>
        <w:rPr>
          <w:rFonts w:ascii="Times New Roman" w:eastAsia="Times New Roman" w:hAnsi="Times New Roman"/>
          <w:b/>
          <w:bCs/>
          <w:color w:val="0000FF"/>
          <w:sz w:val="24"/>
          <w:szCs w:val="24"/>
          <w:lang w:eastAsia="ru-RU"/>
        </w:rPr>
        <w:t>Фадеевский сельсовет</w:t>
      </w:r>
      <w:r>
        <w:rPr>
          <w:rFonts w:ascii="Times New Roman" w:eastAsia="Times New Roman" w:hAnsi="Times New Roman"/>
          <w:color w:val="000000"/>
          <w:sz w:val="24"/>
          <w:szCs w:val="24"/>
          <w:lang w:eastAsia="ru-RU"/>
        </w:rPr>
        <w:t xml:space="preserve"> Пономаревского района и рассматривается им в порядке, установленном действующим законодательством и предусмотренном настоящим Административным регламентом.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случае если принятие решения по поданной заявителем жалобе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Жалоба может быть подана заявителем через многофункциональный центр при наличии соглашения о взаимодействии между многофункциональным центром и администрацией.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Жалоба на нарушение порядка предоставления муниципальной услуги многофункциональным центром рассматривается в соответствии с Административным регламентом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администрации.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Заявитель может обратиться с жалобой в том числе в следующих случаях:</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нарушение срока регистрации запроса заявителя о предоставлении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нарушение срока предоставления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lastRenderedPageBreak/>
        <w:t>- требование представления заявителем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отказ в приеме документов, представление которых предусмотрено нормативными правовыми актами Российской Федерации, Оренбургской области для предоставления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отказ в предоставлении муниципальной услуги, если основания отказа не предусмотрены законодательством Российской Федерации, Оренбургской  области;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администрации определяется уполномоченное на рассмотрение жалоб должностное лицо, которое обеспечивает:</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прием и рассмотрение жалоб в соответствии с требованиями Административного регламента;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направление жалоб в уполномоченный на их рассмотрение орган.</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Администрация обеспечивает:</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оснащение мест приема жалоб;</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информирование заявителей о порядке обжалования решений и действий (бездействия) администрации и ее должностных лиц посредством размещения информации на стендах в местах предоставления муниципальных услуг, на официальных сайтах;</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консультирование заявителей о порядке обжалования решений и действий (бездействия) администрации и ее должностных лиц, в том числе по телефону, электронной почте, при личном приеме;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случае обжалования отказа администрации или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По результатам рассмотрения жалобы в соответствии с</w:t>
      </w:r>
      <w:r>
        <w:rPr>
          <w:rStyle w:val="apple-converted-space"/>
          <w:rFonts w:ascii="Times New Roman" w:eastAsia="Times New Roman" w:hAnsi="Times New Roman"/>
          <w:color w:val="000000"/>
          <w:sz w:val="24"/>
          <w:szCs w:val="24"/>
          <w:lang w:eastAsia="ru-RU"/>
        </w:rPr>
        <w:t> </w:t>
      </w:r>
      <w:hyperlink r:id="rId45" w:history="1">
        <w:r>
          <w:rPr>
            <w:rStyle w:val="a3"/>
            <w:rFonts w:ascii="Times New Roman" w:eastAsia="Times New Roman" w:hAnsi="Times New Roman"/>
            <w:sz w:val="24"/>
            <w:szCs w:val="24"/>
          </w:rPr>
          <w:t>частью 7 статьи 11.2</w:t>
        </w:r>
      </w:hyperlink>
      <w:r>
        <w:rPr>
          <w:rFonts w:ascii="Times New Roman" w:eastAsia="Times New Roman" w:hAnsi="Times New Roman"/>
          <w:color w:val="000000"/>
          <w:sz w:val="24"/>
          <w:szCs w:val="24"/>
          <w:lang w:eastAsia="ru-RU"/>
        </w:rPr>
        <w:t xml:space="preserve">Федерального закона "Об организации предоставления государственных и </w:t>
      </w:r>
      <w:r>
        <w:rPr>
          <w:rFonts w:ascii="Times New Roman" w:eastAsia="Times New Roman" w:hAnsi="Times New Roman"/>
          <w:color w:val="000000"/>
          <w:sz w:val="24"/>
          <w:szCs w:val="24"/>
          <w:lang w:eastAsia="ru-RU"/>
        </w:rPr>
        <w:lastRenderedPageBreak/>
        <w:t>муниципальных услуг" администрация принимает решение об удовлетворении жалобы либо об отказе в ее удовлетворении.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Оренбургской области.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ответе по результатам рассмотрения жалобы указываются: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наименование администрации, рассмотревшей жалобу, должность, фамилия, имя, отчество ее должностного лица, принявшего решение по жалобе;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фамилия, имя, отчество (при наличии) или наименование заявителя;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основания для принятия решения по жалобе;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принятое по жалобе решение;</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сведения о порядке обжалования принятого по жалобе решения.</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муниципальные услуги.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Администрация отказывает в удовлетворении жалобы в следующих случаях:</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D3D68" w:rsidRDefault="006D3D68" w:rsidP="006D3D68">
      <w:pPr>
        <w:pStyle w:val="a5"/>
        <w:shd w:val="clear" w:color="auto" w:fill="FFFFFF"/>
        <w:spacing w:after="0"/>
        <w:ind w:left="0"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случае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tbl>
      <w:tblPr>
        <w:tblW w:w="9648" w:type="dxa"/>
        <w:tblCellMar>
          <w:left w:w="0" w:type="dxa"/>
          <w:right w:w="0" w:type="dxa"/>
        </w:tblCellMar>
        <w:tblLook w:val="04A0"/>
      </w:tblPr>
      <w:tblGrid>
        <w:gridCol w:w="3190"/>
        <w:gridCol w:w="1598"/>
        <w:gridCol w:w="4860"/>
      </w:tblGrid>
      <w:tr w:rsidR="006D3D68" w:rsidTr="006D3D68">
        <w:tc>
          <w:tcPr>
            <w:tcW w:w="3190" w:type="dxa"/>
            <w:tcMar>
              <w:top w:w="0" w:type="dxa"/>
              <w:left w:w="108" w:type="dxa"/>
              <w:bottom w:w="0" w:type="dxa"/>
              <w:right w:w="108" w:type="dxa"/>
            </w:tcMar>
            <w:hideMark/>
          </w:tcPr>
          <w:p w:rsidR="006D3D68" w:rsidRDefault="006D3D68" w:rsidP="006D3D68">
            <w:pPr>
              <w:pStyle w:val="a5"/>
              <w:spacing w:after="0" w:line="240" w:lineRule="auto"/>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p>
        </w:tc>
        <w:tc>
          <w:tcPr>
            <w:tcW w:w="1598" w:type="dxa"/>
            <w:tcMar>
              <w:top w:w="0" w:type="dxa"/>
              <w:left w:w="108" w:type="dxa"/>
              <w:bottom w:w="0" w:type="dxa"/>
              <w:right w:w="108" w:type="dxa"/>
            </w:tcMar>
            <w:hideMark/>
          </w:tcPr>
          <w:p w:rsidR="006D3D68" w:rsidRDefault="006D3D68" w:rsidP="006D3D68">
            <w:pPr>
              <w:pStyle w:val="a5"/>
              <w:spacing w:after="0" w:line="240" w:lineRule="auto"/>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860" w:type="dxa"/>
            <w:tcMar>
              <w:top w:w="0" w:type="dxa"/>
              <w:left w:w="108" w:type="dxa"/>
              <w:bottom w:w="0" w:type="dxa"/>
              <w:right w:w="108" w:type="dxa"/>
            </w:tcMar>
            <w:hideMark/>
          </w:tcPr>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w:t>
            </w:r>
          </w:p>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предоставлению муниципальной услуги «</w:t>
            </w:r>
            <w:r>
              <w:rPr>
                <w:rFonts w:ascii="Times New Roman" w:eastAsia="Times New Roman" w:hAnsi="Times New Roman"/>
                <w:color w:val="000000"/>
                <w:sz w:val="24"/>
                <w:szCs w:val="24"/>
                <w:lang w:eastAsia="ru-RU"/>
              </w:rPr>
              <w:t>Предоставление</w:t>
            </w:r>
            <w:r>
              <w:rPr>
                <w:rStyle w:val="apple-converted-space"/>
                <w:rFonts w:ascii="Times New Roman" w:eastAsia="Times New Roman" w:hAnsi="Times New Roman"/>
                <w:sz w:val="24"/>
                <w:szCs w:val="24"/>
                <w:lang w:eastAsia="ru-RU"/>
              </w:rPr>
              <w:t> </w:t>
            </w:r>
            <w:r>
              <w:rPr>
                <w:rFonts w:ascii="Times New Roman" w:eastAsia="Times New Roman" w:hAnsi="Times New Roman"/>
                <w:sz w:val="24"/>
                <w:szCs w:val="24"/>
                <w:lang w:eastAsia="ru-RU"/>
              </w:rPr>
              <w:t>земельных участков в собственность с торгов, предоставление земельных участков в аренду на торгах»</w:t>
            </w:r>
            <w:r>
              <w:rPr>
                <w:rFonts w:eastAsia="Times New Roman"/>
                <w:lang w:eastAsia="ru-RU"/>
              </w:rPr>
              <w:t> </w:t>
            </w:r>
          </w:p>
        </w:tc>
      </w:tr>
    </w:tbl>
    <w:p w:rsidR="006D3D68" w:rsidRDefault="006D3D68" w:rsidP="006D3D68">
      <w:pPr>
        <w:pStyle w:val="a5"/>
        <w:shd w:val="clear" w:color="auto" w:fill="FFFFFF"/>
        <w:spacing w:after="0" w:line="240" w:lineRule="auto"/>
        <w:ind w:left="20"/>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tbl>
      <w:tblPr>
        <w:tblW w:w="9045" w:type="dxa"/>
        <w:tblInd w:w="20" w:type="dxa"/>
        <w:tblCellMar>
          <w:left w:w="0" w:type="dxa"/>
          <w:right w:w="0" w:type="dxa"/>
        </w:tblCellMar>
        <w:tblLook w:val="04A0"/>
      </w:tblPr>
      <w:tblGrid>
        <w:gridCol w:w="3705"/>
        <w:gridCol w:w="5340"/>
      </w:tblGrid>
      <w:tr w:rsidR="006D3D68" w:rsidTr="006D3D68">
        <w:tc>
          <w:tcPr>
            <w:tcW w:w="4199" w:type="dxa"/>
            <w:tcMar>
              <w:top w:w="0" w:type="dxa"/>
              <w:left w:w="108" w:type="dxa"/>
              <w:bottom w:w="0" w:type="dxa"/>
              <w:right w:w="108" w:type="dxa"/>
            </w:tcMar>
            <w:hideMark/>
          </w:tcPr>
          <w:p w:rsidR="006D3D68" w:rsidRDefault="006D3D68" w:rsidP="006D3D68">
            <w:pPr>
              <w:pStyle w:val="a5"/>
              <w:spacing w:after="0" w:line="240" w:lineRule="auto"/>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352" w:type="dxa"/>
            <w:tcMar>
              <w:top w:w="0" w:type="dxa"/>
              <w:left w:w="108" w:type="dxa"/>
              <w:bottom w:w="0" w:type="dxa"/>
              <w:right w:w="108" w:type="dxa"/>
            </w:tcMar>
            <w:hideMark/>
          </w:tcPr>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color w:val="000000"/>
                <w:spacing w:val="-4"/>
                <w:sz w:val="24"/>
                <w:szCs w:val="24"/>
                <w:lang w:eastAsia="ru-RU"/>
              </w:rPr>
              <w:t xml:space="preserve">В администрацию муниципального образования </w:t>
            </w:r>
            <w:r>
              <w:rPr>
                <w:rFonts w:ascii="Times New Roman" w:eastAsia="Times New Roman" w:hAnsi="Times New Roman"/>
                <w:b/>
                <w:bCs/>
                <w:color w:val="0000FF"/>
                <w:sz w:val="24"/>
                <w:szCs w:val="24"/>
                <w:lang w:eastAsia="ru-RU"/>
              </w:rPr>
              <w:t>Фадеевский сельсовет</w:t>
            </w:r>
            <w:r>
              <w:rPr>
                <w:rFonts w:ascii="Times New Roman" w:eastAsia="Times New Roman" w:hAnsi="Times New Roman"/>
                <w:color w:val="000000"/>
                <w:sz w:val="24"/>
                <w:szCs w:val="24"/>
                <w:lang w:eastAsia="ru-RU"/>
              </w:rPr>
              <w:t xml:space="preserve"> Пономаревского района </w:t>
            </w:r>
          </w:p>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__________________________________</w:t>
            </w:r>
          </w:p>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___________________________________</w:t>
            </w:r>
          </w:p>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_____________________________________</w:t>
            </w:r>
          </w:p>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_______________________________</w:t>
            </w:r>
          </w:p>
          <w:p w:rsidR="006D3D68" w:rsidRDefault="006D3D68" w:rsidP="006D3D68">
            <w:pPr>
              <w:pStyle w:val="a5"/>
              <w:spacing w:after="0" w:line="240" w:lineRule="auto"/>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p>
    <w:p w:rsidR="006D3D68" w:rsidRDefault="006D3D68" w:rsidP="006D3D68">
      <w:pPr>
        <w:pStyle w:val="a5"/>
        <w:shd w:val="clear" w:color="auto" w:fill="FFFFFF"/>
        <w:spacing w:after="0" w:line="240" w:lineRule="auto"/>
        <w:ind w:left="0"/>
        <w:jc w:val="center"/>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Заявление</w:t>
      </w:r>
    </w:p>
    <w:p w:rsidR="006D3D68" w:rsidRDefault="006D3D68" w:rsidP="006D3D68">
      <w:pPr>
        <w:pStyle w:val="a5"/>
        <w:shd w:val="clear" w:color="auto" w:fill="FFFFFF"/>
        <w:spacing w:after="0" w:line="240" w:lineRule="auto"/>
        <w:ind w:left="0"/>
        <w:jc w:val="center"/>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 проведении аукциона на право</w:t>
      </w:r>
    </w:p>
    <w:p w:rsidR="006D3D68" w:rsidRDefault="006D3D68" w:rsidP="006D3D68">
      <w:pPr>
        <w:pStyle w:val="a5"/>
        <w:shd w:val="clear" w:color="auto" w:fill="FFFFFF"/>
        <w:spacing w:after="0" w:line="240" w:lineRule="auto"/>
        <w:ind w:left="0"/>
        <w:jc w:val="center"/>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заключения договора аренды земельного участка</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__________________________, категория земель: ___________________________,</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разрешенное использование: _____________________________________________,</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кадастровый N _____________________________.</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Цель использования земельного участка_______________________________</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tbl>
      <w:tblPr>
        <w:tblW w:w="9045" w:type="dxa"/>
        <w:tblCellMar>
          <w:left w:w="0" w:type="dxa"/>
          <w:right w:w="0" w:type="dxa"/>
        </w:tblCellMar>
        <w:tblLook w:val="04A0"/>
      </w:tblPr>
      <w:tblGrid>
        <w:gridCol w:w="4522"/>
        <w:gridCol w:w="4523"/>
      </w:tblGrid>
      <w:tr w:rsidR="006D3D68" w:rsidTr="006D3D68">
        <w:tc>
          <w:tcPr>
            <w:tcW w:w="4785" w:type="dxa"/>
            <w:tcMar>
              <w:top w:w="0" w:type="dxa"/>
              <w:left w:w="108" w:type="dxa"/>
              <w:bottom w:w="0" w:type="dxa"/>
              <w:right w:w="108" w:type="dxa"/>
            </w:tcMar>
            <w:hideMark/>
          </w:tcPr>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_______ г.</w:t>
            </w:r>
          </w:p>
        </w:tc>
        <w:tc>
          <w:tcPr>
            <w:tcW w:w="4786" w:type="dxa"/>
            <w:tcMar>
              <w:top w:w="0" w:type="dxa"/>
              <w:left w:w="108" w:type="dxa"/>
              <w:bottom w:w="0" w:type="dxa"/>
              <w:right w:w="108" w:type="dxa"/>
            </w:tcMar>
            <w:hideMark/>
          </w:tcPr>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p>
        </w:tc>
      </w:tr>
      <w:tr w:rsidR="006D3D68" w:rsidTr="006D3D68">
        <w:tc>
          <w:tcPr>
            <w:tcW w:w="4785" w:type="dxa"/>
            <w:tcMar>
              <w:top w:w="0" w:type="dxa"/>
              <w:left w:w="108" w:type="dxa"/>
              <w:bottom w:w="0" w:type="dxa"/>
              <w:right w:w="108" w:type="dxa"/>
            </w:tcMar>
            <w:hideMark/>
          </w:tcPr>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786" w:type="dxa"/>
            <w:tcMar>
              <w:top w:w="0" w:type="dxa"/>
              <w:left w:w="108" w:type="dxa"/>
              <w:bottom w:w="0" w:type="dxa"/>
              <w:right w:w="108" w:type="dxa"/>
            </w:tcMar>
            <w:hideMark/>
          </w:tcPr>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(подпись)</w:t>
            </w:r>
          </w:p>
        </w:tc>
      </w:tr>
    </w:tbl>
    <w:p w:rsidR="006D3D68" w:rsidRDefault="006D3D68" w:rsidP="006D3D68">
      <w:pPr>
        <w:pStyle w:val="a5"/>
        <w:shd w:val="clear" w:color="auto" w:fill="FFFFFF"/>
        <w:tabs>
          <w:tab w:val="left" w:pos="5280"/>
        </w:tabs>
        <w:spacing w:after="0" w:line="240" w:lineRule="auto"/>
        <w:ind w:left="0"/>
        <w:rPr>
          <w:rFonts w:ascii="Arial" w:eastAsia="Times New Roman" w:hAnsi="Arial" w:cs="Arial"/>
          <w:color w:val="000000"/>
          <w:sz w:val="20"/>
          <w:szCs w:val="20"/>
          <w:lang w:eastAsia="ru-RU"/>
        </w:rPr>
      </w:pPr>
    </w:p>
    <w:p w:rsidR="006D3D68" w:rsidRDefault="006D3D68" w:rsidP="006D3D68">
      <w:pPr>
        <w:pStyle w:val="a5"/>
        <w:shd w:val="clear" w:color="auto" w:fill="FFFFFF"/>
        <w:spacing w:after="0" w:line="240" w:lineRule="auto"/>
        <w:ind w:left="0"/>
        <w:jc w:val="center"/>
        <w:rPr>
          <w:rFonts w:ascii="Arial" w:eastAsia="Times New Roman" w:hAnsi="Arial" w:cs="Arial"/>
          <w:color w:val="000000"/>
          <w:sz w:val="20"/>
          <w:szCs w:val="20"/>
          <w:lang w:eastAsia="ru-RU"/>
        </w:rPr>
      </w:pPr>
    </w:p>
    <w:p w:rsidR="006D3D68" w:rsidRDefault="006D3D68" w:rsidP="006D3D68">
      <w:pPr>
        <w:pStyle w:val="a5"/>
        <w:shd w:val="clear" w:color="auto" w:fill="FFFFFF"/>
        <w:spacing w:after="0" w:line="240" w:lineRule="auto"/>
        <w:ind w:left="0"/>
        <w:jc w:val="center"/>
        <w:rPr>
          <w:rFonts w:ascii="Arial" w:eastAsia="Times New Roman" w:hAnsi="Arial" w:cs="Arial"/>
          <w:color w:val="000000"/>
          <w:sz w:val="20"/>
          <w:szCs w:val="20"/>
          <w:lang w:eastAsia="ru-RU"/>
        </w:rPr>
      </w:pPr>
      <w:r>
        <w:rPr>
          <w:rFonts w:ascii="Times New Roman" w:eastAsia="Times New Roman" w:hAnsi="Times New Roman"/>
          <w:b/>
          <w:bCs/>
          <w:color w:val="000000"/>
          <w:sz w:val="24"/>
          <w:szCs w:val="24"/>
          <w:lang w:eastAsia="ru-RU"/>
        </w:rPr>
        <w:t>Для граждан:</w:t>
      </w:r>
    </w:p>
    <w:p w:rsidR="006D3D68" w:rsidRDefault="006D3D68" w:rsidP="006D3D68">
      <w:pPr>
        <w:pStyle w:val="a5"/>
        <w:shd w:val="clear" w:color="auto" w:fill="FFFFFF"/>
        <w:spacing w:after="0" w:line="240" w:lineRule="auto"/>
        <w:ind w:left="0"/>
        <w:jc w:val="center"/>
        <w:rPr>
          <w:rFonts w:ascii="Arial" w:eastAsia="Times New Roman" w:hAnsi="Arial" w:cs="Arial"/>
          <w:color w:val="000000"/>
          <w:sz w:val="20"/>
          <w:szCs w:val="20"/>
          <w:lang w:eastAsia="ru-RU"/>
        </w:rPr>
      </w:pPr>
      <w:r>
        <w:rPr>
          <w:rFonts w:ascii="Times New Roman" w:eastAsia="Times New Roman" w:hAnsi="Times New Roman"/>
          <w:b/>
          <w:bCs/>
          <w:color w:val="000000"/>
          <w:sz w:val="24"/>
          <w:szCs w:val="24"/>
          <w:lang w:eastAsia="ru-RU"/>
        </w:rPr>
        <w:t>Согласие на обработку персональных данных гражданина.</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9045" w:type="dxa"/>
        <w:tblCellMar>
          <w:left w:w="0" w:type="dxa"/>
          <w:right w:w="0" w:type="dxa"/>
        </w:tblCellMar>
        <w:tblLook w:val="04A0"/>
      </w:tblPr>
      <w:tblGrid>
        <w:gridCol w:w="4562"/>
        <w:gridCol w:w="4483"/>
      </w:tblGrid>
      <w:tr w:rsidR="006D3D68" w:rsidTr="006D3D68">
        <w:tc>
          <w:tcPr>
            <w:tcW w:w="4785" w:type="dxa"/>
            <w:tcMar>
              <w:top w:w="0" w:type="dxa"/>
              <w:left w:w="108" w:type="dxa"/>
              <w:bottom w:w="0" w:type="dxa"/>
              <w:right w:w="108" w:type="dxa"/>
            </w:tcMar>
          </w:tcPr>
          <w:p w:rsidR="006D3D68" w:rsidRDefault="006D3D68" w:rsidP="006D3D68">
            <w:pPr>
              <w:pStyle w:val="a5"/>
              <w:spacing w:after="0" w:line="240" w:lineRule="auto"/>
              <w:ind w:left="0"/>
              <w:jc w:val="both"/>
              <w:rPr>
                <w:rFonts w:ascii="Times New Roman" w:eastAsia="Times New Roman" w:hAnsi="Times New Roman"/>
                <w:sz w:val="24"/>
                <w:szCs w:val="24"/>
                <w:lang w:eastAsia="ru-RU"/>
              </w:rPr>
            </w:pPr>
          </w:p>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/____________________/</w:t>
            </w:r>
          </w:p>
        </w:tc>
        <w:tc>
          <w:tcPr>
            <w:tcW w:w="4786" w:type="dxa"/>
            <w:tcMar>
              <w:top w:w="0" w:type="dxa"/>
              <w:left w:w="108" w:type="dxa"/>
              <w:bottom w:w="0" w:type="dxa"/>
              <w:right w:w="108" w:type="dxa"/>
            </w:tcMar>
            <w:hideMark/>
          </w:tcPr>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p>
        </w:tc>
      </w:tr>
      <w:tr w:rsidR="006D3D68" w:rsidTr="006D3D68">
        <w:tc>
          <w:tcPr>
            <w:tcW w:w="4785" w:type="dxa"/>
            <w:tcMar>
              <w:top w:w="0" w:type="dxa"/>
              <w:left w:w="108" w:type="dxa"/>
              <w:bottom w:w="0" w:type="dxa"/>
              <w:right w:w="108" w:type="dxa"/>
            </w:tcMar>
            <w:hideMark/>
          </w:tcPr>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c>
          <w:tcPr>
            <w:tcW w:w="4786" w:type="dxa"/>
            <w:tcMar>
              <w:top w:w="0" w:type="dxa"/>
              <w:left w:w="108" w:type="dxa"/>
              <w:bottom w:w="0" w:type="dxa"/>
              <w:right w:w="108" w:type="dxa"/>
            </w:tcMar>
            <w:hideMark/>
          </w:tcPr>
          <w:p w:rsidR="006D3D68" w:rsidRDefault="006D3D68">
            <w:pPr>
              <w:pStyle w:val="a5"/>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(подпись)</w:t>
            </w:r>
          </w:p>
        </w:tc>
      </w:tr>
    </w:tbl>
    <w:p w:rsidR="006D3D68" w:rsidRDefault="006D3D68" w:rsidP="006D3D68">
      <w:pPr>
        <w:pStyle w:val="a5"/>
        <w:shd w:val="clear" w:color="auto" w:fill="FFFFFF"/>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tbl>
      <w:tblPr>
        <w:tblpPr w:leftFromText="45" w:rightFromText="45" w:vertAnchor="text" w:tblpXSpec="right" w:tblpYSpec="center"/>
        <w:tblW w:w="9648" w:type="dxa"/>
        <w:tblCellMar>
          <w:left w:w="0" w:type="dxa"/>
          <w:right w:w="0" w:type="dxa"/>
        </w:tblCellMar>
        <w:tblLook w:val="04A0"/>
      </w:tblPr>
      <w:tblGrid>
        <w:gridCol w:w="3190"/>
        <w:gridCol w:w="1598"/>
        <w:gridCol w:w="4860"/>
      </w:tblGrid>
      <w:tr w:rsidR="006D3D68" w:rsidTr="006D3D68">
        <w:tc>
          <w:tcPr>
            <w:tcW w:w="3190" w:type="dxa"/>
            <w:tcMar>
              <w:top w:w="0" w:type="dxa"/>
              <w:left w:w="108" w:type="dxa"/>
              <w:bottom w:w="0" w:type="dxa"/>
              <w:right w:w="108" w:type="dxa"/>
            </w:tcMar>
            <w:hideMark/>
          </w:tcPr>
          <w:p w:rsidR="006D3D68" w:rsidRDefault="006D3D68">
            <w:r>
              <w:lastRenderedPageBreak/>
              <w:t> </w:t>
            </w:r>
          </w:p>
          <w:p w:rsidR="006D3D68" w:rsidRDefault="006D3D68">
            <w:pPr>
              <w:pStyle w:val="a5"/>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98" w:type="dxa"/>
            <w:tcMar>
              <w:top w:w="0" w:type="dxa"/>
              <w:left w:w="108" w:type="dxa"/>
              <w:bottom w:w="0" w:type="dxa"/>
              <w:right w:w="108" w:type="dxa"/>
            </w:tcMar>
            <w:hideMark/>
          </w:tcPr>
          <w:p w:rsidR="006D3D68" w:rsidRDefault="006D3D68">
            <w:pPr>
              <w:pStyle w:val="a5"/>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860" w:type="dxa"/>
            <w:tcMar>
              <w:top w:w="0" w:type="dxa"/>
              <w:left w:w="108" w:type="dxa"/>
              <w:bottom w:w="0" w:type="dxa"/>
              <w:right w:w="108" w:type="dxa"/>
            </w:tcMar>
            <w:hideMark/>
          </w:tcPr>
          <w:p w:rsidR="006D3D68" w:rsidRDefault="006D3D68">
            <w:pPr>
              <w:pStyle w:val="a5"/>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w:t>
            </w:r>
          </w:p>
          <w:p w:rsidR="006D3D68" w:rsidRDefault="006D3D68">
            <w:pPr>
              <w:pStyle w:val="a5"/>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6D3D68" w:rsidRDefault="006D3D68">
            <w:pPr>
              <w:pStyle w:val="a5"/>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предоставлению муниципальной услуги «</w:t>
            </w:r>
            <w:r>
              <w:rPr>
                <w:rFonts w:ascii="Times New Roman" w:eastAsia="Times New Roman" w:hAnsi="Times New Roman"/>
                <w:color w:val="000000"/>
                <w:sz w:val="24"/>
                <w:szCs w:val="24"/>
                <w:lang w:eastAsia="ru-RU"/>
              </w:rPr>
              <w:t>Предоставление</w:t>
            </w:r>
            <w:r>
              <w:rPr>
                <w:rStyle w:val="apple-converted-space"/>
                <w:rFonts w:ascii="Times New Roman" w:eastAsia="Times New Roman" w:hAnsi="Times New Roman"/>
                <w:sz w:val="24"/>
                <w:szCs w:val="24"/>
                <w:lang w:eastAsia="ru-RU"/>
              </w:rPr>
              <w:t> </w:t>
            </w:r>
            <w:r>
              <w:rPr>
                <w:rFonts w:ascii="Times New Roman" w:eastAsia="Times New Roman" w:hAnsi="Times New Roman"/>
                <w:sz w:val="24"/>
                <w:szCs w:val="24"/>
                <w:lang w:eastAsia="ru-RU"/>
              </w:rPr>
              <w:t>земельных участков в собственность с торгов, предоставление земельных участков в аренду на торгах»</w:t>
            </w:r>
          </w:p>
          <w:p w:rsidR="006D3D68" w:rsidRDefault="006D3D68">
            <w:pPr>
              <w:pStyle w:val="a5"/>
              <w:spacing w:after="0"/>
              <w:ind w:left="0"/>
              <w:jc w:val="right"/>
              <w:rPr>
                <w:rFonts w:ascii="Times New Roman" w:eastAsia="Times New Roman" w:hAnsi="Times New Roman"/>
                <w:sz w:val="24"/>
                <w:szCs w:val="24"/>
                <w:lang w:eastAsia="ru-RU"/>
              </w:rPr>
            </w:pPr>
            <w:r>
              <w:rPr>
                <w:rFonts w:eastAsia="Times New Roman"/>
                <w:lang w:eastAsia="ru-RU"/>
              </w:rPr>
              <w:t> </w:t>
            </w:r>
          </w:p>
        </w:tc>
      </w:tr>
    </w:tbl>
    <w:p w:rsidR="006D3D68" w:rsidRDefault="006D3D68" w:rsidP="006D3D68">
      <w:pPr>
        <w:pStyle w:val="a5"/>
        <w:shd w:val="clear" w:color="auto" w:fill="FFFFFF"/>
        <w:spacing w:after="0"/>
        <w:ind w:left="20"/>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tbl>
      <w:tblPr>
        <w:tblW w:w="9045" w:type="dxa"/>
        <w:tblInd w:w="20" w:type="dxa"/>
        <w:tblCellMar>
          <w:left w:w="0" w:type="dxa"/>
          <w:right w:w="0" w:type="dxa"/>
        </w:tblCellMar>
        <w:tblLook w:val="04A0"/>
      </w:tblPr>
      <w:tblGrid>
        <w:gridCol w:w="3733"/>
        <w:gridCol w:w="5312"/>
      </w:tblGrid>
      <w:tr w:rsidR="006D3D68" w:rsidTr="006D3D68">
        <w:tc>
          <w:tcPr>
            <w:tcW w:w="4199" w:type="dxa"/>
            <w:tcMar>
              <w:top w:w="0" w:type="dxa"/>
              <w:left w:w="108" w:type="dxa"/>
              <w:bottom w:w="0" w:type="dxa"/>
              <w:right w:w="108" w:type="dxa"/>
            </w:tcMar>
            <w:hideMark/>
          </w:tcPr>
          <w:p w:rsidR="006D3D68" w:rsidRDefault="006D3D68">
            <w:pPr>
              <w:pStyle w:val="a5"/>
              <w:spacing w:after="0"/>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352" w:type="dxa"/>
            <w:tcMar>
              <w:top w:w="0" w:type="dxa"/>
              <w:left w:w="108" w:type="dxa"/>
              <w:bottom w:w="0" w:type="dxa"/>
              <w:right w:w="108" w:type="dxa"/>
            </w:tcMar>
            <w:hideMark/>
          </w:tcPr>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color w:val="000000"/>
                <w:spacing w:val="-4"/>
                <w:sz w:val="24"/>
                <w:szCs w:val="24"/>
                <w:lang w:eastAsia="ru-RU"/>
              </w:rPr>
              <w:t>В администрацию муниципального</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color w:val="000000"/>
                <w:spacing w:val="-4"/>
                <w:sz w:val="24"/>
                <w:szCs w:val="24"/>
                <w:lang w:eastAsia="ru-RU"/>
              </w:rPr>
              <w:t xml:space="preserve">образования </w:t>
            </w:r>
            <w:r>
              <w:rPr>
                <w:rFonts w:ascii="Times New Roman" w:eastAsia="Times New Roman" w:hAnsi="Times New Roman"/>
                <w:b/>
                <w:bCs/>
                <w:color w:val="0000FF"/>
                <w:sz w:val="24"/>
                <w:szCs w:val="24"/>
                <w:lang w:eastAsia="ru-RU"/>
              </w:rPr>
              <w:t>Фадеевский сельсовет</w:t>
            </w:r>
            <w:r>
              <w:rPr>
                <w:rFonts w:ascii="Times New Roman" w:eastAsia="Times New Roman" w:hAnsi="Times New Roman"/>
                <w:color w:val="000000"/>
                <w:sz w:val="24"/>
                <w:szCs w:val="24"/>
                <w:lang w:eastAsia="ru-RU"/>
              </w:rPr>
              <w:t xml:space="preserve"> Пономаревского района</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адрес______________________</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p w:rsidR="006D3D68" w:rsidRDefault="006D3D68">
            <w:pPr>
              <w:pStyle w:val="a5"/>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__________________________________</w:t>
            </w:r>
          </w:p>
          <w:p w:rsidR="006D3D68" w:rsidRDefault="006D3D68">
            <w:pPr>
              <w:pStyle w:val="a5"/>
              <w:spacing w:after="0"/>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6D3D68" w:rsidRDefault="006D3D68" w:rsidP="006D3D68">
      <w:pPr>
        <w:pStyle w:val="a5"/>
        <w:shd w:val="clear" w:color="auto" w:fill="FFFFFF"/>
        <w:ind w:left="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Заявление</w:t>
      </w:r>
    </w:p>
    <w:p w:rsidR="006D3D68" w:rsidRDefault="006D3D68" w:rsidP="006D3D68">
      <w:pPr>
        <w:pStyle w:val="a5"/>
        <w:shd w:val="clear" w:color="auto" w:fill="FFFFFF"/>
        <w:spacing w:after="0"/>
        <w:ind w:left="0"/>
        <w:jc w:val="center"/>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 проведении аукциона на право</w:t>
      </w:r>
    </w:p>
    <w:p w:rsidR="006D3D68" w:rsidRDefault="006D3D68" w:rsidP="006D3D68">
      <w:pPr>
        <w:pStyle w:val="a5"/>
        <w:shd w:val="clear" w:color="auto" w:fill="FFFFFF"/>
        <w:spacing w:after="0"/>
        <w:ind w:left="0"/>
        <w:jc w:val="center"/>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заключения договора аренды земельного участка</w:t>
      </w:r>
    </w:p>
    <w:p w:rsidR="006D3D68" w:rsidRDefault="006D3D68" w:rsidP="006D3D68">
      <w:pPr>
        <w:pStyle w:val="a5"/>
        <w:shd w:val="clear" w:color="auto" w:fill="FFFFFF"/>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6D3D68" w:rsidRDefault="006D3D68" w:rsidP="006D3D68">
      <w:pPr>
        <w:pStyle w:val="a5"/>
        <w:shd w:val="clear" w:color="auto" w:fill="FFFFFF"/>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Цель использования земельного участка _____________________________________ _____________________________________________________________________________.</w:t>
      </w:r>
    </w:p>
    <w:p w:rsidR="006D3D68" w:rsidRDefault="006D3D68" w:rsidP="006D3D68">
      <w:pPr>
        <w:pStyle w:val="a5"/>
        <w:shd w:val="clear" w:color="auto" w:fill="FFFFFF"/>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tbl>
      <w:tblPr>
        <w:tblW w:w="9045" w:type="dxa"/>
        <w:tblCellMar>
          <w:left w:w="0" w:type="dxa"/>
          <w:right w:w="0" w:type="dxa"/>
        </w:tblCellMar>
        <w:tblLook w:val="04A0"/>
      </w:tblPr>
      <w:tblGrid>
        <w:gridCol w:w="4522"/>
        <w:gridCol w:w="4523"/>
      </w:tblGrid>
      <w:tr w:rsidR="006D3D68" w:rsidTr="006D3D68">
        <w:tc>
          <w:tcPr>
            <w:tcW w:w="4785" w:type="dxa"/>
            <w:tcMar>
              <w:top w:w="0" w:type="dxa"/>
              <w:left w:w="108" w:type="dxa"/>
              <w:bottom w:w="0" w:type="dxa"/>
              <w:right w:w="108" w:type="dxa"/>
            </w:tcMar>
            <w:hideMark/>
          </w:tcPr>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_______ г.</w:t>
            </w:r>
          </w:p>
        </w:tc>
        <w:tc>
          <w:tcPr>
            <w:tcW w:w="4786" w:type="dxa"/>
            <w:tcMar>
              <w:top w:w="0" w:type="dxa"/>
              <w:left w:w="108" w:type="dxa"/>
              <w:bottom w:w="0" w:type="dxa"/>
              <w:right w:w="108" w:type="dxa"/>
            </w:tcMar>
            <w:hideMark/>
          </w:tcPr>
          <w:p w:rsidR="006D3D68" w:rsidRDefault="006D3D68">
            <w:pPr>
              <w:pStyle w:val="a5"/>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p>
        </w:tc>
      </w:tr>
      <w:tr w:rsidR="006D3D68" w:rsidTr="006D3D68">
        <w:tc>
          <w:tcPr>
            <w:tcW w:w="4785" w:type="dxa"/>
            <w:tcMar>
              <w:top w:w="0" w:type="dxa"/>
              <w:left w:w="108" w:type="dxa"/>
              <w:bottom w:w="0" w:type="dxa"/>
              <w:right w:w="108" w:type="dxa"/>
            </w:tcMar>
            <w:hideMark/>
          </w:tcPr>
          <w:p w:rsidR="006D3D68" w:rsidRDefault="006D3D68">
            <w:pPr>
              <w:pStyle w:val="a5"/>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786" w:type="dxa"/>
            <w:tcMar>
              <w:top w:w="0" w:type="dxa"/>
              <w:left w:w="108" w:type="dxa"/>
              <w:bottom w:w="0" w:type="dxa"/>
              <w:right w:w="108" w:type="dxa"/>
            </w:tcMar>
            <w:hideMark/>
          </w:tcPr>
          <w:p w:rsidR="006D3D68" w:rsidRDefault="006D3D68">
            <w:pPr>
              <w:pStyle w:val="a5"/>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(подпись)</w:t>
            </w:r>
          </w:p>
        </w:tc>
      </w:tr>
    </w:tbl>
    <w:p w:rsidR="006D3D68" w:rsidRDefault="006D3D68" w:rsidP="006D3D68">
      <w:pPr>
        <w:pStyle w:val="a5"/>
        <w:shd w:val="clear" w:color="auto" w:fill="FFFFFF"/>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rPr>
          <w:rFonts w:ascii="Arial" w:eastAsia="Times New Roman" w:hAnsi="Arial" w:cs="Arial"/>
          <w:color w:val="000000"/>
          <w:sz w:val="20"/>
          <w:szCs w:val="20"/>
          <w:lang w:eastAsia="ru-RU"/>
        </w:rPr>
      </w:pPr>
    </w:p>
    <w:tbl>
      <w:tblPr>
        <w:tblpPr w:leftFromText="45" w:rightFromText="45" w:vertAnchor="text" w:tblpXSpec="right" w:tblpYSpec="center"/>
        <w:tblW w:w="9648" w:type="dxa"/>
        <w:tblCellMar>
          <w:left w:w="0" w:type="dxa"/>
          <w:right w:w="0" w:type="dxa"/>
        </w:tblCellMar>
        <w:tblLook w:val="04A0"/>
      </w:tblPr>
      <w:tblGrid>
        <w:gridCol w:w="150"/>
        <w:gridCol w:w="3010"/>
        <w:gridCol w:w="1193"/>
        <w:gridCol w:w="360"/>
        <w:gridCol w:w="4785"/>
        <w:gridCol w:w="150"/>
      </w:tblGrid>
      <w:tr w:rsidR="006D3D68" w:rsidTr="006D3D68">
        <w:tc>
          <w:tcPr>
            <w:tcW w:w="3190" w:type="dxa"/>
            <w:gridSpan w:val="2"/>
            <w:tcMar>
              <w:top w:w="0" w:type="dxa"/>
              <w:left w:w="108" w:type="dxa"/>
              <w:bottom w:w="0" w:type="dxa"/>
              <w:right w:w="108" w:type="dxa"/>
            </w:tcMar>
            <w:hideMark/>
          </w:tcPr>
          <w:p w:rsidR="006D3D68" w:rsidRDefault="006D3D68" w:rsidP="006D3D68">
            <w:r>
              <w:lastRenderedPageBreak/>
              <w:t> </w:t>
            </w:r>
          </w:p>
          <w:p w:rsidR="006D3D68" w:rsidRDefault="006D3D68" w:rsidP="006D3D68">
            <w:pPr>
              <w:pStyle w:val="a5"/>
              <w:spacing w:after="0" w:line="240" w:lineRule="auto"/>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98" w:type="dxa"/>
            <w:gridSpan w:val="2"/>
            <w:tcMar>
              <w:top w:w="0" w:type="dxa"/>
              <w:left w:w="108" w:type="dxa"/>
              <w:bottom w:w="0" w:type="dxa"/>
              <w:right w:w="108" w:type="dxa"/>
            </w:tcMar>
            <w:hideMark/>
          </w:tcPr>
          <w:p w:rsidR="006D3D68" w:rsidRDefault="006D3D68" w:rsidP="006D3D68">
            <w:pPr>
              <w:pStyle w:val="a5"/>
              <w:spacing w:after="0" w:line="240" w:lineRule="auto"/>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860" w:type="dxa"/>
            <w:gridSpan w:val="2"/>
            <w:tcMar>
              <w:top w:w="0" w:type="dxa"/>
              <w:left w:w="108" w:type="dxa"/>
              <w:bottom w:w="0" w:type="dxa"/>
              <w:right w:w="108" w:type="dxa"/>
            </w:tcMar>
            <w:hideMark/>
          </w:tcPr>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предоставлению муниципальной услуги «</w:t>
            </w:r>
            <w:r>
              <w:rPr>
                <w:rFonts w:ascii="Times New Roman" w:eastAsia="Times New Roman" w:hAnsi="Times New Roman"/>
                <w:color w:val="000000"/>
                <w:sz w:val="24"/>
                <w:szCs w:val="24"/>
                <w:lang w:eastAsia="ru-RU"/>
              </w:rPr>
              <w:t>Предоставление</w:t>
            </w:r>
            <w:r>
              <w:rPr>
                <w:rStyle w:val="apple-converted-space"/>
                <w:rFonts w:ascii="Times New Roman" w:eastAsia="Times New Roman" w:hAnsi="Times New Roman"/>
                <w:sz w:val="24"/>
                <w:szCs w:val="24"/>
                <w:lang w:eastAsia="ru-RU"/>
              </w:rPr>
              <w:t> </w:t>
            </w:r>
            <w:r>
              <w:rPr>
                <w:rFonts w:ascii="Times New Roman" w:eastAsia="Times New Roman" w:hAnsi="Times New Roman"/>
                <w:sz w:val="24"/>
                <w:szCs w:val="24"/>
                <w:lang w:eastAsia="ru-RU"/>
              </w:rPr>
              <w:t>земельных участков в собственность с торгов, предоставление земельных участков в аренду на торгах»</w:t>
            </w:r>
          </w:p>
          <w:p w:rsidR="006D3D68" w:rsidRDefault="006D3D68" w:rsidP="006D3D68">
            <w:pPr>
              <w:pStyle w:val="a5"/>
              <w:spacing w:after="0" w:line="240" w:lineRule="auto"/>
              <w:ind w:left="0"/>
              <w:jc w:val="right"/>
              <w:rPr>
                <w:rFonts w:ascii="Times New Roman" w:eastAsia="Times New Roman" w:hAnsi="Times New Roman"/>
                <w:sz w:val="24"/>
                <w:szCs w:val="24"/>
                <w:lang w:eastAsia="ru-RU"/>
              </w:rPr>
            </w:pPr>
            <w:r>
              <w:rPr>
                <w:rFonts w:eastAsia="Times New Roman"/>
                <w:lang w:eastAsia="ru-RU"/>
              </w:rPr>
              <w:t> </w:t>
            </w:r>
          </w:p>
        </w:tc>
      </w:tr>
      <w:tr w:rsidR="006D3D68" w:rsidTr="006D3D68">
        <w:tc>
          <w:tcPr>
            <w:tcW w:w="144" w:type="dxa"/>
            <w:vAlign w:val="center"/>
            <w:hideMark/>
          </w:tcPr>
          <w:p w:rsidR="006D3D68" w:rsidRDefault="006D3D68" w:rsidP="006D3D68">
            <w:pPr>
              <w:pStyle w:val="a5"/>
              <w:spacing w:after="0" w:line="240" w:lineRule="auto"/>
              <w:ind w:left="0"/>
              <w:rPr>
                <w:rFonts w:ascii="Times New Roman" w:eastAsia="Times New Roman" w:hAnsi="Times New Roman"/>
                <w:sz w:val="24"/>
                <w:szCs w:val="24"/>
                <w:lang w:eastAsia="ru-RU"/>
              </w:rPr>
            </w:pPr>
            <w:r>
              <w:rPr>
                <w:rFonts w:eastAsia="Times New Roman"/>
                <w:lang w:eastAsia="ru-RU"/>
              </w:rPr>
              <w:t> </w:t>
            </w:r>
          </w:p>
        </w:tc>
        <w:tc>
          <w:tcPr>
            <w:tcW w:w="4415" w:type="dxa"/>
            <w:gridSpan w:val="2"/>
            <w:tcMar>
              <w:top w:w="0" w:type="dxa"/>
              <w:left w:w="108" w:type="dxa"/>
              <w:bottom w:w="0" w:type="dxa"/>
              <w:right w:w="108" w:type="dxa"/>
            </w:tcMar>
            <w:hideMark/>
          </w:tcPr>
          <w:p w:rsidR="006D3D68" w:rsidRDefault="006D3D68" w:rsidP="006D3D68">
            <w:pPr>
              <w:pStyle w:val="a5"/>
              <w:spacing w:after="0" w:line="240" w:lineRule="auto"/>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136" w:type="dxa"/>
            <w:gridSpan w:val="2"/>
            <w:tcMar>
              <w:top w:w="0" w:type="dxa"/>
              <w:left w:w="108" w:type="dxa"/>
              <w:bottom w:w="0" w:type="dxa"/>
              <w:right w:w="108" w:type="dxa"/>
            </w:tcMar>
            <w:hideMark/>
          </w:tcPr>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color w:val="000000"/>
                <w:spacing w:val="-4"/>
                <w:sz w:val="24"/>
                <w:szCs w:val="24"/>
                <w:lang w:eastAsia="ru-RU"/>
              </w:rPr>
              <w:t>В администрацию муниципального</w:t>
            </w:r>
          </w:p>
          <w:p w:rsidR="006D3D68" w:rsidRDefault="006D3D68" w:rsidP="006D3D68">
            <w:pPr>
              <w:pStyle w:val="consplusnonformat0"/>
              <w:spacing w:before="0" w:beforeAutospacing="0" w:after="0" w:afterAutospacing="0"/>
              <w:jc w:val="both"/>
            </w:pPr>
            <w:r>
              <w:rPr>
                <w:color w:val="000000"/>
                <w:spacing w:val="-4"/>
              </w:rPr>
              <w:t>образования</w:t>
            </w:r>
            <w:r>
              <w:rPr>
                <w:b/>
                <w:bCs/>
                <w:color w:val="0000FF"/>
              </w:rPr>
              <w:t xml:space="preserve">      Фадеевский сельсовет</w:t>
            </w:r>
            <w:r>
              <w:rPr>
                <w:color w:val="000000"/>
              </w:rPr>
              <w:t xml:space="preserve"> Пономаревского района</w:t>
            </w:r>
          </w:p>
          <w:p w:rsidR="006D3D68" w:rsidRDefault="006D3D68" w:rsidP="006D3D68">
            <w:pPr>
              <w:pStyle w:val="consplusnonformat0"/>
              <w:spacing w:before="0" w:beforeAutospacing="0" w:after="0" w:afterAutospacing="0"/>
              <w:jc w:val="both"/>
            </w:pPr>
            <w:r>
              <w:t> </w:t>
            </w:r>
          </w:p>
          <w:p w:rsidR="006D3D68" w:rsidRDefault="006D3D68" w:rsidP="006D3D68">
            <w:pPr>
              <w:pStyle w:val="consplusnonformat0"/>
              <w:spacing w:before="0" w:beforeAutospacing="0" w:after="0" w:afterAutospacing="0"/>
              <w:jc w:val="both"/>
            </w:pPr>
            <w:r>
              <w:t>от ______________________________________</w:t>
            </w:r>
          </w:p>
          <w:p w:rsidR="006D3D68" w:rsidRDefault="006D3D68" w:rsidP="006D3D68">
            <w:pPr>
              <w:pStyle w:val="consplusnonformat0"/>
              <w:spacing w:before="0" w:beforeAutospacing="0" w:after="0" w:afterAutospacing="0"/>
              <w:jc w:val="both"/>
            </w:pPr>
            <w:r>
              <w:t>_________________________________________</w:t>
            </w:r>
          </w:p>
          <w:p w:rsidR="006D3D68" w:rsidRDefault="006D3D68" w:rsidP="006D3D68">
            <w:pPr>
              <w:pStyle w:val="consplusnonformat0"/>
              <w:spacing w:before="0" w:beforeAutospacing="0" w:after="0" w:afterAutospacing="0"/>
              <w:jc w:val="both"/>
            </w:pPr>
            <w:r>
              <w:t>Паспорт _________________________________</w:t>
            </w:r>
          </w:p>
          <w:p w:rsidR="006D3D68" w:rsidRDefault="006D3D68" w:rsidP="006D3D68">
            <w:pPr>
              <w:pStyle w:val="consplusnonformat0"/>
              <w:spacing w:before="0" w:beforeAutospacing="0" w:after="0" w:afterAutospacing="0"/>
              <w:jc w:val="both"/>
            </w:pPr>
            <w:r>
              <w:t>_________________________________________</w:t>
            </w:r>
          </w:p>
          <w:p w:rsidR="006D3D68" w:rsidRDefault="006D3D68" w:rsidP="006D3D68">
            <w:pPr>
              <w:pStyle w:val="consplusnonformat0"/>
              <w:spacing w:before="0" w:beforeAutospacing="0" w:after="0" w:afterAutospacing="0"/>
              <w:jc w:val="both"/>
            </w:pPr>
            <w:r>
              <w:t>_________________________________________</w:t>
            </w:r>
          </w:p>
          <w:p w:rsidR="006D3D68" w:rsidRDefault="006D3D68" w:rsidP="006D3D68">
            <w:pPr>
              <w:pStyle w:val="consplusnonformat0"/>
              <w:spacing w:before="0" w:beforeAutospacing="0" w:after="0" w:afterAutospacing="0"/>
              <w:jc w:val="both"/>
            </w:pPr>
            <w:r>
              <w:t>адрес: ___________________________________</w:t>
            </w:r>
          </w:p>
          <w:p w:rsidR="006D3D68" w:rsidRDefault="006D3D68" w:rsidP="006D3D68">
            <w:pPr>
              <w:pStyle w:val="consplusnonformat0"/>
              <w:spacing w:before="0" w:beforeAutospacing="0" w:after="0" w:afterAutospacing="0"/>
              <w:jc w:val="both"/>
            </w:pPr>
            <w:r>
              <w:t>_________________________________________</w:t>
            </w:r>
          </w:p>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________________________________</w:t>
            </w:r>
          </w:p>
        </w:tc>
        <w:tc>
          <w:tcPr>
            <w:tcW w:w="144" w:type="dxa"/>
            <w:vAlign w:val="center"/>
            <w:hideMark/>
          </w:tcPr>
          <w:p w:rsidR="006D3D68" w:rsidRDefault="006D3D68" w:rsidP="006D3D68">
            <w:pPr>
              <w:pStyle w:val="a5"/>
              <w:spacing w:after="0" w:line="240" w:lineRule="auto"/>
              <w:ind w:left="0"/>
              <w:rPr>
                <w:rFonts w:ascii="Times New Roman" w:eastAsia="Times New Roman" w:hAnsi="Times New Roman"/>
                <w:sz w:val="24"/>
                <w:szCs w:val="24"/>
                <w:lang w:eastAsia="ru-RU"/>
              </w:rPr>
            </w:pPr>
            <w:r>
              <w:rPr>
                <w:rFonts w:eastAsia="Times New Roman"/>
                <w:lang w:eastAsia="ru-RU"/>
              </w:rPr>
              <w:t> </w:t>
            </w:r>
          </w:p>
        </w:tc>
      </w:tr>
      <w:tr w:rsidR="006D3D68" w:rsidTr="006D3D68">
        <w:tc>
          <w:tcPr>
            <w:tcW w:w="144" w:type="dxa"/>
            <w:tcMar>
              <w:top w:w="15" w:type="dxa"/>
              <w:left w:w="45" w:type="dxa"/>
              <w:bottom w:w="15" w:type="dxa"/>
              <w:right w:w="45" w:type="dxa"/>
            </w:tcMar>
            <w:vAlign w:val="center"/>
            <w:hideMark/>
          </w:tcPr>
          <w:p w:rsidR="006D3D68" w:rsidRDefault="006D3D68" w:rsidP="006D3D68">
            <w:r>
              <w:t> </w:t>
            </w:r>
          </w:p>
        </w:tc>
        <w:tc>
          <w:tcPr>
            <w:tcW w:w="3165" w:type="dxa"/>
            <w:tcMar>
              <w:top w:w="15" w:type="dxa"/>
              <w:left w:w="45" w:type="dxa"/>
              <w:bottom w:w="15" w:type="dxa"/>
              <w:right w:w="45" w:type="dxa"/>
            </w:tcMar>
            <w:vAlign w:val="center"/>
            <w:hideMark/>
          </w:tcPr>
          <w:p w:rsidR="006D3D68" w:rsidRDefault="006D3D68" w:rsidP="006D3D68">
            <w:r>
              <w:t> </w:t>
            </w:r>
          </w:p>
        </w:tc>
        <w:tc>
          <w:tcPr>
            <w:tcW w:w="1245" w:type="dxa"/>
            <w:tcMar>
              <w:top w:w="15" w:type="dxa"/>
              <w:left w:w="45" w:type="dxa"/>
              <w:bottom w:w="15" w:type="dxa"/>
              <w:right w:w="45" w:type="dxa"/>
            </w:tcMar>
            <w:vAlign w:val="center"/>
            <w:hideMark/>
          </w:tcPr>
          <w:p w:rsidR="006D3D68" w:rsidRDefault="006D3D68" w:rsidP="006D3D68">
            <w:r>
              <w:t> </w:t>
            </w:r>
          </w:p>
        </w:tc>
        <w:tc>
          <w:tcPr>
            <w:tcW w:w="360" w:type="dxa"/>
            <w:tcMar>
              <w:top w:w="15" w:type="dxa"/>
              <w:left w:w="45" w:type="dxa"/>
              <w:bottom w:w="15" w:type="dxa"/>
              <w:right w:w="45" w:type="dxa"/>
            </w:tcMar>
            <w:vAlign w:val="center"/>
            <w:hideMark/>
          </w:tcPr>
          <w:p w:rsidR="006D3D68" w:rsidRDefault="006D3D68" w:rsidP="006D3D68">
            <w:r>
              <w:t> </w:t>
            </w:r>
          </w:p>
        </w:tc>
        <w:tc>
          <w:tcPr>
            <w:tcW w:w="4785" w:type="dxa"/>
            <w:tcMar>
              <w:top w:w="15" w:type="dxa"/>
              <w:left w:w="45" w:type="dxa"/>
              <w:bottom w:w="15" w:type="dxa"/>
              <w:right w:w="45" w:type="dxa"/>
            </w:tcMar>
            <w:vAlign w:val="center"/>
            <w:hideMark/>
          </w:tcPr>
          <w:p w:rsidR="006D3D68" w:rsidRDefault="006D3D68" w:rsidP="006D3D68">
            <w:r>
              <w:t> </w:t>
            </w:r>
          </w:p>
        </w:tc>
        <w:tc>
          <w:tcPr>
            <w:tcW w:w="144" w:type="dxa"/>
            <w:tcMar>
              <w:top w:w="15" w:type="dxa"/>
              <w:left w:w="45" w:type="dxa"/>
              <w:bottom w:w="15" w:type="dxa"/>
              <w:right w:w="45" w:type="dxa"/>
            </w:tcMar>
            <w:vAlign w:val="center"/>
            <w:hideMark/>
          </w:tcPr>
          <w:p w:rsidR="006D3D68" w:rsidRDefault="006D3D68" w:rsidP="006D3D68">
            <w:r>
              <w:t> </w:t>
            </w:r>
          </w:p>
        </w:tc>
      </w:tr>
    </w:tbl>
    <w:p w:rsidR="006D3D68" w:rsidRDefault="006D3D68" w:rsidP="006D3D68">
      <w:pPr>
        <w:pStyle w:val="a5"/>
        <w:shd w:val="clear" w:color="auto" w:fill="FFFFFF"/>
        <w:spacing w:after="0" w:line="240" w:lineRule="auto"/>
        <w:ind w:left="20"/>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line="240" w:lineRule="auto"/>
        <w:ind w:left="0"/>
        <w:jc w:val="center"/>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Заявление</w:t>
      </w:r>
    </w:p>
    <w:p w:rsidR="006D3D68" w:rsidRDefault="006D3D68" w:rsidP="006D3D68">
      <w:pPr>
        <w:pStyle w:val="a5"/>
        <w:shd w:val="clear" w:color="auto" w:fill="FFFFFF"/>
        <w:spacing w:after="0" w:line="240" w:lineRule="auto"/>
        <w:ind w:left="0"/>
        <w:jc w:val="center"/>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 проведении аукциона по продаже</w:t>
      </w:r>
    </w:p>
    <w:p w:rsidR="006D3D68" w:rsidRDefault="006D3D68" w:rsidP="006D3D68">
      <w:pPr>
        <w:pStyle w:val="a5"/>
        <w:shd w:val="clear" w:color="auto" w:fill="FFFFFF"/>
        <w:spacing w:after="0" w:line="240" w:lineRule="auto"/>
        <w:ind w:left="0"/>
        <w:jc w:val="center"/>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земельного участка</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В соответствии со ст. 39.11 Земельного кодекса Российской Федерации прошу провести аукцион по продаже земельного участка площадью _____________, расположенного по адресу: ______________________________________________________</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_____________________________________________________________________________,</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категория земель: ____________________________________________________________,</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разрешенное использование: ___________________________________________________,</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кадастровый N _____________________________.</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Цель использования земельного участка____________________________________</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tbl>
      <w:tblPr>
        <w:tblW w:w="9045" w:type="dxa"/>
        <w:tblCellMar>
          <w:left w:w="0" w:type="dxa"/>
          <w:right w:w="0" w:type="dxa"/>
        </w:tblCellMar>
        <w:tblLook w:val="04A0"/>
      </w:tblPr>
      <w:tblGrid>
        <w:gridCol w:w="4522"/>
        <w:gridCol w:w="4523"/>
      </w:tblGrid>
      <w:tr w:rsidR="006D3D68" w:rsidTr="006D3D68">
        <w:tc>
          <w:tcPr>
            <w:tcW w:w="4785" w:type="dxa"/>
            <w:tcMar>
              <w:top w:w="0" w:type="dxa"/>
              <w:left w:w="108" w:type="dxa"/>
              <w:bottom w:w="0" w:type="dxa"/>
              <w:right w:w="108" w:type="dxa"/>
            </w:tcMar>
            <w:hideMark/>
          </w:tcPr>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_______ г.</w:t>
            </w:r>
          </w:p>
        </w:tc>
        <w:tc>
          <w:tcPr>
            <w:tcW w:w="4786" w:type="dxa"/>
            <w:tcMar>
              <w:top w:w="0" w:type="dxa"/>
              <w:left w:w="108" w:type="dxa"/>
              <w:bottom w:w="0" w:type="dxa"/>
              <w:right w:w="108" w:type="dxa"/>
            </w:tcMar>
            <w:hideMark/>
          </w:tcPr>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p>
        </w:tc>
      </w:tr>
      <w:tr w:rsidR="006D3D68" w:rsidTr="006D3D68">
        <w:tc>
          <w:tcPr>
            <w:tcW w:w="4785" w:type="dxa"/>
            <w:tcMar>
              <w:top w:w="0" w:type="dxa"/>
              <w:left w:w="108" w:type="dxa"/>
              <w:bottom w:w="0" w:type="dxa"/>
              <w:right w:w="108" w:type="dxa"/>
            </w:tcMar>
            <w:hideMark/>
          </w:tcPr>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786" w:type="dxa"/>
            <w:tcMar>
              <w:top w:w="0" w:type="dxa"/>
              <w:left w:w="108" w:type="dxa"/>
              <w:bottom w:w="0" w:type="dxa"/>
              <w:right w:w="108" w:type="dxa"/>
            </w:tcMar>
            <w:hideMark/>
          </w:tcPr>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(подпись)</w:t>
            </w:r>
          </w:p>
        </w:tc>
      </w:tr>
    </w:tbl>
    <w:p w:rsidR="006D3D68" w:rsidRDefault="006D3D68" w:rsidP="006D3D68">
      <w:pPr>
        <w:pStyle w:val="a5"/>
        <w:shd w:val="clear" w:color="auto" w:fill="FFFFFF"/>
        <w:spacing w:after="0" w:line="240" w:lineRule="auto"/>
        <w:ind w:left="0"/>
        <w:rPr>
          <w:rFonts w:ascii="Times New Roman" w:eastAsia="Times New Roman" w:hAnsi="Times New Roman"/>
          <w:b/>
          <w:bCs/>
          <w:color w:val="000000"/>
          <w:sz w:val="24"/>
          <w:szCs w:val="24"/>
          <w:shd w:val="clear" w:color="auto" w:fill="FFFFFF"/>
          <w:lang w:eastAsia="ru-RU"/>
        </w:rPr>
      </w:pPr>
    </w:p>
    <w:p w:rsidR="006D3D68" w:rsidRDefault="006D3D68" w:rsidP="006D3D68">
      <w:pPr>
        <w:pStyle w:val="a5"/>
        <w:shd w:val="clear" w:color="auto" w:fill="FFFFFF"/>
        <w:spacing w:after="0" w:line="240" w:lineRule="auto"/>
        <w:ind w:left="0"/>
        <w:jc w:val="center"/>
        <w:rPr>
          <w:rFonts w:ascii="Times New Roman" w:eastAsia="Times New Roman" w:hAnsi="Times New Roman"/>
          <w:b/>
          <w:bCs/>
          <w:color w:val="000000"/>
          <w:sz w:val="24"/>
          <w:szCs w:val="24"/>
          <w:shd w:val="clear" w:color="auto" w:fill="FFFFFF"/>
          <w:lang w:eastAsia="ru-RU"/>
        </w:rPr>
      </w:pPr>
    </w:p>
    <w:p w:rsidR="006D3D68" w:rsidRDefault="006D3D68" w:rsidP="006D3D68">
      <w:pPr>
        <w:pStyle w:val="a5"/>
        <w:shd w:val="clear" w:color="auto" w:fill="FFFFFF"/>
        <w:spacing w:after="0" w:line="240" w:lineRule="auto"/>
        <w:ind w:left="0"/>
        <w:jc w:val="center"/>
        <w:rPr>
          <w:rFonts w:ascii="Arial" w:eastAsia="Times New Roman" w:hAnsi="Arial" w:cs="Arial"/>
          <w:color w:val="000000"/>
          <w:sz w:val="20"/>
          <w:szCs w:val="20"/>
          <w:lang w:eastAsia="ru-RU"/>
        </w:rPr>
      </w:pPr>
      <w:r>
        <w:rPr>
          <w:rFonts w:ascii="Times New Roman" w:eastAsia="Times New Roman" w:hAnsi="Times New Roman"/>
          <w:b/>
          <w:bCs/>
          <w:color w:val="000000"/>
          <w:sz w:val="24"/>
          <w:szCs w:val="24"/>
          <w:shd w:val="clear" w:color="auto" w:fill="FFFFFF"/>
          <w:lang w:eastAsia="ru-RU"/>
        </w:rPr>
        <w:t>Для граждан:</w:t>
      </w:r>
    </w:p>
    <w:p w:rsidR="006D3D68" w:rsidRDefault="006D3D68" w:rsidP="006D3D68">
      <w:pPr>
        <w:pStyle w:val="a5"/>
        <w:shd w:val="clear" w:color="auto" w:fill="FFFFFF"/>
        <w:spacing w:after="0" w:line="240" w:lineRule="auto"/>
        <w:ind w:left="0"/>
        <w:jc w:val="center"/>
        <w:rPr>
          <w:rFonts w:ascii="Arial" w:eastAsia="Times New Roman" w:hAnsi="Arial" w:cs="Arial"/>
          <w:color w:val="000000"/>
          <w:sz w:val="20"/>
          <w:szCs w:val="20"/>
          <w:lang w:eastAsia="ru-RU"/>
        </w:rPr>
      </w:pPr>
      <w:r>
        <w:rPr>
          <w:rFonts w:ascii="Times New Roman" w:eastAsia="Times New Roman" w:hAnsi="Times New Roman"/>
          <w:b/>
          <w:bCs/>
          <w:color w:val="000000"/>
          <w:sz w:val="24"/>
          <w:szCs w:val="24"/>
          <w:shd w:val="clear" w:color="auto" w:fill="FFFFFF"/>
          <w:lang w:eastAsia="ru-RU"/>
        </w:rPr>
        <w:t>Согласие на обработку персональных данных гражданина.</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shd w:val="clear" w:color="auto" w:fill="FFFFFF"/>
          <w:lang w:eastAsia="ru-RU"/>
        </w:rPr>
        <w:t>                            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shd w:val="clear" w:color="auto" w:fill="FFFFFF"/>
          <w:lang w:eastAsia="ru-RU"/>
        </w:rPr>
        <w:t>                            Специалист, получающий для работы конфиденциальный документ, несет ответственность за сохранность носителя и конфиденциальность информации.</w:t>
      </w:r>
    </w:p>
    <w:p w:rsidR="006D3D68" w:rsidRDefault="006D3D68" w:rsidP="006D3D68">
      <w:pPr>
        <w:pStyle w:val="a5"/>
        <w:shd w:val="clear" w:color="auto" w:fill="FFFFFF"/>
        <w:spacing w:after="0" w:line="240" w:lineRule="auto"/>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shd w:val="clear" w:color="auto" w:fill="FFFFFF"/>
          <w:lang w:eastAsia="ru-RU"/>
        </w:rPr>
        <w:t>                            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9045" w:type="dxa"/>
        <w:tblCellMar>
          <w:left w:w="0" w:type="dxa"/>
          <w:right w:w="0" w:type="dxa"/>
        </w:tblCellMar>
        <w:tblLook w:val="04A0"/>
      </w:tblPr>
      <w:tblGrid>
        <w:gridCol w:w="4562"/>
        <w:gridCol w:w="4483"/>
      </w:tblGrid>
      <w:tr w:rsidR="006D3D68" w:rsidTr="006D3D68">
        <w:tc>
          <w:tcPr>
            <w:tcW w:w="4785" w:type="dxa"/>
            <w:tcMar>
              <w:top w:w="0" w:type="dxa"/>
              <w:left w:w="108" w:type="dxa"/>
              <w:bottom w:w="0" w:type="dxa"/>
              <w:right w:w="108" w:type="dxa"/>
            </w:tcMar>
            <w:hideMark/>
          </w:tcPr>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/____________________/</w:t>
            </w:r>
          </w:p>
        </w:tc>
        <w:tc>
          <w:tcPr>
            <w:tcW w:w="4786" w:type="dxa"/>
            <w:tcMar>
              <w:top w:w="0" w:type="dxa"/>
              <w:left w:w="108" w:type="dxa"/>
              <w:bottom w:w="0" w:type="dxa"/>
              <w:right w:w="108" w:type="dxa"/>
            </w:tcMar>
            <w:hideMark/>
          </w:tcPr>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p>
        </w:tc>
      </w:tr>
      <w:tr w:rsidR="006D3D68" w:rsidTr="006D3D68">
        <w:tc>
          <w:tcPr>
            <w:tcW w:w="4785" w:type="dxa"/>
            <w:tcMar>
              <w:top w:w="0" w:type="dxa"/>
              <w:left w:w="108" w:type="dxa"/>
              <w:bottom w:w="0" w:type="dxa"/>
              <w:right w:w="108" w:type="dxa"/>
            </w:tcMar>
            <w:hideMark/>
          </w:tcPr>
          <w:p w:rsidR="006D3D68" w:rsidRDefault="006D3D68" w:rsidP="006D3D68">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c>
          <w:tcPr>
            <w:tcW w:w="4786" w:type="dxa"/>
            <w:tcMar>
              <w:top w:w="0" w:type="dxa"/>
              <w:left w:w="108" w:type="dxa"/>
              <w:bottom w:w="0" w:type="dxa"/>
              <w:right w:w="108" w:type="dxa"/>
            </w:tcMar>
            <w:hideMark/>
          </w:tcPr>
          <w:p w:rsidR="006D3D68" w:rsidRDefault="006D3D68" w:rsidP="006D3D68">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(подпись)</w:t>
            </w:r>
          </w:p>
        </w:tc>
      </w:tr>
    </w:tbl>
    <w:p w:rsidR="006D3D68" w:rsidRDefault="006D3D68" w:rsidP="006D3D68">
      <w:pPr>
        <w:pStyle w:val="a5"/>
        <w:shd w:val="clear" w:color="auto" w:fill="FFFFFF"/>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w:t>
      </w:r>
    </w:p>
    <w:tbl>
      <w:tblPr>
        <w:tblpPr w:leftFromText="45" w:rightFromText="45" w:vertAnchor="text" w:tblpXSpec="right" w:tblpYSpec="center"/>
        <w:tblW w:w="9648" w:type="dxa"/>
        <w:tblCellMar>
          <w:left w:w="0" w:type="dxa"/>
          <w:right w:w="0" w:type="dxa"/>
        </w:tblCellMar>
        <w:tblLook w:val="04A0"/>
      </w:tblPr>
      <w:tblGrid>
        <w:gridCol w:w="3190"/>
        <w:gridCol w:w="1598"/>
        <w:gridCol w:w="4860"/>
      </w:tblGrid>
      <w:tr w:rsidR="006D3D68" w:rsidTr="006D3D68">
        <w:tc>
          <w:tcPr>
            <w:tcW w:w="3190" w:type="dxa"/>
            <w:tcMar>
              <w:top w:w="0" w:type="dxa"/>
              <w:left w:w="108" w:type="dxa"/>
              <w:bottom w:w="0" w:type="dxa"/>
              <w:right w:w="108" w:type="dxa"/>
            </w:tcMar>
            <w:hideMark/>
          </w:tcPr>
          <w:p w:rsidR="006D3D68" w:rsidRDefault="006D3D68">
            <w:pPr>
              <w:pStyle w:val="a5"/>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98" w:type="dxa"/>
            <w:tcMar>
              <w:top w:w="0" w:type="dxa"/>
              <w:left w:w="108" w:type="dxa"/>
              <w:bottom w:w="0" w:type="dxa"/>
              <w:right w:w="108" w:type="dxa"/>
            </w:tcMar>
            <w:hideMark/>
          </w:tcPr>
          <w:p w:rsidR="006D3D68" w:rsidRDefault="006D3D68">
            <w:pPr>
              <w:pStyle w:val="a5"/>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860" w:type="dxa"/>
            <w:tcMar>
              <w:top w:w="0" w:type="dxa"/>
              <w:left w:w="108" w:type="dxa"/>
              <w:bottom w:w="0" w:type="dxa"/>
              <w:right w:w="108" w:type="dxa"/>
            </w:tcMar>
            <w:hideMark/>
          </w:tcPr>
          <w:p w:rsidR="006D3D68" w:rsidRDefault="006D3D68">
            <w:pPr>
              <w:pStyle w:val="a5"/>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№4</w:t>
            </w:r>
          </w:p>
          <w:p w:rsidR="006D3D68" w:rsidRDefault="006D3D68">
            <w:pPr>
              <w:pStyle w:val="a5"/>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6D3D68" w:rsidRDefault="006D3D68">
            <w:pPr>
              <w:pStyle w:val="a5"/>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предоставлению муниципальной услуги «</w:t>
            </w:r>
            <w:r>
              <w:rPr>
                <w:rFonts w:ascii="Times New Roman" w:eastAsia="Times New Roman" w:hAnsi="Times New Roman"/>
                <w:color w:val="000000"/>
                <w:sz w:val="24"/>
                <w:szCs w:val="24"/>
                <w:lang w:eastAsia="ru-RU"/>
              </w:rPr>
              <w:t>Предоставление</w:t>
            </w:r>
            <w:r>
              <w:rPr>
                <w:rStyle w:val="apple-converted-space"/>
                <w:rFonts w:ascii="Times New Roman" w:eastAsia="Times New Roman" w:hAnsi="Times New Roman"/>
                <w:sz w:val="24"/>
                <w:szCs w:val="24"/>
                <w:lang w:eastAsia="ru-RU"/>
              </w:rPr>
              <w:t> </w:t>
            </w:r>
            <w:r>
              <w:rPr>
                <w:rFonts w:ascii="Times New Roman" w:eastAsia="Times New Roman" w:hAnsi="Times New Roman"/>
                <w:sz w:val="24"/>
                <w:szCs w:val="24"/>
                <w:lang w:eastAsia="ru-RU"/>
              </w:rPr>
              <w:t>земельных участков в собственность с торгов, предоставление земельных участков в аренду на торгах»</w:t>
            </w:r>
          </w:p>
          <w:p w:rsidR="006D3D68" w:rsidRDefault="006D3D68">
            <w:pPr>
              <w:pStyle w:val="a5"/>
              <w:spacing w:after="0"/>
              <w:ind w:left="0"/>
              <w:jc w:val="right"/>
              <w:rPr>
                <w:rFonts w:ascii="Times New Roman" w:eastAsia="Times New Roman" w:hAnsi="Times New Roman"/>
                <w:sz w:val="24"/>
                <w:szCs w:val="24"/>
                <w:lang w:eastAsia="ru-RU"/>
              </w:rPr>
            </w:pPr>
            <w:r>
              <w:rPr>
                <w:rFonts w:eastAsia="Times New Roman"/>
                <w:lang w:eastAsia="ru-RU"/>
              </w:rPr>
              <w:t> </w:t>
            </w:r>
          </w:p>
        </w:tc>
      </w:tr>
    </w:tbl>
    <w:p w:rsidR="006D3D68" w:rsidRDefault="006D3D68" w:rsidP="006D3D68">
      <w:pPr>
        <w:pStyle w:val="a5"/>
        <w:shd w:val="clear" w:color="auto" w:fill="FFFFFF"/>
        <w:spacing w:after="0"/>
        <w:ind w:left="20"/>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tbl>
      <w:tblPr>
        <w:tblW w:w="9045" w:type="dxa"/>
        <w:tblInd w:w="20" w:type="dxa"/>
        <w:tblCellMar>
          <w:left w:w="0" w:type="dxa"/>
          <w:right w:w="0" w:type="dxa"/>
        </w:tblCellMar>
        <w:tblLook w:val="04A0"/>
      </w:tblPr>
      <w:tblGrid>
        <w:gridCol w:w="4029"/>
        <w:gridCol w:w="5016"/>
      </w:tblGrid>
      <w:tr w:rsidR="006D3D68" w:rsidTr="006D3D68">
        <w:tc>
          <w:tcPr>
            <w:tcW w:w="4785" w:type="dxa"/>
            <w:tcMar>
              <w:top w:w="0" w:type="dxa"/>
              <w:left w:w="108" w:type="dxa"/>
              <w:bottom w:w="0" w:type="dxa"/>
              <w:right w:w="108" w:type="dxa"/>
            </w:tcMar>
            <w:hideMark/>
          </w:tcPr>
          <w:p w:rsidR="006D3D68" w:rsidRDefault="006D3D68">
            <w:pPr>
              <w:pStyle w:val="a5"/>
              <w:spacing w:after="0"/>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786" w:type="dxa"/>
            <w:tcMar>
              <w:top w:w="0" w:type="dxa"/>
              <w:left w:w="108" w:type="dxa"/>
              <w:bottom w:w="0" w:type="dxa"/>
              <w:right w:w="108" w:type="dxa"/>
            </w:tcMar>
            <w:hideMark/>
          </w:tcPr>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color w:val="000000"/>
                <w:spacing w:val="-4"/>
                <w:sz w:val="24"/>
                <w:szCs w:val="24"/>
                <w:lang w:eastAsia="ru-RU"/>
              </w:rPr>
              <w:t>В администрацию муниципального</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color w:val="000000"/>
                <w:spacing w:val="-4"/>
                <w:sz w:val="24"/>
                <w:szCs w:val="24"/>
                <w:lang w:eastAsia="ru-RU"/>
              </w:rPr>
              <w:t xml:space="preserve">образования </w:t>
            </w:r>
            <w:r>
              <w:rPr>
                <w:rFonts w:ascii="Times New Roman" w:eastAsia="Times New Roman" w:hAnsi="Times New Roman"/>
                <w:b/>
                <w:bCs/>
                <w:color w:val="0000FF"/>
                <w:sz w:val="24"/>
                <w:szCs w:val="24"/>
                <w:lang w:eastAsia="ru-RU"/>
              </w:rPr>
              <w:t>Фадеевский сельсовет</w:t>
            </w:r>
            <w:r>
              <w:rPr>
                <w:rFonts w:ascii="Times New Roman" w:eastAsia="Times New Roman" w:hAnsi="Times New Roman"/>
                <w:color w:val="000000"/>
                <w:sz w:val="24"/>
                <w:szCs w:val="24"/>
                <w:lang w:eastAsia="ru-RU"/>
              </w:rPr>
              <w:t xml:space="preserve"> Пономаревского района</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адрес______________________</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_______________________________</w:t>
            </w:r>
          </w:p>
          <w:p w:rsidR="006D3D68" w:rsidRDefault="006D3D68">
            <w:pPr>
              <w:pStyle w:val="a5"/>
              <w:spacing w:after="0"/>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6D3D68" w:rsidRDefault="006D3D68" w:rsidP="006D3D68">
      <w:pPr>
        <w:pStyle w:val="a5"/>
        <w:shd w:val="clear" w:color="auto" w:fill="FFFFFF"/>
        <w:spacing w:after="0"/>
        <w:ind w:left="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center"/>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Заявление</w:t>
      </w:r>
    </w:p>
    <w:p w:rsidR="006D3D68" w:rsidRDefault="006D3D68" w:rsidP="006D3D68">
      <w:pPr>
        <w:pStyle w:val="a5"/>
        <w:shd w:val="clear" w:color="auto" w:fill="FFFFFF"/>
        <w:spacing w:after="0"/>
        <w:ind w:left="0"/>
        <w:jc w:val="center"/>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о проведении аукциона по продаже</w:t>
      </w:r>
    </w:p>
    <w:p w:rsidR="006D3D68" w:rsidRDefault="006D3D68" w:rsidP="006D3D68">
      <w:pPr>
        <w:pStyle w:val="a5"/>
        <w:shd w:val="clear" w:color="auto" w:fill="FFFFFF"/>
        <w:spacing w:after="0"/>
        <w:ind w:left="0"/>
        <w:jc w:val="center"/>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земельного участка</w:t>
      </w:r>
    </w:p>
    <w:p w:rsidR="006D3D68" w:rsidRDefault="006D3D68" w:rsidP="006D3D68">
      <w:pPr>
        <w:pStyle w:val="a5"/>
        <w:shd w:val="clear" w:color="auto" w:fill="FFFFFF"/>
        <w:spacing w:after="0"/>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 xml:space="preserve">На основании </w:t>
      </w:r>
      <w:proofErr w:type="spellStart"/>
      <w:r>
        <w:rPr>
          <w:rFonts w:ascii="Times New Roman" w:eastAsia="Times New Roman" w:hAnsi="Times New Roman"/>
          <w:color w:val="000000"/>
          <w:sz w:val="24"/>
          <w:szCs w:val="24"/>
          <w:lang w:eastAsia="ru-RU"/>
        </w:rPr>
        <w:t>пп</w:t>
      </w:r>
      <w:proofErr w:type="spellEnd"/>
      <w:r>
        <w:rPr>
          <w:rFonts w:ascii="Times New Roman" w:eastAsia="Times New Roman" w:hAnsi="Times New Roman"/>
          <w:color w:val="000000"/>
          <w:sz w:val="24"/>
          <w:szCs w:val="24"/>
          <w:lang w:eastAsia="ru-RU"/>
        </w:rPr>
        <w:t>. 6 п. 4 ст. 39.11 Земельного кодекса Российской Федерации прошу провести аукцион по продаже земельного участка площадью ________________, расположенного по адресу: ______________________________________________________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6D3D68" w:rsidRDefault="006D3D68" w:rsidP="006D3D68">
      <w:pPr>
        <w:pStyle w:val="a5"/>
        <w:shd w:val="clear" w:color="auto" w:fill="FFFFFF"/>
        <w:spacing w:after="0"/>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both"/>
        <w:rPr>
          <w:rFonts w:ascii="Arial" w:eastAsia="Times New Roman" w:hAnsi="Arial" w:cs="Arial"/>
          <w:color w:val="000000"/>
          <w:sz w:val="20"/>
          <w:szCs w:val="20"/>
          <w:lang w:eastAsia="ru-RU"/>
        </w:rPr>
      </w:pPr>
      <w:r>
        <w:rPr>
          <w:rFonts w:ascii="Times New Roman" w:eastAsia="Times New Roman" w:hAnsi="Times New Roman"/>
          <w:color w:val="000000"/>
          <w:sz w:val="24"/>
          <w:szCs w:val="24"/>
          <w:lang w:eastAsia="ru-RU"/>
        </w:rPr>
        <w:t>Цель использования земельного участка _____________________________________ _____________________________________________________________________________.</w:t>
      </w:r>
    </w:p>
    <w:p w:rsidR="006D3D68" w:rsidRDefault="006D3D68" w:rsidP="006D3D68">
      <w:pPr>
        <w:pStyle w:val="a5"/>
        <w:shd w:val="clear" w:color="auto" w:fill="FFFFFF"/>
        <w:spacing w:after="0"/>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6D3D68" w:rsidRDefault="006D3D68" w:rsidP="006D3D68">
      <w:pPr>
        <w:pStyle w:val="a5"/>
        <w:shd w:val="clear" w:color="auto" w:fill="FFFFFF"/>
        <w:spacing w:after="0"/>
        <w:ind w:left="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tbl>
      <w:tblPr>
        <w:tblW w:w="9045" w:type="dxa"/>
        <w:tblCellMar>
          <w:left w:w="0" w:type="dxa"/>
          <w:right w:w="0" w:type="dxa"/>
        </w:tblCellMar>
        <w:tblLook w:val="04A0"/>
      </w:tblPr>
      <w:tblGrid>
        <w:gridCol w:w="4522"/>
        <w:gridCol w:w="4523"/>
      </w:tblGrid>
      <w:tr w:rsidR="006D3D68" w:rsidTr="006D3D68">
        <w:tc>
          <w:tcPr>
            <w:tcW w:w="4785" w:type="dxa"/>
            <w:tcMar>
              <w:top w:w="0" w:type="dxa"/>
              <w:left w:w="108" w:type="dxa"/>
              <w:bottom w:w="0" w:type="dxa"/>
              <w:right w:w="108" w:type="dxa"/>
            </w:tcMar>
            <w:hideMark/>
          </w:tcPr>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_______ г.</w:t>
            </w:r>
          </w:p>
        </w:tc>
        <w:tc>
          <w:tcPr>
            <w:tcW w:w="4786" w:type="dxa"/>
            <w:tcMar>
              <w:top w:w="0" w:type="dxa"/>
              <w:left w:w="108" w:type="dxa"/>
              <w:bottom w:w="0" w:type="dxa"/>
              <w:right w:w="108" w:type="dxa"/>
            </w:tcMar>
            <w:hideMark/>
          </w:tcPr>
          <w:p w:rsidR="006D3D68" w:rsidRDefault="006D3D68">
            <w:pPr>
              <w:pStyle w:val="a5"/>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p>
        </w:tc>
      </w:tr>
      <w:tr w:rsidR="006D3D68" w:rsidTr="006D3D68">
        <w:tc>
          <w:tcPr>
            <w:tcW w:w="4785" w:type="dxa"/>
            <w:tcMar>
              <w:top w:w="0" w:type="dxa"/>
              <w:left w:w="108" w:type="dxa"/>
              <w:bottom w:w="0" w:type="dxa"/>
              <w:right w:w="108" w:type="dxa"/>
            </w:tcMar>
            <w:hideMark/>
          </w:tcPr>
          <w:p w:rsidR="006D3D68" w:rsidRDefault="006D3D68">
            <w:pPr>
              <w:pStyle w:val="a5"/>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786" w:type="dxa"/>
            <w:tcMar>
              <w:top w:w="0" w:type="dxa"/>
              <w:left w:w="108" w:type="dxa"/>
              <w:bottom w:w="0" w:type="dxa"/>
              <w:right w:w="108" w:type="dxa"/>
            </w:tcMar>
            <w:hideMark/>
          </w:tcPr>
          <w:p w:rsidR="006D3D68" w:rsidRDefault="006D3D68">
            <w:pPr>
              <w:pStyle w:val="a5"/>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(подпись)</w:t>
            </w:r>
          </w:p>
        </w:tc>
      </w:tr>
    </w:tbl>
    <w:p w:rsidR="00362ADA" w:rsidRDefault="00362ADA"/>
    <w:sectPr w:rsidR="00362ADA" w:rsidSect="00362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3D68"/>
    <w:rsid w:val="002B49B4"/>
    <w:rsid w:val="00362ADA"/>
    <w:rsid w:val="00461B1F"/>
    <w:rsid w:val="005B6D13"/>
    <w:rsid w:val="006D3D68"/>
    <w:rsid w:val="00A24A60"/>
    <w:rsid w:val="00D35DD8"/>
    <w:rsid w:val="00EE0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3D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6D3D68"/>
    <w:pPr>
      <w:keepNext/>
      <w:keepLines/>
      <w:widowControl w:val="0"/>
      <w:spacing w:before="200"/>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2"/>
    <w:next w:val="a"/>
    <w:link w:val="30"/>
    <w:semiHidden/>
    <w:unhideWhenUsed/>
    <w:qFormat/>
    <w:rsid w:val="006D3D68"/>
    <w:pPr>
      <w:keepNext w:val="0"/>
      <w:keepLines w:val="0"/>
      <w:autoSpaceDE w:val="0"/>
      <w:autoSpaceDN w:val="0"/>
      <w:adjustRightInd w:val="0"/>
      <w:spacing w:before="108" w:after="108"/>
      <w:jc w:val="center"/>
      <w:outlineLvl w:val="2"/>
    </w:pPr>
    <w:rPr>
      <w:rFonts w:ascii="Arial" w:eastAsiaTheme="minorEastAsia" w:hAnsi="Arial" w:cs="Arial"/>
      <w:color w:val="26282F"/>
      <w:sz w:val="24"/>
      <w:szCs w:val="24"/>
      <w:lang w:bidi="ar-SA"/>
    </w:rPr>
  </w:style>
  <w:style w:type="paragraph" w:styleId="4">
    <w:name w:val="heading 4"/>
    <w:basedOn w:val="3"/>
    <w:next w:val="a"/>
    <w:link w:val="40"/>
    <w:uiPriority w:val="99"/>
    <w:semiHidden/>
    <w:unhideWhenUsed/>
    <w:qFormat/>
    <w:rsid w:val="006D3D68"/>
    <w:pPr>
      <w:outlineLvl w:val="3"/>
    </w:pPr>
  </w:style>
  <w:style w:type="paragraph" w:styleId="6">
    <w:name w:val="heading 6"/>
    <w:basedOn w:val="a"/>
    <w:next w:val="a"/>
    <w:link w:val="60"/>
    <w:semiHidden/>
    <w:unhideWhenUsed/>
    <w:qFormat/>
    <w:rsid w:val="006D3D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D6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6D3D68"/>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semiHidden/>
    <w:rsid w:val="006D3D68"/>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semiHidden/>
    <w:rsid w:val="006D3D68"/>
    <w:rPr>
      <w:rFonts w:ascii="Arial" w:eastAsiaTheme="minorEastAsia" w:hAnsi="Arial" w:cs="Arial"/>
      <w:b/>
      <w:bCs/>
      <w:color w:val="26282F"/>
      <w:sz w:val="24"/>
      <w:szCs w:val="24"/>
      <w:lang w:eastAsia="ru-RU"/>
    </w:rPr>
  </w:style>
  <w:style w:type="character" w:customStyle="1" w:styleId="60">
    <w:name w:val="Заголовок 6 Знак"/>
    <w:basedOn w:val="a0"/>
    <w:link w:val="6"/>
    <w:semiHidden/>
    <w:rsid w:val="006D3D68"/>
    <w:rPr>
      <w:rFonts w:asciiTheme="majorHAnsi" w:eastAsiaTheme="majorEastAsia" w:hAnsiTheme="majorHAnsi" w:cstheme="majorBidi"/>
      <w:i/>
      <w:iCs/>
      <w:color w:val="243F60" w:themeColor="accent1" w:themeShade="7F"/>
      <w:sz w:val="24"/>
      <w:szCs w:val="24"/>
      <w:lang w:eastAsia="ru-RU"/>
    </w:rPr>
  </w:style>
  <w:style w:type="character" w:styleId="a3">
    <w:name w:val="Hyperlink"/>
    <w:basedOn w:val="a0"/>
    <w:uiPriority w:val="99"/>
    <w:semiHidden/>
    <w:unhideWhenUsed/>
    <w:rsid w:val="006D3D68"/>
    <w:rPr>
      <w:color w:val="0000FF"/>
      <w:u w:val="single"/>
    </w:rPr>
  </w:style>
  <w:style w:type="character" w:styleId="a4">
    <w:name w:val="FollowedHyperlink"/>
    <w:basedOn w:val="a0"/>
    <w:uiPriority w:val="99"/>
    <w:semiHidden/>
    <w:unhideWhenUsed/>
    <w:rsid w:val="006D3D68"/>
    <w:rPr>
      <w:color w:val="800080" w:themeColor="followedHyperlink"/>
      <w:u w:val="single"/>
    </w:rPr>
  </w:style>
  <w:style w:type="paragraph" w:styleId="HTML">
    <w:name w:val="HTML Preformatted"/>
    <w:basedOn w:val="a"/>
    <w:link w:val="HTML0"/>
    <w:uiPriority w:val="99"/>
    <w:semiHidden/>
    <w:unhideWhenUsed/>
    <w:rsid w:val="006D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D3D68"/>
    <w:rPr>
      <w:rFonts w:ascii="Courier New" w:eastAsia="Times New Roman" w:hAnsi="Courier New" w:cs="Courier New"/>
      <w:sz w:val="20"/>
      <w:szCs w:val="20"/>
      <w:lang w:eastAsia="ru-RU"/>
    </w:rPr>
  </w:style>
  <w:style w:type="paragraph" w:styleId="a5">
    <w:name w:val="Normal (Web)"/>
    <w:aliases w:val="Обычный (Web),Обычный (Web)1,Обычный (веб) Знак1,Обычный (веб) Знак Знак"/>
    <w:basedOn w:val="a"/>
    <w:uiPriority w:val="34"/>
    <w:unhideWhenUsed/>
    <w:qFormat/>
    <w:rsid w:val="006D3D68"/>
    <w:pPr>
      <w:spacing w:after="200" w:line="276" w:lineRule="auto"/>
      <w:ind w:left="720"/>
      <w:contextualSpacing/>
    </w:pPr>
    <w:rPr>
      <w:rFonts w:ascii="Calibri" w:eastAsia="Calibri" w:hAnsi="Calibri"/>
      <w:sz w:val="22"/>
      <w:szCs w:val="22"/>
      <w:lang w:eastAsia="en-US"/>
    </w:rPr>
  </w:style>
  <w:style w:type="character" w:customStyle="1" w:styleId="a6">
    <w:name w:val="Текст сноски Знак"/>
    <w:basedOn w:val="a0"/>
    <w:link w:val="a7"/>
    <w:semiHidden/>
    <w:locked/>
    <w:rsid w:val="006D3D68"/>
    <w:rPr>
      <w:rFonts w:ascii="Calibri" w:eastAsia="Calibri" w:hAnsi="Calibri" w:cs="Calibri"/>
    </w:rPr>
  </w:style>
  <w:style w:type="character" w:customStyle="1" w:styleId="a8">
    <w:name w:val="Текст примечания Знак"/>
    <w:basedOn w:val="a0"/>
    <w:link w:val="a9"/>
    <w:uiPriority w:val="99"/>
    <w:semiHidden/>
    <w:locked/>
    <w:rsid w:val="006D3D68"/>
    <w:rPr>
      <w:rFonts w:ascii="TimesDL" w:hAnsi="TimesDL"/>
    </w:rPr>
  </w:style>
  <w:style w:type="character" w:customStyle="1" w:styleId="aa">
    <w:name w:val="Верхний колонтитул Знак"/>
    <w:basedOn w:val="a0"/>
    <w:link w:val="ab"/>
    <w:uiPriority w:val="99"/>
    <w:semiHidden/>
    <w:locked/>
    <w:rsid w:val="006D3D68"/>
    <w:rPr>
      <w:rFonts w:ascii="TimesDL" w:hAnsi="TimesDL"/>
      <w:sz w:val="24"/>
      <w:szCs w:val="24"/>
    </w:rPr>
  </w:style>
  <w:style w:type="character" w:customStyle="1" w:styleId="ac">
    <w:name w:val="Нижний колонтитул Знак"/>
    <w:basedOn w:val="a0"/>
    <w:link w:val="ad"/>
    <w:uiPriority w:val="99"/>
    <w:semiHidden/>
    <w:locked/>
    <w:rsid w:val="006D3D68"/>
    <w:rPr>
      <w:rFonts w:ascii="TimesDL" w:hAnsi="TimesDL"/>
      <w:sz w:val="24"/>
      <w:szCs w:val="24"/>
    </w:rPr>
  </w:style>
  <w:style w:type="character" w:customStyle="1" w:styleId="ae">
    <w:name w:val="Название Знак"/>
    <w:basedOn w:val="a0"/>
    <w:link w:val="af"/>
    <w:locked/>
    <w:rsid w:val="006D3D68"/>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basedOn w:val="a0"/>
    <w:link w:val="af1"/>
    <w:semiHidden/>
    <w:locked/>
    <w:rsid w:val="006D3D68"/>
    <w:rPr>
      <w:sz w:val="24"/>
      <w:szCs w:val="24"/>
    </w:rPr>
  </w:style>
  <w:style w:type="character" w:customStyle="1" w:styleId="af2">
    <w:name w:val="Основной текст с отступом Знак"/>
    <w:aliases w:val="Основной текст 1 Знак,Нумерованный список !! Знак"/>
    <w:basedOn w:val="a0"/>
    <w:link w:val="af3"/>
    <w:semiHidden/>
    <w:locked/>
    <w:rsid w:val="006D3D68"/>
    <w:rPr>
      <w:sz w:val="24"/>
      <w:szCs w:val="24"/>
    </w:rPr>
  </w:style>
  <w:style w:type="paragraph" w:styleId="af3">
    <w:name w:val="Body Text Indent"/>
    <w:aliases w:val="Основной текст 1,Нумерованный список !!"/>
    <w:basedOn w:val="a"/>
    <w:link w:val="af2"/>
    <w:semiHidden/>
    <w:unhideWhenUsed/>
    <w:qFormat/>
    <w:rsid w:val="006D3D68"/>
    <w:pPr>
      <w:spacing w:after="120"/>
      <w:ind w:left="283"/>
    </w:pPr>
    <w:rPr>
      <w:rFonts w:asciiTheme="minorHAnsi" w:eastAsiaTheme="minorHAnsi" w:hAnsiTheme="minorHAnsi" w:cstheme="minorBidi"/>
      <w:lang w:eastAsia="en-US"/>
    </w:rPr>
  </w:style>
  <w:style w:type="character" w:customStyle="1" w:styleId="11">
    <w:name w:val="Основной текст с отступом Знак1"/>
    <w:aliases w:val="Основной текст 1 Знак1,Нумерованный список !! Знак1"/>
    <w:basedOn w:val="a0"/>
    <w:link w:val="af3"/>
    <w:semiHidden/>
    <w:rsid w:val="006D3D68"/>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locked/>
    <w:rsid w:val="006D3D68"/>
    <w:rPr>
      <w:sz w:val="24"/>
      <w:szCs w:val="24"/>
    </w:rPr>
  </w:style>
  <w:style w:type="character" w:customStyle="1" w:styleId="af4">
    <w:name w:val="Схема документа Знак"/>
    <w:basedOn w:val="a0"/>
    <w:link w:val="af5"/>
    <w:uiPriority w:val="99"/>
    <w:semiHidden/>
    <w:locked/>
    <w:rsid w:val="006D3D68"/>
    <w:rPr>
      <w:rFonts w:ascii="Tahoma" w:hAnsi="Tahoma" w:cs="Tahoma"/>
      <w:sz w:val="16"/>
      <w:szCs w:val="16"/>
    </w:rPr>
  </w:style>
  <w:style w:type="paragraph" w:styleId="a9">
    <w:name w:val="annotation text"/>
    <w:basedOn w:val="a"/>
    <w:link w:val="a8"/>
    <w:uiPriority w:val="99"/>
    <w:semiHidden/>
    <w:unhideWhenUsed/>
    <w:rsid w:val="006D3D68"/>
    <w:rPr>
      <w:rFonts w:ascii="TimesDL" w:eastAsiaTheme="minorHAnsi" w:hAnsi="TimesDL" w:cstheme="minorBidi"/>
      <w:sz w:val="22"/>
      <w:szCs w:val="22"/>
      <w:lang w:eastAsia="en-US"/>
    </w:rPr>
  </w:style>
  <w:style w:type="character" w:customStyle="1" w:styleId="12">
    <w:name w:val="Текст примечания Знак1"/>
    <w:basedOn w:val="a0"/>
    <w:link w:val="a9"/>
    <w:uiPriority w:val="99"/>
    <w:semiHidden/>
    <w:rsid w:val="006D3D68"/>
    <w:rPr>
      <w:rFonts w:ascii="Times New Roman" w:eastAsia="Times New Roman" w:hAnsi="Times New Roman" w:cs="Times New Roman"/>
      <w:sz w:val="20"/>
      <w:szCs w:val="20"/>
      <w:lang w:eastAsia="ru-RU"/>
    </w:rPr>
  </w:style>
  <w:style w:type="character" w:customStyle="1" w:styleId="af6">
    <w:name w:val="Тема примечания Знак"/>
    <w:basedOn w:val="a8"/>
    <w:link w:val="af7"/>
    <w:uiPriority w:val="99"/>
    <w:semiHidden/>
    <w:locked/>
    <w:rsid w:val="006D3D68"/>
    <w:rPr>
      <w:b/>
      <w:bCs/>
    </w:rPr>
  </w:style>
  <w:style w:type="character" w:customStyle="1" w:styleId="af8">
    <w:name w:val="Текст выноски Знак"/>
    <w:basedOn w:val="a0"/>
    <w:link w:val="af9"/>
    <w:uiPriority w:val="99"/>
    <w:semiHidden/>
    <w:locked/>
    <w:rsid w:val="006D3D68"/>
    <w:rPr>
      <w:rFonts w:ascii="Tahoma" w:hAnsi="Tahoma" w:cs="Tahoma"/>
      <w:sz w:val="16"/>
      <w:szCs w:val="16"/>
    </w:rPr>
  </w:style>
  <w:style w:type="character" w:customStyle="1" w:styleId="23">
    <w:name w:val="Обычный (веб) Знак2"/>
    <w:aliases w:val="Обычный (Web) Знак1,Обычный (Web)1 Знак1,Обычный (веб) Знак1 Знак1,Обычный (веб) Знак Знак Знак1"/>
    <w:link w:val="afa"/>
    <w:uiPriority w:val="34"/>
    <w:locked/>
    <w:rsid w:val="006D3D68"/>
    <w:rPr>
      <w:rFonts w:ascii="Calibri" w:eastAsia="Calibri" w:hAnsi="Calibri" w:cs="Calibri"/>
    </w:rPr>
  </w:style>
  <w:style w:type="paragraph" w:customStyle="1" w:styleId="13">
    <w:name w:val="Обычный1"/>
    <w:uiPriority w:val="99"/>
    <w:qFormat/>
    <w:rsid w:val="006D3D68"/>
    <w:pPr>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qFormat/>
    <w:rsid w:val="006D3D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рижатый влево"/>
    <w:basedOn w:val="a"/>
    <w:next w:val="a"/>
    <w:uiPriority w:val="99"/>
    <w:qFormat/>
    <w:rsid w:val="006D3D68"/>
    <w:pPr>
      <w:widowControl w:val="0"/>
      <w:autoSpaceDE w:val="0"/>
      <w:autoSpaceDN w:val="0"/>
      <w:adjustRightInd w:val="0"/>
    </w:pPr>
    <w:rPr>
      <w:rFonts w:ascii="Arial" w:hAnsi="Arial" w:cs="Arial"/>
    </w:rPr>
  </w:style>
  <w:style w:type="paragraph" w:customStyle="1" w:styleId="afc">
    <w:name w:val="Нормальный (таблица)"/>
    <w:basedOn w:val="a"/>
    <w:next w:val="a"/>
    <w:uiPriority w:val="99"/>
    <w:qFormat/>
    <w:rsid w:val="006D3D68"/>
    <w:pPr>
      <w:autoSpaceDE w:val="0"/>
      <w:autoSpaceDN w:val="0"/>
      <w:adjustRightInd w:val="0"/>
      <w:jc w:val="both"/>
    </w:pPr>
    <w:rPr>
      <w:rFonts w:ascii="Arial" w:eastAsia="Calibri" w:hAnsi="Arial" w:cs="Arial"/>
    </w:rPr>
  </w:style>
  <w:style w:type="paragraph" w:customStyle="1" w:styleId="consplusnormal">
    <w:name w:val="consplusnormal"/>
    <w:basedOn w:val="a"/>
    <w:uiPriority w:val="99"/>
    <w:qFormat/>
    <w:rsid w:val="006D3D68"/>
    <w:pPr>
      <w:spacing w:before="100" w:beforeAutospacing="1" w:after="100" w:afterAutospacing="1"/>
    </w:pPr>
  </w:style>
  <w:style w:type="character" w:customStyle="1" w:styleId="afd">
    <w:name w:val="Основной текст_"/>
    <w:basedOn w:val="a0"/>
    <w:link w:val="41"/>
    <w:locked/>
    <w:rsid w:val="006D3D68"/>
    <w:rPr>
      <w:sz w:val="27"/>
      <w:szCs w:val="27"/>
      <w:shd w:val="clear" w:color="auto" w:fill="FFFFFF"/>
    </w:rPr>
  </w:style>
  <w:style w:type="paragraph" w:customStyle="1" w:styleId="41">
    <w:name w:val="Основной текст4"/>
    <w:basedOn w:val="a"/>
    <w:link w:val="afd"/>
    <w:qFormat/>
    <w:rsid w:val="006D3D68"/>
    <w:pPr>
      <w:widowControl w:val="0"/>
      <w:shd w:val="clear" w:color="auto" w:fill="FFFFFF"/>
      <w:spacing w:before="360" w:after="420" w:line="485" w:lineRule="exact"/>
      <w:ind w:hanging="260"/>
    </w:pPr>
    <w:rPr>
      <w:rFonts w:asciiTheme="minorHAnsi" w:eastAsiaTheme="minorHAnsi" w:hAnsiTheme="minorHAnsi" w:cstheme="minorBidi"/>
      <w:sz w:val="27"/>
      <w:szCs w:val="27"/>
      <w:lang w:eastAsia="en-US"/>
    </w:rPr>
  </w:style>
  <w:style w:type="character" w:customStyle="1" w:styleId="42">
    <w:name w:val="Основной текст (4)_"/>
    <w:basedOn w:val="a0"/>
    <w:link w:val="43"/>
    <w:locked/>
    <w:rsid w:val="006D3D68"/>
    <w:rPr>
      <w:sz w:val="23"/>
      <w:szCs w:val="23"/>
      <w:shd w:val="clear" w:color="auto" w:fill="FFFFFF"/>
    </w:rPr>
  </w:style>
  <w:style w:type="paragraph" w:customStyle="1" w:styleId="43">
    <w:name w:val="Основной текст (4)"/>
    <w:basedOn w:val="a"/>
    <w:link w:val="42"/>
    <w:qFormat/>
    <w:rsid w:val="006D3D68"/>
    <w:pPr>
      <w:widowControl w:val="0"/>
      <w:shd w:val="clear" w:color="auto" w:fill="FFFFFF"/>
      <w:spacing w:line="0" w:lineRule="atLeast"/>
    </w:pPr>
    <w:rPr>
      <w:rFonts w:asciiTheme="minorHAnsi" w:eastAsiaTheme="minorHAnsi" w:hAnsiTheme="minorHAnsi" w:cstheme="minorBidi"/>
      <w:sz w:val="23"/>
      <w:szCs w:val="23"/>
      <w:lang w:eastAsia="en-US"/>
    </w:rPr>
  </w:style>
  <w:style w:type="paragraph" w:customStyle="1" w:styleId="ConsPlusNormal0">
    <w:name w:val="ConsPlusNormal"/>
    <w:uiPriority w:val="99"/>
    <w:qFormat/>
    <w:rsid w:val="006D3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Заголовок №1_"/>
    <w:basedOn w:val="a0"/>
    <w:link w:val="15"/>
    <w:locked/>
    <w:rsid w:val="006D3D68"/>
    <w:rPr>
      <w:sz w:val="31"/>
      <w:szCs w:val="31"/>
      <w:shd w:val="clear" w:color="auto" w:fill="FFFFFF"/>
    </w:rPr>
  </w:style>
  <w:style w:type="paragraph" w:customStyle="1" w:styleId="15">
    <w:name w:val="Заголовок №1"/>
    <w:basedOn w:val="a"/>
    <w:link w:val="14"/>
    <w:qFormat/>
    <w:rsid w:val="006D3D68"/>
    <w:pPr>
      <w:widowControl w:val="0"/>
      <w:shd w:val="clear" w:color="auto" w:fill="FFFFFF"/>
      <w:spacing w:before="660" w:after="300" w:line="374" w:lineRule="exact"/>
      <w:ind w:firstLine="1060"/>
      <w:outlineLvl w:val="0"/>
    </w:pPr>
    <w:rPr>
      <w:rFonts w:asciiTheme="minorHAnsi" w:eastAsiaTheme="minorHAnsi" w:hAnsiTheme="minorHAnsi" w:cstheme="minorBidi"/>
      <w:sz w:val="31"/>
      <w:szCs w:val="31"/>
      <w:lang w:eastAsia="en-US"/>
    </w:rPr>
  </w:style>
  <w:style w:type="character" w:customStyle="1" w:styleId="31">
    <w:name w:val="Основной текст (3)_"/>
    <w:basedOn w:val="a0"/>
    <w:link w:val="32"/>
    <w:locked/>
    <w:rsid w:val="006D3D68"/>
    <w:rPr>
      <w:b/>
      <w:bCs/>
      <w:i/>
      <w:iCs/>
      <w:sz w:val="27"/>
      <w:szCs w:val="27"/>
      <w:shd w:val="clear" w:color="auto" w:fill="FFFFFF"/>
    </w:rPr>
  </w:style>
  <w:style w:type="paragraph" w:customStyle="1" w:styleId="32">
    <w:name w:val="Основной текст (3)"/>
    <w:basedOn w:val="a"/>
    <w:link w:val="31"/>
    <w:qFormat/>
    <w:rsid w:val="006D3D68"/>
    <w:pPr>
      <w:widowControl w:val="0"/>
      <w:shd w:val="clear" w:color="auto" w:fill="FFFFFF"/>
      <w:spacing w:before="300" w:line="322" w:lineRule="exact"/>
    </w:pPr>
    <w:rPr>
      <w:rFonts w:asciiTheme="minorHAnsi" w:eastAsiaTheme="minorHAnsi" w:hAnsiTheme="minorHAnsi" w:cstheme="minorBidi"/>
      <w:b/>
      <w:bCs/>
      <w:i/>
      <w:iCs/>
      <w:sz w:val="27"/>
      <w:szCs w:val="27"/>
      <w:lang w:eastAsia="en-US"/>
    </w:rPr>
  </w:style>
  <w:style w:type="paragraph" w:customStyle="1" w:styleId="Style3">
    <w:name w:val="Style3"/>
    <w:basedOn w:val="a"/>
    <w:uiPriority w:val="99"/>
    <w:qFormat/>
    <w:rsid w:val="006D3D68"/>
    <w:pPr>
      <w:widowControl w:val="0"/>
      <w:autoSpaceDE w:val="0"/>
      <w:autoSpaceDN w:val="0"/>
      <w:adjustRightInd w:val="0"/>
    </w:pPr>
    <w:rPr>
      <w:rFonts w:ascii="Calibri" w:eastAsia="Calibri" w:hAnsi="Calibri"/>
    </w:rPr>
  </w:style>
  <w:style w:type="paragraph" w:customStyle="1" w:styleId="Style4">
    <w:name w:val="Style4"/>
    <w:basedOn w:val="a"/>
    <w:uiPriority w:val="99"/>
    <w:qFormat/>
    <w:rsid w:val="006D3D68"/>
    <w:pPr>
      <w:widowControl w:val="0"/>
      <w:autoSpaceDE w:val="0"/>
      <w:autoSpaceDN w:val="0"/>
      <w:adjustRightInd w:val="0"/>
      <w:spacing w:line="370" w:lineRule="exact"/>
      <w:ind w:firstLine="480"/>
    </w:pPr>
    <w:rPr>
      <w:rFonts w:ascii="Calibri" w:eastAsia="Calibri" w:hAnsi="Calibri"/>
    </w:rPr>
  </w:style>
  <w:style w:type="character" w:customStyle="1" w:styleId="7">
    <w:name w:val="Основной текст (7)_"/>
    <w:basedOn w:val="a0"/>
    <w:link w:val="70"/>
    <w:locked/>
    <w:rsid w:val="006D3D68"/>
    <w:rPr>
      <w:rFonts w:ascii="Arial Narrow" w:eastAsia="Arial Narrow" w:hAnsi="Arial Narrow" w:cs="Arial Narrow"/>
      <w:sz w:val="16"/>
      <w:szCs w:val="16"/>
      <w:shd w:val="clear" w:color="auto" w:fill="FFFFFF"/>
      <w:lang w:val="en-US"/>
    </w:rPr>
  </w:style>
  <w:style w:type="paragraph" w:customStyle="1" w:styleId="70">
    <w:name w:val="Основной текст (7)"/>
    <w:basedOn w:val="a"/>
    <w:link w:val="7"/>
    <w:qFormat/>
    <w:rsid w:val="006D3D68"/>
    <w:pPr>
      <w:widowControl w:val="0"/>
      <w:shd w:val="clear" w:color="auto" w:fill="FFFFFF"/>
      <w:spacing w:line="0" w:lineRule="atLeast"/>
    </w:pPr>
    <w:rPr>
      <w:rFonts w:ascii="Arial Narrow" w:eastAsia="Arial Narrow" w:hAnsi="Arial Narrow" w:cs="Arial Narrow"/>
      <w:sz w:val="16"/>
      <w:szCs w:val="16"/>
      <w:lang w:val="en-US" w:eastAsia="en-US"/>
    </w:rPr>
  </w:style>
  <w:style w:type="paragraph" w:customStyle="1" w:styleId="24">
    <w:name w:val="Обычный2"/>
    <w:uiPriority w:val="99"/>
    <w:qFormat/>
    <w:rsid w:val="006D3D68"/>
    <w:pPr>
      <w:spacing w:after="0" w:line="240" w:lineRule="auto"/>
    </w:pPr>
    <w:rPr>
      <w:rFonts w:ascii="Times New Roman" w:eastAsia="Times New Roman" w:hAnsi="Times New Roman" w:cs="Times New Roman"/>
      <w:sz w:val="28"/>
      <w:szCs w:val="20"/>
      <w:lang w:eastAsia="ru-RU"/>
    </w:rPr>
  </w:style>
  <w:style w:type="paragraph" w:customStyle="1" w:styleId="33">
    <w:name w:val="Обычный3"/>
    <w:uiPriority w:val="99"/>
    <w:qFormat/>
    <w:rsid w:val="006D3D68"/>
    <w:pPr>
      <w:spacing w:after="0" w:line="240" w:lineRule="auto"/>
    </w:pPr>
    <w:rPr>
      <w:rFonts w:ascii="Times New Roman" w:eastAsia="Times New Roman" w:hAnsi="Times New Roman" w:cs="Times New Roman"/>
      <w:sz w:val="28"/>
      <w:szCs w:val="20"/>
      <w:lang w:eastAsia="ru-RU"/>
    </w:rPr>
  </w:style>
  <w:style w:type="paragraph" w:customStyle="1" w:styleId="afe">
    <w:name w:val="Обычный.Обычный для диссертации"/>
    <w:uiPriority w:val="99"/>
    <w:qFormat/>
    <w:rsid w:val="006D3D6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Title">
    <w:name w:val="ConsPlusTitle"/>
    <w:uiPriority w:val="1"/>
    <w:qFormat/>
    <w:rsid w:val="006D3D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
    <w:name w:val="Комментарий"/>
    <w:basedOn w:val="a"/>
    <w:next w:val="a"/>
    <w:uiPriority w:val="99"/>
    <w:qFormat/>
    <w:rsid w:val="006D3D68"/>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0">
    <w:name w:val="Таблицы (моноширинный)"/>
    <w:basedOn w:val="a"/>
    <w:next w:val="a"/>
    <w:uiPriority w:val="99"/>
    <w:qFormat/>
    <w:rsid w:val="006D3D68"/>
    <w:pPr>
      <w:widowControl w:val="0"/>
      <w:autoSpaceDE w:val="0"/>
      <w:autoSpaceDN w:val="0"/>
      <w:adjustRightInd w:val="0"/>
    </w:pPr>
    <w:rPr>
      <w:rFonts w:ascii="Courier New" w:eastAsiaTheme="minorEastAsia" w:hAnsi="Courier New" w:cs="Courier New"/>
    </w:rPr>
  </w:style>
  <w:style w:type="paragraph" w:customStyle="1" w:styleId="s1">
    <w:name w:val="s_1"/>
    <w:basedOn w:val="a"/>
    <w:uiPriority w:val="99"/>
    <w:qFormat/>
    <w:rsid w:val="006D3D68"/>
    <w:pPr>
      <w:spacing w:before="100" w:beforeAutospacing="1" w:after="100" w:afterAutospacing="1"/>
    </w:pPr>
  </w:style>
  <w:style w:type="character" w:customStyle="1" w:styleId="25">
    <w:name w:val="Заголовок №2_"/>
    <w:basedOn w:val="a0"/>
    <w:link w:val="26"/>
    <w:locked/>
    <w:rsid w:val="006D3D68"/>
    <w:rPr>
      <w:b/>
      <w:bCs/>
      <w:spacing w:val="3"/>
      <w:sz w:val="21"/>
      <w:szCs w:val="21"/>
      <w:shd w:val="clear" w:color="auto" w:fill="FFFFFF"/>
    </w:rPr>
  </w:style>
  <w:style w:type="paragraph" w:customStyle="1" w:styleId="26">
    <w:name w:val="Заголовок №2"/>
    <w:basedOn w:val="a"/>
    <w:link w:val="25"/>
    <w:qFormat/>
    <w:rsid w:val="006D3D68"/>
    <w:pPr>
      <w:widowControl w:val="0"/>
      <w:shd w:val="clear" w:color="auto" w:fill="FFFFFF"/>
      <w:spacing w:line="557" w:lineRule="exact"/>
      <w:jc w:val="center"/>
      <w:outlineLvl w:val="1"/>
    </w:pPr>
    <w:rPr>
      <w:rFonts w:asciiTheme="minorHAnsi" w:eastAsiaTheme="minorHAnsi" w:hAnsiTheme="minorHAnsi" w:cstheme="minorBidi"/>
      <w:b/>
      <w:bCs/>
      <w:spacing w:val="3"/>
      <w:sz w:val="21"/>
      <w:szCs w:val="21"/>
      <w:lang w:eastAsia="en-US"/>
    </w:rPr>
  </w:style>
  <w:style w:type="paragraph" w:customStyle="1" w:styleId="ConsPlusCell">
    <w:name w:val="ConsPlusCell"/>
    <w:uiPriority w:val="99"/>
    <w:qFormat/>
    <w:rsid w:val="006D3D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uiPriority w:val="99"/>
    <w:qFormat/>
    <w:rsid w:val="006D3D68"/>
    <w:pPr>
      <w:spacing w:after="0" w:line="240" w:lineRule="auto"/>
    </w:pPr>
    <w:rPr>
      <w:rFonts w:ascii="Calibri" w:eastAsia="Times New Roman" w:hAnsi="Calibri" w:cs="Times New Roman"/>
    </w:rPr>
  </w:style>
  <w:style w:type="character" w:customStyle="1" w:styleId="34">
    <w:name w:val="Заголовок №3_"/>
    <w:basedOn w:val="a0"/>
    <w:link w:val="35"/>
    <w:locked/>
    <w:rsid w:val="006D3D68"/>
    <w:rPr>
      <w:b/>
      <w:bCs/>
      <w:sz w:val="26"/>
      <w:szCs w:val="26"/>
      <w:shd w:val="clear" w:color="auto" w:fill="FFFFFF"/>
    </w:rPr>
  </w:style>
  <w:style w:type="paragraph" w:customStyle="1" w:styleId="35">
    <w:name w:val="Заголовок №3"/>
    <w:basedOn w:val="a"/>
    <w:link w:val="34"/>
    <w:qFormat/>
    <w:rsid w:val="006D3D68"/>
    <w:pPr>
      <w:widowControl w:val="0"/>
      <w:shd w:val="clear" w:color="auto" w:fill="FFFFFF"/>
      <w:spacing w:before="300" w:line="317" w:lineRule="exact"/>
      <w:jc w:val="center"/>
      <w:outlineLvl w:val="2"/>
    </w:pPr>
    <w:rPr>
      <w:rFonts w:asciiTheme="minorHAnsi" w:eastAsiaTheme="minorHAnsi" w:hAnsiTheme="minorHAnsi" w:cstheme="minorBidi"/>
      <w:b/>
      <w:bCs/>
      <w:sz w:val="26"/>
      <w:szCs w:val="26"/>
      <w:lang w:eastAsia="en-US"/>
    </w:rPr>
  </w:style>
  <w:style w:type="paragraph" w:customStyle="1" w:styleId="27">
    <w:name w:val="Без интервала2"/>
    <w:uiPriority w:val="99"/>
    <w:qFormat/>
    <w:rsid w:val="006D3D68"/>
    <w:pPr>
      <w:spacing w:after="0" w:line="240" w:lineRule="auto"/>
    </w:pPr>
    <w:rPr>
      <w:rFonts w:ascii="Calibri" w:eastAsia="Times New Roman" w:hAnsi="Calibri" w:cs="Times New Roman"/>
    </w:rPr>
  </w:style>
  <w:style w:type="paragraph" w:customStyle="1" w:styleId="aff1">
    <w:name w:val="Заголовок статьи"/>
    <w:basedOn w:val="a"/>
    <w:next w:val="a"/>
    <w:uiPriority w:val="99"/>
    <w:qFormat/>
    <w:rsid w:val="006D3D68"/>
    <w:pPr>
      <w:widowControl w:val="0"/>
      <w:suppressAutoHyphens/>
      <w:autoSpaceDE w:val="0"/>
      <w:ind w:left="1612" w:hanging="892"/>
      <w:jc w:val="both"/>
    </w:pPr>
    <w:rPr>
      <w:rFonts w:ascii="Arial" w:hAnsi="Arial" w:cs="Arial"/>
      <w:sz w:val="20"/>
      <w:szCs w:val="20"/>
      <w:lang w:eastAsia="ar-SA"/>
    </w:rPr>
  </w:style>
  <w:style w:type="paragraph" w:customStyle="1" w:styleId="17">
    <w:name w:val="Абзац списка1"/>
    <w:basedOn w:val="a"/>
    <w:uiPriority w:val="99"/>
    <w:qFormat/>
    <w:rsid w:val="006D3D68"/>
    <w:pPr>
      <w:widowControl w:val="0"/>
      <w:suppressAutoHyphens/>
      <w:ind w:left="720"/>
    </w:pPr>
    <w:rPr>
      <w:rFonts w:ascii="Arial" w:eastAsia="Arial Unicode MS" w:hAnsi="Arial" w:cs="Arial"/>
      <w:kern w:val="2"/>
      <w:sz w:val="20"/>
      <w:szCs w:val="20"/>
      <w:lang w:eastAsia="en-US"/>
    </w:rPr>
  </w:style>
  <w:style w:type="paragraph" w:customStyle="1" w:styleId="consplustitle0">
    <w:name w:val="consplustitle"/>
    <w:basedOn w:val="a"/>
    <w:uiPriority w:val="99"/>
    <w:qFormat/>
    <w:rsid w:val="006D3D68"/>
    <w:pPr>
      <w:spacing w:before="100" w:beforeAutospacing="1" w:after="100" w:afterAutospacing="1"/>
    </w:pPr>
  </w:style>
  <w:style w:type="paragraph" w:customStyle="1" w:styleId="conspluscell0">
    <w:name w:val="conspluscell"/>
    <w:basedOn w:val="a"/>
    <w:uiPriority w:val="99"/>
    <w:qFormat/>
    <w:rsid w:val="006D3D68"/>
    <w:pPr>
      <w:spacing w:before="100" w:beforeAutospacing="1" w:after="100" w:afterAutospacing="1"/>
    </w:pPr>
  </w:style>
  <w:style w:type="paragraph" w:customStyle="1" w:styleId="Style10">
    <w:name w:val="Style10"/>
    <w:basedOn w:val="a"/>
    <w:uiPriority w:val="99"/>
    <w:qFormat/>
    <w:rsid w:val="006D3D68"/>
    <w:pPr>
      <w:widowControl w:val="0"/>
      <w:autoSpaceDE w:val="0"/>
      <w:autoSpaceDN w:val="0"/>
      <w:adjustRightInd w:val="0"/>
      <w:spacing w:line="230" w:lineRule="exact"/>
    </w:pPr>
  </w:style>
  <w:style w:type="paragraph" w:customStyle="1" w:styleId="Style5">
    <w:name w:val="Style5"/>
    <w:basedOn w:val="a"/>
    <w:uiPriority w:val="99"/>
    <w:qFormat/>
    <w:rsid w:val="006D3D68"/>
    <w:pPr>
      <w:widowControl w:val="0"/>
      <w:autoSpaceDE w:val="0"/>
      <w:autoSpaceDN w:val="0"/>
      <w:adjustRightInd w:val="0"/>
      <w:spacing w:line="233" w:lineRule="exact"/>
      <w:ind w:firstLine="504"/>
      <w:jc w:val="both"/>
    </w:pPr>
  </w:style>
  <w:style w:type="paragraph" w:customStyle="1" w:styleId="36">
    <w:name w:val="Без интервала3"/>
    <w:uiPriority w:val="99"/>
    <w:qFormat/>
    <w:rsid w:val="006D3D68"/>
    <w:pPr>
      <w:spacing w:after="0" w:line="240" w:lineRule="auto"/>
    </w:pPr>
    <w:rPr>
      <w:rFonts w:ascii="Calibri" w:eastAsia="Times New Roman" w:hAnsi="Calibri" w:cs="Calibri"/>
    </w:rPr>
  </w:style>
  <w:style w:type="paragraph" w:customStyle="1" w:styleId="18">
    <w:name w:val="Обычный (веб)1"/>
    <w:basedOn w:val="a"/>
    <w:uiPriority w:val="99"/>
    <w:qFormat/>
    <w:rsid w:val="006D3D68"/>
    <w:pPr>
      <w:suppressAutoHyphens/>
      <w:spacing w:before="100" w:after="100" w:line="100" w:lineRule="atLeast"/>
    </w:pPr>
    <w:rPr>
      <w:lang w:eastAsia="ar-SA"/>
    </w:rPr>
  </w:style>
  <w:style w:type="paragraph" w:customStyle="1" w:styleId="140">
    <w:name w:val="Стиль 14 пт По центру Междустр.интервал:  полуторный"/>
    <w:basedOn w:val="a"/>
    <w:uiPriority w:val="99"/>
    <w:qFormat/>
    <w:rsid w:val="006D3D68"/>
    <w:pPr>
      <w:autoSpaceDE w:val="0"/>
      <w:autoSpaceDN w:val="0"/>
      <w:jc w:val="center"/>
    </w:pPr>
    <w:rPr>
      <w:sz w:val="28"/>
      <w:szCs w:val="20"/>
    </w:rPr>
  </w:style>
  <w:style w:type="paragraph" w:customStyle="1" w:styleId="consplusnormalcxsplast">
    <w:name w:val="consplusnormalcxsplast"/>
    <w:basedOn w:val="a"/>
    <w:uiPriority w:val="99"/>
    <w:qFormat/>
    <w:rsid w:val="006D3D68"/>
    <w:pPr>
      <w:spacing w:before="100" w:beforeAutospacing="1" w:after="100" w:afterAutospacing="1"/>
    </w:pPr>
  </w:style>
  <w:style w:type="paragraph" w:customStyle="1" w:styleId="44">
    <w:name w:val="Обычный4"/>
    <w:uiPriority w:val="99"/>
    <w:qFormat/>
    <w:rsid w:val="006D3D68"/>
    <w:pPr>
      <w:spacing w:after="0" w:line="240" w:lineRule="auto"/>
    </w:pPr>
    <w:rPr>
      <w:rFonts w:ascii="Times New Roman" w:eastAsia="Times New Roman" w:hAnsi="Times New Roman" w:cs="Times New Roman"/>
      <w:sz w:val="28"/>
      <w:szCs w:val="20"/>
      <w:lang w:eastAsia="ru-RU"/>
    </w:rPr>
  </w:style>
  <w:style w:type="paragraph" w:customStyle="1" w:styleId="aff2">
    <w:name w:val="Информация об изменениях документа"/>
    <w:basedOn w:val="a"/>
    <w:next w:val="a"/>
    <w:uiPriority w:val="99"/>
    <w:qFormat/>
    <w:rsid w:val="006D3D68"/>
    <w:pPr>
      <w:widowControl w:val="0"/>
      <w:shd w:val="clear" w:color="auto" w:fill="F0F0F0"/>
      <w:autoSpaceDE w:val="0"/>
      <w:autoSpaceDN w:val="0"/>
      <w:adjustRightInd w:val="0"/>
      <w:spacing w:before="75"/>
      <w:ind w:left="170"/>
      <w:jc w:val="both"/>
    </w:pPr>
    <w:rPr>
      <w:rFonts w:ascii="Arial" w:eastAsiaTheme="minorEastAsia" w:hAnsi="Arial" w:cs="Arial"/>
      <w:i/>
      <w:iCs/>
      <w:color w:val="353842"/>
    </w:rPr>
  </w:style>
  <w:style w:type="paragraph" w:customStyle="1" w:styleId="formattexttopleveltext">
    <w:name w:val="formattext topleveltext"/>
    <w:basedOn w:val="a"/>
    <w:uiPriority w:val="99"/>
    <w:qFormat/>
    <w:rsid w:val="006D3D68"/>
    <w:pPr>
      <w:spacing w:before="100" w:beforeAutospacing="1" w:after="100" w:afterAutospacing="1"/>
    </w:pPr>
    <w:rPr>
      <w:rFonts w:eastAsiaTheme="minorEastAsia"/>
    </w:rPr>
  </w:style>
  <w:style w:type="paragraph" w:customStyle="1" w:styleId="19">
    <w:name w:val="Стиль1"/>
    <w:basedOn w:val="1"/>
    <w:uiPriority w:val="1"/>
    <w:semiHidden/>
    <w:qFormat/>
    <w:rsid w:val="006D3D68"/>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aff3">
    <w:name w:val="Таблица"/>
    <w:uiPriority w:val="1"/>
    <w:semiHidden/>
    <w:qFormat/>
    <w:rsid w:val="006D3D68"/>
    <w:pPr>
      <w:suppressAutoHyphens/>
      <w:spacing w:after="0" w:line="240" w:lineRule="auto"/>
      <w:jc w:val="both"/>
    </w:pPr>
    <w:rPr>
      <w:rFonts w:ascii="Times New Roman" w:eastAsia="Calibri" w:hAnsi="Times New Roman" w:cs="Times New Roman"/>
      <w:b/>
      <w:sz w:val="24"/>
      <w:lang w:eastAsia="ar-SA"/>
    </w:rPr>
  </w:style>
  <w:style w:type="character" w:customStyle="1" w:styleId="ListParagraphChar">
    <w:name w:val="List Paragraph Char"/>
    <w:basedOn w:val="a0"/>
    <w:link w:val="28"/>
    <w:semiHidden/>
    <w:locked/>
    <w:rsid w:val="006D3D68"/>
    <w:rPr>
      <w:rFonts w:ascii="Calibri" w:eastAsia="Calibri" w:hAnsi="Calibri" w:cs="Calibri"/>
    </w:rPr>
  </w:style>
  <w:style w:type="paragraph" w:customStyle="1" w:styleId="28">
    <w:name w:val="Абзац списка2"/>
    <w:link w:val="ListParagraphChar"/>
    <w:semiHidden/>
    <w:qFormat/>
    <w:rsid w:val="006D3D68"/>
    <w:pPr>
      <w:widowControl w:val="0"/>
      <w:snapToGrid w:val="0"/>
      <w:spacing w:after="0" w:line="240" w:lineRule="auto"/>
      <w:ind w:left="720"/>
      <w:contextualSpacing/>
      <w:jc w:val="both"/>
    </w:pPr>
    <w:rPr>
      <w:rFonts w:ascii="Calibri" w:eastAsia="Calibri" w:hAnsi="Calibri" w:cs="Calibri"/>
    </w:rPr>
  </w:style>
  <w:style w:type="character" w:customStyle="1" w:styleId="S">
    <w:name w:val="S_Обычный Знак"/>
    <w:basedOn w:val="a0"/>
    <w:link w:val="S0"/>
    <w:locked/>
    <w:rsid w:val="006D3D68"/>
    <w:rPr>
      <w:rFonts w:ascii="MS Mincho" w:eastAsia="MS Mincho" w:hAnsi="MS Mincho"/>
      <w:bCs/>
      <w:color w:val="000000"/>
      <w:sz w:val="28"/>
      <w:szCs w:val="28"/>
      <w:lang w:eastAsia="ar-SA"/>
    </w:rPr>
  </w:style>
  <w:style w:type="paragraph" w:customStyle="1" w:styleId="S0">
    <w:name w:val="S_Обычный"/>
    <w:link w:val="S"/>
    <w:autoRedefine/>
    <w:qFormat/>
    <w:rsid w:val="006D3D68"/>
    <w:pPr>
      <w:suppressAutoHyphens/>
      <w:spacing w:before="240" w:after="0"/>
      <w:ind w:right="-3" w:firstLine="851"/>
      <w:jc w:val="both"/>
    </w:pPr>
    <w:rPr>
      <w:rFonts w:ascii="MS Mincho" w:eastAsia="MS Mincho" w:hAnsi="MS Mincho"/>
      <w:bCs/>
      <w:color w:val="000000"/>
      <w:sz w:val="28"/>
      <w:szCs w:val="28"/>
      <w:lang w:eastAsia="ar-SA"/>
    </w:rPr>
  </w:style>
  <w:style w:type="paragraph" w:customStyle="1" w:styleId="p6">
    <w:name w:val="p6"/>
    <w:uiPriority w:val="1"/>
    <w:semiHidden/>
    <w:qFormat/>
    <w:rsid w:val="006D3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Список_маркир.2"/>
    <w:uiPriority w:val="1"/>
    <w:semiHidden/>
    <w:qFormat/>
    <w:rsid w:val="006D3D68"/>
    <w:pPr>
      <w:tabs>
        <w:tab w:val="num" w:pos="1021"/>
      </w:tabs>
      <w:spacing w:after="0" w:line="360" w:lineRule="auto"/>
      <w:ind w:firstLine="567"/>
      <w:jc w:val="both"/>
    </w:pPr>
    <w:rPr>
      <w:rFonts w:ascii="Times New Roman" w:eastAsia="Calibri" w:hAnsi="Times New Roman" w:cs="Times New Roman"/>
      <w:sz w:val="24"/>
      <w:szCs w:val="24"/>
      <w:lang w:eastAsia="ru-RU"/>
    </w:rPr>
  </w:style>
  <w:style w:type="paragraph" w:customStyle="1" w:styleId="p3">
    <w:name w:val="p3"/>
    <w:basedOn w:val="a"/>
    <w:uiPriority w:val="99"/>
    <w:qFormat/>
    <w:rsid w:val="006D3D68"/>
    <w:pPr>
      <w:spacing w:before="100" w:beforeAutospacing="1" w:after="100" w:afterAutospacing="1"/>
    </w:pPr>
  </w:style>
  <w:style w:type="paragraph" w:customStyle="1" w:styleId="p5">
    <w:name w:val="p5"/>
    <w:basedOn w:val="a"/>
    <w:uiPriority w:val="99"/>
    <w:qFormat/>
    <w:rsid w:val="006D3D68"/>
    <w:pPr>
      <w:spacing w:before="100" w:beforeAutospacing="1" w:after="100" w:afterAutospacing="1"/>
    </w:pPr>
  </w:style>
  <w:style w:type="paragraph" w:customStyle="1" w:styleId="p4">
    <w:name w:val="p4"/>
    <w:basedOn w:val="a"/>
    <w:uiPriority w:val="99"/>
    <w:qFormat/>
    <w:rsid w:val="006D3D68"/>
    <w:pPr>
      <w:spacing w:before="100" w:beforeAutospacing="1" w:after="100" w:afterAutospacing="1"/>
    </w:pPr>
  </w:style>
  <w:style w:type="paragraph" w:customStyle="1" w:styleId="p15">
    <w:name w:val="p15"/>
    <w:basedOn w:val="a"/>
    <w:uiPriority w:val="99"/>
    <w:qFormat/>
    <w:rsid w:val="006D3D68"/>
    <w:pPr>
      <w:spacing w:before="100" w:beforeAutospacing="1" w:after="100" w:afterAutospacing="1"/>
    </w:pPr>
  </w:style>
  <w:style w:type="paragraph" w:customStyle="1" w:styleId="p16">
    <w:name w:val="p16"/>
    <w:basedOn w:val="a"/>
    <w:uiPriority w:val="99"/>
    <w:qFormat/>
    <w:rsid w:val="006D3D68"/>
    <w:pPr>
      <w:spacing w:before="100" w:beforeAutospacing="1" w:after="100" w:afterAutospacing="1"/>
    </w:pPr>
  </w:style>
  <w:style w:type="paragraph" w:customStyle="1" w:styleId="western">
    <w:name w:val="western"/>
    <w:basedOn w:val="a"/>
    <w:uiPriority w:val="99"/>
    <w:qFormat/>
    <w:rsid w:val="006D3D68"/>
    <w:pPr>
      <w:spacing w:before="100" w:beforeAutospacing="1" w:after="100" w:afterAutospacing="1"/>
    </w:pPr>
  </w:style>
  <w:style w:type="paragraph" w:customStyle="1" w:styleId="p20">
    <w:name w:val="p20"/>
    <w:basedOn w:val="a"/>
    <w:uiPriority w:val="99"/>
    <w:qFormat/>
    <w:rsid w:val="006D3D68"/>
    <w:pPr>
      <w:spacing w:before="100" w:beforeAutospacing="1" w:after="100" w:afterAutospacing="1"/>
    </w:pPr>
  </w:style>
  <w:style w:type="paragraph" w:customStyle="1" w:styleId="p45">
    <w:name w:val="p45"/>
    <w:basedOn w:val="a"/>
    <w:uiPriority w:val="99"/>
    <w:qFormat/>
    <w:rsid w:val="006D3D68"/>
    <w:pPr>
      <w:spacing w:before="100" w:beforeAutospacing="1" w:after="100" w:afterAutospacing="1"/>
    </w:pPr>
  </w:style>
  <w:style w:type="paragraph" w:customStyle="1" w:styleId="juscontext">
    <w:name w:val="juscontext"/>
    <w:basedOn w:val="a"/>
    <w:uiPriority w:val="99"/>
    <w:qFormat/>
    <w:rsid w:val="006D3D68"/>
    <w:pPr>
      <w:spacing w:before="100" w:beforeAutospacing="1" w:after="100" w:afterAutospacing="1"/>
    </w:pPr>
  </w:style>
  <w:style w:type="paragraph" w:customStyle="1" w:styleId="rigcontext">
    <w:name w:val="rigcontext"/>
    <w:basedOn w:val="a"/>
    <w:uiPriority w:val="99"/>
    <w:qFormat/>
    <w:rsid w:val="006D3D68"/>
    <w:pPr>
      <w:spacing w:before="100" w:beforeAutospacing="1" w:after="100" w:afterAutospacing="1"/>
    </w:pPr>
  </w:style>
  <w:style w:type="paragraph" w:customStyle="1" w:styleId="5">
    <w:name w:val="Обычный5"/>
    <w:uiPriority w:val="99"/>
    <w:qFormat/>
    <w:rsid w:val="006D3D68"/>
    <w:pPr>
      <w:spacing w:after="0" w:line="240" w:lineRule="auto"/>
    </w:pPr>
    <w:rPr>
      <w:rFonts w:ascii="Times New Roman" w:eastAsia="Times New Roman" w:hAnsi="Times New Roman" w:cs="Times New Roman"/>
      <w:sz w:val="28"/>
      <w:szCs w:val="20"/>
      <w:lang w:eastAsia="ru-RU"/>
    </w:rPr>
  </w:style>
  <w:style w:type="paragraph" w:customStyle="1" w:styleId="1a">
    <w:name w:val="марк список 1"/>
    <w:basedOn w:val="a"/>
    <w:uiPriority w:val="99"/>
    <w:qFormat/>
    <w:rsid w:val="006D3D68"/>
    <w:pPr>
      <w:tabs>
        <w:tab w:val="num" w:pos="0"/>
      </w:tabs>
      <w:suppressAutoHyphens/>
      <w:spacing w:before="120" w:after="120"/>
      <w:ind w:left="432" w:hanging="432"/>
      <w:jc w:val="both"/>
    </w:pPr>
    <w:rPr>
      <w:rFonts w:eastAsia="Calibri"/>
      <w:szCs w:val="20"/>
      <w:lang w:eastAsia="ar-SA"/>
    </w:rPr>
  </w:style>
  <w:style w:type="paragraph" w:customStyle="1" w:styleId="110">
    <w:name w:val="11"/>
    <w:basedOn w:val="a"/>
    <w:uiPriority w:val="99"/>
    <w:qFormat/>
    <w:rsid w:val="006D3D68"/>
    <w:pPr>
      <w:spacing w:before="100" w:beforeAutospacing="1" w:after="100" w:afterAutospacing="1"/>
    </w:pPr>
  </w:style>
  <w:style w:type="character" w:customStyle="1" w:styleId="2a">
    <w:name w:val="Подпись к таблице (2)_"/>
    <w:basedOn w:val="a0"/>
    <w:link w:val="2b"/>
    <w:locked/>
    <w:rsid w:val="006D3D68"/>
    <w:rPr>
      <w:sz w:val="19"/>
      <w:szCs w:val="19"/>
      <w:shd w:val="clear" w:color="auto" w:fill="FFFFFF"/>
    </w:rPr>
  </w:style>
  <w:style w:type="paragraph" w:customStyle="1" w:styleId="2b">
    <w:name w:val="Подпись к таблице (2)"/>
    <w:basedOn w:val="a"/>
    <w:link w:val="2a"/>
    <w:qFormat/>
    <w:rsid w:val="006D3D68"/>
    <w:pPr>
      <w:widowControl w:val="0"/>
      <w:shd w:val="clear" w:color="auto" w:fill="FFFFFF"/>
      <w:spacing w:line="240" w:lineRule="atLeast"/>
    </w:pPr>
    <w:rPr>
      <w:rFonts w:asciiTheme="minorHAnsi" w:eastAsiaTheme="minorHAnsi" w:hAnsiTheme="minorHAnsi" w:cstheme="minorBidi"/>
      <w:sz w:val="19"/>
      <w:szCs w:val="19"/>
      <w:lang w:eastAsia="en-US"/>
    </w:rPr>
  </w:style>
  <w:style w:type="paragraph" w:customStyle="1" w:styleId="msonormalcxspmiddle">
    <w:name w:val="msonormalcxspmiddle"/>
    <w:basedOn w:val="a"/>
    <w:uiPriority w:val="99"/>
    <w:qFormat/>
    <w:rsid w:val="006D3D68"/>
    <w:pPr>
      <w:spacing w:before="100" w:beforeAutospacing="1" w:after="100" w:afterAutospacing="1"/>
    </w:pPr>
  </w:style>
  <w:style w:type="paragraph" w:customStyle="1" w:styleId="msonormalcxspmiddlecxspmiddle">
    <w:name w:val="msonormalcxspmiddlecxspmiddle"/>
    <w:basedOn w:val="a"/>
    <w:uiPriority w:val="99"/>
    <w:qFormat/>
    <w:rsid w:val="006D3D68"/>
    <w:pPr>
      <w:spacing w:before="100" w:beforeAutospacing="1" w:after="100" w:afterAutospacing="1"/>
    </w:pPr>
  </w:style>
  <w:style w:type="paragraph" w:customStyle="1" w:styleId="msonormalmailrucssattributepostfix">
    <w:name w:val="msonormal_mailru_css_attribute_postfix"/>
    <w:basedOn w:val="a"/>
    <w:uiPriority w:val="99"/>
    <w:qFormat/>
    <w:rsid w:val="006D3D68"/>
    <w:pPr>
      <w:spacing w:before="100" w:beforeAutospacing="1" w:after="100" w:afterAutospacing="1"/>
    </w:pPr>
  </w:style>
  <w:style w:type="character" w:customStyle="1" w:styleId="aff4">
    <w:name w:val="Подпись к таблице_"/>
    <w:basedOn w:val="a0"/>
    <w:link w:val="aff5"/>
    <w:locked/>
    <w:rsid w:val="006D3D68"/>
    <w:rPr>
      <w:spacing w:val="2"/>
      <w:shd w:val="clear" w:color="auto" w:fill="FFFFFF"/>
    </w:rPr>
  </w:style>
  <w:style w:type="paragraph" w:customStyle="1" w:styleId="aff5">
    <w:name w:val="Подпись к таблице"/>
    <w:basedOn w:val="a"/>
    <w:link w:val="aff4"/>
    <w:qFormat/>
    <w:rsid w:val="006D3D68"/>
    <w:pPr>
      <w:widowControl w:val="0"/>
      <w:shd w:val="clear" w:color="auto" w:fill="FFFFFF"/>
      <w:spacing w:line="0" w:lineRule="atLeast"/>
    </w:pPr>
    <w:rPr>
      <w:rFonts w:asciiTheme="minorHAnsi" w:eastAsiaTheme="minorHAnsi" w:hAnsiTheme="minorHAnsi" w:cstheme="minorBidi"/>
      <w:spacing w:val="2"/>
      <w:sz w:val="22"/>
      <w:szCs w:val="22"/>
      <w:lang w:eastAsia="en-US"/>
    </w:rPr>
  </w:style>
  <w:style w:type="paragraph" w:customStyle="1" w:styleId="61">
    <w:name w:val="Обычный6"/>
    <w:uiPriority w:val="99"/>
    <w:qFormat/>
    <w:rsid w:val="006D3D68"/>
    <w:pPr>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uiPriority w:val="99"/>
    <w:qFormat/>
    <w:rsid w:val="006D3D6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uiPriority w:val="99"/>
    <w:qFormat/>
    <w:rsid w:val="006D3D6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6">
    <w:name w:val="Знак"/>
    <w:basedOn w:val="a"/>
    <w:uiPriority w:val="99"/>
    <w:qFormat/>
    <w:rsid w:val="006D3D68"/>
    <w:pPr>
      <w:spacing w:before="100" w:beforeAutospacing="1" w:after="100" w:afterAutospacing="1"/>
      <w:jc w:val="both"/>
    </w:pPr>
    <w:rPr>
      <w:rFonts w:ascii="Tahoma" w:hAnsi="Tahoma"/>
      <w:sz w:val="20"/>
      <w:szCs w:val="20"/>
      <w:lang w:val="en-US" w:eastAsia="en-US"/>
    </w:rPr>
  </w:style>
  <w:style w:type="paragraph" w:customStyle="1" w:styleId="aff7">
    <w:name w:val="Стиль"/>
    <w:basedOn w:val="a"/>
    <w:autoRedefine/>
    <w:uiPriority w:val="99"/>
    <w:qFormat/>
    <w:rsid w:val="006D3D68"/>
    <w:pPr>
      <w:tabs>
        <w:tab w:val="left" w:pos="2160"/>
      </w:tabs>
      <w:spacing w:before="120" w:line="240" w:lineRule="exact"/>
      <w:jc w:val="both"/>
    </w:pPr>
    <w:rPr>
      <w:noProof/>
      <w:color w:val="000000"/>
      <w:sz w:val="28"/>
    </w:rPr>
  </w:style>
  <w:style w:type="paragraph" w:customStyle="1" w:styleId="3TimesNewRoman14075">
    <w:name w:val="Заголовок 3 + Times New Roman 14 пт Первая строка:  075 см"/>
    <w:basedOn w:val="3"/>
    <w:uiPriority w:val="99"/>
    <w:qFormat/>
    <w:rsid w:val="006D3D68"/>
    <w:pPr>
      <w:keepNext/>
      <w:keepLines/>
      <w:widowControl/>
      <w:autoSpaceDE/>
      <w:autoSpaceDN/>
      <w:adjustRightInd/>
      <w:spacing w:before="440" w:after="240"/>
      <w:ind w:firstLine="426"/>
    </w:pPr>
    <w:rPr>
      <w:rFonts w:ascii="Times New Roman" w:eastAsia="Times New Roman" w:hAnsi="Times New Roman" w:cs="Times New Roman"/>
      <w:b w:val="0"/>
      <w:color w:val="000000" w:themeColor="text1"/>
      <w:sz w:val="28"/>
      <w:szCs w:val="20"/>
    </w:rPr>
  </w:style>
  <w:style w:type="paragraph" w:customStyle="1" w:styleId="style">
    <w:name w:val="style"/>
    <w:basedOn w:val="a"/>
    <w:uiPriority w:val="99"/>
    <w:qFormat/>
    <w:rsid w:val="006D3D6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D3D68"/>
    <w:pPr>
      <w:spacing w:before="100" w:beforeAutospacing="1" w:after="100" w:afterAutospacing="1"/>
    </w:pPr>
    <w:rPr>
      <w:rFonts w:ascii="Tahoma" w:hAnsi="Tahoma"/>
      <w:sz w:val="20"/>
      <w:szCs w:val="20"/>
      <w:lang w:val="en-US" w:eastAsia="en-US"/>
    </w:rPr>
  </w:style>
  <w:style w:type="paragraph" w:customStyle="1" w:styleId="formattext">
    <w:name w:val="formattext"/>
    <w:basedOn w:val="a"/>
    <w:uiPriority w:val="99"/>
    <w:qFormat/>
    <w:rsid w:val="006D3D68"/>
    <w:pPr>
      <w:spacing w:before="100" w:beforeAutospacing="1" w:after="100" w:afterAutospacing="1"/>
    </w:pPr>
  </w:style>
  <w:style w:type="paragraph" w:customStyle="1" w:styleId="unformattext">
    <w:name w:val="unformattext"/>
    <w:basedOn w:val="a"/>
    <w:uiPriority w:val="99"/>
    <w:qFormat/>
    <w:rsid w:val="006D3D68"/>
    <w:pPr>
      <w:spacing w:before="100" w:beforeAutospacing="1" w:after="100" w:afterAutospacing="1"/>
    </w:pPr>
  </w:style>
  <w:style w:type="paragraph" w:customStyle="1" w:styleId="cxspmiddle">
    <w:name w:val="cxspmiddle"/>
    <w:basedOn w:val="a"/>
    <w:uiPriority w:val="99"/>
    <w:qFormat/>
    <w:rsid w:val="006D3D68"/>
    <w:pPr>
      <w:spacing w:before="100" w:beforeAutospacing="1" w:after="100" w:afterAutospacing="1"/>
    </w:pPr>
  </w:style>
  <w:style w:type="paragraph" w:customStyle="1" w:styleId="consplusnonformat0">
    <w:name w:val="consplusnonformat"/>
    <w:basedOn w:val="a"/>
    <w:uiPriority w:val="99"/>
    <w:qFormat/>
    <w:rsid w:val="006D3D68"/>
    <w:pPr>
      <w:spacing w:before="100" w:beforeAutospacing="1" w:after="100" w:afterAutospacing="1"/>
    </w:pPr>
  </w:style>
  <w:style w:type="paragraph" w:customStyle="1" w:styleId="headertext">
    <w:name w:val="headertext"/>
    <w:basedOn w:val="a"/>
    <w:uiPriority w:val="99"/>
    <w:qFormat/>
    <w:rsid w:val="006D3D68"/>
    <w:pPr>
      <w:spacing w:before="100" w:beforeAutospacing="1" w:after="100" w:afterAutospacing="1"/>
    </w:pPr>
  </w:style>
  <w:style w:type="character" w:styleId="aff8">
    <w:name w:val="footnote reference"/>
    <w:basedOn w:val="a0"/>
    <w:semiHidden/>
    <w:unhideWhenUsed/>
    <w:rsid w:val="006D3D68"/>
    <w:rPr>
      <w:rFonts w:ascii="Times New Roman" w:hAnsi="Times New Roman" w:cs="Times New Roman" w:hint="default"/>
      <w:vertAlign w:val="superscript"/>
    </w:rPr>
  </w:style>
  <w:style w:type="character" w:styleId="aff9">
    <w:name w:val="annotation reference"/>
    <w:basedOn w:val="a0"/>
    <w:uiPriority w:val="99"/>
    <w:semiHidden/>
    <w:unhideWhenUsed/>
    <w:rsid w:val="006D3D68"/>
    <w:rPr>
      <w:sz w:val="16"/>
      <w:szCs w:val="16"/>
    </w:rPr>
  </w:style>
  <w:style w:type="character" w:styleId="affa">
    <w:name w:val="Subtle Emphasis"/>
    <w:basedOn w:val="a0"/>
    <w:uiPriority w:val="19"/>
    <w:qFormat/>
    <w:rsid w:val="006D3D68"/>
    <w:rPr>
      <w:i/>
      <w:iCs/>
      <w:color w:val="808080" w:themeColor="text1" w:themeTint="7F"/>
    </w:rPr>
  </w:style>
  <w:style w:type="character" w:customStyle="1" w:styleId="affb">
    <w:name w:val="Гипертекстовая ссылка"/>
    <w:uiPriority w:val="99"/>
    <w:rsid w:val="006D3D68"/>
    <w:rPr>
      <w:b/>
      <w:bCs/>
      <w:color w:val="106BBE"/>
      <w:sz w:val="26"/>
      <w:szCs w:val="26"/>
    </w:rPr>
  </w:style>
  <w:style w:type="character" w:customStyle="1" w:styleId="affc">
    <w:name w:val="Цветовое выделение"/>
    <w:uiPriority w:val="99"/>
    <w:rsid w:val="006D3D68"/>
    <w:rPr>
      <w:b/>
      <w:bCs w:val="0"/>
      <w:color w:val="000080"/>
    </w:rPr>
  </w:style>
  <w:style w:type="character" w:customStyle="1" w:styleId="apple-converted-space">
    <w:name w:val="apple-converted-space"/>
    <w:basedOn w:val="a0"/>
    <w:rsid w:val="006D3D68"/>
  </w:style>
  <w:style w:type="character" w:customStyle="1" w:styleId="a10">
    <w:name w:val="a1"/>
    <w:basedOn w:val="a0"/>
    <w:rsid w:val="006D3D68"/>
  </w:style>
  <w:style w:type="character" w:customStyle="1" w:styleId="affd">
    <w:name w:val="a"/>
    <w:basedOn w:val="a0"/>
    <w:rsid w:val="006D3D68"/>
  </w:style>
  <w:style w:type="character" w:customStyle="1" w:styleId="1b">
    <w:name w:val="Основной текст1"/>
    <w:basedOn w:val="afd"/>
    <w:rsid w:val="006D3D68"/>
    <w:rPr>
      <w:color w:val="000000"/>
      <w:spacing w:val="0"/>
      <w:w w:val="100"/>
      <w:position w:val="0"/>
      <w:u w:val="single"/>
      <w:lang w:val="ru-RU"/>
    </w:rPr>
  </w:style>
  <w:style w:type="character" w:customStyle="1" w:styleId="2c">
    <w:name w:val="Основной текст (2)"/>
    <w:basedOn w:val="a0"/>
    <w:rsid w:val="006D3D6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2d">
    <w:name w:val="Основной текст2"/>
    <w:basedOn w:val="afd"/>
    <w:rsid w:val="006D3D68"/>
    <w:rPr>
      <w:color w:val="000000"/>
      <w:spacing w:val="0"/>
      <w:w w:val="100"/>
      <w:position w:val="0"/>
      <w:lang w:val="ru-RU"/>
    </w:rPr>
  </w:style>
  <w:style w:type="character" w:customStyle="1" w:styleId="37">
    <w:name w:val="Основной текст3"/>
    <w:basedOn w:val="afd"/>
    <w:rsid w:val="006D3D68"/>
    <w:rPr>
      <w:color w:val="000000"/>
      <w:spacing w:val="0"/>
      <w:w w:val="100"/>
      <w:position w:val="0"/>
      <w:u w:val="single"/>
      <w:lang w:val="ru-RU"/>
    </w:rPr>
  </w:style>
  <w:style w:type="character" w:customStyle="1" w:styleId="50">
    <w:name w:val="Основной текст (5)"/>
    <w:basedOn w:val="a0"/>
    <w:rsid w:val="006D3D68"/>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412pt">
    <w:name w:val="Основной текст (4) + 12 pt"/>
    <w:aliases w:val="Интервал 0 pt Exact"/>
    <w:basedOn w:val="42"/>
    <w:rsid w:val="006D3D68"/>
    <w:rPr>
      <w:color w:val="000000"/>
      <w:spacing w:val="0"/>
      <w:w w:val="100"/>
      <w:position w:val="0"/>
      <w:sz w:val="24"/>
      <w:szCs w:val="24"/>
      <w:lang w:val="ru-RU"/>
    </w:rPr>
  </w:style>
  <w:style w:type="character" w:customStyle="1" w:styleId="affe">
    <w:name w:val="Основной текст + Полужирный"/>
    <w:aliases w:val="Курсив,Интервал -2 pt Exact,Основной текст + MS Gothic,7 pt"/>
    <w:basedOn w:val="afd"/>
    <w:rsid w:val="006D3D68"/>
    <w:rPr>
      <w:b/>
      <w:bCs/>
      <w:color w:val="000000"/>
      <w:spacing w:val="0"/>
      <w:w w:val="100"/>
      <w:position w:val="0"/>
      <w:lang w:val="ru-RU"/>
    </w:rPr>
  </w:style>
  <w:style w:type="character" w:customStyle="1" w:styleId="111">
    <w:name w:val="Основной текст + 11"/>
    <w:aliases w:val="5 pt,Полужирный,Основной текст + 13,Основной текст (7) + 12 pt,Основной текст + 12"/>
    <w:basedOn w:val="afd"/>
    <w:rsid w:val="006D3D68"/>
    <w:rPr>
      <w:rFonts w:ascii="Verdana" w:eastAsia="Verdana" w:hAnsi="Verdana" w:cs="Verdana" w:hint="default"/>
      <w:color w:val="000000"/>
      <w:spacing w:val="0"/>
      <w:w w:val="100"/>
      <w:position w:val="0"/>
      <w:sz w:val="9"/>
      <w:szCs w:val="9"/>
    </w:rPr>
  </w:style>
  <w:style w:type="character" w:customStyle="1" w:styleId="11pt">
    <w:name w:val="Основной текст + 11 pt"/>
    <w:basedOn w:val="afd"/>
    <w:rsid w:val="006D3D68"/>
    <w:rPr>
      <w:color w:val="000000"/>
      <w:spacing w:val="0"/>
      <w:w w:val="100"/>
      <w:position w:val="0"/>
      <w:sz w:val="22"/>
      <w:szCs w:val="22"/>
      <w:lang w:val="ru-RU"/>
    </w:rPr>
  </w:style>
  <w:style w:type="character" w:customStyle="1" w:styleId="ArialNarrow">
    <w:name w:val="Основной текст + Arial Narrow"/>
    <w:aliases w:val="11 pt"/>
    <w:basedOn w:val="afd"/>
    <w:rsid w:val="006D3D68"/>
    <w:rPr>
      <w:rFonts w:ascii="Arial Narrow" w:eastAsia="Arial Narrow" w:hAnsi="Arial Narrow" w:cs="Arial Narrow" w:hint="default"/>
      <w:color w:val="000000"/>
      <w:spacing w:val="0"/>
      <w:w w:val="100"/>
      <w:position w:val="0"/>
      <w:sz w:val="22"/>
      <w:szCs w:val="22"/>
    </w:rPr>
  </w:style>
  <w:style w:type="character" w:customStyle="1" w:styleId="CenturyGothic">
    <w:name w:val="Основной текст + Century Gothic"/>
    <w:basedOn w:val="afd"/>
    <w:rsid w:val="006D3D68"/>
    <w:rPr>
      <w:rFonts w:ascii="Century Gothic" w:eastAsia="Century Gothic" w:hAnsi="Century Gothic" w:cs="Century Gothic" w:hint="default"/>
      <w:color w:val="000000"/>
      <w:spacing w:val="0"/>
      <w:w w:val="100"/>
      <w:position w:val="0"/>
    </w:rPr>
  </w:style>
  <w:style w:type="character" w:customStyle="1" w:styleId="2e">
    <w:name w:val="Основной текст (2)_"/>
    <w:basedOn w:val="a0"/>
    <w:locked/>
    <w:rsid w:val="006D3D68"/>
    <w:rPr>
      <w:sz w:val="23"/>
      <w:szCs w:val="23"/>
      <w:shd w:val="clear" w:color="auto" w:fill="FFFFFF"/>
    </w:rPr>
  </w:style>
  <w:style w:type="character" w:customStyle="1" w:styleId="FontStyle18">
    <w:name w:val="Font Style18"/>
    <w:basedOn w:val="a0"/>
    <w:rsid w:val="006D3D68"/>
    <w:rPr>
      <w:rFonts w:ascii="Times New Roman" w:hAnsi="Times New Roman" w:cs="Times New Roman" w:hint="default"/>
      <w:sz w:val="38"/>
      <w:szCs w:val="38"/>
    </w:rPr>
  </w:style>
  <w:style w:type="character" w:customStyle="1" w:styleId="FontStyle19">
    <w:name w:val="Font Style19"/>
    <w:basedOn w:val="a0"/>
    <w:rsid w:val="006D3D68"/>
    <w:rPr>
      <w:rFonts w:ascii="Times New Roman" w:hAnsi="Times New Roman" w:cs="Times New Roman" w:hint="default"/>
      <w:sz w:val="30"/>
      <w:szCs w:val="30"/>
    </w:rPr>
  </w:style>
  <w:style w:type="character" w:customStyle="1" w:styleId="14pt">
    <w:name w:val="Основной текст + 14 pt"/>
    <w:basedOn w:val="afd"/>
    <w:rsid w:val="006D3D68"/>
    <w:rPr>
      <w:color w:val="000000"/>
      <w:spacing w:val="0"/>
      <w:w w:val="100"/>
      <w:position w:val="0"/>
      <w:sz w:val="28"/>
      <w:szCs w:val="28"/>
      <w:lang w:val="ru-RU"/>
    </w:rPr>
  </w:style>
  <w:style w:type="character" w:customStyle="1" w:styleId="4Exact">
    <w:name w:val="Основной текст (4) Exact"/>
    <w:basedOn w:val="a0"/>
    <w:rsid w:val="006D3D68"/>
    <w:rPr>
      <w:rFonts w:ascii="Times New Roman" w:eastAsia="Times New Roman" w:hAnsi="Times New Roman" w:cs="Times New Roman" w:hint="default"/>
      <w:b w:val="0"/>
      <w:bCs w:val="0"/>
      <w:i w:val="0"/>
      <w:iCs w:val="0"/>
      <w:smallCaps w:val="0"/>
      <w:strike w:val="0"/>
      <w:dstrike w:val="0"/>
      <w:spacing w:val="1"/>
      <w:sz w:val="22"/>
      <w:szCs w:val="22"/>
      <w:u w:val="none"/>
      <w:effect w:val="none"/>
    </w:rPr>
  </w:style>
  <w:style w:type="character" w:customStyle="1" w:styleId="Exact">
    <w:name w:val="Основной текст Exact"/>
    <w:basedOn w:val="a0"/>
    <w:rsid w:val="006D3D68"/>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2pt">
    <w:name w:val="Основной текст + 12 pt"/>
    <w:aliases w:val="Интервал 0 pt,Основной текст + 13 pt"/>
    <w:basedOn w:val="afd"/>
    <w:rsid w:val="006D3D68"/>
    <w:rPr>
      <w:color w:val="000000"/>
      <w:spacing w:val="7"/>
      <w:w w:val="100"/>
      <w:position w:val="0"/>
      <w:sz w:val="24"/>
      <w:szCs w:val="24"/>
      <w:lang w:val="ru-RU"/>
    </w:rPr>
  </w:style>
  <w:style w:type="paragraph" w:styleId="af1">
    <w:name w:val="Body Text"/>
    <w:basedOn w:val="a"/>
    <w:link w:val="af0"/>
    <w:semiHidden/>
    <w:unhideWhenUsed/>
    <w:rsid w:val="006D3D68"/>
    <w:pPr>
      <w:spacing w:after="120"/>
    </w:pPr>
    <w:rPr>
      <w:rFonts w:asciiTheme="minorHAnsi" w:eastAsiaTheme="minorHAnsi" w:hAnsiTheme="minorHAnsi" w:cstheme="minorBidi"/>
      <w:lang w:eastAsia="en-US"/>
    </w:rPr>
  </w:style>
  <w:style w:type="character" w:customStyle="1" w:styleId="1c">
    <w:name w:val="Основной текст Знак1"/>
    <w:basedOn w:val="a0"/>
    <w:link w:val="af1"/>
    <w:semiHidden/>
    <w:rsid w:val="006D3D68"/>
    <w:rPr>
      <w:rFonts w:ascii="Times New Roman" w:eastAsia="Times New Roman" w:hAnsi="Times New Roman" w:cs="Times New Roman"/>
      <w:sz w:val="24"/>
      <w:szCs w:val="24"/>
      <w:lang w:eastAsia="ru-RU"/>
    </w:rPr>
  </w:style>
  <w:style w:type="character" w:customStyle="1" w:styleId="34pt">
    <w:name w:val="Основной текст (3) + Интервал 4 pt"/>
    <w:basedOn w:val="31"/>
    <w:rsid w:val="006D3D68"/>
    <w:rPr>
      <w:color w:val="000000"/>
      <w:spacing w:val="95"/>
      <w:w w:val="100"/>
      <w:position w:val="0"/>
      <w:sz w:val="25"/>
      <w:szCs w:val="25"/>
      <w:lang w:val="ru-RU"/>
    </w:rPr>
  </w:style>
  <w:style w:type="paragraph" w:styleId="af9">
    <w:name w:val="Balloon Text"/>
    <w:basedOn w:val="a"/>
    <w:link w:val="af8"/>
    <w:uiPriority w:val="99"/>
    <w:semiHidden/>
    <w:unhideWhenUsed/>
    <w:rsid w:val="006D3D68"/>
    <w:rPr>
      <w:rFonts w:ascii="Tahoma" w:eastAsiaTheme="minorHAnsi" w:hAnsi="Tahoma" w:cs="Tahoma"/>
      <w:sz w:val="16"/>
      <w:szCs w:val="16"/>
      <w:lang w:eastAsia="en-US"/>
    </w:rPr>
  </w:style>
  <w:style w:type="character" w:customStyle="1" w:styleId="1d">
    <w:name w:val="Текст выноски Знак1"/>
    <w:basedOn w:val="a0"/>
    <w:link w:val="af9"/>
    <w:uiPriority w:val="99"/>
    <w:semiHidden/>
    <w:rsid w:val="006D3D68"/>
    <w:rPr>
      <w:rFonts w:ascii="Tahoma" w:eastAsia="Times New Roman" w:hAnsi="Tahoma" w:cs="Tahoma"/>
      <w:sz w:val="16"/>
      <w:szCs w:val="16"/>
      <w:lang w:eastAsia="ru-RU"/>
    </w:rPr>
  </w:style>
  <w:style w:type="character" w:customStyle="1" w:styleId="35pt">
    <w:name w:val="Основной текст (3) + Интервал 5 pt"/>
    <w:basedOn w:val="a0"/>
    <w:rsid w:val="006D3D68"/>
    <w:rPr>
      <w:rFonts w:ascii="Times New Roman" w:eastAsia="Times New Roman" w:hAnsi="Times New Roman" w:cs="Times New Roman" w:hint="default"/>
      <w:b/>
      <w:bCs/>
      <w:i w:val="0"/>
      <w:iCs w:val="0"/>
      <w:smallCaps w:val="0"/>
      <w:strike w:val="0"/>
      <w:dstrike w:val="0"/>
      <w:color w:val="000000"/>
      <w:spacing w:val="100"/>
      <w:w w:val="100"/>
      <w:position w:val="0"/>
      <w:sz w:val="26"/>
      <w:szCs w:val="26"/>
      <w:u w:val="none"/>
      <w:effect w:val="none"/>
      <w:lang w:val="ru-RU" w:eastAsia="ru-RU" w:bidi="ru-RU"/>
    </w:rPr>
  </w:style>
  <w:style w:type="character" w:customStyle="1" w:styleId="51">
    <w:name w:val="Основной текст (5)_"/>
    <w:basedOn w:val="a0"/>
    <w:locked/>
    <w:rsid w:val="006D3D68"/>
    <w:rPr>
      <w:rFonts w:ascii="Bookman Old Style" w:eastAsia="Bookman Old Style" w:hAnsi="Bookman Old Style" w:cs="Bookman Old Style" w:hint="default"/>
      <w:b/>
      <w:bCs/>
      <w:spacing w:val="-20"/>
      <w:sz w:val="10"/>
      <w:szCs w:val="10"/>
      <w:shd w:val="clear" w:color="auto" w:fill="FFFFFF"/>
    </w:rPr>
  </w:style>
  <w:style w:type="paragraph" w:styleId="af">
    <w:name w:val="Title"/>
    <w:basedOn w:val="a"/>
    <w:next w:val="a"/>
    <w:link w:val="ae"/>
    <w:qFormat/>
    <w:rsid w:val="006D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e">
    <w:name w:val="Название Знак1"/>
    <w:basedOn w:val="a0"/>
    <w:link w:val="af"/>
    <w:rsid w:val="006D3D68"/>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footnote text"/>
    <w:basedOn w:val="a"/>
    <w:link w:val="a6"/>
    <w:semiHidden/>
    <w:unhideWhenUsed/>
    <w:rsid w:val="006D3D68"/>
    <w:rPr>
      <w:rFonts w:ascii="Calibri" w:eastAsia="Calibri" w:hAnsi="Calibri" w:cs="Calibri"/>
      <w:sz w:val="22"/>
      <w:szCs w:val="22"/>
      <w:lang w:eastAsia="en-US"/>
    </w:rPr>
  </w:style>
  <w:style w:type="character" w:customStyle="1" w:styleId="1f">
    <w:name w:val="Текст сноски Знак1"/>
    <w:basedOn w:val="a0"/>
    <w:link w:val="a7"/>
    <w:semiHidden/>
    <w:rsid w:val="006D3D68"/>
    <w:rPr>
      <w:rFonts w:ascii="Times New Roman" w:eastAsia="Times New Roman" w:hAnsi="Times New Roman" w:cs="Times New Roman"/>
      <w:sz w:val="20"/>
      <w:szCs w:val="20"/>
      <w:lang w:eastAsia="ru-RU"/>
    </w:rPr>
  </w:style>
  <w:style w:type="paragraph" w:styleId="ab">
    <w:name w:val="header"/>
    <w:basedOn w:val="a"/>
    <w:link w:val="aa"/>
    <w:uiPriority w:val="99"/>
    <w:semiHidden/>
    <w:unhideWhenUsed/>
    <w:rsid w:val="006D3D68"/>
    <w:pPr>
      <w:tabs>
        <w:tab w:val="center" w:pos="4677"/>
        <w:tab w:val="right" w:pos="9355"/>
      </w:tabs>
    </w:pPr>
    <w:rPr>
      <w:rFonts w:ascii="TimesDL" w:eastAsiaTheme="minorHAnsi" w:hAnsi="TimesDL" w:cstheme="minorBidi"/>
      <w:lang w:eastAsia="en-US"/>
    </w:rPr>
  </w:style>
  <w:style w:type="character" w:customStyle="1" w:styleId="1f0">
    <w:name w:val="Верхний колонтитул Знак1"/>
    <w:basedOn w:val="a0"/>
    <w:link w:val="ab"/>
    <w:uiPriority w:val="99"/>
    <w:semiHidden/>
    <w:rsid w:val="006D3D68"/>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6D3D68"/>
    <w:pPr>
      <w:tabs>
        <w:tab w:val="center" w:pos="4677"/>
        <w:tab w:val="right" w:pos="9355"/>
      </w:tabs>
    </w:pPr>
    <w:rPr>
      <w:rFonts w:ascii="TimesDL" w:eastAsiaTheme="minorHAnsi" w:hAnsi="TimesDL" w:cstheme="minorBidi"/>
      <w:lang w:eastAsia="en-US"/>
    </w:rPr>
  </w:style>
  <w:style w:type="character" w:customStyle="1" w:styleId="1f1">
    <w:name w:val="Нижний колонтитул Знак1"/>
    <w:basedOn w:val="a0"/>
    <w:link w:val="ad"/>
    <w:uiPriority w:val="99"/>
    <w:semiHidden/>
    <w:rsid w:val="006D3D68"/>
    <w:rPr>
      <w:rFonts w:ascii="Times New Roman" w:eastAsia="Times New Roman" w:hAnsi="Times New Roman" w:cs="Times New Roman"/>
      <w:sz w:val="24"/>
      <w:szCs w:val="24"/>
      <w:lang w:eastAsia="ru-RU"/>
    </w:rPr>
  </w:style>
  <w:style w:type="paragraph" w:styleId="af7">
    <w:name w:val="annotation subject"/>
    <w:basedOn w:val="a9"/>
    <w:next w:val="a9"/>
    <w:link w:val="af6"/>
    <w:uiPriority w:val="99"/>
    <w:semiHidden/>
    <w:unhideWhenUsed/>
    <w:rsid w:val="006D3D68"/>
    <w:rPr>
      <w:b/>
      <w:bCs/>
    </w:rPr>
  </w:style>
  <w:style w:type="character" w:customStyle="1" w:styleId="1f2">
    <w:name w:val="Тема примечания Знак1"/>
    <w:basedOn w:val="12"/>
    <w:link w:val="af7"/>
    <w:uiPriority w:val="99"/>
    <w:semiHidden/>
    <w:rsid w:val="006D3D68"/>
    <w:rPr>
      <w:b/>
      <w:bCs/>
    </w:rPr>
  </w:style>
  <w:style w:type="character" w:customStyle="1" w:styleId="FontStyle16">
    <w:name w:val="Font Style16"/>
    <w:basedOn w:val="a0"/>
    <w:rsid w:val="006D3D68"/>
    <w:rPr>
      <w:rFonts w:ascii="Times New Roman" w:hAnsi="Times New Roman" w:cs="Times New Roman" w:hint="default"/>
      <w:spacing w:val="10"/>
      <w:sz w:val="16"/>
      <w:szCs w:val="16"/>
    </w:rPr>
  </w:style>
  <w:style w:type="character" w:customStyle="1" w:styleId="FontStyle14">
    <w:name w:val="Font Style14"/>
    <w:basedOn w:val="a0"/>
    <w:rsid w:val="006D3D68"/>
    <w:rPr>
      <w:rFonts w:ascii="Times New Roman" w:hAnsi="Times New Roman" w:cs="Times New Roman" w:hint="default"/>
      <w:b/>
      <w:bCs/>
      <w:spacing w:val="20"/>
      <w:sz w:val="16"/>
      <w:szCs w:val="16"/>
    </w:rPr>
  </w:style>
  <w:style w:type="character" w:customStyle="1" w:styleId="201">
    <w:name w:val="стиль201"/>
    <w:basedOn w:val="a0"/>
    <w:rsid w:val="006D3D68"/>
    <w:rPr>
      <w:rFonts w:ascii="Arial" w:hAnsi="Arial" w:cs="Arial" w:hint="default"/>
      <w:color w:val="0000FF"/>
      <w:sz w:val="28"/>
      <w:szCs w:val="28"/>
    </w:rPr>
  </w:style>
  <w:style w:type="character" w:customStyle="1" w:styleId="apple-style-span">
    <w:name w:val="apple-style-span"/>
    <w:basedOn w:val="a0"/>
    <w:rsid w:val="006D3D68"/>
    <w:rPr>
      <w:rFonts w:ascii="Times New Roman" w:hAnsi="Times New Roman" w:cs="Times New Roman" w:hint="default"/>
    </w:rPr>
  </w:style>
  <w:style w:type="character" w:customStyle="1" w:styleId="FontStyle38">
    <w:name w:val="Font Style38"/>
    <w:basedOn w:val="a0"/>
    <w:rsid w:val="006D3D68"/>
    <w:rPr>
      <w:rFonts w:ascii="Times New Roman" w:hAnsi="Times New Roman" w:cs="Times New Roman" w:hint="default"/>
      <w:sz w:val="24"/>
      <w:szCs w:val="24"/>
    </w:rPr>
  </w:style>
  <w:style w:type="character" w:customStyle="1" w:styleId="s4">
    <w:name w:val="s4"/>
    <w:rsid w:val="006D3D68"/>
  </w:style>
  <w:style w:type="character" w:customStyle="1" w:styleId="Candara">
    <w:name w:val="Основной текст + Candara"/>
    <w:aliases w:val="13 pt,Интервал -2 pt,4 pt"/>
    <w:basedOn w:val="afd"/>
    <w:rsid w:val="006D3D68"/>
    <w:rPr>
      <w:rFonts w:ascii="Candara" w:hAnsi="Candara" w:cs="Candara" w:hint="default"/>
      <w:strike w:val="0"/>
      <w:dstrike w:val="0"/>
      <w:color w:val="000000"/>
      <w:spacing w:val="-40"/>
      <w:w w:val="100"/>
      <w:position w:val="0"/>
      <w:sz w:val="26"/>
      <w:szCs w:val="26"/>
      <w:u w:val="none"/>
      <w:effect w:val="none"/>
      <w:lang w:val="ru-RU" w:eastAsia="ru-RU"/>
    </w:rPr>
  </w:style>
  <w:style w:type="paragraph" w:styleId="22">
    <w:name w:val="Body Text Indent 2"/>
    <w:basedOn w:val="a"/>
    <w:link w:val="21"/>
    <w:semiHidden/>
    <w:unhideWhenUsed/>
    <w:rsid w:val="006D3D68"/>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2"/>
    <w:semiHidden/>
    <w:rsid w:val="006D3D68"/>
    <w:rPr>
      <w:rFonts w:ascii="Times New Roman" w:eastAsia="Times New Roman" w:hAnsi="Times New Roman" w:cs="Times New Roman"/>
      <w:sz w:val="24"/>
      <w:szCs w:val="24"/>
      <w:lang w:eastAsia="ru-RU"/>
    </w:rPr>
  </w:style>
  <w:style w:type="paragraph" w:styleId="afa">
    <w:name w:val="List Paragraph"/>
    <w:basedOn w:val="a"/>
    <w:link w:val="23"/>
    <w:uiPriority w:val="34"/>
    <w:qFormat/>
    <w:rsid w:val="006D3D68"/>
    <w:pPr>
      <w:ind w:left="720"/>
      <w:contextualSpacing/>
    </w:pPr>
    <w:rPr>
      <w:rFonts w:ascii="Calibri" w:eastAsia="Calibri" w:hAnsi="Calibri" w:cs="Calibri"/>
      <w:sz w:val="22"/>
      <w:szCs w:val="22"/>
      <w:lang w:eastAsia="en-US"/>
    </w:rPr>
  </w:style>
  <w:style w:type="character" w:customStyle="1" w:styleId="s6">
    <w:name w:val="s6"/>
    <w:basedOn w:val="a0"/>
    <w:rsid w:val="006D3D68"/>
  </w:style>
  <w:style w:type="character" w:customStyle="1" w:styleId="s11">
    <w:name w:val="s11"/>
    <w:basedOn w:val="a0"/>
    <w:rsid w:val="006D3D68"/>
  </w:style>
  <w:style w:type="character" w:customStyle="1" w:styleId="316pt">
    <w:name w:val="Основной текст (3) + 16 pt"/>
    <w:aliases w:val="Масштаб 40%"/>
    <w:basedOn w:val="31"/>
    <w:rsid w:val="006D3D68"/>
    <w:rPr>
      <w:noProof/>
      <w:w w:val="40"/>
      <w:sz w:val="32"/>
      <w:szCs w:val="32"/>
    </w:rPr>
  </w:style>
  <w:style w:type="character" w:customStyle="1" w:styleId="-">
    <w:name w:val="Интернет-ссылка"/>
    <w:basedOn w:val="a0"/>
    <w:rsid w:val="006D3D68"/>
    <w:rPr>
      <w:color w:val="000080"/>
      <w:u w:val="single"/>
    </w:rPr>
  </w:style>
  <w:style w:type="character" w:customStyle="1" w:styleId="52">
    <w:name w:val="Основной шрифт абзаца5"/>
    <w:rsid w:val="006D3D68"/>
  </w:style>
  <w:style w:type="character" w:customStyle="1" w:styleId="CourierNew">
    <w:name w:val="Основной текст + Courier New"/>
    <w:aliases w:val="9,5 pt1"/>
    <w:basedOn w:val="a0"/>
    <w:rsid w:val="006D3D68"/>
    <w:rPr>
      <w:rFonts w:ascii="Courier New" w:eastAsia="Times New Roman" w:hAnsi="Courier New" w:cs="Courier New" w:hint="default"/>
      <w:color w:val="000000"/>
      <w:spacing w:val="0"/>
      <w:w w:val="100"/>
      <w:position w:val="0"/>
      <w:sz w:val="19"/>
      <w:szCs w:val="19"/>
      <w:shd w:val="clear" w:color="auto" w:fill="FFFFFF"/>
      <w:lang w:val="ru-RU" w:eastAsia="ru-RU" w:bidi="ar-SA"/>
    </w:rPr>
  </w:style>
  <w:style w:type="character" w:customStyle="1" w:styleId="211pt">
    <w:name w:val="Основной текст (2) + 11 pt"/>
    <w:rsid w:val="006D3D68"/>
    <w:rPr>
      <w:rFonts w:ascii="Times New Roman" w:eastAsia="Times New Roman" w:hAnsi="Times New Roman" w:cs="Times New Roman" w:hint="default"/>
      <w:b w:val="0"/>
      <w:bCs w:val="0"/>
      <w:i w:val="0"/>
      <w:iCs w:val="0"/>
      <w:smallCaps w:val="0"/>
      <w:strike w:val="0"/>
      <w:dstrike w:val="0"/>
      <w:color w:val="000000"/>
      <w:spacing w:val="9"/>
      <w:w w:val="100"/>
      <w:position w:val="0"/>
      <w:sz w:val="22"/>
      <w:szCs w:val="22"/>
      <w:u w:val="none"/>
      <w:effect w:val="none"/>
      <w:lang w:val="ru-RU" w:eastAsia="ru-RU" w:bidi="ru-RU"/>
    </w:rPr>
  </w:style>
  <w:style w:type="paragraph" w:styleId="af5">
    <w:name w:val="Document Map"/>
    <w:basedOn w:val="a"/>
    <w:link w:val="af4"/>
    <w:uiPriority w:val="99"/>
    <w:semiHidden/>
    <w:unhideWhenUsed/>
    <w:rsid w:val="006D3D68"/>
    <w:rPr>
      <w:rFonts w:ascii="Tahoma" w:eastAsiaTheme="minorHAnsi" w:hAnsi="Tahoma" w:cs="Tahoma"/>
      <w:sz w:val="16"/>
      <w:szCs w:val="16"/>
      <w:lang w:eastAsia="en-US"/>
    </w:rPr>
  </w:style>
  <w:style w:type="character" w:customStyle="1" w:styleId="1f3">
    <w:name w:val="Схема документа Знак1"/>
    <w:basedOn w:val="a0"/>
    <w:link w:val="af5"/>
    <w:uiPriority w:val="99"/>
    <w:semiHidden/>
    <w:rsid w:val="006D3D68"/>
    <w:rPr>
      <w:rFonts w:ascii="Tahoma" w:eastAsia="Times New Roman" w:hAnsi="Tahoma" w:cs="Tahoma"/>
      <w:sz w:val="16"/>
      <w:szCs w:val="16"/>
      <w:lang w:eastAsia="ru-RU"/>
    </w:rPr>
  </w:style>
  <w:style w:type="character" w:customStyle="1" w:styleId="FontStyle32">
    <w:name w:val="Font Style32"/>
    <w:basedOn w:val="a0"/>
    <w:rsid w:val="006D3D68"/>
    <w:rPr>
      <w:rFonts w:ascii="Times New Roman" w:hAnsi="Times New Roman" w:cs="Times New Roman" w:hint="default"/>
      <w:sz w:val="22"/>
      <w:szCs w:val="22"/>
    </w:rPr>
  </w:style>
  <w:style w:type="character" w:customStyle="1" w:styleId="spell">
    <w:name w:val="spell"/>
    <w:basedOn w:val="a0"/>
    <w:rsid w:val="006D3D68"/>
  </w:style>
  <w:style w:type="character" w:customStyle="1" w:styleId="2f">
    <w:name w:val="Основной текст (2) + Не полужирный"/>
    <w:basedOn w:val="2e"/>
    <w:rsid w:val="006D3D68"/>
    <w:rPr>
      <w:b/>
      <w:bCs/>
      <w:color w:val="000000"/>
      <w:spacing w:val="-5"/>
      <w:w w:val="100"/>
      <w:position w:val="0"/>
      <w:sz w:val="27"/>
      <w:szCs w:val="27"/>
      <w:lang w:val="ru-RU"/>
    </w:rPr>
  </w:style>
  <w:style w:type="character" w:customStyle="1" w:styleId="blk">
    <w:name w:val="blk"/>
    <w:basedOn w:val="a0"/>
    <w:rsid w:val="006D3D68"/>
  </w:style>
  <w:style w:type="character" w:customStyle="1" w:styleId="afff">
    <w:name w:val="Обычный (веб) Знак"/>
    <w:aliases w:val="Обычный (Web) Знак,Обычный (Web)1 Знак,Обычный (веб) Знак1 Знак,Обычный (веб) Знак Знак Знак"/>
    <w:basedOn w:val="a0"/>
    <w:semiHidden/>
    <w:locked/>
    <w:rsid w:val="006D3D68"/>
    <w:rPr>
      <w:sz w:val="24"/>
      <w:szCs w:val="24"/>
    </w:rPr>
  </w:style>
  <w:style w:type="character" w:customStyle="1" w:styleId="fontstyle160">
    <w:name w:val="fontstyle16"/>
    <w:basedOn w:val="a0"/>
    <w:rsid w:val="006D3D68"/>
  </w:style>
  <w:style w:type="table" w:styleId="afff0">
    <w:name w:val="Table Grid"/>
    <w:basedOn w:val="a1"/>
    <w:rsid w:val="006D3D68"/>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uiPriority w:val="99"/>
    <w:rsid w:val="006D3D6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rsid w:val="006D3D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82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lvov.ru/documents/acts/detail.php?id=854630" TargetMode="External"/><Relationship Id="rId13" Type="http://schemas.openxmlformats.org/officeDocument/2006/relationships/hyperlink" Target="consultantplus://offline/ref=11F3204D0371A6A92A10B9C5E4F1FBA0E793E9D94744CFE74264ED6B1435EDE30F41628844725230FE226D3D1CA075BA6AD61766E653C712w6s4J" TargetMode="External"/><Relationship Id="rId18" Type="http://schemas.openxmlformats.org/officeDocument/2006/relationships/hyperlink" Target="consultantplus://offline/ref=11F3204D0371A6A92A10B9C5E4F1FBA0E793EAD44446CFE74264ED6B1435EDE30F416288447B5A32AE787D3955F479A56ACA0866F850wCsFJ" TargetMode="External"/><Relationship Id="rId26" Type="http://schemas.openxmlformats.org/officeDocument/2006/relationships/hyperlink" Target="http://novolvov.ru/documents/acts/detail.php?id=854630" TargetMode="External"/><Relationship Id="rId39" Type="http://schemas.openxmlformats.org/officeDocument/2006/relationships/hyperlink" Target="http://novolvov.ru/documents/acts/detail.php?id=854630" TargetMode="External"/><Relationship Id="rId3" Type="http://schemas.openxmlformats.org/officeDocument/2006/relationships/webSettings" Target="webSettings.xml"/><Relationship Id="rId21" Type="http://schemas.openxmlformats.org/officeDocument/2006/relationships/hyperlink" Target="http://novolvov.ru/documents/acts/detail.php?id=854630" TargetMode="External"/><Relationship Id="rId34" Type="http://schemas.openxmlformats.org/officeDocument/2006/relationships/hyperlink" Target="http://novolvov.ru/documents/acts/detail.php?id=854630" TargetMode="External"/><Relationship Id="rId42" Type="http://schemas.openxmlformats.org/officeDocument/2006/relationships/hyperlink" Target="http://novolvov.ru/documents/acts/detail.php?id=854630" TargetMode="External"/><Relationship Id="rId47" Type="http://schemas.openxmlformats.org/officeDocument/2006/relationships/theme" Target="theme/theme1.xml"/><Relationship Id="rId7" Type="http://schemas.openxmlformats.org/officeDocument/2006/relationships/hyperlink" Target="http://novolvov.ru/documents/acts/detail.php?id=854630" TargetMode="External"/><Relationship Id="rId12" Type="http://schemas.openxmlformats.org/officeDocument/2006/relationships/hyperlink" Target="consultantplus://offline/ref=11F3204D0371A6A92A10B9C5E4F1FBA0E69BEDD54140CFE74264ED6B1435EDE31D413A8445734C38F8373B6C59wFsDJ" TargetMode="External"/><Relationship Id="rId17" Type="http://schemas.openxmlformats.org/officeDocument/2006/relationships/hyperlink" Target="consultantplus://offline/ref=11F3204D0371A6A92A10B9C5E4F1FBA0E793EFD24845CFE74264ED6B1435EDE31D413A8445734C38F8373B6C59wFsDJ" TargetMode="External"/><Relationship Id="rId25" Type="http://schemas.openxmlformats.org/officeDocument/2006/relationships/hyperlink" Target="http://novolvov.ru/documents/acts/detail.php?id=854630" TargetMode="External"/><Relationship Id="rId33" Type="http://schemas.openxmlformats.org/officeDocument/2006/relationships/hyperlink" Target="consultantplus://offline/ref=11F3204D0371A6A92A10B9C5E4F1FBA0E792EBD14242CFE74264ED6B1435EDE31D413A8445734C38F8373B6C59wFsDJ" TargetMode="External"/><Relationship Id="rId38" Type="http://schemas.openxmlformats.org/officeDocument/2006/relationships/hyperlink" Target="http://novolvov.ru/documents/acts/detail.php?id=854630"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1F3204D0371A6A92A10B9C5E4F1FBA0E793E9D94744CFE74264ED6B1435EDE30F41628D47790668BE7C346D59EB79B975CA1665wFs0J" TargetMode="External"/><Relationship Id="rId20" Type="http://schemas.openxmlformats.org/officeDocument/2006/relationships/hyperlink" Target="http://novolvov.ru/documents/acts/detail.php?id=854630" TargetMode="External"/><Relationship Id="rId29" Type="http://schemas.openxmlformats.org/officeDocument/2006/relationships/hyperlink" Target="http://novolvov.ru/documents/acts/detail.php?id=854630" TargetMode="External"/><Relationship Id="rId41" Type="http://schemas.openxmlformats.org/officeDocument/2006/relationships/hyperlink" Target="http://novolvov.ru/documents/acts/detail.php?id=854630" TargetMode="External"/><Relationship Id="rId1" Type="http://schemas.openxmlformats.org/officeDocument/2006/relationships/styles" Target="styles.xml"/><Relationship Id="rId6" Type="http://schemas.openxmlformats.org/officeDocument/2006/relationships/hyperlink" Target="http://novolvov.ru/documents/acts/detail.php?id=854630" TargetMode="External"/><Relationship Id="rId11" Type="http://schemas.openxmlformats.org/officeDocument/2006/relationships/hyperlink" Target="consultantplus://offline/ref=11F3204D0371A6A92A10B9C5E4F1FBA0E793EFD24947CFE74264ED6B1435EDE31D413A8445734C38F8373B6C59wFsDJ" TargetMode="External"/><Relationship Id="rId24" Type="http://schemas.openxmlformats.org/officeDocument/2006/relationships/hyperlink" Target="http://novolvov.ru/documents/acts/detail.php?id=854630" TargetMode="External"/><Relationship Id="rId32" Type="http://schemas.openxmlformats.org/officeDocument/2006/relationships/hyperlink" Target="consultantplus://offline/ref=11F3204D0371A6A92A10B9C5E4F1FBA0E793EFD14742CFE74264ED6B1435EDE31D413A8445734C38F8373B6C59wFsDJ" TargetMode="External"/><Relationship Id="rId37" Type="http://schemas.openxmlformats.org/officeDocument/2006/relationships/hyperlink" Target="http://novolvov.ru/documents/acts/detail.php?id=854630" TargetMode="External"/><Relationship Id="rId40" Type="http://schemas.openxmlformats.org/officeDocument/2006/relationships/hyperlink" Target="http://novolvov.ru/documents/acts/detail.php?id=854630" TargetMode="External"/><Relationship Id="rId45" Type="http://schemas.openxmlformats.org/officeDocument/2006/relationships/hyperlink" Target="consultantplus://offline/ref=11F3204D0371A6A92A10B9C5E4F1FBA0E793E9D94744CFE74264ED6B1435EDE30F416288457A596DAB6D6C6159F466BA69D61464F9w5s9J" TargetMode="External"/><Relationship Id="rId5" Type="http://schemas.openxmlformats.org/officeDocument/2006/relationships/hyperlink" Target="consultantplus://offline/ref=11F3204D0371A6A92A10B9C5E4F1FBA0E69BEDD54140CFE74264ED6B1435EDE31D413A8445734C38F8373B6C59wFsDJ" TargetMode="External"/><Relationship Id="rId15" Type="http://schemas.openxmlformats.org/officeDocument/2006/relationships/hyperlink" Target="http://novolvov.ru/documents/acts/detail.php?id=854630" TargetMode="External"/><Relationship Id="rId23" Type="http://schemas.openxmlformats.org/officeDocument/2006/relationships/hyperlink" Target="http://novolvov.ru/documents/acts/detail.php?id=854630" TargetMode="External"/><Relationship Id="rId28" Type="http://schemas.openxmlformats.org/officeDocument/2006/relationships/hyperlink" Target="http://novolvov.ru/documents/acts/detail.php?id=854630" TargetMode="External"/><Relationship Id="rId36" Type="http://schemas.openxmlformats.org/officeDocument/2006/relationships/hyperlink" Target="consultantplus://offline/ref=11F3204D0371A6A92A10B9C5E4F1FBA0E793EFD5444CCFE74264ED6B1435EDE31D413A8445734C38F8373B6C59wFsDJ" TargetMode="External"/><Relationship Id="rId10" Type="http://schemas.openxmlformats.org/officeDocument/2006/relationships/hyperlink" Target="consultantplus://offline/ref=11F3204D0371A6A92A10B9C5E4F1FBA0E793EAD44446CFE74264ED6B1435EDE30F41628844725230FC226D3D1CA075BA6AD61766E653C712w6s4J" TargetMode="External"/><Relationship Id="rId19" Type="http://schemas.openxmlformats.org/officeDocument/2006/relationships/hyperlink" Target="consultantplus://offline/ref=11F3204D0371A6A92A10B9C5E4F1FBA0E793EAD44446CFE74264ED6B1435EDE31D413A8445734C38F8373B6C59wFsDJ" TargetMode="External"/><Relationship Id="rId31" Type="http://schemas.openxmlformats.org/officeDocument/2006/relationships/hyperlink" Target="http://novolvov.ru/documents/acts/detail.php?id=854630" TargetMode="External"/><Relationship Id="rId44" Type="http://schemas.openxmlformats.org/officeDocument/2006/relationships/hyperlink" Target="consultantplus://offline/ref=11F3204D0371A6A92A10B9C5E4F1FBA0E793EAD44446CFE74264ED6B1435EDE31D413A8445734C38F8373B6C59wFsDJ" TargetMode="External"/><Relationship Id="rId4" Type="http://schemas.openxmlformats.org/officeDocument/2006/relationships/hyperlink" Target="mailto:fadeevka-sovet@mail.ru" TargetMode="External"/><Relationship Id="rId9" Type="http://schemas.openxmlformats.org/officeDocument/2006/relationships/hyperlink" Target="consultantplus://offline/ref=11F3204D0371A6A92A10B9C5E4F1FBA0E69BECD54B1398E51331E36E1C65B7F319086E885A735027F82938w6s4J" TargetMode="External"/><Relationship Id="rId14" Type="http://schemas.openxmlformats.org/officeDocument/2006/relationships/hyperlink" Target="http://novolvov.ru/documents/acts/detail.php?id=854630" TargetMode="External"/><Relationship Id="rId22" Type="http://schemas.openxmlformats.org/officeDocument/2006/relationships/hyperlink" Target="http://novolvov.ru/documents/acts/detail.php?id=854630" TargetMode="External"/><Relationship Id="rId27" Type="http://schemas.openxmlformats.org/officeDocument/2006/relationships/hyperlink" Target="http://novolvov.ru/documents/acts/detail.php?id=854630" TargetMode="External"/><Relationship Id="rId30" Type="http://schemas.openxmlformats.org/officeDocument/2006/relationships/hyperlink" Target="http://novolvov.ru/documents/acts/detail.php?id=854630" TargetMode="External"/><Relationship Id="rId35" Type="http://schemas.openxmlformats.org/officeDocument/2006/relationships/hyperlink" Target="consultantplus://offline/ref=11F3204D0371A6A92A10B9C5E4F1FBA0E793EAD44446CFE74264ED6B1435EDE31D413A8445734C38F8373B6C59wFsDJ" TargetMode="External"/><Relationship Id="rId43" Type="http://schemas.openxmlformats.org/officeDocument/2006/relationships/hyperlink" Target="http://novolvov.ru/documents/acts/detail.php?id=854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14335</Words>
  <Characters>81712</Characters>
  <Application>Microsoft Office Word</Application>
  <DocSecurity>0</DocSecurity>
  <Lines>680</Lines>
  <Paragraphs>191</Paragraphs>
  <ScaleCrop>false</ScaleCrop>
  <Company>Microsoft</Company>
  <LinksUpToDate>false</LinksUpToDate>
  <CharactersWithSpaces>95856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1</cp:revision>
  <dcterms:created xsi:type="dcterms:W3CDTF">2019-04-25T06:49:00Z</dcterms:created>
  <dcterms:modified xsi:type="dcterms:W3CDTF">2019-04-25T06:54:00Z</dcterms:modified>
</cp:coreProperties>
</file>