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D0" w:rsidRPr="002471D0" w:rsidRDefault="002471D0" w:rsidP="002471D0">
      <w:pPr>
        <w:jc w:val="both"/>
        <w:rPr>
          <w:rFonts w:ascii="Times New Roman" w:hAnsi="Times New Roman" w:cs="Times New Roman"/>
        </w:rPr>
      </w:pPr>
      <w:r w:rsidRPr="002471D0">
        <w:rPr>
          <w:rFonts w:ascii="Times New Roman" w:hAnsi="Times New Roman" w:cs="Times New Roman"/>
        </w:rPr>
        <w:t xml:space="preserve">                          </w:t>
      </w:r>
      <w:r w:rsidRPr="002471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D0" w:rsidRPr="002471D0" w:rsidRDefault="002471D0" w:rsidP="002471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1D0">
        <w:rPr>
          <w:rFonts w:ascii="Times New Roman" w:hAnsi="Times New Roman" w:cs="Times New Roman"/>
        </w:rPr>
        <w:t xml:space="preserve">        </w:t>
      </w:r>
      <w:r w:rsidRPr="002471D0">
        <w:rPr>
          <w:rFonts w:ascii="Times New Roman" w:hAnsi="Times New Roman" w:cs="Times New Roman"/>
          <w:b/>
          <w:sz w:val="28"/>
          <w:szCs w:val="28"/>
        </w:rPr>
        <w:t xml:space="preserve">   АДМИНИСТРАЦИЯ                                             </w:t>
      </w:r>
    </w:p>
    <w:p w:rsidR="002471D0" w:rsidRPr="002471D0" w:rsidRDefault="002471D0" w:rsidP="002471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1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71D0">
        <w:rPr>
          <w:rFonts w:ascii="Times New Roman" w:hAnsi="Times New Roman" w:cs="Times New Roman"/>
          <w:sz w:val="28"/>
          <w:szCs w:val="28"/>
        </w:rPr>
        <w:t>сельского поселения Купино</w:t>
      </w:r>
    </w:p>
    <w:p w:rsidR="002471D0" w:rsidRPr="002471D0" w:rsidRDefault="002471D0" w:rsidP="002471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1D0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2471D0" w:rsidRPr="002471D0" w:rsidRDefault="002471D0" w:rsidP="00247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D0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2471D0" w:rsidRPr="002471D0" w:rsidRDefault="002471D0" w:rsidP="002471D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2471D0">
        <w:rPr>
          <w:color w:val="000000"/>
          <w:sz w:val="28"/>
          <w:szCs w:val="28"/>
        </w:rPr>
        <w:t xml:space="preserve">             ПОСТАНОВЛЕНИЕ</w:t>
      </w:r>
    </w:p>
    <w:p w:rsidR="002471D0" w:rsidRPr="002471D0" w:rsidRDefault="002471D0" w:rsidP="002471D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2471D0">
        <w:rPr>
          <w:color w:val="000000"/>
          <w:sz w:val="28"/>
          <w:szCs w:val="28"/>
        </w:rPr>
        <w:t xml:space="preserve">     </w:t>
      </w:r>
      <w:r w:rsidRPr="002471D0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 </w:t>
      </w:r>
      <w:r w:rsidR="002E1FDA">
        <w:rPr>
          <w:color w:val="000000"/>
          <w:sz w:val="28"/>
          <w:szCs w:val="28"/>
          <w:u w:val="single"/>
        </w:rPr>
        <w:t>02 сентября  2019 года № 47</w:t>
      </w:r>
      <w:r>
        <w:rPr>
          <w:color w:val="000000"/>
          <w:sz w:val="28"/>
          <w:szCs w:val="28"/>
          <w:u w:val="single"/>
        </w:rPr>
        <w:t xml:space="preserve">  </w:t>
      </w:r>
    </w:p>
    <w:p w:rsidR="002471D0" w:rsidRPr="002471D0" w:rsidRDefault="002471D0" w:rsidP="002471D0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2471D0">
        <w:rPr>
          <w:i/>
          <w:sz w:val="28"/>
          <w:szCs w:val="28"/>
        </w:rPr>
        <w:t xml:space="preserve">      </w:t>
      </w:r>
      <w:r w:rsidRPr="002471D0">
        <w:rPr>
          <w:sz w:val="28"/>
          <w:szCs w:val="28"/>
        </w:rPr>
        <w:t xml:space="preserve">     </w:t>
      </w:r>
      <w:r w:rsidRPr="002471D0">
        <w:rPr>
          <w:color w:val="000000"/>
          <w:sz w:val="28"/>
          <w:szCs w:val="28"/>
        </w:rPr>
        <w:t xml:space="preserve">  </w:t>
      </w:r>
      <w:r w:rsidRPr="002471D0">
        <w:rPr>
          <w:color w:val="000000"/>
          <w:sz w:val="24"/>
          <w:szCs w:val="24"/>
        </w:rPr>
        <w:t>с. Купино</w:t>
      </w:r>
    </w:p>
    <w:p w:rsidR="00CE14D0" w:rsidRPr="00BD0B4E" w:rsidRDefault="00CE14D0" w:rsidP="00CE1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E14D0" w:rsidRPr="00BD0B4E" w:rsidRDefault="00CE14D0" w:rsidP="00CE1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 порядке подготовки населения в области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пожарной безопасн</w:t>
      </w:r>
      <w:r w:rsid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ости на территории </w:t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сельского поселения</w:t>
      </w:r>
      <w:r w:rsid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Купино </w:t>
      </w:r>
      <w:r w:rsidR="002471D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муниципального района Безенчукский Самарской области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обеспечения пожарной безопасн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ости на территории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сельского поселения  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Купино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дерации», Уставом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сельского поселения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Купино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CE14D0" w:rsidRPr="00BD0B4E" w:rsidRDefault="00CE14D0" w:rsidP="00BD0B4E">
      <w:pPr>
        <w:tabs>
          <w:tab w:val="left" w:pos="26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Постановляю: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Утвердить прилагаемый Порядок организации и проведения обучения населения мерам пожарной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безопасности на территории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сельского поселения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Купино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(Приложение №1)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  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Постановление вступает в силу с момента опубликования в  информационном издании «Вестник сельского поселения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Купино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подлежит размещению на официальном с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айте администрации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Купино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E14D0" w:rsidRPr="00BD0B4E" w:rsidRDefault="00CE14D0" w:rsidP="0024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Глава 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сельского поселения Купино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И.Д. Девятки</w:t>
      </w:r>
      <w:r w:rsidR="002471D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E14D0" w:rsidRPr="00BD0B4E" w:rsidRDefault="00CE14D0" w:rsidP="00CE1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 №1</w:t>
      </w:r>
    </w:p>
    <w:p w:rsidR="00CE14D0" w:rsidRPr="00BD0B4E" w:rsidRDefault="00CE14D0" w:rsidP="00CE1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постановлению администрации</w:t>
      </w:r>
    </w:p>
    <w:p w:rsidR="00CE14D0" w:rsidRPr="00BD0B4E" w:rsidRDefault="00CE14D0" w:rsidP="00CE1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сельского поселения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Купино </w:t>
      </w:r>
    </w:p>
    <w:p w:rsidR="00CE14D0" w:rsidRPr="00BD0B4E" w:rsidRDefault="00BD0B4E" w:rsidP="00CE1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</w:t>
      </w:r>
      <w:r w:rsidR="002E1F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02.09.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2019  г. №</w:t>
      </w:r>
      <w:r w:rsidR="00CE14D0"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E1F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47</w:t>
      </w:r>
      <w:r w:rsidR="00CE14D0"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:rsidR="00CE14D0" w:rsidRPr="00BD0B4E" w:rsidRDefault="00CE14D0" w:rsidP="00CE1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I. Общие положения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 Порядок организации и проведения обучения населения мерам пожарной безопасн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ости на территории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  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 правоотношения в сфере пожарной безопасности.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1.2. Настоящий Порядок устанавливает единые требования к организации обучения населения мерам пожарной безопасн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ости на территории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сельского поселения 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E14D0" w:rsidRPr="00BD0B4E" w:rsidRDefault="00CE14D0" w:rsidP="00CE1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II. Основные цели и задачи обучения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 Основными целями и задачами обучения населения , мерам пожарной безопасност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на территории   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сельского поселения  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Купино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являются: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 2.1.1. соблюдение и выполнение гражданами требований пожарной безопасности в различных сферах деятельности;                  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 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 2.1.3. снижение числа пожаров и степени тяжести ,последствий от них;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 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 2.1.5. повышение эффективности взаимодействия органов местного самоуправления, организаций и населения по обеспечению пожарной безопасн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ости на территории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сельского поселения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Купино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 2.1.6. обеспечение целенаправленности, плановости и непрерывности процесса обучения населения мерам пожарной безопасности;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 2.1.7. совершенствование форм и методов противопожарной пропаганды.</w:t>
      </w:r>
    </w:p>
    <w:p w:rsidR="00CE14D0" w:rsidRPr="00BD0B4E" w:rsidRDefault="00CE14D0" w:rsidP="00CE1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III. Группы населения и формы обучения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3.1.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Обучение мерам пожарной безопасности , проходят: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3.1.1. граждане, состоящие в трудовых отношениях (далее - работающее население);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     </w:t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3.2.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Обучение работающего населения , предусматривает: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3.2.3. проведение лекций, бесед, просмотр учебных фильмов на противопожарные темы;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3.2.4. привлечение на учения и тренировки в организациях и по месту проживания;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      3.3.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   </w:t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3.4.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Занятия, как правило, должны проводиться в специально оборудованных кабинетах (помещениях) с использованием современных технических средств обучения ,  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     3.5.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3.5.3. проведение лекций, бесед на противопожарные темы;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3.5.4. привлечение на учения и тренировки по месту проживания;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      3.6.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образовательных организациях проводится обязательное обучение обучающихся мерам пожарной безопасности. Обучение  предусматривает: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 органом  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3.6.2. проведение лекций, бесед, просмотр учебных фильмов на противопожарные темы;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     </w:t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3.7.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Обучение мерам пожарной безопасности проводится в форме: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занятий по специальным программам; противопожарного инструктажа; лекций, бесед, учебных фильмов; самостоятельной подготовки; учений и тренировок.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</w:t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3.8.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 </w:t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3.9.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 3.10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  </w:t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3.11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  3.12.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</w:t>
      </w: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3.13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 Костромской области, органами местного самоуправления  Костромской области и организациями.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 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IV. Ответственность и расходные обязательства по обучению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 работников организаций ,несут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4.2. Ответственность за организацию и своевременность информирования о мерах пожарной безопасности неработающей части населения не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сет администрация  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сельского поселения </w:t>
      </w:r>
      <w:r w:rsid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Купино 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E1FDA" w:rsidRDefault="002E1FDA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2E1FDA" w:rsidRDefault="002E1FDA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                                 ЖУРНАЛ №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учета проведения противопожарного инструктажа граждан</w:t>
      </w:r>
    </w:p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(место проведения инструктажа)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Дата проведения инструктажа "___" ________________ 20__ г.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Инструктаж провел _________________________________________________________</w:t>
      </w: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                           (фамилия, имя, отчество, должность (профессия)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2917"/>
        <w:gridCol w:w="2233"/>
        <w:gridCol w:w="2302"/>
        <w:gridCol w:w="1609"/>
      </w:tblGrid>
      <w:tr w:rsidR="00CE14D0" w:rsidRPr="00BD0B4E" w:rsidTr="00CE14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инструк-тируемого</w:t>
            </w:r>
          </w:p>
        </w:tc>
      </w:tr>
      <w:tr w:rsidR="00CE14D0" w:rsidRPr="00BD0B4E" w:rsidTr="00CE14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4D0" w:rsidRPr="00BD0B4E" w:rsidRDefault="00CE14D0" w:rsidP="00CE1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14D0" w:rsidRPr="00BD0B4E" w:rsidRDefault="00CE14D0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</w:t>
      </w:r>
    </w:p>
    <w:p w:rsidR="00CE14D0" w:rsidRPr="00BD0B4E" w:rsidRDefault="00BD0B4E" w:rsidP="00CE1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   </w:t>
      </w:r>
      <w:r w:rsidR="00CE14D0" w:rsidRPr="00BD0B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(должность, Ф.И.О., подпись лица, проводившего инструктаж)</w:t>
      </w:r>
    </w:p>
    <w:p w:rsidR="009D3C4F" w:rsidRDefault="009D3C4F"/>
    <w:sectPr w:rsidR="009D3C4F" w:rsidSect="009D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E14D0"/>
    <w:rsid w:val="002471D0"/>
    <w:rsid w:val="002E1FDA"/>
    <w:rsid w:val="00651E73"/>
    <w:rsid w:val="0075541E"/>
    <w:rsid w:val="009D3C4F"/>
    <w:rsid w:val="00BD0B4E"/>
    <w:rsid w:val="00CE14D0"/>
    <w:rsid w:val="00D5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F"/>
  </w:style>
  <w:style w:type="paragraph" w:styleId="2">
    <w:name w:val="heading 2"/>
    <w:basedOn w:val="a"/>
    <w:link w:val="20"/>
    <w:uiPriority w:val="9"/>
    <w:qFormat/>
    <w:rsid w:val="00CE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4D0"/>
    <w:rPr>
      <w:b/>
      <w:bCs/>
    </w:rPr>
  </w:style>
  <w:style w:type="paragraph" w:customStyle="1" w:styleId="editlog">
    <w:name w:val="editlog"/>
    <w:basedOn w:val="a"/>
    <w:rsid w:val="00C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14D0"/>
    <w:rPr>
      <w:color w:val="0000FF"/>
      <w:u w:val="single"/>
    </w:rPr>
  </w:style>
  <w:style w:type="paragraph" w:customStyle="1" w:styleId="1">
    <w:name w:val="Обычный1"/>
    <w:uiPriority w:val="99"/>
    <w:rsid w:val="002471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1930</Words>
  <Characters>11001</Characters>
  <Application>Microsoft Office Word</Application>
  <DocSecurity>0</DocSecurity>
  <Lines>91</Lines>
  <Paragraphs>25</Paragraphs>
  <ScaleCrop>false</ScaleCrop>
  <Company>Microsoft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2019-09-05T10:56:00Z</dcterms:created>
  <dcterms:modified xsi:type="dcterms:W3CDTF">2019-09-16T05:03:00Z</dcterms:modified>
</cp:coreProperties>
</file>