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05" w:rsidRPr="006E2E17" w:rsidRDefault="00802C05" w:rsidP="00802C05">
      <w:pPr>
        <w:spacing w:line="360" w:lineRule="auto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b/>
          <w:i/>
          <w:sz w:val="28"/>
          <w:szCs w:val="28"/>
        </w:rPr>
        <w:t>ПРОЕКТ</w:t>
      </w:r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2" name="Рисунок 2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ПРЕДСТАВИТЕЛЕЙ </w:t>
      </w:r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СЕЛЬСКОГО ПОСЕЛЕНИЯ ЧЕРНОВСКИЙ</w:t>
      </w:r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МУНИЦИПАЛЬНОГО РАЙОНА </w:t>
      </w:r>
      <w:proofErr w:type="gramStart"/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ВОЛЖСКИЙ</w:t>
      </w:r>
      <w:proofErr w:type="gramEnd"/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САМАРСКОЙ ОБЛАСТИ</w:t>
      </w:r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ТРЕТЬЕГО СОЗЫВА</w:t>
      </w:r>
    </w:p>
    <w:p w:rsidR="00802C05" w:rsidRPr="00802C05" w:rsidRDefault="00802C05" w:rsidP="00802C0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2C05" w:rsidRPr="00802C05" w:rsidRDefault="00802C05" w:rsidP="00802C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2C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02C05" w:rsidRPr="00802C05" w:rsidRDefault="00802C05" w:rsidP="00802C05">
      <w:pPr>
        <w:shd w:val="clear" w:color="auto" w:fill="FFFFFF"/>
        <w:tabs>
          <w:tab w:val="left" w:pos="2714"/>
          <w:tab w:val="left" w:pos="5180"/>
          <w:tab w:val="left" w:pos="8125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proofErr w:type="gramStart"/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Pr="00802C05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:rsid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</w:t>
      </w:r>
      <w:r w:rsidR="00E84BD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б удовлетворении протеста прокурора и</w:t>
      </w:r>
      <w:r w:rsidRPr="00802C05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внесении изменений в решение Собрания Представителей сельского поселения Черновский от 21.11.2017 № 95 № «Об установлении налога на имущество физических лиц на территории сельского поселения Черновский на 2018</w:t>
      </w:r>
      <w:r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802C05" w:rsidRPr="00802C05" w:rsidRDefault="00802C05" w:rsidP="00802C05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802C05" w:rsidRPr="00101AAB" w:rsidRDefault="00802C05" w:rsidP="00802C05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proofErr w:type="gramStart"/>
      <w:r w:rsidRPr="006E2E1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E2E1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E2E1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03.08.2018</w:t>
      </w:r>
      <w:r w:rsidRPr="006E2E17">
        <w:rPr>
          <w:rFonts w:ascii="Times New Roman" w:hAnsi="Times New Roman" w:cs="Times New Roman"/>
          <w:sz w:val="28"/>
          <w:szCs w:val="28"/>
        </w:rPr>
        <w:t xml:space="preserve"> № </w:t>
      </w:r>
      <w:r>
        <w:rPr>
          <w:rFonts w:ascii="Times New Roman" w:hAnsi="Times New Roman" w:cs="Times New Roman"/>
          <w:sz w:val="28"/>
          <w:szCs w:val="28"/>
        </w:rPr>
        <w:t>334</w:t>
      </w:r>
      <w:r w:rsidRPr="006E2E17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52 части первой и часть вторую Налогового </w:t>
      </w:r>
      <w:r w:rsidR="00E84BDA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Федерации", в целях удовлетворения </w:t>
      </w:r>
      <w:r w:rsidRPr="006E2E17">
        <w:rPr>
          <w:rFonts w:ascii="Times New Roman" w:hAnsi="Times New Roman" w:cs="Times New Roman"/>
          <w:sz w:val="28"/>
          <w:szCs w:val="28"/>
        </w:rPr>
        <w:t xml:space="preserve">протеста </w:t>
      </w:r>
      <w:r w:rsidR="00E84BDA">
        <w:rPr>
          <w:rFonts w:ascii="Times New Roman" w:hAnsi="Times New Roman" w:cs="Times New Roman"/>
          <w:sz w:val="28"/>
          <w:szCs w:val="28"/>
        </w:rPr>
        <w:t>прокурора Волжского района от 03.12.2018 № 07-16-2018</w:t>
      </w:r>
      <w:r w:rsidRPr="006E2E17">
        <w:rPr>
          <w:rFonts w:ascii="Times New Roman" w:hAnsi="Times New Roman" w:cs="Times New Roman"/>
          <w:sz w:val="28"/>
          <w:szCs w:val="28"/>
        </w:rPr>
        <w:t xml:space="preserve"> на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решение Собрания Представителей сельского поселения Черновский от 21.11.2017 № 95 № «Об установлении налога</w:t>
      </w:r>
      <w:proofErr w:type="gramEnd"/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на имущество физических лиц на территории сельского поселения Черновский на 2018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E2E17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Черновский муниципального района Волжский Самарской области</w:t>
      </w:r>
    </w:p>
    <w:p w:rsidR="00802C05" w:rsidRPr="006E2E17" w:rsidRDefault="00802C05" w:rsidP="00802C05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 </w:t>
      </w:r>
      <w:r w:rsidRPr="006E2E1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02C05" w:rsidRPr="006E2E17" w:rsidRDefault="00802C05" w:rsidP="00802C05">
      <w:pPr>
        <w:numPr>
          <w:ilvl w:val="0"/>
          <w:numId w:val="1"/>
        </w:numPr>
        <w:tabs>
          <w:tab w:val="clear" w:pos="720"/>
          <w:tab w:val="num" w:pos="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E17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решение Собрания Представителей сельского поселения Черновский от 21.11.2017 № 95 № «Об установлении налога на </w:t>
      </w:r>
      <w:r w:rsidR="00E84BDA" w:rsidRPr="00802C05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>имущество физических лиц на территории сельского поселения Черновский на 2018</w:t>
      </w:r>
      <w:r w:rsidR="00E84BDA" w:rsidRPr="00E84BDA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год</w:t>
      </w:r>
      <w:r w:rsidR="00E84BDA">
        <w:rPr>
          <w:rFonts w:ascii="Times New Roman" w:hAnsi="Times New Roman" w:cs="Times New Roman"/>
          <w:sz w:val="28"/>
          <w:szCs w:val="28"/>
        </w:rPr>
        <w:t xml:space="preserve">» </w:t>
      </w:r>
      <w:r w:rsidRPr="006E2E1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Pr="00175DF8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="00B5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одпункт 4.2</w:t>
      </w:r>
      <w:r w:rsidR="00F8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и подпункт 4.2.2</w:t>
      </w:r>
      <w:r w:rsidR="007439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743935" w:rsidRPr="00743935" w:rsidRDefault="00802C05" w:rsidP="007439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«</w:t>
      </w:r>
      <w:r w:rsidR="0074393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4.2.1.</w:t>
      </w:r>
      <w:r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н</w:t>
      </w:r>
      <w:r w:rsidR="00743935"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 </w:t>
      </w:r>
      <w:hyperlink r:id="rId7" w:anchor="dst100259" w:history="1">
        <w:r w:rsidR="00743935" w:rsidRPr="003A0681">
          <w:rPr>
            <w:rStyle w:val="a3"/>
            <w:rFonts w:ascii="Times New Roman" w:hAnsi="Times New Roman" w:cs="Times New Roman"/>
            <w:i/>
            <w:color w:val="auto"/>
            <w:sz w:val="28"/>
            <w:u w:val="none"/>
            <w:shd w:val="clear" w:color="auto" w:fill="FFFFFF"/>
          </w:rPr>
          <w:t>общей площади</w:t>
        </w:r>
      </w:hyperlink>
      <w:r w:rsidR="00743935" w:rsidRPr="003A0681">
        <w:rPr>
          <w:rFonts w:ascii="Times New Roman" w:hAnsi="Times New Roman" w:cs="Times New Roman"/>
          <w:i/>
          <w:sz w:val="28"/>
          <w:shd w:val="clear" w:color="auto" w:fill="FFFFFF"/>
        </w:rPr>
        <w:t> </w:t>
      </w:r>
      <w:r w:rsidR="00743935"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этой квартиры, части жилого дома.</w:t>
      </w:r>
    </w:p>
    <w:p w:rsidR="00802C05" w:rsidRPr="00743935" w:rsidRDefault="00743935" w:rsidP="0074393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  <w:bookmarkStart w:id="0" w:name="dst16140"/>
      <w:bookmarkEnd w:id="0"/>
      <w:r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4</w:t>
      </w:r>
      <w:r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.2.2</w:t>
      </w:r>
      <w:r w:rsidRPr="00743935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</w:t>
      </w:r>
      <w:r w:rsidR="00B5108B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>ди этой комнаты, части квартиры</w:t>
      </w:r>
      <w:r w:rsidR="00802C05" w:rsidRPr="005E21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</w:t>
      </w:r>
    </w:p>
    <w:p w:rsidR="00802C05" w:rsidRPr="00175DF8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C05" w:rsidRDefault="00802C05" w:rsidP="00802C05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="00B51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5 Решения изложить в следующей редакции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5108B" w:rsidRPr="001C2E59" w:rsidRDefault="00B5108B" w:rsidP="001C2E5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C2E5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«5.Определить </w:t>
      </w:r>
      <w:r w:rsidRPr="001C2E59">
        <w:rPr>
          <w:rFonts w:ascii="Times New Roman" w:hAnsi="Times New Roman" w:cs="Times New Roman"/>
          <w:i/>
          <w:sz w:val="28"/>
          <w:szCs w:val="28"/>
        </w:rPr>
        <w:t xml:space="preserve">исходя из кадастровой стоимости объекта налогообложения налоговые ставки </w:t>
      </w:r>
      <w:r w:rsidRPr="001C2E59">
        <w:rPr>
          <w:rFonts w:ascii="Times New Roman" w:hAnsi="Times New Roman" w:cs="Times New Roman"/>
          <w:i/>
          <w:sz w:val="28"/>
          <w:szCs w:val="28"/>
          <w:lang w:eastAsia="ru-RU"/>
        </w:rPr>
        <w:t>в следующих размерах: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827"/>
      </w:tblGrid>
      <w:tr w:rsidR="00B5108B" w:rsidRPr="001C2E59" w:rsidTr="001C2E59">
        <w:trPr>
          <w:trHeight w:val="60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 объекта налогообложения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Ставка налога</w:t>
            </w:r>
          </w:p>
        </w:tc>
      </w:tr>
      <w:tr w:rsidR="00B5108B" w:rsidRPr="001C2E59" w:rsidTr="001C2E59">
        <w:trPr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 жилые дома, части жилых домов, квартир</w:t>
            </w:r>
            <w:r w:rsidR="001C2E59">
              <w:rPr>
                <w:i/>
                <w:sz w:val="28"/>
                <w:szCs w:val="28"/>
              </w:rPr>
              <w:t>ы</w:t>
            </w:r>
            <w:r w:rsidRPr="001C2E59">
              <w:rPr>
                <w:i/>
                <w:sz w:val="28"/>
                <w:szCs w:val="28"/>
              </w:rPr>
              <w:t>, част</w:t>
            </w:r>
            <w:r w:rsidR="001C2E59">
              <w:rPr>
                <w:i/>
                <w:sz w:val="28"/>
                <w:szCs w:val="28"/>
              </w:rPr>
              <w:t>и</w:t>
            </w:r>
            <w:r w:rsidRPr="001C2E59">
              <w:rPr>
                <w:i/>
                <w:sz w:val="28"/>
                <w:szCs w:val="28"/>
              </w:rPr>
              <w:t xml:space="preserve"> квартир, комнат</w:t>
            </w:r>
            <w:r w:rsidR="001C2E59">
              <w:rPr>
                <w:i/>
                <w:sz w:val="28"/>
                <w:szCs w:val="28"/>
              </w:rPr>
              <w:t>ы</w:t>
            </w:r>
            <w:r w:rsidRPr="001C2E59">
              <w:rPr>
                <w:i/>
                <w:sz w:val="28"/>
                <w:szCs w:val="28"/>
              </w:rPr>
              <w:t>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-объекты  незавершенного строительства в случае, если проектируемым назначением таких объектов является жилой дом;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>-единые недвижимые комплексы, в состав которых входит хотя бы одно жилое помещение (жилой дом);</w:t>
            </w:r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proofErr w:type="gramStart"/>
            <w:r w:rsidRPr="001C2E59">
              <w:rPr>
                <w:i/>
                <w:sz w:val="28"/>
                <w:szCs w:val="28"/>
              </w:rPr>
              <w:t>-</w:t>
            </w:r>
            <w:r w:rsidR="001C2E59" w:rsidRPr="001C2E59">
              <w:rPr>
                <w:i/>
                <w:sz w:val="28"/>
                <w:szCs w:val="28"/>
              </w:rPr>
              <w:t xml:space="preserve">гаражи и </w:t>
            </w:r>
            <w:proofErr w:type="spellStart"/>
            <w:r w:rsidR="001C2E59" w:rsidRPr="001C2E59">
              <w:rPr>
                <w:i/>
                <w:sz w:val="28"/>
                <w:szCs w:val="28"/>
              </w:rPr>
              <w:t>машино</w:t>
            </w:r>
            <w:proofErr w:type="spellEnd"/>
            <w:r w:rsidR="001C2E59" w:rsidRPr="001C2E59">
              <w:rPr>
                <w:i/>
                <w:sz w:val="28"/>
                <w:szCs w:val="28"/>
              </w:rPr>
              <w:t>-места, в том числе расположенных в объектах незавершенного строительства</w:t>
            </w:r>
            <w:r w:rsidRPr="001C2E59">
              <w:rPr>
                <w:i/>
                <w:sz w:val="28"/>
                <w:szCs w:val="28"/>
              </w:rPr>
              <w:t>;</w:t>
            </w:r>
            <w:proofErr w:type="gramEnd"/>
          </w:p>
          <w:p w:rsidR="00B5108B" w:rsidRPr="001C2E59" w:rsidRDefault="00B5108B" w:rsidP="001C2E59">
            <w:pPr>
              <w:pStyle w:val="a7"/>
              <w:rPr>
                <w:i/>
                <w:sz w:val="28"/>
                <w:szCs w:val="28"/>
              </w:rPr>
            </w:pPr>
            <w:r w:rsidRPr="001C2E59">
              <w:rPr>
                <w:i/>
                <w:sz w:val="28"/>
                <w:szCs w:val="28"/>
              </w:rPr>
              <w:t xml:space="preserve">-хозяйственных строения или сооружения, площадь каждого из которых не превышает </w:t>
            </w:r>
            <w:r w:rsidRPr="001C2E59">
              <w:rPr>
                <w:i/>
                <w:sz w:val="28"/>
                <w:szCs w:val="28"/>
              </w:rPr>
              <w:lastRenderedPageBreak/>
              <w:t>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0,3%</w:t>
            </w:r>
          </w:p>
        </w:tc>
      </w:tr>
      <w:tr w:rsidR="00B5108B" w:rsidRPr="001C2E59" w:rsidTr="001C2E59">
        <w:trPr>
          <w:trHeight w:val="1119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-административно-деловые центры и торговые центры (комплексы) и помещения в них;                                                        </w:t>
            </w:r>
          </w:p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      </w:r>
          </w:p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1,8%</w:t>
            </w:r>
          </w:p>
        </w:tc>
      </w:tr>
      <w:tr w:rsidR="00B5108B" w:rsidRPr="001C2E59" w:rsidTr="001C2E59">
        <w:trPr>
          <w:trHeight w:val="1095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Объекты налогообложения, кадастровая стоимость которых превышает 300 млн. рублей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2,0%</w:t>
            </w:r>
          </w:p>
        </w:tc>
      </w:tr>
      <w:tr w:rsidR="00B5108B" w:rsidRPr="001C2E59" w:rsidTr="001C2E59">
        <w:trPr>
          <w:trHeight w:val="593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sz w:val="28"/>
                <w:szCs w:val="28"/>
              </w:rPr>
              <w:t>Прочие объекты  налогообложения</w:t>
            </w:r>
            <w:r w:rsidRPr="001C2E5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108B" w:rsidRPr="001C2E59" w:rsidRDefault="00B5108B" w:rsidP="001C2E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C2E59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                    0,5%</w:t>
            </w:r>
          </w:p>
        </w:tc>
      </w:tr>
    </w:tbl>
    <w:p w:rsidR="001C2E59" w:rsidRDefault="001C2E59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</w:pPr>
    </w:p>
    <w:p w:rsidR="001C2E59" w:rsidRDefault="001C2E59" w:rsidP="001C2E59">
      <w:pPr>
        <w:tabs>
          <w:tab w:val="num" w:pos="0"/>
          <w:tab w:val="left" w:pos="1200"/>
        </w:tabs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 </w:t>
      </w:r>
      <w:r w:rsidR="00F8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7.3 Решения изложить в следующей редакции</w:t>
      </w:r>
      <w:r w:rsidRPr="0017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2027D" w:rsidRPr="00BD6826" w:rsidRDefault="00BD6826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«</w:t>
      </w:r>
      <w:r>
        <w:rPr>
          <w:rStyle w:val="blk"/>
          <w:rFonts w:ascii="Times New Roman" w:hAnsi="Times New Roman" w:cs="Times New Roman"/>
          <w:i/>
          <w:sz w:val="28"/>
          <w:szCs w:val="28"/>
        </w:rPr>
        <w:t xml:space="preserve">7.3. </w:t>
      </w:r>
      <w:r w:rsidR="0072027D" w:rsidRPr="00BD6826">
        <w:rPr>
          <w:rStyle w:val="blk"/>
          <w:rFonts w:ascii="Times New Roman" w:hAnsi="Times New Roman" w:cs="Times New Roman"/>
          <w:i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72027D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dst16144"/>
      <w:bookmarkEnd w:id="1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lastRenderedPageBreak/>
        <w:t>1) квартира, часть квартиры или комната;</w:t>
      </w:r>
    </w:p>
    <w:p w:rsidR="0072027D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dst16145"/>
      <w:bookmarkEnd w:id="2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2) жилой дом или часть жилого дома;</w:t>
      </w:r>
    </w:p>
    <w:p w:rsidR="00BD6826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3" w:name="dst10407"/>
      <w:bookmarkEnd w:id="3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3) помещение или сооружение, </w:t>
      </w:r>
      <w:bookmarkStart w:id="4" w:name="dst10408"/>
      <w:bookmarkEnd w:id="4"/>
      <w:r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специально оборудованное и используемое исключительно в качестве творческих мастерских, ателье, студий, а также жилых дом</w:t>
      </w:r>
      <w:bookmarkStart w:id="5" w:name="_GoBack"/>
      <w:bookmarkEnd w:id="5"/>
      <w:r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BD6826" w:rsidRPr="00BD6826" w:rsidRDefault="0072027D" w:rsidP="00BD6826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4) хозяйственное строение или сооружение, </w:t>
      </w:r>
      <w:bookmarkStart w:id="6" w:name="dst10409"/>
      <w:bookmarkEnd w:id="6"/>
      <w:r w:rsidR="00BD6826" w:rsidRPr="00BD6826">
        <w:rPr>
          <w:rStyle w:val="blk"/>
          <w:rFonts w:ascii="Times New Roman" w:hAnsi="Times New Roman" w:cs="Times New Roman"/>
          <w:i/>
          <w:sz w:val="28"/>
          <w:szCs w:val="28"/>
        </w:rPr>
        <w:t>п</w:t>
      </w:r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лощадь которых не превышает 50 квадратных </w:t>
      </w:r>
      <w:proofErr w:type="gramStart"/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метров</w:t>
      </w:r>
      <w:proofErr w:type="gramEnd"/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</w:t>
      </w:r>
      <w:proofErr w:type="gramStart"/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которые</w:t>
      </w:r>
      <w:proofErr w:type="gramEnd"/>
      <w:r w:rsidR="00BD6826" w:rsidRPr="00BD68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</w:p>
    <w:p w:rsidR="00114334" w:rsidRDefault="0072027D" w:rsidP="0011433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 xml:space="preserve">5) гараж или </w:t>
      </w:r>
      <w:proofErr w:type="spellStart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-место</w:t>
      </w:r>
      <w:proofErr w:type="gramStart"/>
      <w:r w:rsidRPr="00BD6826">
        <w:rPr>
          <w:rStyle w:val="blk"/>
          <w:rFonts w:ascii="Times New Roman" w:hAnsi="Times New Roman" w:cs="Times New Roman"/>
          <w:i/>
          <w:sz w:val="28"/>
          <w:szCs w:val="28"/>
        </w:rPr>
        <w:t>.</w:t>
      </w:r>
      <w:r w:rsidR="00BD6826" w:rsidRPr="00BD6826">
        <w:rPr>
          <w:rStyle w:val="blk"/>
          <w:rFonts w:ascii="Times New Roman" w:hAnsi="Times New Roman" w:cs="Times New Roman"/>
          <w:i/>
          <w:sz w:val="28"/>
          <w:szCs w:val="28"/>
        </w:rPr>
        <w:t>»</w:t>
      </w:r>
      <w:bookmarkStart w:id="7" w:name="dst16146"/>
      <w:bookmarkEnd w:id="7"/>
      <w:proofErr w:type="gramEnd"/>
    </w:p>
    <w:p w:rsidR="00114334" w:rsidRPr="00114334" w:rsidRDefault="00114334" w:rsidP="00114334">
      <w:pPr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4334"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  <w:t xml:space="preserve"> </w:t>
      </w:r>
      <w:r w:rsidRPr="00114334">
        <w:rPr>
          <w:rFonts w:ascii="Times New Roman" w:hAnsi="Times New Roman" w:cs="Times New Roman"/>
          <w:sz w:val="28"/>
          <w:szCs w:val="28"/>
        </w:rPr>
        <w:t>2.</w:t>
      </w:r>
      <w:r w:rsidRPr="001143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33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1 января 2018 года.</w:t>
      </w:r>
    </w:p>
    <w:p w:rsidR="00114334" w:rsidRPr="00114334" w:rsidRDefault="00114334" w:rsidP="001143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4334" w:rsidRPr="00114334" w:rsidRDefault="00114334" w:rsidP="00114334">
      <w:pPr>
        <w:widowControl w:val="0"/>
        <w:autoSpaceDE w:val="0"/>
        <w:autoSpaceDN w:val="0"/>
        <w:adjustRightInd w:val="0"/>
        <w:spacing w:line="360" w:lineRule="auto"/>
        <w:ind w:left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14334" w:rsidRPr="00114334" w:rsidRDefault="00114334" w:rsidP="00114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Кузнецов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114334" w:rsidRPr="00114334" w:rsidRDefault="00114334" w:rsidP="0011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</w:p>
    <w:p w:rsidR="00114334" w:rsidRPr="00114334" w:rsidRDefault="00114334" w:rsidP="001143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43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 Отгулев</w:t>
      </w:r>
    </w:p>
    <w:p w:rsidR="00114334" w:rsidRPr="00427B1F" w:rsidRDefault="00114334" w:rsidP="00114334">
      <w:pPr>
        <w:jc w:val="both"/>
        <w:rPr>
          <w:sz w:val="28"/>
          <w:szCs w:val="28"/>
        </w:rPr>
      </w:pPr>
    </w:p>
    <w:p w:rsidR="00802C05" w:rsidRDefault="00802C05" w:rsidP="00802C05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hd w:val="clear" w:color="auto" w:fill="FFFFFF"/>
        </w:rPr>
      </w:pPr>
    </w:p>
    <w:sectPr w:rsidR="00802C05" w:rsidSect="004B08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5"/>
    <w:rsid w:val="00114334"/>
    <w:rsid w:val="001C2E59"/>
    <w:rsid w:val="00276E68"/>
    <w:rsid w:val="003A0681"/>
    <w:rsid w:val="0072027D"/>
    <w:rsid w:val="00743935"/>
    <w:rsid w:val="00802C05"/>
    <w:rsid w:val="00B5108B"/>
    <w:rsid w:val="00BD6826"/>
    <w:rsid w:val="00E84BDA"/>
    <w:rsid w:val="00F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C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C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2C05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B5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2027D"/>
  </w:style>
  <w:style w:type="paragraph" w:customStyle="1" w:styleId="ConsPlusNormal">
    <w:name w:val="ConsPlusNormal"/>
    <w:rsid w:val="001143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7719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6</cp:revision>
  <cp:lastPrinted>2019-04-05T07:12:00Z</cp:lastPrinted>
  <dcterms:created xsi:type="dcterms:W3CDTF">2019-04-05T06:23:00Z</dcterms:created>
  <dcterms:modified xsi:type="dcterms:W3CDTF">2019-04-05T07:13:00Z</dcterms:modified>
</cp:coreProperties>
</file>