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6F" w:rsidRDefault="00A45B6F" w:rsidP="00A45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680720" cy="7975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6F" w:rsidRDefault="00A45B6F" w:rsidP="00A45B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:rsidR="00A45B6F" w:rsidRDefault="00A45B6F" w:rsidP="00A45B6F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:rsidR="00A45B6F" w:rsidRDefault="00A45B6F" w:rsidP="00A45B6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45B6F" w:rsidRDefault="00A45B6F" w:rsidP="00A45B6F">
      <w:pPr>
        <w:jc w:val="center"/>
        <w:rPr>
          <w:b/>
          <w:sz w:val="32"/>
          <w:szCs w:val="32"/>
        </w:rPr>
      </w:pPr>
    </w:p>
    <w:p w:rsidR="00A45B6F" w:rsidRDefault="00A45B6F" w:rsidP="00A45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45B6F" w:rsidRDefault="00A45B6F" w:rsidP="00A45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45B6F" w:rsidRDefault="00A45B6F" w:rsidP="00A45B6F">
      <w:pPr>
        <w:rPr>
          <w:sz w:val="28"/>
          <w:szCs w:val="28"/>
        </w:rPr>
      </w:pPr>
    </w:p>
    <w:p w:rsidR="00A45B6F" w:rsidRDefault="007C0A86" w:rsidP="00A45B6F">
      <w:r>
        <w:rPr>
          <w:sz w:val="28"/>
          <w:szCs w:val="28"/>
        </w:rPr>
        <w:t>О</w:t>
      </w:r>
      <w:r w:rsidR="00A45B6F">
        <w:rPr>
          <w:sz w:val="28"/>
          <w:szCs w:val="28"/>
        </w:rPr>
        <w:t>т</w:t>
      </w:r>
      <w:r>
        <w:rPr>
          <w:sz w:val="28"/>
          <w:szCs w:val="28"/>
        </w:rPr>
        <w:t xml:space="preserve"> 26.12.2019г.</w:t>
      </w:r>
      <w:bookmarkStart w:id="0" w:name="_GoBack"/>
      <w:bookmarkEnd w:id="0"/>
      <w:r w:rsidR="00A45B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846</w:t>
      </w:r>
      <w:r w:rsidR="00447568">
        <w:rPr>
          <w:sz w:val="28"/>
          <w:szCs w:val="28"/>
        </w:rPr>
        <w:t xml:space="preserve">                                          </w:t>
      </w:r>
    </w:p>
    <w:p w:rsidR="00A45B6F" w:rsidRDefault="00A45B6F" w:rsidP="00A45B6F">
      <w:r>
        <w:t xml:space="preserve">                  г. Эртиль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7F048C" w:rsidRPr="00997391" w:rsidTr="00F24C88">
        <w:tc>
          <w:tcPr>
            <w:tcW w:w="6062" w:type="dxa"/>
            <w:vAlign w:val="center"/>
          </w:tcPr>
          <w:p w:rsidR="007F048C" w:rsidRPr="00997391" w:rsidRDefault="007F048C" w:rsidP="00AB7112">
            <w:pPr>
              <w:rPr>
                <w:sz w:val="28"/>
              </w:rPr>
            </w:pPr>
          </w:p>
          <w:p w:rsidR="007F048C" w:rsidRPr="007F048C" w:rsidRDefault="007F048C" w:rsidP="00F24C88">
            <w:pPr>
              <w:jc w:val="both"/>
              <w:rPr>
                <w:sz w:val="28"/>
                <w:szCs w:val="28"/>
              </w:rPr>
            </w:pPr>
            <w:r w:rsidRPr="00335D6A"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дминистративный регламент администрации городского поселения– город Эртиль по предоставлению муниципальной услуги</w:t>
            </w:r>
            <w:r w:rsidR="00F24C88" w:rsidRPr="00F24C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      </w:r>
            <w:r w:rsidRPr="007F048C">
              <w:rPr>
                <w:sz w:val="28"/>
                <w:szCs w:val="28"/>
              </w:rPr>
              <w:t>»</w:t>
            </w:r>
            <w:r w:rsidRPr="007F048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утвержденного </w:t>
            </w:r>
            <w:r w:rsidRPr="007F048C">
              <w:rPr>
                <w:bCs/>
                <w:sz w:val="28"/>
                <w:szCs w:val="28"/>
              </w:rPr>
              <w:t>постановление</w:t>
            </w:r>
            <w:r>
              <w:rPr>
                <w:bCs/>
                <w:sz w:val="28"/>
                <w:szCs w:val="28"/>
              </w:rPr>
              <w:t>м</w:t>
            </w:r>
            <w:r w:rsidRPr="007F048C">
              <w:rPr>
                <w:bCs/>
                <w:sz w:val="28"/>
                <w:szCs w:val="28"/>
              </w:rPr>
              <w:t xml:space="preserve"> администрации </w:t>
            </w:r>
            <w:r w:rsidRPr="007F048C">
              <w:rPr>
                <w:sz w:val="28"/>
              </w:rPr>
              <w:t>городского поселения – город Эртиль</w:t>
            </w:r>
            <w:r w:rsidRPr="007F048C">
              <w:rPr>
                <w:bCs/>
                <w:sz w:val="28"/>
                <w:szCs w:val="28"/>
              </w:rPr>
              <w:t xml:space="preserve"> от </w:t>
            </w:r>
            <w:r w:rsidRPr="007F048C">
              <w:rPr>
                <w:sz w:val="28"/>
                <w:szCs w:val="28"/>
              </w:rPr>
              <w:t>21.03.2016г. № 125</w:t>
            </w:r>
          </w:p>
          <w:p w:rsidR="007F048C" w:rsidRPr="00997391" w:rsidRDefault="007F048C" w:rsidP="00175471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A45B6F" w:rsidRDefault="00A45B6F" w:rsidP="00A45B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1C7B">
        <w:rPr>
          <w:rFonts w:ascii="Times New Roman" w:hAnsi="Times New Roman"/>
          <w:sz w:val="28"/>
          <w:szCs w:val="28"/>
        </w:rPr>
        <w:t xml:space="preserve">В соответствии с </w:t>
      </w:r>
      <w:r w:rsidR="007F048C" w:rsidRPr="007F048C">
        <w:rPr>
          <w:rFonts w:ascii="Times New Roman" w:hAnsi="Times New Roman"/>
          <w:sz w:val="28"/>
          <w:szCs w:val="28"/>
        </w:rPr>
        <w:t>Федеральны</w:t>
      </w:r>
      <w:r w:rsidR="007F048C">
        <w:rPr>
          <w:rFonts w:ascii="Times New Roman" w:hAnsi="Times New Roman"/>
          <w:sz w:val="28"/>
          <w:szCs w:val="28"/>
        </w:rPr>
        <w:t>м</w:t>
      </w:r>
      <w:r w:rsidR="007F048C" w:rsidRPr="007F048C">
        <w:rPr>
          <w:rFonts w:ascii="Times New Roman" w:hAnsi="Times New Roman"/>
          <w:sz w:val="28"/>
          <w:szCs w:val="28"/>
        </w:rPr>
        <w:t xml:space="preserve"> закон</w:t>
      </w:r>
      <w:r w:rsidR="007F048C">
        <w:rPr>
          <w:rFonts w:ascii="Times New Roman" w:hAnsi="Times New Roman"/>
          <w:sz w:val="28"/>
          <w:szCs w:val="28"/>
        </w:rPr>
        <w:t>ом</w:t>
      </w:r>
      <w:r w:rsidR="007F048C" w:rsidRPr="007F048C">
        <w:rPr>
          <w:rFonts w:ascii="Times New Roman" w:hAnsi="Times New Roman"/>
          <w:sz w:val="28"/>
          <w:szCs w:val="28"/>
        </w:rPr>
        <w:t xml:space="preserve"> от </w:t>
      </w:r>
      <w:r w:rsidR="007F048C">
        <w:rPr>
          <w:rFonts w:ascii="Times New Roman" w:hAnsi="Times New Roman"/>
          <w:sz w:val="28"/>
          <w:szCs w:val="28"/>
        </w:rPr>
        <w:t>0</w:t>
      </w:r>
      <w:r w:rsidR="007F048C" w:rsidRPr="007F048C">
        <w:rPr>
          <w:rFonts w:ascii="Times New Roman" w:hAnsi="Times New Roman"/>
          <w:sz w:val="28"/>
          <w:szCs w:val="28"/>
        </w:rPr>
        <w:t>2 августа 2019 г. N 283-ФЗ</w:t>
      </w:r>
      <w:r w:rsidR="007F048C" w:rsidRPr="007F048C">
        <w:rPr>
          <w:rFonts w:ascii="Times New Roman" w:hAnsi="Times New Roman"/>
          <w:sz w:val="28"/>
          <w:szCs w:val="28"/>
        </w:rPr>
        <w:br/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451C7B">
        <w:rPr>
          <w:rFonts w:ascii="Times New Roman" w:hAnsi="Times New Roman"/>
          <w:sz w:val="28"/>
          <w:szCs w:val="28"/>
        </w:rPr>
        <w:t>,</w:t>
      </w:r>
      <w:r w:rsidR="00455EA0">
        <w:rPr>
          <w:rFonts w:ascii="Times New Roman" w:hAnsi="Times New Roman"/>
          <w:sz w:val="28"/>
          <w:szCs w:val="28"/>
        </w:rPr>
        <w:t xml:space="preserve"> </w:t>
      </w:r>
      <w:r w:rsidR="007F048C">
        <w:rPr>
          <w:rFonts w:ascii="Times New Roman" w:hAnsi="Times New Roman"/>
          <w:sz w:val="28"/>
          <w:szCs w:val="28"/>
        </w:rPr>
        <w:t xml:space="preserve">рассмотрев протест прокуратуры Эртильского района </w:t>
      </w:r>
      <w:r w:rsidR="00455EA0">
        <w:rPr>
          <w:rFonts w:ascii="Times New Roman" w:hAnsi="Times New Roman"/>
          <w:sz w:val="28"/>
          <w:szCs w:val="28"/>
        </w:rPr>
        <w:t xml:space="preserve">от 28.11.2019г. №2-1-2019 </w:t>
      </w:r>
      <w:r w:rsidR="007F048C">
        <w:rPr>
          <w:rFonts w:ascii="Times New Roman" w:hAnsi="Times New Roman"/>
          <w:sz w:val="28"/>
          <w:szCs w:val="28"/>
        </w:rPr>
        <w:t>на постановление администрации городского поселения – город Эртиль</w:t>
      </w:r>
      <w:r w:rsidR="00455EA0">
        <w:rPr>
          <w:rFonts w:ascii="Times New Roman" w:hAnsi="Times New Roman"/>
          <w:sz w:val="28"/>
          <w:szCs w:val="28"/>
        </w:rPr>
        <w:t xml:space="preserve"> от 2103.2016г. №125,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8D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– город Эртиль</w:t>
      </w:r>
      <w:r w:rsidRPr="005078D8">
        <w:rPr>
          <w:rFonts w:ascii="Times New Roman" w:hAnsi="Times New Roman"/>
          <w:sz w:val="28"/>
          <w:szCs w:val="28"/>
        </w:rPr>
        <w:t xml:space="preserve">       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8D8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A45B6F" w:rsidRDefault="00A45B6F" w:rsidP="00A45B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8D8">
        <w:rPr>
          <w:rFonts w:ascii="Times New Roman" w:hAnsi="Times New Roman"/>
          <w:sz w:val="28"/>
          <w:szCs w:val="28"/>
        </w:rPr>
        <w:t xml:space="preserve"> </w:t>
      </w:r>
      <w:r w:rsidRPr="005078D8">
        <w:rPr>
          <w:rFonts w:ascii="Times New Roman" w:hAnsi="Times New Roman"/>
          <w:b/>
          <w:spacing w:val="20"/>
          <w:sz w:val="28"/>
          <w:szCs w:val="28"/>
        </w:rPr>
        <w:t>п о с т а н о в л я е т</w:t>
      </w:r>
      <w:r w:rsidRPr="005078D8">
        <w:rPr>
          <w:rFonts w:ascii="Times New Roman" w:hAnsi="Times New Roman"/>
          <w:sz w:val="28"/>
          <w:szCs w:val="28"/>
        </w:rPr>
        <w:t>:</w:t>
      </w:r>
    </w:p>
    <w:p w:rsidR="00A45B6F" w:rsidRPr="00515C76" w:rsidRDefault="00A45B6F" w:rsidP="00515C7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754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5C76">
        <w:rPr>
          <w:rFonts w:ascii="Times New Roman" w:hAnsi="Times New Roman"/>
          <w:sz w:val="28"/>
          <w:szCs w:val="28"/>
        </w:rPr>
        <w:t xml:space="preserve">Внести в </w:t>
      </w:r>
      <w:r w:rsidR="00997391" w:rsidRPr="00515C76">
        <w:rPr>
          <w:rFonts w:ascii="Times New Roman" w:hAnsi="Times New Roman"/>
          <w:sz w:val="28"/>
          <w:szCs w:val="28"/>
        </w:rPr>
        <w:t>а</w:t>
      </w:r>
      <w:r w:rsidRPr="00515C76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Pr="00515C76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515C76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Pr="00515C76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515C76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  <w:r w:rsidRPr="00451C7B">
        <w:rPr>
          <w:color w:val="000000"/>
          <w:sz w:val="28"/>
          <w:szCs w:val="28"/>
        </w:rPr>
        <w:t xml:space="preserve"> </w:t>
      </w:r>
      <w:r w:rsidRPr="00175471">
        <w:rPr>
          <w:color w:val="000000"/>
          <w:sz w:val="28"/>
          <w:szCs w:val="28"/>
        </w:rPr>
        <w:t>«</w:t>
      </w:r>
      <w:r w:rsidR="00515C76">
        <w:rPr>
          <w:rFonts w:ascii="Times New Roman" w:hAnsi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</w:t>
      </w:r>
      <w:r w:rsidR="00515C76" w:rsidRPr="00455EA0">
        <w:rPr>
          <w:rFonts w:ascii="Times New Roman" w:hAnsi="Times New Roman"/>
          <w:sz w:val="28"/>
          <w:szCs w:val="28"/>
        </w:rPr>
        <w:t>торгов</w:t>
      </w:r>
      <w:r w:rsidR="00335D6A" w:rsidRPr="00455EA0">
        <w:rPr>
          <w:rFonts w:ascii="Times New Roman" w:hAnsi="Times New Roman"/>
          <w:sz w:val="28"/>
          <w:szCs w:val="28"/>
        </w:rPr>
        <w:t>»</w:t>
      </w:r>
      <w:r w:rsidRPr="00455EA0">
        <w:rPr>
          <w:rFonts w:ascii="Times New Roman" w:hAnsi="Times New Roman"/>
          <w:color w:val="000000"/>
          <w:sz w:val="28"/>
          <w:szCs w:val="28"/>
        </w:rPr>
        <w:t>,</w:t>
      </w:r>
      <w:r w:rsidRPr="00451C7B">
        <w:rPr>
          <w:color w:val="000000"/>
          <w:sz w:val="28"/>
          <w:szCs w:val="28"/>
        </w:rPr>
        <w:t xml:space="preserve"> </w:t>
      </w:r>
      <w:r w:rsidRPr="00515C76">
        <w:rPr>
          <w:rFonts w:ascii="Times New Roman" w:hAnsi="Times New Roman"/>
          <w:color w:val="000000"/>
          <w:sz w:val="28"/>
          <w:szCs w:val="28"/>
        </w:rPr>
        <w:t xml:space="preserve">утвержденный постановлением администрации </w:t>
      </w:r>
      <w:r w:rsidR="00E702EC" w:rsidRPr="00515C76">
        <w:rPr>
          <w:rFonts w:ascii="Times New Roman" w:hAnsi="Times New Roman"/>
          <w:sz w:val="28"/>
          <w:szCs w:val="28"/>
        </w:rPr>
        <w:t>городского поселения – город Эртиль от 21.03.2016г. №1</w:t>
      </w:r>
      <w:r w:rsidR="00183BF2" w:rsidRPr="00515C76">
        <w:rPr>
          <w:rFonts w:ascii="Times New Roman" w:hAnsi="Times New Roman"/>
          <w:sz w:val="28"/>
          <w:szCs w:val="28"/>
        </w:rPr>
        <w:t>2</w:t>
      </w:r>
      <w:r w:rsidR="00515C76">
        <w:rPr>
          <w:rFonts w:ascii="Times New Roman" w:hAnsi="Times New Roman"/>
          <w:sz w:val="28"/>
          <w:szCs w:val="28"/>
        </w:rPr>
        <w:t>5</w:t>
      </w:r>
      <w:r w:rsidR="00E702EC" w:rsidRPr="00515C76">
        <w:rPr>
          <w:rFonts w:ascii="Times New Roman" w:hAnsi="Times New Roman"/>
          <w:sz w:val="28"/>
          <w:szCs w:val="28"/>
        </w:rPr>
        <w:t xml:space="preserve"> </w:t>
      </w:r>
      <w:r w:rsidRPr="00515C76">
        <w:rPr>
          <w:rFonts w:ascii="Times New Roman" w:hAnsi="Times New Roman"/>
          <w:bCs/>
          <w:sz w:val="28"/>
          <w:szCs w:val="28"/>
        </w:rPr>
        <w:t xml:space="preserve">(далее - Административный регламент)  следующие изменения: </w:t>
      </w:r>
    </w:p>
    <w:p w:rsidR="00677BCC" w:rsidRDefault="00447568" w:rsidP="00455EA0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5EA0" w:rsidRPr="00677BCC">
        <w:rPr>
          <w:sz w:val="28"/>
          <w:szCs w:val="28"/>
        </w:rPr>
        <w:t>ункт</w:t>
      </w:r>
      <w:r w:rsidR="00175471" w:rsidRPr="00677BCC">
        <w:rPr>
          <w:sz w:val="28"/>
          <w:szCs w:val="28"/>
        </w:rPr>
        <w:t xml:space="preserve"> </w:t>
      </w:r>
      <w:r w:rsidR="00A45B6F" w:rsidRPr="00677BCC">
        <w:rPr>
          <w:sz w:val="28"/>
          <w:szCs w:val="28"/>
        </w:rPr>
        <w:t>1.1.</w:t>
      </w:r>
      <w:r w:rsidR="00A45B6F">
        <w:t xml:space="preserve"> </w:t>
      </w:r>
      <w:r w:rsidR="00455EA0">
        <w:t>«</w:t>
      </w:r>
      <w:r w:rsidR="00455EA0" w:rsidRPr="00677BCC">
        <w:rPr>
          <w:color w:val="000000"/>
          <w:sz w:val="28"/>
          <w:szCs w:val="28"/>
        </w:rPr>
        <w:t>Предмет регулирования административного регламента» д</w:t>
      </w:r>
      <w:r w:rsidR="00A45B6F" w:rsidRPr="00677BCC">
        <w:rPr>
          <w:sz w:val="28"/>
          <w:szCs w:val="28"/>
        </w:rPr>
        <w:t xml:space="preserve">ополнить </w:t>
      </w:r>
      <w:r w:rsidR="00677BCC">
        <w:rPr>
          <w:sz w:val="28"/>
          <w:szCs w:val="28"/>
        </w:rPr>
        <w:t xml:space="preserve">абзацем </w:t>
      </w:r>
      <w:r w:rsidR="00A45B6F" w:rsidRPr="00677BCC">
        <w:rPr>
          <w:sz w:val="28"/>
          <w:szCs w:val="28"/>
        </w:rPr>
        <w:t xml:space="preserve">следующего содержания: </w:t>
      </w:r>
    </w:p>
    <w:p w:rsidR="00677BCC" w:rsidRPr="00677BCC" w:rsidRDefault="00677BCC" w:rsidP="00677B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A45B6F" w:rsidRPr="00677BCC">
        <w:rPr>
          <w:rFonts w:ascii="Times New Roman" w:hAnsi="Times New Roman"/>
          <w:sz w:val="28"/>
          <w:szCs w:val="28"/>
        </w:rPr>
        <w:t>«</w:t>
      </w:r>
      <w:r w:rsidRPr="00677BCC">
        <w:rPr>
          <w:rFonts w:ascii="Times New Roman" w:hAnsi="Times New Roman"/>
          <w:sz w:val="28"/>
          <w:szCs w:val="28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677BCC" w:rsidRPr="00677BCC" w:rsidRDefault="00677BCC" w:rsidP="00677B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7BCC">
        <w:rPr>
          <w:rFonts w:ascii="Times New Roman" w:hAnsi="Times New Roman"/>
          <w:sz w:val="28"/>
          <w:szCs w:val="28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</w:t>
      </w:r>
      <w:hyperlink r:id="rId6" w:anchor="/document/12138258/entry/0" w:history="1">
        <w:r w:rsidRPr="00677BCC">
          <w:rPr>
            <w:rStyle w:val="a7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677BC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77BCC" w:rsidRDefault="00677BCC" w:rsidP="00677B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7BCC">
        <w:rPr>
          <w:rFonts w:ascii="Times New Roman" w:hAnsi="Times New Roman"/>
          <w:sz w:val="28"/>
          <w:szCs w:val="28"/>
        </w:rPr>
        <w:t xml:space="preserve"> 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7" w:anchor="/document/12138258/entry/469" w:history="1">
        <w:r w:rsidRPr="00677BCC">
          <w:rPr>
            <w:rStyle w:val="a7"/>
            <w:rFonts w:ascii="Times New Roman" w:hAnsi="Times New Roman"/>
            <w:sz w:val="28"/>
            <w:szCs w:val="28"/>
          </w:rPr>
          <w:t>статьей 46.9</w:t>
        </w:r>
      </w:hyperlink>
      <w:r w:rsidRPr="00677BC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447568">
        <w:rPr>
          <w:rFonts w:ascii="Times New Roman" w:hAnsi="Times New Roman"/>
          <w:sz w:val="28"/>
          <w:szCs w:val="28"/>
        </w:rPr>
        <w:t>.</w:t>
      </w:r>
    </w:p>
    <w:p w:rsidR="00060DF6" w:rsidRPr="00060DF6" w:rsidRDefault="00060DF6" w:rsidP="00060DF6">
      <w:pPr>
        <w:widowControl w:val="0"/>
        <w:autoSpaceDE w:val="0"/>
        <w:autoSpaceDN w:val="0"/>
        <w:adjustRightInd w:val="0"/>
        <w:ind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1.2. </w:t>
      </w:r>
      <w:r w:rsidR="00447568">
        <w:rPr>
          <w:sz w:val="28"/>
          <w:szCs w:val="28"/>
        </w:rPr>
        <w:t>П</w:t>
      </w:r>
      <w:r>
        <w:rPr>
          <w:sz w:val="28"/>
          <w:szCs w:val="28"/>
        </w:rPr>
        <w:t>ункт 2.6. «</w:t>
      </w:r>
      <w:r w:rsidRPr="00060DF6">
        <w:rPr>
          <w:sz w:val="28"/>
          <w:szCs w:val="28"/>
        </w:rPr>
        <w:t>Исчерпывающий переч</w:t>
      </w:r>
      <w:r>
        <w:rPr>
          <w:sz w:val="28"/>
          <w:szCs w:val="28"/>
        </w:rPr>
        <w:t xml:space="preserve">ень документов, необходимых для </w:t>
      </w:r>
      <w:r w:rsidRPr="00060DF6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» изложить в следующей редакции:</w:t>
      </w:r>
    </w:p>
    <w:p w:rsidR="00060DF6" w:rsidRPr="00060DF6" w:rsidRDefault="00060DF6" w:rsidP="000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060DF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t>1) заявление о предоставлении земельного участка. В письменном заявлении о предоставлении земельного участка указываются: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t>а)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t>в) кадастровый номер испрашиваемого земельного участка;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t>г) основание предоставления зе</w:t>
      </w:r>
      <w:r w:rsidR="00182DD6">
        <w:rPr>
          <w:rFonts w:ascii="Times New Roman" w:hAnsi="Times New Roman"/>
          <w:sz w:val="28"/>
          <w:szCs w:val="28"/>
        </w:rPr>
        <w:t>мельного участка без проведения</w:t>
      </w:r>
      <w:r w:rsidRPr="00060DF6">
        <w:rPr>
          <w:rFonts w:ascii="Times New Roman" w:hAnsi="Times New Roman"/>
          <w:sz w:val="28"/>
          <w:szCs w:val="28"/>
        </w:rPr>
        <w:t>;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t>д)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t>е) 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для муниципальных нужд;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t>ж) цель использования земельного участка;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t>з)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t>и)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lastRenderedPageBreak/>
        <w:t>к) почтовый адрес и (или) адрес электронной почты для связи с заявителем;</w:t>
      </w:r>
    </w:p>
    <w:p w:rsidR="00060DF6" w:rsidRPr="00182DD6" w:rsidRDefault="00060DF6" w:rsidP="00060DF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DF6">
        <w:rPr>
          <w:rFonts w:ascii="Times New Roman" w:hAnsi="Times New Roman"/>
          <w:sz w:val="28"/>
          <w:szCs w:val="28"/>
        </w:rPr>
        <w:t xml:space="preserve">л) срок аренды земельного участка с учетом ограничений, установленных пунктом 8 статьи 39.8 </w:t>
      </w:r>
      <w:hyperlink r:id="rId8" w:history="1">
        <w:r w:rsidRPr="00182D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ЗК РФ</w:t>
        </w:r>
      </w:hyperlink>
      <w:r w:rsidRPr="00182DD6">
        <w:rPr>
          <w:rFonts w:ascii="Times New Roman" w:hAnsi="Times New Roman"/>
          <w:color w:val="000000" w:themeColor="text1"/>
          <w:sz w:val="28"/>
          <w:szCs w:val="28"/>
        </w:rPr>
        <w:t>, при подаче заявления о предоставлении земельного участка в аренду;</w:t>
      </w:r>
    </w:p>
    <w:p w:rsidR="00060DF6" w:rsidRPr="00060DF6" w:rsidRDefault="00060DF6" w:rsidP="00060D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color w:val="000000" w:themeColor="text1"/>
          <w:sz w:val="28"/>
          <w:szCs w:val="28"/>
        </w:rPr>
        <w:t xml:space="preserve">м) срок безвозмездного пользования земельным участком в соответствии с требованиями пунктов 2 и 3.1 статьи 39.10 </w:t>
      </w:r>
      <w:hyperlink r:id="rId9" w:history="1">
        <w:r w:rsidRPr="00182D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ЗК РФ</w:t>
        </w:r>
      </w:hyperlink>
      <w:r w:rsidRPr="00182DD6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060DF6">
        <w:rPr>
          <w:rFonts w:ascii="Times New Roman" w:hAnsi="Times New Roman"/>
          <w:sz w:val="28"/>
          <w:szCs w:val="28"/>
        </w:rPr>
        <w:t>ри подаче заявления о предоставлении земельного участка в безвозмездное пользование.</w:t>
      </w:r>
    </w:p>
    <w:p w:rsidR="00060DF6" w:rsidRPr="00182DD6" w:rsidRDefault="00182DD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0DF6" w:rsidRPr="00182DD6">
        <w:rPr>
          <w:rFonts w:ascii="Times New Roman" w:hAnsi="Times New Roman"/>
          <w:sz w:val="28"/>
          <w:szCs w:val="28"/>
        </w:rPr>
        <w:t>2)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  <w:r w:rsidR="00060DF6" w:rsidRPr="00182D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060DF6" w:rsidRPr="00182DD6">
        <w:rPr>
          <w:rFonts w:ascii="Times New Roman" w:hAnsi="Times New Roman"/>
          <w:sz w:val="28"/>
          <w:szCs w:val="28"/>
        </w:rPr>
        <w:t xml:space="preserve">3) документ, подтверждающий полномочия представителя </w:t>
      </w:r>
      <w:proofErr w:type="gramStart"/>
      <w:r w:rsidR="00060DF6" w:rsidRPr="00182DD6">
        <w:rPr>
          <w:rFonts w:ascii="Times New Roman" w:hAnsi="Times New Roman"/>
          <w:sz w:val="28"/>
          <w:szCs w:val="28"/>
        </w:rPr>
        <w:t>заявителя, в случае, если</w:t>
      </w:r>
      <w:proofErr w:type="gramEnd"/>
      <w:r w:rsidR="00060DF6" w:rsidRPr="00182DD6">
        <w:rPr>
          <w:rFonts w:ascii="Times New Roman" w:hAnsi="Times New Roman"/>
          <w:sz w:val="28"/>
          <w:szCs w:val="28"/>
        </w:rPr>
        <w:t xml:space="preserve"> с заявлением обращается представитель заявителя (заявителей);</w:t>
      </w:r>
    </w:p>
    <w:p w:rsidR="00060DF6" w:rsidRPr="00182DD6" w:rsidRDefault="00182DD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0DF6" w:rsidRPr="00182DD6">
        <w:rPr>
          <w:rFonts w:ascii="Times New Roman" w:hAnsi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60DF6" w:rsidRPr="00182DD6" w:rsidRDefault="00182DD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0DF6" w:rsidRPr="00182DD6">
        <w:rPr>
          <w:rFonts w:ascii="Times New Roman" w:hAnsi="Times New Roman"/>
          <w:sz w:val="28"/>
          <w:szCs w:val="28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060DF6" w:rsidRPr="00182DD6" w:rsidRDefault="00182DD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0DF6" w:rsidRPr="00182DD6">
        <w:rPr>
          <w:rFonts w:ascii="Times New Roman" w:hAnsi="Times New Roman"/>
          <w:sz w:val="28"/>
          <w:szCs w:val="28"/>
        </w:rPr>
        <w:t>6) нотариально заверенное согласие супруга на приобретение в собственность земельного участка в случае приобретения в собственность земельного участка одним из супругов;</w:t>
      </w:r>
    </w:p>
    <w:p w:rsidR="00060DF6" w:rsidRPr="00182DD6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0DF6" w:rsidRPr="00182DD6">
        <w:rPr>
          <w:rFonts w:ascii="Times New Roman" w:hAnsi="Times New Roman"/>
          <w:sz w:val="28"/>
          <w:szCs w:val="28"/>
        </w:rPr>
        <w:t>) при подаче заявления о предоставлении земельного участка в собственность бесплатно: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договор о развитии застроенной территории;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документ, удостоверяющий (устанавливающий) права заявителя на здание, сооружение, если право на такое здание, сооружение не зарегистрировано в ЕГРН;</w:t>
      </w:r>
    </w:p>
    <w:p w:rsidR="00060DF6" w:rsidRPr="00182DD6" w:rsidRDefault="00182DD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014201" w:rsidRDefault="00182DD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решение органа некоммерческой организации о приобретении земельного участка;</w:t>
      </w:r>
    </w:p>
    <w:p w:rsidR="00060DF6" w:rsidRPr="00182DD6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0DF6" w:rsidRPr="00182DD6">
        <w:rPr>
          <w:rFonts w:ascii="Times New Roman" w:hAnsi="Times New Roman"/>
          <w:sz w:val="28"/>
          <w:szCs w:val="28"/>
        </w:rPr>
        <w:t>документ, подтверждающий членство заявителя в некоммерческой организации;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lastRenderedPageBreak/>
        <w:t>- документы, подтверждающие право на приобретение земельного участка, установленные законом Воронежской области;</w:t>
      </w:r>
    </w:p>
    <w:p w:rsidR="00060DF6" w:rsidRPr="00182DD6" w:rsidRDefault="00367702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0DF6" w:rsidRPr="00182DD6">
        <w:rPr>
          <w:rFonts w:ascii="Times New Roman" w:hAnsi="Times New Roman"/>
          <w:sz w:val="28"/>
          <w:szCs w:val="28"/>
        </w:rPr>
        <w:t>) при подаче заявления о предоставлении земельного участка в аренду без торгов: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договор, соглашение или иной документ, предусматривающий выполнение международных обязательств;</w:t>
      </w:r>
    </w:p>
    <w:p w:rsidR="00060DF6" w:rsidRPr="00182DD6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0DF6" w:rsidRPr="00182DD6">
        <w:rPr>
          <w:rFonts w:ascii="Times New Roman" w:hAnsi="Times New Roman"/>
          <w:sz w:val="28"/>
          <w:szCs w:val="28"/>
        </w:rPr>
        <w:t>для обеспечения электро-, тепло-,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при предоставлении земельного участка, образованного из земельного участка, находящегося в муниципальной собственности:</w:t>
      </w:r>
    </w:p>
    <w:p w:rsidR="00060DF6" w:rsidRPr="00182DD6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0DF6" w:rsidRPr="00182DD6">
        <w:rPr>
          <w:rFonts w:ascii="Times New Roman" w:hAnsi="Times New Roman"/>
          <w:sz w:val="28"/>
          <w:szCs w:val="28"/>
        </w:rPr>
        <w:t>решение, на основании которого образован испрашиваемый земельный участок, принятое до 1 марта 2015 года;</w:t>
      </w:r>
    </w:p>
    <w:p w:rsidR="00060DF6" w:rsidRPr="00014201" w:rsidRDefault="00014201" w:rsidP="00182DD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0DF6" w:rsidRPr="00182DD6">
        <w:rPr>
          <w:rFonts w:ascii="Times New Roman" w:hAnsi="Times New Roman"/>
          <w:sz w:val="28"/>
          <w:szCs w:val="28"/>
        </w:rPr>
        <w:t xml:space="preserve">договор аренды исходного земельного участка в случае, если такой договор заключен до дня вступления в силу </w:t>
      </w:r>
      <w:hyperlink r:id="rId10" w:history="1">
        <w:r w:rsidR="00060DF6" w:rsidRPr="000142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Федерального закона от 21.07.1997 N 122-ФЗ "О государственной регистрации прав на недвижимое имущество и сделок с ним"</w:t>
        </w:r>
      </w:hyperlink>
      <w:r w:rsidR="00060DF6" w:rsidRPr="000142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0DF6" w:rsidRPr="00182DD6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>лицу, с которым был заключен договор аренды земельного участка, предоставленного для комплексного освоения территории: договор о комплексном освоении территории;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договор о комплексном освоении территории;</w:t>
      </w:r>
    </w:p>
    <w:p w:rsidR="00060DF6" w:rsidRPr="00182DD6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>документ, подтверждающий членство заявителя в некоммерческой организации;</w:t>
      </w:r>
    </w:p>
    <w:p w:rsidR="00060DF6" w:rsidRPr="00182DD6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>решение общего собрания членов некоммерческой организации о распределении испрашиваемого земельного участка заявителю либо решение органа некоммерческой организации о приобретении земельного участка;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решение уполномоченного органа о предоставлении земельного участка некоммерческой организации для садоводства, огородничества, за исключением случаев, если такое право зарегистрировано в ЕГРН;</w:t>
      </w:r>
    </w:p>
    <w:p w:rsidR="00060DF6" w:rsidRPr="00182DD6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>документ, подтверждающий членство заявителя в некоммерческой организации;</w:t>
      </w:r>
    </w:p>
    <w:p w:rsidR="00060DF6" w:rsidRPr="00182DD6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>решение органа некоммерческой организации о распределении земельного участка заявителю;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060DF6" w:rsidRPr="00182DD6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>решение органа некоммерческой организации о приобретении земельного участка;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060DF6" w:rsidRPr="00182DD6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014201" w:rsidRDefault="00014201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 xml:space="preserve">сообщение заявителя (заявителей), содержащее перечень всех зданий, сооружений, расположенных на испрашиваемом земельном участке, с </w:t>
      </w:r>
      <w:r w:rsidR="00060DF6" w:rsidRPr="00182DD6">
        <w:rPr>
          <w:rFonts w:ascii="Times New Roman" w:hAnsi="Times New Roman"/>
          <w:sz w:val="28"/>
          <w:szCs w:val="28"/>
        </w:rPr>
        <w:lastRenderedPageBreak/>
        <w:t xml:space="preserve">указанием их кадастровых (условных, инвентарных) номеров и адресных ориентиров </w:t>
      </w:r>
    </w:p>
    <w:p w:rsidR="00060DF6" w:rsidRPr="00182DD6" w:rsidRDefault="00367702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60DF6" w:rsidRPr="00182DD6">
        <w:rPr>
          <w:rFonts w:ascii="Times New Roman" w:hAnsi="Times New Roman"/>
          <w:sz w:val="28"/>
          <w:szCs w:val="28"/>
        </w:rPr>
        <w:t>) при подаче заявления о предоставлении земельного участка в пост</w:t>
      </w:r>
      <w:r>
        <w:rPr>
          <w:rFonts w:ascii="Times New Roman" w:hAnsi="Times New Roman"/>
          <w:sz w:val="28"/>
          <w:szCs w:val="28"/>
        </w:rPr>
        <w:t>оянное (бессрочное) пользование: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 xml:space="preserve">- документы, предусмотренные </w:t>
      </w:r>
      <w:hyperlink r:id="rId11" w:history="1">
        <w:r w:rsidRPr="00182DD6">
          <w:rPr>
            <w:rStyle w:val="a7"/>
            <w:rFonts w:ascii="Times New Roman" w:hAnsi="Times New Roman"/>
            <w:sz w:val="28"/>
            <w:szCs w:val="28"/>
          </w:rPr>
          <w:t>перечнем документов, подтверждающих право заявителя на приобретение земельного участка без проведения торгов</w:t>
        </w:r>
      </w:hyperlink>
      <w:r w:rsidRPr="00182DD6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2" w:history="1">
        <w:r w:rsidRPr="00182DD6">
          <w:rPr>
            <w:rStyle w:val="a7"/>
            <w:rFonts w:ascii="Times New Roman" w:hAnsi="Times New Roman"/>
            <w:sz w:val="28"/>
            <w:szCs w:val="28"/>
          </w:rPr>
          <w:t>Приказом Минэкономразвития России от 12.01.2015 N 1</w:t>
        </w:r>
      </w:hyperlink>
      <w:r w:rsidRPr="00182DD6">
        <w:rPr>
          <w:rFonts w:ascii="Times New Roman" w:hAnsi="Times New Roman"/>
          <w:sz w:val="28"/>
          <w:szCs w:val="28"/>
        </w:rPr>
        <w:t>, подтверждающие право заявителя на предоставление земельного участка в соответствии с целями его использования;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11) при подаче заявления о предоставлении земельного участка в безвозмездное пользование: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документ, подтверждающий право заявителя на предоставление земельного участка в соответствии с целями его использования;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договор безвозмездного пользования зданием, сооружением, если право на такое здание, сооружение не зарегистрировано в ЕГРН;</w:t>
      </w:r>
    </w:p>
    <w:p w:rsidR="00060DF6" w:rsidRPr="00182DD6" w:rsidRDefault="00367702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060DF6" w:rsidRPr="00182DD6" w:rsidRDefault="00367702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DF6" w:rsidRPr="00182DD6">
        <w:rPr>
          <w:rFonts w:ascii="Times New Roman" w:hAnsi="Times New Roman"/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бюджета Воронежской области или местного бюджета;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договор найма служебного жилого помещения;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060DF6" w:rsidRPr="00182DD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государственный контракт;</w:t>
      </w:r>
    </w:p>
    <w:p w:rsidR="00060DF6" w:rsidRDefault="00060DF6" w:rsidP="00182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DD6">
        <w:rPr>
          <w:rFonts w:ascii="Times New Roman" w:hAnsi="Times New Roman"/>
          <w:sz w:val="28"/>
          <w:szCs w:val="28"/>
        </w:rPr>
        <w:t>-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447568" w:rsidRPr="00F573B6" w:rsidRDefault="00447568" w:rsidP="004475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3B6">
        <w:rPr>
          <w:rFonts w:ascii="Times New Roman" w:hAnsi="Times New Roman"/>
          <w:sz w:val="28"/>
          <w:szCs w:val="28"/>
        </w:rPr>
        <w:t xml:space="preserve">      2. Опубликовать настоящее постановление в сборнике нормативно - правовых </w:t>
      </w:r>
      <w:proofErr w:type="gramStart"/>
      <w:r w:rsidRPr="00F573B6">
        <w:rPr>
          <w:rFonts w:ascii="Times New Roman" w:hAnsi="Times New Roman"/>
          <w:sz w:val="28"/>
          <w:szCs w:val="28"/>
        </w:rPr>
        <w:t xml:space="preserve">актов  </w:t>
      </w:r>
      <w:r w:rsidRPr="00F573B6">
        <w:rPr>
          <w:rFonts w:ascii="Times New Roman" w:hAnsi="Times New Roman"/>
          <w:color w:val="000000"/>
          <w:sz w:val="28"/>
          <w:szCs w:val="28"/>
        </w:rPr>
        <w:t>городского</w:t>
      </w:r>
      <w:proofErr w:type="gramEnd"/>
      <w:r w:rsidRPr="00F573B6">
        <w:rPr>
          <w:rFonts w:ascii="Times New Roman" w:hAnsi="Times New Roman"/>
          <w:color w:val="000000"/>
          <w:sz w:val="28"/>
          <w:szCs w:val="28"/>
        </w:rPr>
        <w:t xml:space="preserve"> поселения – город Эртиль</w:t>
      </w:r>
      <w:r w:rsidRPr="00F573B6">
        <w:rPr>
          <w:rFonts w:ascii="Times New Roman" w:hAnsi="Times New Roman"/>
          <w:sz w:val="28"/>
          <w:szCs w:val="28"/>
        </w:rPr>
        <w:t xml:space="preserve"> «Муниципальный вестник»</w:t>
      </w:r>
      <w:r>
        <w:rPr>
          <w:rFonts w:ascii="Times New Roman" w:hAnsi="Times New Roman"/>
          <w:sz w:val="28"/>
          <w:szCs w:val="28"/>
        </w:rPr>
        <w:t xml:space="preserve"> и на сайте администрации в сети интернет</w:t>
      </w:r>
      <w:r w:rsidRPr="00F573B6">
        <w:rPr>
          <w:rFonts w:ascii="Times New Roman" w:hAnsi="Times New Roman"/>
          <w:sz w:val="28"/>
          <w:szCs w:val="28"/>
        </w:rPr>
        <w:t>.</w:t>
      </w:r>
    </w:p>
    <w:p w:rsidR="00A45B6F" w:rsidRPr="005078D8" w:rsidRDefault="00447568" w:rsidP="00A45B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7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A45B6F" w:rsidRPr="005078D8">
        <w:rPr>
          <w:rFonts w:ascii="Times New Roman" w:hAnsi="Times New Roman"/>
          <w:sz w:val="28"/>
          <w:szCs w:val="28"/>
        </w:rPr>
        <w:t>.     Контроль за исполнением настоящего постановления оставляю за собой.</w:t>
      </w:r>
    </w:p>
    <w:p w:rsidR="00A45B6F" w:rsidRDefault="00A45B6F" w:rsidP="00A45B6F">
      <w:pPr>
        <w:spacing w:line="360" w:lineRule="auto"/>
        <w:ind w:firstLine="708"/>
        <w:jc w:val="both"/>
        <w:rPr>
          <w:sz w:val="28"/>
          <w:szCs w:val="28"/>
        </w:rPr>
      </w:pPr>
    </w:p>
    <w:p w:rsidR="00677BCC" w:rsidRDefault="00677BCC" w:rsidP="002703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7032F">
        <w:rPr>
          <w:color w:val="000000"/>
          <w:sz w:val="28"/>
          <w:szCs w:val="28"/>
        </w:rPr>
        <w:t xml:space="preserve"> городского поселения–</w:t>
      </w:r>
    </w:p>
    <w:p w:rsidR="006E7768" w:rsidRDefault="0027032F" w:rsidP="00D27FD5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город Эртиль                                                  </w:t>
      </w:r>
      <w:r w:rsidR="00677BCC">
        <w:rPr>
          <w:color w:val="000000"/>
          <w:sz w:val="28"/>
          <w:szCs w:val="28"/>
        </w:rPr>
        <w:t xml:space="preserve">                        А.В. Прокудин</w:t>
      </w:r>
    </w:p>
    <w:sectPr w:rsidR="006E7768" w:rsidSect="00F24C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B6F"/>
    <w:rsid w:val="00014201"/>
    <w:rsid w:val="00060DF6"/>
    <w:rsid w:val="000F7024"/>
    <w:rsid w:val="00116B57"/>
    <w:rsid w:val="00175471"/>
    <w:rsid w:val="00182DD6"/>
    <w:rsid w:val="00183BF2"/>
    <w:rsid w:val="001C57A8"/>
    <w:rsid w:val="001D7641"/>
    <w:rsid w:val="0027032F"/>
    <w:rsid w:val="002F696E"/>
    <w:rsid w:val="00335D6A"/>
    <w:rsid w:val="00367702"/>
    <w:rsid w:val="003E587E"/>
    <w:rsid w:val="00447568"/>
    <w:rsid w:val="00454BF0"/>
    <w:rsid w:val="00455EA0"/>
    <w:rsid w:val="004A17CA"/>
    <w:rsid w:val="0051056C"/>
    <w:rsid w:val="00515C76"/>
    <w:rsid w:val="005712D8"/>
    <w:rsid w:val="005B261D"/>
    <w:rsid w:val="00677BCC"/>
    <w:rsid w:val="00690319"/>
    <w:rsid w:val="006E7768"/>
    <w:rsid w:val="007C0A86"/>
    <w:rsid w:val="007F048C"/>
    <w:rsid w:val="008E416F"/>
    <w:rsid w:val="00997391"/>
    <w:rsid w:val="00A45B6F"/>
    <w:rsid w:val="00A46292"/>
    <w:rsid w:val="00B82513"/>
    <w:rsid w:val="00BD554B"/>
    <w:rsid w:val="00CE3217"/>
    <w:rsid w:val="00D27FD5"/>
    <w:rsid w:val="00DA582D"/>
    <w:rsid w:val="00DB6CB3"/>
    <w:rsid w:val="00DC349F"/>
    <w:rsid w:val="00E702EC"/>
    <w:rsid w:val="00F24C88"/>
    <w:rsid w:val="00F9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F43F"/>
  <w15:docId w15:val="{C093CD11-2F2A-4909-AA2D-E11D6C6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B6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B6F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A4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5B6F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uiPriority w:val="1"/>
    <w:qFormat/>
    <w:rsid w:val="00A45B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45B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77BC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77BCC"/>
    <w:rPr>
      <w:color w:val="0000FF"/>
      <w:u w:val="single"/>
    </w:rPr>
  </w:style>
  <w:style w:type="paragraph" w:customStyle="1" w:styleId="s22">
    <w:name w:val="s_22"/>
    <w:basedOn w:val="a"/>
    <w:rsid w:val="00677BC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0DF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60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docs.cntd.ru/document/420256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docs.cntd.ru/document/42025631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46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 Филатова</cp:lastModifiedBy>
  <cp:revision>25</cp:revision>
  <cp:lastPrinted>2019-12-23T07:06:00Z</cp:lastPrinted>
  <dcterms:created xsi:type="dcterms:W3CDTF">2016-04-19T11:43:00Z</dcterms:created>
  <dcterms:modified xsi:type="dcterms:W3CDTF">2019-12-27T07:18:00Z</dcterms:modified>
</cp:coreProperties>
</file>