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6D" w:rsidRDefault="00EA21C0" w:rsidP="0061506D">
      <w:pPr>
        <w:tabs>
          <w:tab w:val="left" w:pos="9360"/>
        </w:tabs>
        <w:spacing w:line="240" w:lineRule="exact"/>
        <w:ind w:right="-6"/>
        <w:jc w:val="both"/>
        <w:rPr>
          <w:sz w:val="28"/>
          <w:szCs w:val="28"/>
          <w:lang w:val="ru-RU"/>
        </w:rPr>
      </w:pPr>
      <w:r>
        <w:rPr>
          <w:noProof/>
          <w:sz w:val="28"/>
          <w:szCs w:val="28"/>
          <w:lang w:val="ru-RU"/>
        </w:rPr>
        <w:drawing>
          <wp:anchor distT="0" distB="0" distL="114300" distR="114300" simplePos="0" relativeHeight="251658240" behindDoc="0" locked="0" layoutInCell="1" allowOverlap="1">
            <wp:simplePos x="0" y="0"/>
            <wp:positionH relativeFrom="page">
              <wp:posOffset>3910330</wp:posOffset>
            </wp:positionH>
            <wp:positionV relativeFrom="page">
              <wp:posOffset>382905</wp:posOffset>
            </wp:positionV>
            <wp:extent cx="671195" cy="641350"/>
            <wp:effectExtent l="19050" t="0" r="0" b="0"/>
            <wp:wrapTopAndBottom/>
            <wp:docPr id="4" name="Рисунок 4"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1"/>
                    <pic:cNvPicPr>
                      <a:picLocks noChangeAspect="1" noChangeArrowheads="1"/>
                    </pic:cNvPicPr>
                  </pic:nvPicPr>
                  <pic:blipFill>
                    <a:blip r:embed="rId8"/>
                    <a:srcRect l="15825" r="73529" b="74850"/>
                    <a:stretch>
                      <a:fillRect/>
                    </a:stretch>
                  </pic:blipFill>
                  <pic:spPr bwMode="auto">
                    <a:xfrm>
                      <a:off x="0" y="0"/>
                      <a:ext cx="671195" cy="641350"/>
                    </a:xfrm>
                    <a:prstGeom prst="rect">
                      <a:avLst/>
                    </a:prstGeom>
                    <a:noFill/>
                  </pic:spPr>
                </pic:pic>
              </a:graphicData>
            </a:graphic>
          </wp:anchor>
        </w:drawing>
      </w:r>
    </w:p>
    <w:p w:rsidR="0061506D" w:rsidRPr="005D26A9" w:rsidRDefault="0061506D" w:rsidP="0061506D">
      <w:pPr>
        <w:tabs>
          <w:tab w:val="left" w:pos="7440"/>
        </w:tabs>
        <w:rPr>
          <w:sz w:val="28"/>
          <w:szCs w:val="28"/>
          <w:lang w:val="ru-RU"/>
        </w:rPr>
      </w:pPr>
      <w:r>
        <w:rPr>
          <w:sz w:val="28"/>
          <w:szCs w:val="28"/>
          <w:lang w:val="ru-RU"/>
        </w:rPr>
        <w:t>А</w:t>
      </w:r>
      <w:r>
        <w:rPr>
          <w:b/>
          <w:bCs/>
          <w:sz w:val="28"/>
          <w:szCs w:val="28"/>
          <w:lang w:val="ru-RU"/>
        </w:rPr>
        <w:t xml:space="preserve">ДМИНИСТРАЦИЯ САРАШЕВСКОГО СЕЛЬСКОГО ПОСЕЛЕНИЯ                 </w:t>
      </w:r>
    </w:p>
    <w:p w:rsidR="0061506D" w:rsidRDefault="0061506D" w:rsidP="0061506D">
      <w:pPr>
        <w:rPr>
          <w:b/>
          <w:bCs/>
          <w:sz w:val="28"/>
          <w:szCs w:val="28"/>
          <w:lang w:val="ru-RU"/>
        </w:rPr>
      </w:pPr>
      <w:r>
        <w:rPr>
          <w:b/>
          <w:bCs/>
          <w:sz w:val="28"/>
          <w:szCs w:val="28"/>
          <w:lang w:val="ru-RU"/>
        </w:rPr>
        <w:t xml:space="preserve">                    БАРДЫМСКОГО МУНИЦИПАЛЬНОГО РАЙОНА</w:t>
      </w:r>
    </w:p>
    <w:p w:rsidR="0061506D" w:rsidRDefault="0061506D" w:rsidP="0061506D">
      <w:pPr>
        <w:jc w:val="center"/>
        <w:rPr>
          <w:b/>
          <w:bCs/>
          <w:sz w:val="28"/>
          <w:szCs w:val="28"/>
          <w:lang w:val="ru-RU"/>
        </w:rPr>
      </w:pPr>
      <w:r>
        <w:rPr>
          <w:b/>
          <w:bCs/>
          <w:sz w:val="28"/>
          <w:szCs w:val="28"/>
          <w:lang w:val="ru-RU"/>
        </w:rPr>
        <w:t>ПЕРМСКОГО КРАЯ</w:t>
      </w:r>
    </w:p>
    <w:p w:rsidR="0061506D" w:rsidRDefault="0061506D" w:rsidP="0061506D">
      <w:pPr>
        <w:pStyle w:val="7"/>
        <w:rPr>
          <w:b/>
          <w:bCs/>
        </w:rPr>
      </w:pPr>
    </w:p>
    <w:p w:rsidR="0061506D" w:rsidRDefault="0061506D" w:rsidP="0061506D">
      <w:pPr>
        <w:pStyle w:val="7"/>
        <w:rPr>
          <w:b/>
          <w:bCs/>
        </w:rPr>
      </w:pPr>
      <w:r>
        <w:rPr>
          <w:b/>
          <w:bCs/>
        </w:rPr>
        <w:t>П О С Т А Н О В Л Е Н И Е</w:t>
      </w:r>
    </w:p>
    <w:p w:rsidR="0061506D" w:rsidRPr="003A5109" w:rsidRDefault="00204CD4" w:rsidP="0061506D">
      <w:pPr>
        <w:spacing w:before="480" w:line="360" w:lineRule="exact"/>
        <w:rPr>
          <w:sz w:val="28"/>
          <w:szCs w:val="28"/>
          <w:lang w:val="ru-RU"/>
        </w:rPr>
      </w:pPr>
      <w:r>
        <w:rPr>
          <w:sz w:val="28"/>
          <w:szCs w:val="28"/>
          <w:lang w:val="ru-RU"/>
        </w:rPr>
        <w:t>07.03.2019</w:t>
      </w:r>
      <w:r w:rsidR="0061506D" w:rsidRPr="003A5109">
        <w:rPr>
          <w:sz w:val="28"/>
          <w:szCs w:val="28"/>
          <w:lang w:val="ru-RU"/>
        </w:rPr>
        <w:t xml:space="preserve">                                                                                                  </w:t>
      </w:r>
      <w:r>
        <w:rPr>
          <w:sz w:val="28"/>
          <w:szCs w:val="28"/>
          <w:lang w:val="ru-RU"/>
        </w:rPr>
        <w:t xml:space="preserve">       № 16</w:t>
      </w:r>
    </w:p>
    <w:p w:rsidR="00204CD4" w:rsidRPr="00204CD4" w:rsidRDefault="00204CD4" w:rsidP="00204CD4">
      <w:pPr>
        <w:widowControl w:val="0"/>
        <w:autoSpaceDE w:val="0"/>
        <w:autoSpaceDN w:val="0"/>
        <w:adjustRightInd w:val="0"/>
        <w:spacing w:before="480" w:line="240" w:lineRule="exact"/>
        <w:ind w:right="4394"/>
        <w:jc w:val="both"/>
        <w:rPr>
          <w:b/>
          <w:sz w:val="28"/>
          <w:szCs w:val="28"/>
        </w:rPr>
      </w:pPr>
      <w:r w:rsidRPr="00204CD4">
        <w:rPr>
          <w:b/>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04CD4" w:rsidRDefault="00204CD4" w:rsidP="00204CD4">
      <w:pPr>
        <w:widowControl w:val="0"/>
        <w:autoSpaceDE w:val="0"/>
        <w:autoSpaceDN w:val="0"/>
        <w:adjustRightInd w:val="0"/>
        <w:spacing w:before="480" w:after="480" w:line="360" w:lineRule="exact"/>
        <w:ind w:firstLine="709"/>
        <w:jc w:val="both"/>
        <w:rPr>
          <w:sz w:val="28"/>
          <w:szCs w:val="28"/>
          <w:lang w:val="ru-RU"/>
        </w:rPr>
      </w:pPr>
      <w:r>
        <w:rPr>
          <w:sz w:val="28"/>
          <w:szCs w:val="28"/>
        </w:rPr>
        <w:t>В соответствии со статьями 14, 15, 32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руководствуясь</w:t>
      </w:r>
      <w:r w:rsidRPr="00C336D0">
        <w:rPr>
          <w:sz w:val="28"/>
          <w:szCs w:val="28"/>
        </w:rPr>
        <w:t xml:space="preserve"> Устав</w:t>
      </w:r>
      <w:r>
        <w:rPr>
          <w:sz w:val="28"/>
          <w:szCs w:val="28"/>
        </w:rPr>
        <w:t>ом</w:t>
      </w:r>
      <w:r w:rsidRPr="00C336D0">
        <w:rPr>
          <w:sz w:val="28"/>
          <w:szCs w:val="28"/>
        </w:rPr>
        <w:t xml:space="preserve"> </w:t>
      </w:r>
      <w:r>
        <w:rPr>
          <w:sz w:val="28"/>
          <w:szCs w:val="28"/>
          <w:lang w:val="ru-RU"/>
        </w:rPr>
        <w:t xml:space="preserve">Сарашевского </w:t>
      </w:r>
      <w:r>
        <w:rPr>
          <w:sz w:val="28"/>
          <w:szCs w:val="28"/>
        </w:rPr>
        <w:t>сельского поселения,</w:t>
      </w:r>
      <w:r w:rsidRPr="00C336D0">
        <w:rPr>
          <w:sz w:val="28"/>
          <w:szCs w:val="28"/>
        </w:rPr>
        <w:t xml:space="preserve"> администрация </w:t>
      </w:r>
      <w:r w:rsidRPr="00204CD4">
        <w:rPr>
          <w:sz w:val="28"/>
          <w:szCs w:val="28"/>
          <w:lang w:val="ru-RU"/>
        </w:rPr>
        <w:t>Сарашевского</w:t>
      </w:r>
      <w:r w:rsidRPr="00204CD4">
        <w:rPr>
          <w:sz w:val="28"/>
          <w:szCs w:val="28"/>
        </w:rPr>
        <w:t xml:space="preserve"> с</w:t>
      </w:r>
      <w:r w:rsidRPr="00C336D0">
        <w:rPr>
          <w:sz w:val="28"/>
          <w:szCs w:val="28"/>
        </w:rPr>
        <w:t>ельского поселения:</w:t>
      </w:r>
    </w:p>
    <w:p w:rsidR="00204CD4" w:rsidRPr="00204CD4" w:rsidRDefault="00204CD4" w:rsidP="00204CD4">
      <w:pPr>
        <w:widowControl w:val="0"/>
        <w:autoSpaceDE w:val="0"/>
        <w:autoSpaceDN w:val="0"/>
        <w:adjustRightInd w:val="0"/>
        <w:spacing w:before="480" w:line="360" w:lineRule="exact"/>
        <w:jc w:val="both"/>
        <w:rPr>
          <w:sz w:val="28"/>
          <w:szCs w:val="28"/>
        </w:rPr>
      </w:pPr>
      <w:r w:rsidRPr="009222ED">
        <w:rPr>
          <w:b/>
          <w:sz w:val="28"/>
          <w:szCs w:val="28"/>
        </w:rPr>
        <w:t>ПОСТАНОВЛЯЕТ:</w:t>
      </w:r>
    </w:p>
    <w:p w:rsidR="00204CD4" w:rsidRDefault="00204CD4" w:rsidP="00204CD4">
      <w:pPr>
        <w:numPr>
          <w:ilvl w:val="0"/>
          <w:numId w:val="7"/>
        </w:numPr>
        <w:spacing w:line="360" w:lineRule="exact"/>
        <w:ind w:left="0" w:firstLine="709"/>
        <w:jc w:val="both"/>
        <w:rPr>
          <w:sz w:val="28"/>
          <w:szCs w:val="28"/>
        </w:rPr>
      </w:pPr>
      <w:r>
        <w:rPr>
          <w:sz w:val="28"/>
          <w:szCs w:val="28"/>
        </w:rPr>
        <w:t>Утвердить прилагаемое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01464">
        <w:rPr>
          <w:sz w:val="28"/>
          <w:szCs w:val="28"/>
        </w:rPr>
        <w:t xml:space="preserve"> </w:t>
      </w:r>
      <w:r>
        <w:rPr>
          <w:sz w:val="28"/>
          <w:szCs w:val="28"/>
        </w:rPr>
        <w:t>садового дома жилым домом и жилого дома садовым домом.</w:t>
      </w:r>
    </w:p>
    <w:p w:rsidR="00204CD4" w:rsidRDefault="00204CD4" w:rsidP="00204CD4">
      <w:pPr>
        <w:numPr>
          <w:ilvl w:val="0"/>
          <w:numId w:val="7"/>
        </w:numPr>
        <w:spacing w:line="360" w:lineRule="exact"/>
        <w:ind w:left="0" w:firstLine="709"/>
        <w:jc w:val="both"/>
        <w:rPr>
          <w:sz w:val="28"/>
          <w:szCs w:val="28"/>
        </w:rPr>
      </w:pPr>
      <w:r>
        <w:rPr>
          <w:sz w:val="28"/>
          <w:szCs w:val="28"/>
        </w:rPr>
        <w:t xml:space="preserve">Опубликовать настоящее постановление на официальном сайте администрации </w:t>
      </w:r>
      <w:r>
        <w:rPr>
          <w:sz w:val="28"/>
          <w:szCs w:val="28"/>
          <w:lang w:val="ru-RU"/>
        </w:rPr>
        <w:t>Сарашевского</w:t>
      </w:r>
      <w:r>
        <w:rPr>
          <w:sz w:val="28"/>
          <w:szCs w:val="28"/>
        </w:rPr>
        <w:t xml:space="preserve"> сельского поселения</w:t>
      </w:r>
      <w:r>
        <w:rPr>
          <w:sz w:val="28"/>
          <w:szCs w:val="28"/>
          <w:lang w:val="ru-RU"/>
        </w:rPr>
        <w:t>;</w:t>
      </w:r>
    </w:p>
    <w:p w:rsidR="00204CD4" w:rsidRDefault="00204CD4" w:rsidP="00204CD4">
      <w:pPr>
        <w:numPr>
          <w:ilvl w:val="0"/>
          <w:numId w:val="7"/>
        </w:numPr>
        <w:spacing w:line="360" w:lineRule="exact"/>
        <w:ind w:left="0" w:firstLine="709"/>
        <w:jc w:val="both"/>
        <w:rPr>
          <w:sz w:val="28"/>
          <w:szCs w:val="28"/>
        </w:rPr>
      </w:pPr>
      <w:r>
        <w:rPr>
          <w:sz w:val="28"/>
          <w:szCs w:val="28"/>
        </w:rPr>
        <w:t>Контроль за исполнением данного постановления оставляю за собой.</w:t>
      </w:r>
    </w:p>
    <w:p w:rsidR="00204CD4" w:rsidRDefault="00204CD4" w:rsidP="00204CD4">
      <w:pPr>
        <w:numPr>
          <w:ilvl w:val="0"/>
          <w:numId w:val="7"/>
        </w:numPr>
        <w:spacing w:line="360" w:lineRule="exact"/>
        <w:ind w:left="0" w:firstLine="709"/>
        <w:jc w:val="both"/>
        <w:rPr>
          <w:sz w:val="28"/>
          <w:szCs w:val="28"/>
        </w:rPr>
      </w:pPr>
      <w:r>
        <w:rPr>
          <w:sz w:val="28"/>
          <w:szCs w:val="28"/>
        </w:rPr>
        <w:t>Настоящее постановление вступает в силу со дня его подписания.</w:t>
      </w:r>
    </w:p>
    <w:p w:rsidR="00204CD4" w:rsidRPr="00C336D0" w:rsidRDefault="00204CD4" w:rsidP="00204CD4">
      <w:pPr>
        <w:pStyle w:val="ConsPlusNormal"/>
        <w:ind w:firstLine="709"/>
        <w:jc w:val="both"/>
        <w:rPr>
          <w:sz w:val="28"/>
          <w:szCs w:val="28"/>
        </w:rPr>
      </w:pPr>
    </w:p>
    <w:p w:rsidR="0061506D" w:rsidRDefault="0061506D" w:rsidP="0061506D">
      <w:pPr>
        <w:tabs>
          <w:tab w:val="left" w:pos="9360"/>
        </w:tabs>
        <w:spacing w:line="240" w:lineRule="exact"/>
        <w:ind w:right="-6"/>
        <w:jc w:val="both"/>
        <w:rPr>
          <w:sz w:val="28"/>
          <w:szCs w:val="28"/>
          <w:lang w:val="ru-RU"/>
        </w:rPr>
      </w:pPr>
    </w:p>
    <w:p w:rsidR="0061506D" w:rsidRDefault="0061506D" w:rsidP="0061506D">
      <w:pPr>
        <w:tabs>
          <w:tab w:val="left" w:pos="9360"/>
        </w:tabs>
        <w:spacing w:line="240" w:lineRule="exact"/>
        <w:ind w:right="-6"/>
        <w:jc w:val="both"/>
        <w:rPr>
          <w:sz w:val="28"/>
          <w:szCs w:val="28"/>
          <w:lang w:val="ru-RU"/>
        </w:rPr>
      </w:pPr>
    </w:p>
    <w:p w:rsidR="0061506D" w:rsidRDefault="0061506D" w:rsidP="0061506D">
      <w:pPr>
        <w:tabs>
          <w:tab w:val="left" w:pos="9360"/>
        </w:tabs>
        <w:spacing w:line="240" w:lineRule="exact"/>
        <w:ind w:right="-6"/>
        <w:jc w:val="both"/>
        <w:rPr>
          <w:sz w:val="28"/>
          <w:szCs w:val="28"/>
          <w:lang w:val="ru-RU"/>
        </w:rPr>
      </w:pPr>
      <w:r>
        <w:rPr>
          <w:sz w:val="28"/>
          <w:szCs w:val="28"/>
          <w:lang w:val="ru-RU"/>
        </w:rPr>
        <w:t>Глава сельского поселения-</w:t>
      </w:r>
    </w:p>
    <w:p w:rsidR="0061506D" w:rsidRDefault="0061506D" w:rsidP="0061506D">
      <w:pPr>
        <w:tabs>
          <w:tab w:val="left" w:pos="9360"/>
        </w:tabs>
        <w:spacing w:line="240" w:lineRule="exact"/>
        <w:ind w:right="-6"/>
        <w:jc w:val="both"/>
        <w:rPr>
          <w:sz w:val="28"/>
          <w:szCs w:val="28"/>
          <w:lang w:val="ru-RU"/>
        </w:rPr>
      </w:pPr>
      <w:r>
        <w:rPr>
          <w:sz w:val="28"/>
          <w:szCs w:val="28"/>
          <w:lang w:val="ru-RU"/>
        </w:rPr>
        <w:t xml:space="preserve">глава Администрации </w:t>
      </w:r>
    </w:p>
    <w:p w:rsidR="00BC34C2" w:rsidRDefault="0061506D" w:rsidP="00105D1A">
      <w:pPr>
        <w:tabs>
          <w:tab w:val="left" w:pos="9360"/>
        </w:tabs>
        <w:spacing w:line="240" w:lineRule="exact"/>
        <w:ind w:right="-6"/>
        <w:jc w:val="both"/>
        <w:rPr>
          <w:sz w:val="28"/>
          <w:szCs w:val="28"/>
          <w:lang w:val="ru-RU"/>
        </w:rPr>
      </w:pPr>
      <w:r>
        <w:rPr>
          <w:sz w:val="28"/>
          <w:szCs w:val="28"/>
          <w:lang w:val="ru-RU"/>
        </w:rPr>
        <w:t xml:space="preserve">Сарашевского сельского поселения                                       </w:t>
      </w:r>
      <w:r w:rsidR="00204CD4">
        <w:rPr>
          <w:sz w:val="28"/>
          <w:szCs w:val="28"/>
          <w:lang w:val="ru-RU"/>
        </w:rPr>
        <w:t>Р.Ш. Тимганов</w:t>
      </w:r>
    </w:p>
    <w:p w:rsidR="00105D1A" w:rsidRPr="009222ED" w:rsidRDefault="00105D1A" w:rsidP="00105D1A">
      <w:pPr>
        <w:jc w:val="right"/>
      </w:pPr>
      <w:r w:rsidRPr="009222ED">
        <w:lastRenderedPageBreak/>
        <w:t>Утверждено</w:t>
      </w:r>
    </w:p>
    <w:p w:rsidR="00105D1A" w:rsidRPr="009222ED" w:rsidRDefault="00105D1A" w:rsidP="00105D1A">
      <w:pPr>
        <w:jc w:val="right"/>
      </w:pPr>
      <w:r w:rsidRPr="009222ED">
        <w:t>постановлением администрации</w:t>
      </w:r>
    </w:p>
    <w:p w:rsidR="00105D1A" w:rsidRPr="009222ED" w:rsidRDefault="00105D1A" w:rsidP="00105D1A">
      <w:pPr>
        <w:jc w:val="right"/>
      </w:pPr>
      <w:r>
        <w:rPr>
          <w:u w:val="single"/>
          <w:lang w:val="ru-RU"/>
        </w:rPr>
        <w:t>Сарашевского</w:t>
      </w:r>
      <w:r w:rsidRPr="009222ED">
        <w:t xml:space="preserve"> сельского поселения</w:t>
      </w:r>
    </w:p>
    <w:p w:rsidR="00105D1A" w:rsidRPr="009222ED" w:rsidRDefault="00105D1A" w:rsidP="00105D1A">
      <w:pPr>
        <w:ind w:left="-142"/>
        <w:jc w:val="right"/>
        <w:rPr>
          <w:sz w:val="28"/>
          <w:szCs w:val="28"/>
        </w:rPr>
      </w:pPr>
      <w:r w:rsidRPr="009222ED">
        <w:t xml:space="preserve">                                                                          от «</w:t>
      </w:r>
      <w:r>
        <w:t>07</w:t>
      </w:r>
      <w:r w:rsidRPr="009222ED">
        <w:t xml:space="preserve">» </w:t>
      </w:r>
      <w:r>
        <w:t xml:space="preserve">марта </w:t>
      </w:r>
      <w:r w:rsidRPr="009222ED">
        <w:t>201</w:t>
      </w:r>
      <w:r>
        <w:t>9</w:t>
      </w:r>
      <w:r w:rsidRPr="009222ED">
        <w:t xml:space="preserve"> года  № </w:t>
      </w:r>
      <w:r>
        <w:rPr>
          <w:lang w:val="ru-RU"/>
        </w:rPr>
        <w:t>16</w:t>
      </w:r>
    </w:p>
    <w:p w:rsidR="00105D1A" w:rsidRPr="009222ED" w:rsidRDefault="00105D1A" w:rsidP="00105D1A">
      <w:pPr>
        <w:widowControl w:val="0"/>
        <w:autoSpaceDE w:val="0"/>
        <w:autoSpaceDN w:val="0"/>
        <w:adjustRightInd w:val="0"/>
        <w:jc w:val="both"/>
        <w:rPr>
          <w:sz w:val="28"/>
          <w:szCs w:val="28"/>
        </w:rPr>
      </w:pPr>
    </w:p>
    <w:p w:rsidR="00105D1A" w:rsidRDefault="00105D1A" w:rsidP="00105D1A">
      <w:pPr>
        <w:jc w:val="both"/>
      </w:pPr>
      <w:bookmarkStart w:id="0" w:name="Par27"/>
      <w:bookmarkEnd w:id="0"/>
    </w:p>
    <w:p w:rsidR="00105D1A" w:rsidRDefault="00105D1A" w:rsidP="00105D1A">
      <w:pPr>
        <w:jc w:val="center"/>
        <w:rPr>
          <w:b/>
        </w:rPr>
      </w:pPr>
      <w:r>
        <w:rPr>
          <w:b/>
        </w:rPr>
        <w:t>Положение</w:t>
      </w:r>
    </w:p>
    <w:p w:rsidR="00105D1A" w:rsidRPr="00D01464" w:rsidRDefault="00105D1A" w:rsidP="00105D1A">
      <w:pPr>
        <w:jc w:val="center"/>
        <w:rPr>
          <w:b/>
        </w:rPr>
      </w:pPr>
      <w:r>
        <w:rPr>
          <w:b/>
        </w:rPr>
        <w:t xml:space="preserve">о признании помещения жилым </w:t>
      </w:r>
      <w:r w:rsidRPr="00D01464">
        <w:rPr>
          <w:b/>
        </w:rPr>
        <w:t>помещением, жилого помещения</w:t>
      </w:r>
    </w:p>
    <w:p w:rsidR="00105D1A" w:rsidRPr="00D01464" w:rsidRDefault="00105D1A" w:rsidP="00105D1A">
      <w:pPr>
        <w:jc w:val="center"/>
        <w:rPr>
          <w:b/>
        </w:rPr>
      </w:pPr>
      <w:r w:rsidRPr="00D01464">
        <w:rPr>
          <w:b/>
        </w:rPr>
        <w:t>непригодным для проживания, многоквартирного дома</w:t>
      </w:r>
    </w:p>
    <w:p w:rsidR="00105D1A" w:rsidRPr="00D01464" w:rsidRDefault="00105D1A" w:rsidP="00105D1A">
      <w:pPr>
        <w:jc w:val="center"/>
        <w:rPr>
          <w:b/>
        </w:rPr>
      </w:pPr>
      <w:r w:rsidRPr="00D01464">
        <w:rPr>
          <w:b/>
        </w:rPr>
        <w:t>аварийным и подлежащим сносу или реконструкции, садового дома жилым домом и жилого дома садовым домом</w:t>
      </w:r>
    </w:p>
    <w:p w:rsidR="00105D1A" w:rsidRDefault="00105D1A" w:rsidP="00105D1A">
      <w:pPr>
        <w:jc w:val="both"/>
      </w:pPr>
    </w:p>
    <w:p w:rsidR="00105D1A" w:rsidRDefault="00105D1A" w:rsidP="00105D1A">
      <w:pPr>
        <w:jc w:val="center"/>
        <w:rPr>
          <w:b/>
        </w:rPr>
      </w:pPr>
      <w:r>
        <w:rPr>
          <w:b/>
        </w:rPr>
        <w:t>I. Общие положения</w:t>
      </w:r>
    </w:p>
    <w:p w:rsidR="00105D1A" w:rsidRDefault="00105D1A" w:rsidP="00105D1A">
      <w:pPr>
        <w:jc w:val="both"/>
      </w:pPr>
    </w:p>
    <w:p w:rsidR="00105D1A" w:rsidRPr="00BE5D55" w:rsidRDefault="00105D1A" w:rsidP="00105D1A">
      <w:pPr>
        <w:ind w:firstLine="709"/>
        <w:jc w:val="both"/>
      </w:pPr>
      <w:r>
        <w:t xml:space="preserve">1. Настоящее Положение </w:t>
      </w:r>
      <w:r w:rsidRPr="00BE5D55">
        <w:t>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105D1A" w:rsidRPr="00BE5D55" w:rsidRDefault="00105D1A" w:rsidP="00105D1A">
      <w:pPr>
        <w:ind w:firstLine="709"/>
        <w:jc w:val="both"/>
      </w:pPr>
      <w:r w:rsidRPr="00BE5D55">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Pr>
          <w:lang w:val="ru-RU"/>
        </w:rPr>
        <w:t>Сарашевского</w:t>
      </w:r>
      <w:r w:rsidRPr="00BE5D55">
        <w:t xml:space="preserve"> сельского поселения.</w:t>
      </w:r>
    </w:p>
    <w:p w:rsidR="00105D1A" w:rsidRPr="00BE5D55" w:rsidRDefault="00105D1A" w:rsidP="00105D1A">
      <w:pPr>
        <w:ind w:firstLine="709"/>
        <w:jc w:val="both"/>
      </w:pPr>
      <w:r w:rsidRPr="00BE5D55">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105D1A" w:rsidRPr="00BE5D55" w:rsidRDefault="00105D1A" w:rsidP="00105D1A">
      <w:pPr>
        <w:ind w:firstLine="709"/>
        <w:jc w:val="both"/>
      </w:pPr>
      <w:r w:rsidRPr="00BE5D55">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105D1A" w:rsidRPr="00BE5D55" w:rsidRDefault="00105D1A" w:rsidP="00105D1A">
      <w:pPr>
        <w:ind w:firstLine="709"/>
        <w:jc w:val="both"/>
      </w:pPr>
      <w:r w:rsidRPr="00BE5D55">
        <w:t>5. Жилым помещением признается:</w:t>
      </w:r>
    </w:p>
    <w:p w:rsidR="00105D1A" w:rsidRPr="00BE5D55" w:rsidRDefault="00105D1A" w:rsidP="00105D1A">
      <w:pPr>
        <w:ind w:firstLine="709"/>
        <w:jc w:val="both"/>
      </w:pPr>
      <w:r w:rsidRPr="00BE5D55">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105D1A" w:rsidRPr="00BE5D55" w:rsidRDefault="00105D1A" w:rsidP="00105D1A">
      <w:pPr>
        <w:ind w:firstLine="709"/>
        <w:jc w:val="both"/>
      </w:pPr>
      <w:r w:rsidRPr="00BE5D55">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05D1A" w:rsidRDefault="00105D1A" w:rsidP="00105D1A">
      <w:pPr>
        <w:ind w:firstLine="709"/>
        <w:jc w:val="both"/>
      </w:pPr>
      <w:r w:rsidRPr="00BE5D55">
        <w:t>комната - часть жилого дома или квартиры, предназначенная для использования в качестве места непосредственного проживания гр</w:t>
      </w:r>
      <w:r>
        <w:t>аждан в жилом доме или квартире;</w:t>
      </w:r>
    </w:p>
    <w:p w:rsidR="00105D1A" w:rsidRDefault="00105D1A" w:rsidP="00105D1A">
      <w:pPr>
        <w:autoSpaceDE w:val="0"/>
        <w:autoSpaceDN w:val="0"/>
        <w:adjustRightInd w:val="0"/>
        <w:ind w:firstLine="709"/>
        <w:jc w:val="both"/>
      </w:pPr>
      <w: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105D1A" w:rsidRPr="00BE5D55" w:rsidRDefault="00105D1A" w:rsidP="00105D1A">
      <w:pPr>
        <w:ind w:firstLine="709"/>
        <w:jc w:val="both"/>
      </w:pPr>
      <w:r w:rsidRPr="00BE5D55">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105D1A" w:rsidRPr="00BE5D55" w:rsidRDefault="00105D1A" w:rsidP="00105D1A">
      <w:pPr>
        <w:ind w:firstLine="709"/>
        <w:jc w:val="both"/>
      </w:pPr>
      <w:r w:rsidRPr="00BE5D55">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105D1A" w:rsidRPr="00BE5D55" w:rsidRDefault="00105D1A" w:rsidP="00105D1A">
      <w:pPr>
        <w:ind w:firstLine="709"/>
        <w:jc w:val="both"/>
      </w:pPr>
      <w:r w:rsidRPr="00BE5D55">
        <w:t xml:space="preserve">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w:t>
      </w:r>
      <w:r w:rsidRPr="00BE5D55">
        <w:lastRenderedPageBreak/>
        <w:t>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105D1A" w:rsidRPr="00BE5D55" w:rsidRDefault="00105D1A" w:rsidP="00105D1A">
      <w:pPr>
        <w:ind w:firstLine="709"/>
        <w:jc w:val="both"/>
      </w:pPr>
      <w:r w:rsidRPr="00BE5D55">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105D1A" w:rsidRPr="00BE5D55" w:rsidRDefault="00105D1A" w:rsidP="00105D1A">
      <w:pPr>
        <w:ind w:firstLine="709"/>
        <w:jc w:val="both"/>
      </w:pPr>
      <w:r w:rsidRPr="00BE5D55">
        <w:t xml:space="preserve">Администрация </w:t>
      </w:r>
      <w:r>
        <w:rPr>
          <w:lang w:val="ru-RU"/>
        </w:rPr>
        <w:t xml:space="preserve">Сарашевского </w:t>
      </w:r>
      <w:r w:rsidRPr="00BE5D55">
        <w:t xml:space="preserve">сельского поселения создает в установленном законом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8 настоящего Положения. В состав комиссии включаются представители Администрации </w:t>
      </w:r>
      <w:r>
        <w:rPr>
          <w:lang w:val="ru-RU"/>
        </w:rPr>
        <w:t>Сарашевского</w:t>
      </w:r>
      <w:r w:rsidRPr="00BE5D55">
        <w:t xml:space="preserve"> сельского поселения. Председателем комиссии назначается должностное лицо указанного органа местного самоуправления.</w:t>
      </w:r>
    </w:p>
    <w:p w:rsidR="00105D1A" w:rsidRPr="00BE5D55" w:rsidRDefault="00105D1A" w:rsidP="00105D1A">
      <w:pPr>
        <w:ind w:firstLine="709"/>
        <w:jc w:val="both"/>
      </w:pPr>
      <w:r w:rsidRPr="00BE5D55">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05D1A" w:rsidRPr="00BE5D55" w:rsidRDefault="00105D1A" w:rsidP="00105D1A">
      <w:pPr>
        <w:ind w:firstLine="709"/>
        <w:jc w:val="both"/>
      </w:pPr>
      <w:r w:rsidRPr="00BE5D55">
        <w:t>Собственник жилого помещения (уполномоченное им лицо), за исключением органов и (или) организаций, указанных в абзацах втором, третьем и шестом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105D1A" w:rsidRPr="00BE5D55" w:rsidRDefault="00105D1A" w:rsidP="00105D1A">
      <w:pPr>
        <w:ind w:firstLine="709"/>
        <w:jc w:val="both"/>
      </w:pPr>
      <w:r w:rsidRPr="00BE5D55">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105D1A" w:rsidRPr="00BE5D55" w:rsidRDefault="00105D1A" w:rsidP="00105D1A">
      <w:pPr>
        <w:ind w:firstLine="709"/>
        <w:jc w:val="both"/>
      </w:pPr>
      <w:r w:rsidRPr="00BE5D55">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w:t>
      </w:r>
      <w:r w:rsidRPr="00BE5D55">
        <w:lastRenderedPageBreak/>
        <w:t>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 настоящего Положения.</w:t>
      </w:r>
    </w:p>
    <w:p w:rsidR="00105D1A" w:rsidRPr="00BE5D55" w:rsidRDefault="00105D1A" w:rsidP="00105D1A">
      <w:pPr>
        <w:ind w:firstLine="709"/>
        <w:jc w:val="both"/>
      </w:pPr>
      <w:r w:rsidRPr="00BE5D55">
        <w:t>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настоящего Положения.</w:t>
      </w:r>
    </w:p>
    <w:p w:rsidR="00105D1A" w:rsidRPr="00BE5D55" w:rsidRDefault="00105D1A" w:rsidP="00105D1A">
      <w:pPr>
        <w:ind w:firstLine="709"/>
        <w:jc w:val="both"/>
      </w:pPr>
      <w:r w:rsidRPr="00BE5D55">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абзаце первом настоящего пункта. При этом в состав такой комиссии не включаются указанные лица и представители.</w:t>
      </w:r>
    </w:p>
    <w:p w:rsidR="00105D1A" w:rsidRPr="00BE5D55" w:rsidRDefault="00105D1A" w:rsidP="00105D1A">
      <w:pPr>
        <w:ind w:firstLine="709"/>
        <w:jc w:val="both"/>
      </w:pPr>
      <w:r w:rsidRPr="00BE5D55">
        <w:t>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абзаце первом настоящего пункта, формируется в соответствии с абзацами вторым и четвертым пункта 7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05D1A" w:rsidRPr="00BE5D55" w:rsidRDefault="00105D1A" w:rsidP="00105D1A">
      <w:pPr>
        <w:ind w:firstLine="709"/>
        <w:jc w:val="both"/>
      </w:pPr>
      <w:r w:rsidRPr="00BE5D55">
        <w:t xml:space="preserve">8. Администрация </w:t>
      </w:r>
      <w:r w:rsidR="00DF4052">
        <w:rPr>
          <w:lang w:val="ru-RU"/>
        </w:rPr>
        <w:t>Сарашевского</w:t>
      </w:r>
      <w:r w:rsidRPr="00BE5D55">
        <w:t xml:space="preserve"> сельского поселения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105D1A" w:rsidRPr="00BE5D55" w:rsidRDefault="00105D1A" w:rsidP="00105D1A">
      <w:pPr>
        <w:ind w:firstLine="709"/>
        <w:jc w:val="both"/>
      </w:pPr>
    </w:p>
    <w:p w:rsidR="00105D1A" w:rsidRPr="00BE5D55" w:rsidRDefault="00105D1A" w:rsidP="00105D1A">
      <w:pPr>
        <w:ind w:firstLine="709"/>
        <w:jc w:val="center"/>
      </w:pPr>
      <w:r w:rsidRPr="00BE5D55">
        <w:t>II. Требования, которым должно отвечать жилое помещение</w:t>
      </w:r>
    </w:p>
    <w:p w:rsidR="00105D1A" w:rsidRPr="00BE5D55" w:rsidRDefault="00105D1A" w:rsidP="00105D1A">
      <w:pPr>
        <w:ind w:firstLine="709"/>
        <w:jc w:val="both"/>
      </w:pPr>
    </w:p>
    <w:p w:rsidR="00105D1A" w:rsidRPr="00BE5D55" w:rsidRDefault="00105D1A" w:rsidP="00105D1A">
      <w:pPr>
        <w:autoSpaceDE w:val="0"/>
        <w:autoSpaceDN w:val="0"/>
        <w:adjustRightInd w:val="0"/>
        <w:ind w:firstLine="709"/>
        <w:jc w:val="both"/>
      </w:pPr>
      <w:r w:rsidRPr="00BE5D55">
        <w:t xml:space="preserve">9. </w:t>
      </w:r>
      <w:r>
        <w:t>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r w:rsidRPr="00BE5D55">
        <w:t>.</w:t>
      </w:r>
    </w:p>
    <w:p w:rsidR="00105D1A" w:rsidRPr="00BE5D55" w:rsidRDefault="00105D1A" w:rsidP="00105D1A">
      <w:pPr>
        <w:ind w:firstLine="709"/>
        <w:jc w:val="both"/>
      </w:pPr>
      <w:r w:rsidRPr="00BE5D55">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105D1A" w:rsidRPr="00BE5D55" w:rsidRDefault="00105D1A" w:rsidP="00105D1A">
      <w:pPr>
        <w:ind w:firstLine="709"/>
        <w:jc w:val="both"/>
      </w:pPr>
      <w:r w:rsidRPr="00BE5D55">
        <w:t xml:space="preserve">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w:t>
      </w:r>
      <w:r w:rsidRPr="00BE5D55">
        <w:lastRenderedPageBreak/>
        <w:t>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105D1A" w:rsidRPr="00BE5D55" w:rsidRDefault="00105D1A" w:rsidP="00105D1A">
      <w:pPr>
        <w:ind w:firstLine="709"/>
        <w:jc w:val="both"/>
      </w:pPr>
      <w:r w:rsidRPr="00BE5D55">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105D1A" w:rsidRDefault="00105D1A" w:rsidP="00105D1A">
      <w:pPr>
        <w:autoSpaceDE w:val="0"/>
        <w:autoSpaceDN w:val="0"/>
        <w:adjustRightInd w:val="0"/>
        <w:ind w:firstLine="709"/>
        <w:jc w:val="both"/>
      </w:pPr>
      <w:r w:rsidRPr="00BE5D55">
        <w:t xml:space="preserve">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w:t>
      </w:r>
      <w:r>
        <w:t>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105D1A" w:rsidRPr="00BE5D55" w:rsidRDefault="00105D1A" w:rsidP="00105D1A">
      <w:pPr>
        <w:ind w:firstLine="709"/>
        <w:jc w:val="both"/>
      </w:pPr>
      <w:r w:rsidRPr="00BE5D55">
        <w:t xml:space="preserve"> 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105D1A" w:rsidRPr="00BE5D55" w:rsidRDefault="00105D1A" w:rsidP="00105D1A">
      <w:pPr>
        <w:ind w:firstLine="709"/>
        <w:jc w:val="both"/>
      </w:pPr>
      <w:r w:rsidRPr="00BE5D55">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105D1A" w:rsidRPr="00BE5D55" w:rsidRDefault="00105D1A" w:rsidP="00105D1A">
      <w:pPr>
        <w:ind w:firstLine="709"/>
        <w:jc w:val="both"/>
      </w:pPr>
      <w:r w:rsidRPr="00BE5D55">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105D1A" w:rsidRPr="00BE5D55" w:rsidRDefault="00105D1A" w:rsidP="00105D1A">
      <w:pPr>
        <w:ind w:firstLine="709"/>
        <w:jc w:val="both"/>
      </w:pPr>
      <w:r w:rsidRPr="00BE5D55">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105D1A" w:rsidRPr="00BE5D55" w:rsidRDefault="00105D1A" w:rsidP="00105D1A">
      <w:pPr>
        <w:ind w:firstLine="709"/>
        <w:jc w:val="both"/>
      </w:pPr>
      <w:r w:rsidRPr="00BE5D55">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105D1A" w:rsidRPr="00BE5D55" w:rsidRDefault="00105D1A" w:rsidP="00105D1A">
      <w:pPr>
        <w:ind w:firstLine="709"/>
        <w:jc w:val="both"/>
      </w:pPr>
      <w:r w:rsidRPr="00BE5D55">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105D1A" w:rsidRPr="00BE5D55" w:rsidRDefault="00105D1A" w:rsidP="00105D1A">
      <w:pPr>
        <w:ind w:firstLine="709"/>
        <w:jc w:val="both"/>
      </w:pPr>
      <w:r w:rsidRPr="00BE5D55">
        <w:lastRenderedPageBreak/>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105D1A" w:rsidRPr="00BE5D55" w:rsidRDefault="00105D1A" w:rsidP="00105D1A">
      <w:pPr>
        <w:ind w:firstLine="709"/>
        <w:jc w:val="both"/>
      </w:pPr>
      <w:r w:rsidRPr="00BE5D55">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105D1A" w:rsidRPr="00BE5D55" w:rsidRDefault="00105D1A" w:rsidP="00105D1A">
      <w:pPr>
        <w:ind w:firstLine="709"/>
        <w:jc w:val="both"/>
      </w:pPr>
      <w:r w:rsidRPr="00BE5D55">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105D1A" w:rsidRPr="00BE5D55" w:rsidRDefault="00105D1A" w:rsidP="00105D1A">
      <w:pPr>
        <w:ind w:firstLine="709"/>
        <w:jc w:val="both"/>
      </w:pPr>
      <w:r w:rsidRPr="00BE5D55">
        <w:t>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105D1A" w:rsidRPr="00BE5D55" w:rsidRDefault="00105D1A" w:rsidP="00105D1A">
      <w:pPr>
        <w:ind w:firstLine="709"/>
        <w:jc w:val="both"/>
      </w:pPr>
      <w:r w:rsidRPr="00BE5D55">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105D1A" w:rsidRPr="00BE5D55" w:rsidRDefault="00105D1A" w:rsidP="00105D1A">
      <w:pPr>
        <w:ind w:firstLine="709"/>
        <w:jc w:val="both"/>
      </w:pPr>
      <w:r w:rsidRPr="00BE5D55">
        <w:t>23. Отметка пола жилого помещения, расположенного на первом этаже, должна быть выше планировочной отметки земли.</w:t>
      </w:r>
    </w:p>
    <w:p w:rsidR="00105D1A" w:rsidRPr="00BE5D55" w:rsidRDefault="00105D1A" w:rsidP="00105D1A">
      <w:pPr>
        <w:ind w:firstLine="709"/>
        <w:jc w:val="both"/>
      </w:pPr>
      <w:r w:rsidRPr="00BE5D55">
        <w:t>Размещение жилого помещения в подвальном и цокольном этажах не допускается.</w:t>
      </w:r>
    </w:p>
    <w:p w:rsidR="00105D1A" w:rsidRPr="00BE5D55" w:rsidRDefault="00105D1A" w:rsidP="00105D1A">
      <w:pPr>
        <w:ind w:firstLine="709"/>
        <w:jc w:val="both"/>
      </w:pPr>
      <w:r w:rsidRPr="00BE5D55">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105D1A" w:rsidRPr="00BE5D55" w:rsidRDefault="00105D1A" w:rsidP="00105D1A">
      <w:pPr>
        <w:ind w:firstLine="709"/>
        <w:jc w:val="both"/>
      </w:pPr>
      <w:r w:rsidRPr="00BE5D55">
        <w:t>25. Комнаты и кухни в жилом помещении должны иметь непосредственное естественное освещение.</w:t>
      </w:r>
    </w:p>
    <w:p w:rsidR="00105D1A" w:rsidRPr="00BE5D55" w:rsidRDefault="00105D1A" w:rsidP="00105D1A">
      <w:pPr>
        <w:ind w:firstLine="709"/>
        <w:jc w:val="both"/>
      </w:pPr>
      <w:r w:rsidRPr="00BE5D55">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5,5 и не менее 1 : 8, а для верхних этажей со световыми проемами в плоскости наклонных ограждающих конструкций - не менее 1 : 10.</w:t>
      </w:r>
    </w:p>
    <w:p w:rsidR="00105D1A" w:rsidRPr="00BE5D55" w:rsidRDefault="00105D1A" w:rsidP="00105D1A">
      <w:pPr>
        <w:ind w:firstLine="709"/>
        <w:jc w:val="both"/>
      </w:pPr>
      <w:r w:rsidRPr="00BE5D55">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105D1A" w:rsidRPr="00BE5D55" w:rsidRDefault="00105D1A" w:rsidP="00105D1A">
      <w:pPr>
        <w:ind w:firstLine="709"/>
        <w:jc w:val="both"/>
      </w:pPr>
      <w:r w:rsidRPr="00BE5D55">
        <w:lastRenderedPageBreak/>
        <w:t>Межквартирные стены и перегородки должны иметь индекс изоляции воздушного шума не ниже 50 дБ.</w:t>
      </w:r>
    </w:p>
    <w:p w:rsidR="00105D1A" w:rsidRPr="00BE5D55" w:rsidRDefault="00105D1A" w:rsidP="00105D1A">
      <w:pPr>
        <w:ind w:firstLine="709"/>
        <w:jc w:val="both"/>
      </w:pPr>
      <w:r w:rsidRPr="00BE5D55">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105D1A" w:rsidRPr="00BE5D55" w:rsidRDefault="00105D1A" w:rsidP="00105D1A">
      <w:pPr>
        <w:ind w:firstLine="709"/>
        <w:jc w:val="both"/>
      </w:pPr>
      <w:r w:rsidRPr="00BE5D55">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105D1A" w:rsidRPr="00BE5D55" w:rsidRDefault="00105D1A" w:rsidP="00105D1A">
      <w:pPr>
        <w:ind w:firstLine="709"/>
        <w:jc w:val="both"/>
      </w:pPr>
      <w:r w:rsidRPr="00BE5D55">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105D1A" w:rsidRPr="00BE5D55" w:rsidRDefault="00105D1A" w:rsidP="00105D1A">
      <w:pPr>
        <w:ind w:firstLine="709"/>
        <w:jc w:val="both"/>
      </w:pPr>
      <w:r w:rsidRPr="00BE5D55">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105D1A" w:rsidRPr="00BE5D55" w:rsidRDefault="00105D1A" w:rsidP="00105D1A">
      <w:pPr>
        <w:ind w:firstLine="709"/>
        <w:jc w:val="both"/>
      </w:pPr>
      <w:r w:rsidRPr="00BE5D55">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105D1A" w:rsidRPr="00BE5D55" w:rsidRDefault="00105D1A" w:rsidP="00105D1A">
      <w:pPr>
        <w:ind w:firstLine="709"/>
        <w:jc w:val="both"/>
      </w:pPr>
      <w:r w:rsidRPr="00BE5D55">
        <w:t>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105D1A" w:rsidRPr="00BE5D55" w:rsidRDefault="00105D1A" w:rsidP="00105D1A">
      <w:pPr>
        <w:ind w:firstLine="709"/>
        <w:jc w:val="both"/>
      </w:pPr>
    </w:p>
    <w:p w:rsidR="00105D1A" w:rsidRPr="00BE5D55" w:rsidRDefault="00105D1A" w:rsidP="00105D1A">
      <w:pPr>
        <w:ind w:firstLine="709"/>
        <w:jc w:val="center"/>
      </w:pPr>
      <w:r w:rsidRPr="00BE5D55">
        <w:t>III. Основания для признания жилого помещения</w:t>
      </w:r>
    </w:p>
    <w:p w:rsidR="00105D1A" w:rsidRPr="00BE5D55" w:rsidRDefault="00105D1A" w:rsidP="00105D1A">
      <w:pPr>
        <w:ind w:firstLine="709"/>
        <w:jc w:val="center"/>
      </w:pPr>
      <w:r w:rsidRPr="00BE5D55">
        <w:t>непригодным для проживания и многоквартирного</w:t>
      </w:r>
    </w:p>
    <w:p w:rsidR="00105D1A" w:rsidRPr="00BE5D55" w:rsidRDefault="00105D1A" w:rsidP="00105D1A">
      <w:pPr>
        <w:ind w:firstLine="709"/>
        <w:jc w:val="center"/>
      </w:pPr>
      <w:r w:rsidRPr="00BE5D55">
        <w:t>дома аварийным и подлежащим сносу или реконструкции</w:t>
      </w:r>
    </w:p>
    <w:p w:rsidR="00105D1A" w:rsidRPr="00BE5D55" w:rsidRDefault="00105D1A" w:rsidP="00105D1A">
      <w:pPr>
        <w:ind w:firstLine="709"/>
        <w:jc w:val="both"/>
      </w:pPr>
    </w:p>
    <w:p w:rsidR="00105D1A" w:rsidRPr="00BE5D55" w:rsidRDefault="00105D1A" w:rsidP="00105D1A">
      <w:pPr>
        <w:ind w:firstLine="709"/>
        <w:jc w:val="both"/>
      </w:pPr>
      <w:r w:rsidRPr="00BE5D55">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105D1A" w:rsidRPr="00BE5D55" w:rsidRDefault="00105D1A" w:rsidP="00105D1A">
      <w:pPr>
        <w:ind w:firstLine="709"/>
        <w:jc w:val="both"/>
      </w:pPr>
      <w:r w:rsidRPr="00BE5D55">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105D1A" w:rsidRPr="00BE5D55" w:rsidRDefault="00105D1A" w:rsidP="00105D1A">
      <w:pPr>
        <w:ind w:firstLine="709"/>
        <w:jc w:val="both"/>
      </w:pPr>
      <w:r w:rsidRPr="00BE5D55">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105D1A" w:rsidRPr="00BE5D55" w:rsidRDefault="00105D1A" w:rsidP="00105D1A">
      <w:pPr>
        <w:ind w:firstLine="709"/>
        <w:jc w:val="both"/>
      </w:pPr>
      <w:r w:rsidRPr="00BE5D55">
        <w:t xml:space="preserve">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w:t>
      </w:r>
      <w:r w:rsidRPr="00BE5D55">
        <w:lastRenderedPageBreak/>
        <w:t>непригодными для проживания вследствие признания многоквартирного дома аварийным и подлежащим сносу или реконструкции.</w:t>
      </w:r>
    </w:p>
    <w:p w:rsidR="00105D1A" w:rsidRPr="00BE5D55" w:rsidRDefault="00105D1A" w:rsidP="00105D1A">
      <w:pPr>
        <w:ind w:firstLine="709"/>
        <w:jc w:val="both"/>
      </w:pPr>
      <w:r w:rsidRPr="00BE5D55">
        <w:t>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105D1A" w:rsidRPr="00BE5D55" w:rsidRDefault="00105D1A" w:rsidP="00105D1A">
      <w:pPr>
        <w:ind w:firstLine="709"/>
        <w:jc w:val="both"/>
      </w:pPr>
      <w:r w:rsidRPr="00BE5D55">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105D1A" w:rsidRPr="00BE5D55" w:rsidRDefault="00105D1A" w:rsidP="00105D1A">
      <w:pPr>
        <w:ind w:firstLine="709"/>
        <w:jc w:val="both"/>
      </w:pPr>
      <w:r w:rsidRPr="00BE5D55">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105D1A" w:rsidRPr="00BE5D55" w:rsidRDefault="00105D1A" w:rsidP="00105D1A">
      <w:pPr>
        <w:ind w:firstLine="709"/>
        <w:jc w:val="both"/>
      </w:pPr>
      <w:r w:rsidRPr="00BE5D55">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105D1A" w:rsidRPr="00BE5D55" w:rsidRDefault="00105D1A" w:rsidP="00105D1A">
      <w:pPr>
        <w:ind w:firstLine="709"/>
        <w:jc w:val="both"/>
      </w:pPr>
      <w:r w:rsidRPr="00BE5D55">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105D1A" w:rsidRPr="00BE5D55" w:rsidRDefault="00105D1A" w:rsidP="00105D1A">
      <w:pPr>
        <w:ind w:firstLine="709"/>
        <w:jc w:val="both"/>
      </w:pPr>
      <w:r w:rsidRPr="00BE5D55">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105D1A" w:rsidRPr="00BE5D55" w:rsidRDefault="00105D1A" w:rsidP="00105D1A">
      <w:pPr>
        <w:ind w:firstLine="709"/>
        <w:jc w:val="both"/>
      </w:pPr>
      <w:r w:rsidRPr="00BE5D55">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105D1A" w:rsidRPr="00BE5D55" w:rsidRDefault="00105D1A" w:rsidP="00105D1A">
      <w:pPr>
        <w:ind w:firstLine="709"/>
        <w:jc w:val="both"/>
      </w:pPr>
      <w:r w:rsidRPr="00BE5D55">
        <w:t>41. Не может служить основанием для признания жилого помещения непригодным для проживания:</w:t>
      </w:r>
    </w:p>
    <w:p w:rsidR="00105D1A" w:rsidRPr="00BE5D55" w:rsidRDefault="00105D1A" w:rsidP="00105D1A">
      <w:pPr>
        <w:ind w:firstLine="709"/>
        <w:jc w:val="both"/>
      </w:pPr>
      <w:r w:rsidRPr="00BE5D55">
        <w:t>- отсутствие системы централизованной канализации и горячего водоснабжения в одно- и двухэтажном жилом доме;</w:t>
      </w:r>
    </w:p>
    <w:p w:rsidR="00105D1A" w:rsidRPr="00BE5D55" w:rsidRDefault="00105D1A" w:rsidP="00105D1A">
      <w:pPr>
        <w:ind w:firstLine="709"/>
        <w:jc w:val="both"/>
      </w:pPr>
      <w:r w:rsidRPr="00BE5D55">
        <w:lastRenderedPageBreak/>
        <w:t>- 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105D1A" w:rsidRPr="00BE5D55" w:rsidRDefault="00105D1A" w:rsidP="00105D1A">
      <w:pPr>
        <w:ind w:firstLine="709"/>
        <w:jc w:val="both"/>
      </w:pPr>
      <w:r w:rsidRPr="00BE5D55">
        <w:t>- 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105D1A" w:rsidRPr="00BE5D55" w:rsidRDefault="00105D1A" w:rsidP="00105D1A">
      <w:pPr>
        <w:ind w:firstLine="709"/>
        <w:jc w:val="both"/>
      </w:pPr>
    </w:p>
    <w:p w:rsidR="00105D1A" w:rsidRPr="00BE5D55" w:rsidRDefault="00105D1A" w:rsidP="00105D1A">
      <w:pPr>
        <w:ind w:firstLine="709"/>
        <w:jc w:val="center"/>
      </w:pPr>
      <w:r w:rsidRPr="00BE5D55">
        <w:t>IV. Порядок признания помещения жилым помещением, жилого</w:t>
      </w:r>
    </w:p>
    <w:p w:rsidR="00105D1A" w:rsidRPr="00BE5D55" w:rsidRDefault="00105D1A" w:rsidP="00105D1A">
      <w:pPr>
        <w:ind w:firstLine="709"/>
        <w:jc w:val="center"/>
      </w:pPr>
      <w:r w:rsidRPr="00BE5D55">
        <w:t>помещения непригодным для проживания и многоквартирного</w:t>
      </w:r>
    </w:p>
    <w:p w:rsidR="00105D1A" w:rsidRPr="00BE5D55" w:rsidRDefault="00105D1A" w:rsidP="00105D1A">
      <w:pPr>
        <w:ind w:firstLine="709"/>
        <w:jc w:val="center"/>
      </w:pPr>
      <w:r w:rsidRPr="00BE5D55">
        <w:t>дома аварийным и подлежащим сносу или реконструкции</w:t>
      </w:r>
    </w:p>
    <w:p w:rsidR="00105D1A" w:rsidRPr="00BE5D55" w:rsidRDefault="00105D1A" w:rsidP="00105D1A">
      <w:pPr>
        <w:ind w:firstLine="709"/>
        <w:jc w:val="both"/>
      </w:pPr>
    </w:p>
    <w:p w:rsidR="00105D1A" w:rsidRPr="00BE5D55" w:rsidRDefault="00105D1A" w:rsidP="00105D1A">
      <w:pPr>
        <w:ind w:firstLine="709"/>
        <w:jc w:val="both"/>
      </w:pPr>
      <w:r w:rsidRPr="00BE5D55">
        <w:t>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p>
    <w:p w:rsidR="00105D1A" w:rsidRPr="00BE5D55" w:rsidRDefault="00105D1A" w:rsidP="00105D1A">
      <w:pPr>
        <w:ind w:firstLine="709"/>
        <w:jc w:val="both"/>
      </w:pPr>
      <w:r w:rsidRPr="00BE5D55">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105D1A" w:rsidRPr="00BE5D55" w:rsidRDefault="00105D1A" w:rsidP="00105D1A">
      <w:pPr>
        <w:ind w:firstLine="709"/>
        <w:jc w:val="both"/>
      </w:pPr>
      <w:r w:rsidRPr="00BE5D55">
        <w:t>44. Процедура проведения оценки соответствия помещения установленным в настоящем Положении требованиям включает:</w:t>
      </w:r>
    </w:p>
    <w:p w:rsidR="00105D1A" w:rsidRPr="00BE5D55" w:rsidRDefault="00105D1A" w:rsidP="00105D1A">
      <w:pPr>
        <w:ind w:firstLine="709"/>
        <w:jc w:val="both"/>
      </w:pPr>
      <w:r w:rsidRPr="00BE5D55">
        <w:t>- прием и рассмотрение заявления и прилагаемых к нему обосновывающих документов;</w:t>
      </w:r>
    </w:p>
    <w:p w:rsidR="00105D1A" w:rsidRPr="00BE5D55" w:rsidRDefault="00105D1A" w:rsidP="00105D1A">
      <w:pPr>
        <w:ind w:firstLine="709"/>
        <w:jc w:val="both"/>
      </w:pPr>
      <w:r w:rsidRPr="00BE5D55">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105D1A" w:rsidRPr="00BE5D55" w:rsidRDefault="00105D1A" w:rsidP="00105D1A">
      <w:pPr>
        <w:ind w:firstLine="709"/>
        <w:jc w:val="both"/>
      </w:pPr>
      <w:r w:rsidRPr="00BE5D55">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05D1A" w:rsidRPr="00BE5D55" w:rsidRDefault="00105D1A" w:rsidP="00105D1A">
      <w:pPr>
        <w:ind w:firstLine="709"/>
        <w:jc w:val="both"/>
      </w:pPr>
      <w:r w:rsidRPr="00BE5D55">
        <w:t>- работу комиссии по оценке пригодности (непригодности) жилых помещений для постоянного проживания;</w:t>
      </w:r>
    </w:p>
    <w:p w:rsidR="00105D1A" w:rsidRPr="00BE5D55" w:rsidRDefault="00105D1A" w:rsidP="00105D1A">
      <w:pPr>
        <w:ind w:firstLine="709"/>
        <w:jc w:val="both"/>
      </w:pPr>
      <w:r w:rsidRPr="00BE5D55">
        <w:t xml:space="preserve">- составление комиссией заключения в порядке, предусмотренном пунктом 47 настоящего Положения, по форме согласно приложению </w:t>
      </w:r>
      <w:r>
        <w:t>№</w:t>
      </w:r>
      <w:r w:rsidRPr="00BE5D55">
        <w:t xml:space="preserve"> 1 (далее - заключение);</w:t>
      </w:r>
    </w:p>
    <w:p w:rsidR="00105D1A" w:rsidRPr="00BE5D55" w:rsidRDefault="00105D1A" w:rsidP="00105D1A">
      <w:pPr>
        <w:ind w:firstLine="709"/>
        <w:jc w:val="both"/>
      </w:pPr>
      <w:r w:rsidRPr="00BE5D55">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w:t>
      </w:r>
      <w:r w:rsidRPr="00BE5D55">
        <w:lastRenderedPageBreak/>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105D1A" w:rsidRPr="00BE5D55" w:rsidRDefault="00105D1A" w:rsidP="00105D1A">
      <w:pPr>
        <w:ind w:firstLine="709"/>
        <w:jc w:val="both"/>
      </w:pPr>
      <w:r w:rsidRPr="00BE5D55">
        <w:t>- 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105D1A" w:rsidRPr="00BE5D55" w:rsidRDefault="00105D1A" w:rsidP="00105D1A">
      <w:pPr>
        <w:ind w:firstLine="709"/>
        <w:jc w:val="both"/>
      </w:pPr>
      <w:r w:rsidRPr="00BE5D55">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105D1A" w:rsidRPr="00BE5D55" w:rsidRDefault="00105D1A" w:rsidP="00105D1A">
      <w:pPr>
        <w:ind w:firstLine="709"/>
        <w:jc w:val="both"/>
      </w:pPr>
      <w:r w:rsidRPr="00BE5D55">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105D1A" w:rsidRPr="00BE5D55" w:rsidRDefault="00105D1A" w:rsidP="00105D1A">
      <w:pPr>
        <w:ind w:firstLine="709"/>
        <w:jc w:val="both"/>
      </w:pPr>
      <w:r w:rsidRPr="00BE5D55">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05D1A" w:rsidRPr="00BE5D55" w:rsidRDefault="00105D1A" w:rsidP="00105D1A">
      <w:pPr>
        <w:ind w:firstLine="709"/>
        <w:jc w:val="both"/>
      </w:pPr>
      <w:r w:rsidRPr="00BE5D55">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05D1A" w:rsidRPr="00BE5D55" w:rsidRDefault="00105D1A" w:rsidP="00105D1A">
      <w:pPr>
        <w:ind w:firstLine="709"/>
        <w:jc w:val="both"/>
      </w:pPr>
      <w:r w:rsidRPr="00BE5D55">
        <w:t>в) в отношении нежилого помещения для признания его в дальнейшем жилым помещением - проект реконструкции нежилого помещения;</w:t>
      </w:r>
    </w:p>
    <w:p w:rsidR="00105D1A" w:rsidRPr="00BE5D55" w:rsidRDefault="00105D1A" w:rsidP="00105D1A">
      <w:pPr>
        <w:ind w:firstLine="709"/>
        <w:jc w:val="both"/>
      </w:pPr>
      <w:r w:rsidRPr="00BE5D55">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05D1A" w:rsidRPr="00BE5D55" w:rsidRDefault="00105D1A" w:rsidP="00105D1A">
      <w:pPr>
        <w:ind w:firstLine="709"/>
        <w:jc w:val="both"/>
      </w:pPr>
      <w:r w:rsidRPr="00BE5D55">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05D1A" w:rsidRPr="00BE5D55" w:rsidRDefault="00105D1A" w:rsidP="00105D1A">
      <w:pPr>
        <w:ind w:firstLine="709"/>
        <w:jc w:val="both"/>
      </w:pPr>
      <w:r w:rsidRPr="00BE5D55">
        <w:t>е) заявления, письма, жалобы граждан на неудовлетворительные условия проживания - по усмотрению заявителя.</w:t>
      </w:r>
    </w:p>
    <w:p w:rsidR="00105D1A" w:rsidRPr="00BE5D55" w:rsidRDefault="00105D1A" w:rsidP="00105D1A">
      <w:pPr>
        <w:ind w:firstLine="709"/>
        <w:jc w:val="both"/>
      </w:pPr>
      <w:r w:rsidRPr="00BE5D55">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t>«</w:t>
      </w:r>
      <w:r w:rsidRPr="00BE5D55">
        <w:t>Единый портал государственных и муниципальных услуг (функций)</w:t>
      </w:r>
      <w:r>
        <w:t>»</w:t>
      </w:r>
      <w:r w:rsidRPr="00BE5D55">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05D1A" w:rsidRPr="00BE5D55" w:rsidRDefault="00105D1A" w:rsidP="00105D1A">
      <w:pPr>
        <w:ind w:firstLine="709"/>
        <w:jc w:val="both"/>
      </w:pPr>
      <w:r w:rsidRPr="00BE5D55">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05D1A" w:rsidRPr="00BE5D55" w:rsidRDefault="00105D1A" w:rsidP="00105D1A">
      <w:pPr>
        <w:ind w:firstLine="709"/>
        <w:jc w:val="both"/>
      </w:pPr>
      <w:r w:rsidRPr="00BE5D55">
        <w:t>Заявитель вправе представить в комиссию указанные в пункте 45(2) настоящего Положения документы и информацию по своей инициативе.</w:t>
      </w:r>
    </w:p>
    <w:p w:rsidR="00105D1A" w:rsidRPr="00BE5D55" w:rsidRDefault="00105D1A" w:rsidP="00105D1A">
      <w:pPr>
        <w:ind w:firstLine="709"/>
        <w:jc w:val="both"/>
      </w:pPr>
      <w:r w:rsidRPr="00BE5D55">
        <w:t>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настоящего Положения.</w:t>
      </w:r>
    </w:p>
    <w:p w:rsidR="00105D1A" w:rsidRPr="00BE5D55" w:rsidRDefault="00105D1A" w:rsidP="00105D1A">
      <w:pPr>
        <w:ind w:firstLine="709"/>
        <w:jc w:val="both"/>
      </w:pPr>
      <w:r w:rsidRPr="00BE5D55">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05D1A" w:rsidRPr="00BE5D55" w:rsidRDefault="00105D1A" w:rsidP="00105D1A">
      <w:pPr>
        <w:ind w:firstLine="709"/>
        <w:jc w:val="both"/>
      </w:pPr>
      <w:r w:rsidRPr="00BE5D55">
        <w:lastRenderedPageBreak/>
        <w:t>а) сведения из Единого государственного реестра прав на недвижимое имущество и сделок с ним о правах на жилое помещение;</w:t>
      </w:r>
    </w:p>
    <w:p w:rsidR="00105D1A" w:rsidRPr="00BE5D55" w:rsidRDefault="00105D1A" w:rsidP="00105D1A">
      <w:pPr>
        <w:ind w:firstLine="709"/>
        <w:jc w:val="both"/>
      </w:pPr>
      <w:r w:rsidRPr="00BE5D55">
        <w:t>б) технический паспорт жилого помещения, а для нежилых помещений - технический план;</w:t>
      </w:r>
    </w:p>
    <w:p w:rsidR="00105D1A" w:rsidRPr="00BE5D55" w:rsidRDefault="00105D1A" w:rsidP="00105D1A">
      <w:pPr>
        <w:ind w:firstLine="709"/>
        <w:jc w:val="both"/>
      </w:pPr>
      <w:r w:rsidRPr="00BE5D55">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05D1A" w:rsidRPr="00BE5D55" w:rsidRDefault="00105D1A" w:rsidP="00105D1A">
      <w:pPr>
        <w:ind w:firstLine="709"/>
        <w:jc w:val="both"/>
      </w:pPr>
      <w:r w:rsidRPr="00BE5D55">
        <w:t>Комиссия вправе запрашивать эти документы в органах государственного надзора (контроля), указанных в абзаце пятом пункта 7 настоящего Положения.</w:t>
      </w:r>
    </w:p>
    <w:p w:rsidR="00105D1A" w:rsidRPr="00BE5D55" w:rsidRDefault="00105D1A" w:rsidP="00105D1A">
      <w:pPr>
        <w:ind w:firstLine="709"/>
        <w:jc w:val="both"/>
      </w:pPr>
      <w:r w:rsidRPr="00BE5D55">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w:t>
      </w:r>
      <w:r>
        <w:t>«</w:t>
      </w:r>
      <w:r w:rsidRPr="00BE5D55">
        <w:t>Интернет</w:t>
      </w:r>
      <w:r>
        <w:t>»</w:t>
      </w:r>
      <w:r w:rsidRPr="00BE5D55">
        <w:t>.</w:t>
      </w:r>
    </w:p>
    <w:p w:rsidR="00105D1A" w:rsidRPr="00BE5D55" w:rsidRDefault="00105D1A" w:rsidP="00105D1A">
      <w:pPr>
        <w:ind w:firstLine="709"/>
        <w:jc w:val="both"/>
      </w:pPr>
      <w:r w:rsidRPr="00BE5D55">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105D1A" w:rsidRPr="00BE5D55" w:rsidRDefault="00105D1A" w:rsidP="00105D1A">
      <w:pPr>
        <w:ind w:firstLine="709"/>
        <w:jc w:val="both"/>
      </w:pPr>
      <w:r w:rsidRPr="00BE5D55">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05D1A" w:rsidRPr="00BE5D55" w:rsidRDefault="00105D1A" w:rsidP="00105D1A">
      <w:pPr>
        <w:ind w:firstLine="709"/>
        <w:jc w:val="both"/>
      </w:pPr>
      <w:r w:rsidRPr="00BE5D55">
        <w:t>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105D1A" w:rsidRPr="00BE5D55" w:rsidRDefault="00105D1A" w:rsidP="00105D1A">
      <w:pPr>
        <w:ind w:firstLine="709"/>
        <w:jc w:val="both"/>
      </w:pPr>
      <w:r w:rsidRPr="00BE5D55">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05D1A" w:rsidRPr="00BE5D55" w:rsidRDefault="00105D1A" w:rsidP="00105D1A">
      <w:pPr>
        <w:ind w:firstLine="709"/>
        <w:jc w:val="both"/>
      </w:pPr>
      <w:r w:rsidRPr="00BE5D55">
        <w:t>В случае непредставления заявителем документов, предусмотренных пунктом 45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105D1A" w:rsidRPr="00BE5D55" w:rsidRDefault="00105D1A" w:rsidP="00105D1A">
      <w:pPr>
        <w:ind w:firstLine="709"/>
        <w:jc w:val="both"/>
      </w:pPr>
      <w:r w:rsidRPr="00BE5D55">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05D1A" w:rsidRPr="00BE5D55" w:rsidRDefault="00105D1A" w:rsidP="00105D1A">
      <w:pPr>
        <w:ind w:firstLine="709"/>
        <w:jc w:val="both"/>
      </w:pPr>
      <w:r w:rsidRPr="00BE5D55">
        <w:t>- о соответствии помещения требованиям, предъявляемым к жилому помещению, и его пригодности для проживания;</w:t>
      </w:r>
    </w:p>
    <w:p w:rsidR="00105D1A" w:rsidRPr="00BE5D55" w:rsidRDefault="00105D1A" w:rsidP="00105D1A">
      <w:pPr>
        <w:ind w:firstLine="709"/>
        <w:jc w:val="both"/>
      </w:pPr>
      <w:r w:rsidRPr="00BE5D55">
        <w:t>- о выявлении оснований для признания помещения подлежащим капитальному ремонту, реконструкции или перепланировке (при необходимости с технико-</w:t>
      </w:r>
      <w:r w:rsidRPr="00BE5D55">
        <w:lastRenderedPageBreak/>
        <w:t>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05D1A" w:rsidRPr="00BE5D55" w:rsidRDefault="00105D1A" w:rsidP="00105D1A">
      <w:pPr>
        <w:ind w:firstLine="709"/>
        <w:jc w:val="both"/>
      </w:pPr>
      <w:r w:rsidRPr="00BE5D55">
        <w:t>- о выявлении оснований для признания помещения непригодным для проживания;</w:t>
      </w:r>
    </w:p>
    <w:p w:rsidR="00105D1A" w:rsidRPr="00BE5D55" w:rsidRDefault="00105D1A" w:rsidP="00105D1A">
      <w:pPr>
        <w:ind w:firstLine="709"/>
        <w:jc w:val="both"/>
      </w:pPr>
      <w:r w:rsidRPr="00BE5D55">
        <w:t>- о выявлении оснований для признания многоквартирного дома аварийным и подлежащим реконструкции;</w:t>
      </w:r>
    </w:p>
    <w:p w:rsidR="00105D1A" w:rsidRPr="00BE5D55" w:rsidRDefault="00105D1A" w:rsidP="00105D1A">
      <w:pPr>
        <w:ind w:firstLine="709"/>
        <w:jc w:val="both"/>
      </w:pPr>
      <w:r w:rsidRPr="00BE5D55">
        <w:t>- о выявлении оснований для признания многоквартирного дома аварийным и подлежащим сносу;</w:t>
      </w:r>
    </w:p>
    <w:p w:rsidR="00105D1A" w:rsidRPr="00BE5D55" w:rsidRDefault="00105D1A" w:rsidP="00105D1A">
      <w:pPr>
        <w:ind w:firstLine="709"/>
        <w:jc w:val="both"/>
      </w:pPr>
      <w:r w:rsidRPr="00BE5D55">
        <w:t>- об отсутствии оснований для признания многоквартирного дома аварийным и подлежащим сносу или реконструкции.</w:t>
      </w:r>
    </w:p>
    <w:p w:rsidR="00105D1A" w:rsidRPr="00BE5D55" w:rsidRDefault="00105D1A" w:rsidP="00105D1A">
      <w:pPr>
        <w:ind w:firstLine="709"/>
        <w:jc w:val="both"/>
      </w:pPr>
      <w:r w:rsidRPr="00BE5D55">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w:t>
      </w:r>
      <w:r>
        <w:t>«</w:t>
      </w:r>
      <w:r w:rsidRPr="00BE5D55">
        <w:t>за</w:t>
      </w:r>
      <w:r>
        <w:t>»</w:t>
      </w:r>
      <w:r w:rsidRPr="00BE5D55">
        <w:t xml:space="preserve"> и </w:t>
      </w:r>
      <w:r>
        <w:t>«</w:t>
      </w:r>
      <w:r w:rsidRPr="00BE5D55">
        <w:t>против</w:t>
      </w:r>
      <w:r>
        <w:t>»</w:t>
      </w:r>
      <w:r w:rsidRPr="00BE5D55">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05D1A" w:rsidRPr="00BE5D55" w:rsidRDefault="00105D1A" w:rsidP="00105D1A">
      <w:pPr>
        <w:ind w:firstLine="709"/>
        <w:jc w:val="both"/>
      </w:pPr>
      <w:r w:rsidRPr="00BE5D55">
        <w:t xml:space="preserve">49. В случае обследования помещения комиссия составляет в 3 экземплярах акт обследования помещения по форме согласно приложению </w:t>
      </w:r>
      <w:r>
        <w:t>№</w:t>
      </w:r>
      <w:r w:rsidRPr="00BE5D55">
        <w:t xml:space="preserve"> 2.</w:t>
      </w:r>
    </w:p>
    <w:p w:rsidR="00105D1A" w:rsidRPr="00BE5D55" w:rsidRDefault="00105D1A" w:rsidP="00105D1A">
      <w:pPr>
        <w:ind w:firstLine="709"/>
        <w:jc w:val="both"/>
      </w:pPr>
      <w:r w:rsidRPr="00BE5D55">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абзацем седьмым пункта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05D1A" w:rsidRPr="00BE5D55" w:rsidRDefault="00105D1A" w:rsidP="00105D1A">
      <w:pPr>
        <w:ind w:firstLine="709"/>
        <w:jc w:val="both"/>
      </w:pPr>
      <w:r w:rsidRPr="00BE5D55">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105D1A" w:rsidRPr="00BE5D55" w:rsidRDefault="00105D1A" w:rsidP="00105D1A">
      <w:pPr>
        <w:ind w:firstLine="709"/>
        <w:jc w:val="both"/>
      </w:pPr>
      <w:r w:rsidRPr="00BE5D55">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105D1A" w:rsidRPr="00BE5D55" w:rsidRDefault="00105D1A" w:rsidP="00105D1A">
      <w:pPr>
        <w:ind w:firstLine="709"/>
        <w:jc w:val="both"/>
      </w:pPr>
      <w:r w:rsidRPr="00BE5D55">
        <w:t xml:space="preserve">51. Комиссия в 5-дневный срок со дня принятия решения, предусмотренного пунктом 49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t>«</w:t>
      </w:r>
      <w:r w:rsidRPr="00BE5D55">
        <w:t>Интернет</w:t>
      </w:r>
      <w:r>
        <w:t>»</w:t>
      </w:r>
      <w:r w:rsidRPr="00BE5D55">
        <w:t>,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105D1A" w:rsidRPr="00BE5D55" w:rsidRDefault="00105D1A" w:rsidP="00105D1A">
      <w:pPr>
        <w:ind w:firstLine="709"/>
        <w:jc w:val="both"/>
      </w:pPr>
      <w:r w:rsidRPr="00BE5D55">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пунктом 47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05D1A" w:rsidRPr="00BE5D55" w:rsidRDefault="00105D1A" w:rsidP="00105D1A">
      <w:pPr>
        <w:ind w:firstLine="709"/>
        <w:jc w:val="both"/>
      </w:pPr>
      <w:r w:rsidRPr="00BE5D55">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w:t>
      </w:r>
      <w:r w:rsidRPr="00BE5D55">
        <w:lastRenderedPageBreak/>
        <w:t>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105D1A" w:rsidRPr="00BE5D55" w:rsidRDefault="00105D1A" w:rsidP="00105D1A">
      <w:pPr>
        <w:ind w:firstLine="709"/>
        <w:jc w:val="both"/>
      </w:pPr>
      <w:r w:rsidRPr="00BE5D55">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пунктом 47 настоящего Положения, могут быть обжалованы заинтересованными лицами в судебном порядке.</w:t>
      </w:r>
    </w:p>
    <w:p w:rsidR="00105D1A" w:rsidRPr="00BE5D55" w:rsidRDefault="00105D1A" w:rsidP="00105D1A">
      <w:pPr>
        <w:ind w:firstLine="709"/>
        <w:jc w:val="both"/>
      </w:pPr>
    </w:p>
    <w:p w:rsidR="00105D1A" w:rsidRPr="00BE5D55" w:rsidRDefault="00105D1A" w:rsidP="00105D1A">
      <w:pPr>
        <w:ind w:firstLine="709"/>
        <w:jc w:val="center"/>
      </w:pPr>
      <w:r w:rsidRPr="00BE5D55">
        <w:t>V. Использование дополнительной информации</w:t>
      </w:r>
    </w:p>
    <w:p w:rsidR="00105D1A" w:rsidRPr="00BE5D55" w:rsidRDefault="00105D1A" w:rsidP="00105D1A">
      <w:pPr>
        <w:ind w:firstLine="709"/>
        <w:jc w:val="center"/>
      </w:pPr>
      <w:r w:rsidRPr="00BE5D55">
        <w:t>для принятия решения</w:t>
      </w:r>
    </w:p>
    <w:p w:rsidR="00105D1A" w:rsidRPr="00BE5D55" w:rsidRDefault="00105D1A" w:rsidP="00105D1A">
      <w:pPr>
        <w:ind w:firstLine="709"/>
        <w:jc w:val="both"/>
      </w:pPr>
    </w:p>
    <w:p w:rsidR="00105D1A" w:rsidRPr="00BE5D55" w:rsidRDefault="00105D1A" w:rsidP="00105D1A">
      <w:pPr>
        <w:ind w:firstLine="709"/>
        <w:jc w:val="both"/>
      </w:pPr>
      <w:r w:rsidRPr="00BE5D55">
        <w:t>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105D1A" w:rsidRDefault="00105D1A" w:rsidP="00105D1A">
      <w:pPr>
        <w:ind w:firstLine="709"/>
        <w:jc w:val="both"/>
      </w:pPr>
      <w:r w:rsidRPr="00BE5D55">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w:t>
      </w:r>
      <w:r>
        <w:t>№</w:t>
      </w:r>
      <w:r w:rsidRPr="00BE5D55">
        <w:t xml:space="preserve"> 649 </w:t>
      </w:r>
      <w:r>
        <w:t>«</w:t>
      </w:r>
      <w:r w:rsidRPr="00BE5D55">
        <w:t>О мерах по приспособлению жилых помещений и общего имущества в многоквартирном доме с учетом потребностей инвалидов</w:t>
      </w:r>
      <w:r>
        <w:t>»</w:t>
      </w:r>
      <w:r w:rsidRPr="00BE5D55">
        <w:t xml:space="preserve">. Комиссия оформляет в 3 экземплярах заключение о признании жилого помещения непригодным для проживания указанных граждан по форме согласно приложению </w:t>
      </w:r>
      <w:r>
        <w:t>№</w:t>
      </w:r>
      <w:r w:rsidRPr="00BE5D55">
        <w:t xml:space="preserve">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105D1A" w:rsidRDefault="00105D1A" w:rsidP="00105D1A">
      <w:pPr>
        <w:ind w:firstLine="709"/>
        <w:jc w:val="both"/>
      </w:pPr>
    </w:p>
    <w:p w:rsidR="00105D1A" w:rsidRDefault="00105D1A" w:rsidP="00105D1A">
      <w:pPr>
        <w:ind w:firstLine="709"/>
        <w:jc w:val="both"/>
      </w:pPr>
      <w:r>
        <w:t>VI. Порядок признания садового дома жилым домом и жилого дома садовым домом</w:t>
      </w:r>
    </w:p>
    <w:p w:rsidR="00105D1A" w:rsidRDefault="00105D1A" w:rsidP="00105D1A">
      <w:pPr>
        <w:ind w:firstLine="709"/>
        <w:jc w:val="both"/>
      </w:pPr>
    </w:p>
    <w:p w:rsidR="00105D1A" w:rsidRDefault="00105D1A" w:rsidP="00105D1A">
      <w:pPr>
        <w:autoSpaceDE w:val="0"/>
        <w:autoSpaceDN w:val="0"/>
        <w:adjustRightInd w:val="0"/>
        <w:ind w:firstLine="709"/>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105D1A" w:rsidRDefault="00105D1A" w:rsidP="00105D1A">
      <w:pPr>
        <w:autoSpaceDE w:val="0"/>
        <w:autoSpaceDN w:val="0"/>
        <w:adjustRightInd w:val="0"/>
        <w:ind w:firstLine="709"/>
        <w:jc w:val="both"/>
      </w:pPr>
      <w:bookmarkStart w:id="1" w:name="Par1"/>
      <w:bookmarkEnd w:id="1"/>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105D1A" w:rsidRDefault="00105D1A" w:rsidP="00105D1A">
      <w:pPr>
        <w:autoSpaceDE w:val="0"/>
        <w:autoSpaceDN w:val="0"/>
        <w:adjustRightInd w:val="0"/>
        <w:ind w:firstLine="709"/>
        <w:jc w:val="both"/>
      </w:pPr>
      <w:bookmarkStart w:id="2" w:name="Par2"/>
      <w:bookmarkEnd w:id="2"/>
      <w: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w:t>
      </w:r>
      <w:r>
        <w:lastRenderedPageBreak/>
        <w:t>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105D1A" w:rsidRDefault="00105D1A" w:rsidP="00105D1A">
      <w:pPr>
        <w:autoSpaceDE w:val="0"/>
        <w:autoSpaceDN w:val="0"/>
        <w:adjustRightInd w:val="0"/>
        <w:ind w:firstLine="709"/>
        <w:jc w:val="both"/>
      </w:pPr>
      <w:bookmarkStart w:id="3" w:name="Par3"/>
      <w:bookmarkEnd w:id="3"/>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05D1A" w:rsidRDefault="00105D1A" w:rsidP="00105D1A">
      <w:pPr>
        <w:autoSpaceDE w:val="0"/>
        <w:autoSpaceDN w:val="0"/>
        <w:adjustRightInd w:val="0"/>
        <w:ind w:firstLine="709"/>
        <w:jc w:val="both"/>
      </w:pPr>
      <w:bookmarkStart w:id="4" w:name="Par4"/>
      <w:bookmarkEnd w:id="4"/>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history="1">
        <w:r>
          <w:rPr>
            <w:color w:val="0000FF"/>
          </w:rPr>
          <w:t>частью 2 статьи 5</w:t>
        </w:r>
      </w:hyperlink>
      <w:r>
        <w:t xml:space="preserve">, </w:t>
      </w:r>
      <w:hyperlink r:id="rId10" w:history="1">
        <w:r>
          <w:rPr>
            <w:color w:val="0000FF"/>
          </w:rPr>
          <w:t>статьями 7</w:t>
        </w:r>
      </w:hyperlink>
      <w:r>
        <w:t xml:space="preserve">, </w:t>
      </w:r>
      <w:hyperlink r:id="rId11" w:history="1">
        <w:r>
          <w:rPr>
            <w:color w:val="0000FF"/>
          </w:rPr>
          <w:t>8</w:t>
        </w:r>
      </w:hyperlink>
      <w:r>
        <w:t xml:space="preserve"> и </w:t>
      </w:r>
      <w:hyperlink r:id="rId12"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105D1A" w:rsidRDefault="00105D1A" w:rsidP="00105D1A">
      <w:pPr>
        <w:autoSpaceDE w:val="0"/>
        <w:autoSpaceDN w:val="0"/>
        <w:adjustRightInd w:val="0"/>
        <w:ind w:firstLine="709"/>
        <w:jc w:val="both"/>
      </w:pPr>
      <w:bookmarkStart w:id="5" w:name="Par5"/>
      <w:bookmarkEnd w:id="5"/>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05D1A" w:rsidRDefault="00105D1A" w:rsidP="00105D1A">
      <w:pPr>
        <w:autoSpaceDE w:val="0"/>
        <w:autoSpaceDN w:val="0"/>
        <w:adjustRightInd w:val="0"/>
        <w:ind w:firstLine="709"/>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105D1A" w:rsidRDefault="00105D1A" w:rsidP="00105D1A">
      <w:pPr>
        <w:autoSpaceDE w:val="0"/>
        <w:autoSpaceDN w:val="0"/>
        <w:adjustRightInd w:val="0"/>
        <w:ind w:firstLine="709"/>
        <w:jc w:val="both"/>
      </w:pPr>
      <w:r>
        <w:t xml:space="preserve">58. Заявителю выдается расписка в получении от заявителя документов, предусмотренных </w:t>
      </w:r>
      <w:hyperlink w:anchor="Par1"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105D1A" w:rsidRDefault="00105D1A" w:rsidP="00105D1A">
      <w:pPr>
        <w:autoSpaceDE w:val="0"/>
        <w:autoSpaceDN w:val="0"/>
        <w:adjustRightInd w:val="0"/>
        <w:ind w:firstLine="709"/>
        <w:jc w:val="both"/>
      </w:pPr>
      <w: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ar1"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105D1A" w:rsidRDefault="00105D1A" w:rsidP="00105D1A">
      <w:pPr>
        <w:autoSpaceDE w:val="0"/>
        <w:autoSpaceDN w:val="0"/>
        <w:adjustRightInd w:val="0"/>
        <w:ind w:firstLine="709"/>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13" w:history="1">
        <w:r>
          <w:rPr>
            <w:color w:val="0000FF"/>
          </w:rPr>
          <w:t>приложению №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105D1A" w:rsidRDefault="00105D1A" w:rsidP="00105D1A">
      <w:pPr>
        <w:autoSpaceDE w:val="0"/>
        <w:autoSpaceDN w:val="0"/>
        <w:adjustRightInd w:val="0"/>
        <w:ind w:firstLine="709"/>
        <w:jc w:val="both"/>
      </w:pPr>
      <w:bookmarkStart w:id="6" w:name="Par10"/>
      <w:bookmarkEnd w:id="6"/>
      <w:r>
        <w:t>61. Решение об отказе в признании садового дома жилым домом или жилого дома садовым домом принимается в следующих случаях:</w:t>
      </w:r>
    </w:p>
    <w:p w:rsidR="00105D1A" w:rsidRDefault="00105D1A" w:rsidP="00105D1A">
      <w:pPr>
        <w:autoSpaceDE w:val="0"/>
        <w:autoSpaceDN w:val="0"/>
        <w:adjustRightInd w:val="0"/>
        <w:ind w:firstLine="709"/>
        <w:jc w:val="both"/>
      </w:pPr>
      <w:r>
        <w:t xml:space="preserve">а) непредставление заявителем документов, предусмотренных </w:t>
      </w:r>
      <w:hyperlink w:anchor="Par2" w:history="1">
        <w:r>
          <w:rPr>
            <w:color w:val="0000FF"/>
          </w:rPr>
          <w:t>подпунктами «а»</w:t>
        </w:r>
      </w:hyperlink>
      <w:r>
        <w:t xml:space="preserve"> и (или) </w:t>
      </w:r>
      <w:hyperlink w:anchor="Par4" w:history="1">
        <w:r>
          <w:rPr>
            <w:color w:val="0000FF"/>
          </w:rPr>
          <w:t>«в» пункта 56</w:t>
        </w:r>
      </w:hyperlink>
      <w:r>
        <w:t xml:space="preserve"> настоящего Положения;</w:t>
      </w:r>
    </w:p>
    <w:p w:rsidR="00105D1A" w:rsidRDefault="00105D1A" w:rsidP="00105D1A">
      <w:pPr>
        <w:autoSpaceDE w:val="0"/>
        <w:autoSpaceDN w:val="0"/>
        <w:adjustRightInd w:val="0"/>
        <w:ind w:firstLine="709"/>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05D1A" w:rsidRDefault="00105D1A" w:rsidP="00105D1A">
      <w:pPr>
        <w:autoSpaceDE w:val="0"/>
        <w:autoSpaceDN w:val="0"/>
        <w:adjustRightInd w:val="0"/>
        <w:ind w:firstLine="709"/>
        <w:jc w:val="both"/>
      </w:pPr>
      <w:r>
        <w:lastRenderedPageBreak/>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ar3"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ar3"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05D1A" w:rsidRDefault="00105D1A" w:rsidP="00105D1A">
      <w:pPr>
        <w:autoSpaceDE w:val="0"/>
        <w:autoSpaceDN w:val="0"/>
        <w:adjustRightInd w:val="0"/>
        <w:ind w:firstLine="709"/>
        <w:jc w:val="both"/>
      </w:pPr>
      <w:r>
        <w:t xml:space="preserve">г) непредставление заявителем документа, предусмотренного </w:t>
      </w:r>
      <w:hyperlink w:anchor="Par5"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105D1A" w:rsidRDefault="00105D1A" w:rsidP="00105D1A">
      <w:pPr>
        <w:autoSpaceDE w:val="0"/>
        <w:autoSpaceDN w:val="0"/>
        <w:adjustRightInd w:val="0"/>
        <w:ind w:firstLine="709"/>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05D1A" w:rsidRDefault="00105D1A" w:rsidP="00105D1A">
      <w:pPr>
        <w:autoSpaceDE w:val="0"/>
        <w:autoSpaceDN w:val="0"/>
        <w:adjustRightInd w:val="0"/>
        <w:ind w:firstLine="709"/>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05D1A" w:rsidRDefault="00105D1A" w:rsidP="00105D1A">
      <w:pPr>
        <w:autoSpaceDE w:val="0"/>
        <w:autoSpaceDN w:val="0"/>
        <w:adjustRightInd w:val="0"/>
        <w:ind w:firstLine="709"/>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ar10" w:history="1">
        <w:r>
          <w:rPr>
            <w:color w:val="0000FF"/>
          </w:rPr>
          <w:t>пунктом 61</w:t>
        </w:r>
      </w:hyperlink>
      <w:r>
        <w:t xml:space="preserve"> настоящего Положения.</w:t>
      </w:r>
    </w:p>
    <w:p w:rsidR="00105D1A" w:rsidRDefault="00105D1A" w:rsidP="00105D1A">
      <w:pPr>
        <w:autoSpaceDE w:val="0"/>
        <w:autoSpaceDN w:val="0"/>
        <w:adjustRightInd w:val="0"/>
        <w:ind w:firstLine="709"/>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105D1A" w:rsidRPr="00BE5D55" w:rsidRDefault="00105D1A" w:rsidP="00105D1A">
      <w:pPr>
        <w:ind w:firstLine="709"/>
        <w:jc w:val="both"/>
      </w:pPr>
    </w:p>
    <w:p w:rsidR="00105D1A" w:rsidRPr="00BE5D55" w:rsidRDefault="00105D1A" w:rsidP="00105D1A">
      <w:pPr>
        <w:ind w:firstLine="709"/>
        <w:jc w:val="both"/>
      </w:pPr>
    </w:p>
    <w:p w:rsidR="00105D1A" w:rsidRPr="00BE5D55" w:rsidRDefault="00105D1A" w:rsidP="00105D1A">
      <w:pPr>
        <w:ind w:firstLine="709"/>
        <w:jc w:val="both"/>
      </w:pPr>
      <w:r w:rsidRPr="00BE5D55">
        <w:t xml:space="preserve"> </w:t>
      </w:r>
    </w:p>
    <w:p w:rsidR="00105D1A" w:rsidRPr="00BE5D55" w:rsidRDefault="00105D1A" w:rsidP="00105D1A">
      <w:pPr>
        <w:ind w:firstLine="709"/>
        <w:jc w:val="both"/>
      </w:pPr>
    </w:p>
    <w:p w:rsidR="00105D1A" w:rsidRPr="00BE5D55" w:rsidRDefault="00105D1A" w:rsidP="00105D1A">
      <w:pPr>
        <w:ind w:firstLine="709"/>
        <w:jc w:val="both"/>
      </w:pPr>
      <w:r w:rsidRPr="00BE5D55">
        <w:t xml:space="preserve"> </w:t>
      </w:r>
    </w:p>
    <w:p w:rsidR="00105D1A" w:rsidRPr="00BE5D55" w:rsidRDefault="00105D1A" w:rsidP="00105D1A">
      <w:pPr>
        <w:ind w:firstLine="709"/>
        <w:jc w:val="both"/>
      </w:pPr>
    </w:p>
    <w:p w:rsidR="00105D1A" w:rsidRPr="00BE5D55" w:rsidRDefault="00105D1A" w:rsidP="00105D1A">
      <w:pPr>
        <w:ind w:firstLine="709"/>
        <w:jc w:val="both"/>
      </w:pPr>
      <w:r w:rsidRPr="00BE5D55">
        <w:t xml:space="preserve">                  </w:t>
      </w:r>
    </w:p>
    <w:p w:rsidR="00105D1A" w:rsidRPr="00BE5D55" w:rsidRDefault="00105D1A" w:rsidP="00105D1A">
      <w:pPr>
        <w:ind w:firstLine="709"/>
        <w:jc w:val="both"/>
      </w:pPr>
    </w:p>
    <w:p w:rsidR="00105D1A" w:rsidRDefault="00105D1A" w:rsidP="00105D1A">
      <w:pPr>
        <w:jc w:val="both"/>
      </w:pPr>
    </w:p>
    <w:p w:rsidR="00105D1A" w:rsidRDefault="00105D1A" w:rsidP="00105D1A">
      <w:pPr>
        <w:jc w:val="both"/>
      </w:pPr>
    </w:p>
    <w:p w:rsidR="00105D1A" w:rsidRDefault="00105D1A" w:rsidP="00105D1A">
      <w:pPr>
        <w:jc w:val="both"/>
      </w:pPr>
    </w:p>
    <w:p w:rsidR="00105D1A" w:rsidRDefault="00105D1A" w:rsidP="00105D1A">
      <w:pPr>
        <w:jc w:val="both"/>
      </w:pPr>
    </w:p>
    <w:p w:rsidR="00105D1A" w:rsidRDefault="00105D1A" w:rsidP="00105D1A">
      <w:pPr>
        <w:jc w:val="both"/>
      </w:pPr>
    </w:p>
    <w:p w:rsidR="00105D1A" w:rsidRDefault="00105D1A" w:rsidP="00105D1A">
      <w:pPr>
        <w:jc w:val="both"/>
      </w:pPr>
    </w:p>
    <w:p w:rsidR="00105D1A" w:rsidRDefault="00105D1A" w:rsidP="00105D1A">
      <w:pPr>
        <w:jc w:val="both"/>
      </w:pPr>
    </w:p>
    <w:p w:rsidR="00105D1A" w:rsidRDefault="00105D1A" w:rsidP="00105D1A">
      <w:pPr>
        <w:jc w:val="both"/>
      </w:pPr>
    </w:p>
    <w:p w:rsidR="00DF4052" w:rsidRDefault="00DF4052" w:rsidP="00105D1A">
      <w:pPr>
        <w:jc w:val="right"/>
        <w:rPr>
          <w:lang w:val="ru-RU"/>
        </w:rPr>
      </w:pPr>
    </w:p>
    <w:p w:rsidR="00DF4052" w:rsidRDefault="00DF4052" w:rsidP="00105D1A">
      <w:pPr>
        <w:jc w:val="right"/>
        <w:rPr>
          <w:lang w:val="ru-RU"/>
        </w:rPr>
      </w:pPr>
    </w:p>
    <w:p w:rsidR="00DF4052" w:rsidRDefault="00DF4052" w:rsidP="00105D1A">
      <w:pPr>
        <w:jc w:val="right"/>
        <w:rPr>
          <w:lang w:val="ru-RU"/>
        </w:rPr>
      </w:pPr>
    </w:p>
    <w:p w:rsidR="00DF4052" w:rsidRDefault="00DF4052" w:rsidP="00105D1A">
      <w:pPr>
        <w:jc w:val="right"/>
        <w:rPr>
          <w:lang w:val="ru-RU"/>
        </w:rPr>
      </w:pPr>
    </w:p>
    <w:p w:rsidR="00DF4052" w:rsidRDefault="00DF4052" w:rsidP="00105D1A">
      <w:pPr>
        <w:jc w:val="right"/>
        <w:rPr>
          <w:lang w:val="ru-RU"/>
        </w:rPr>
      </w:pPr>
    </w:p>
    <w:p w:rsidR="00DF4052" w:rsidRDefault="00DF4052" w:rsidP="00105D1A">
      <w:pPr>
        <w:jc w:val="right"/>
        <w:rPr>
          <w:lang w:val="ru-RU"/>
        </w:rPr>
      </w:pPr>
    </w:p>
    <w:p w:rsidR="00105D1A" w:rsidRDefault="00105D1A" w:rsidP="00105D1A">
      <w:pPr>
        <w:jc w:val="right"/>
      </w:pPr>
      <w:r>
        <w:lastRenderedPageBreak/>
        <w:t>Приложение N 1</w:t>
      </w:r>
    </w:p>
    <w:p w:rsidR="00105D1A" w:rsidRDefault="00105D1A" w:rsidP="00105D1A">
      <w:pPr>
        <w:spacing w:after="120"/>
        <w:ind w:left="5443"/>
        <w:rPr>
          <w:sz w:val="18"/>
          <w:szCs w:val="18"/>
        </w:rPr>
      </w:pPr>
      <w: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105D1A" w:rsidRDefault="00105D1A" w:rsidP="00105D1A">
      <w:pPr>
        <w:jc w:val="both"/>
      </w:pPr>
    </w:p>
    <w:p w:rsidR="00105D1A" w:rsidRDefault="00105D1A" w:rsidP="00105D1A">
      <w:pPr>
        <w:jc w:val="both"/>
      </w:pPr>
    </w:p>
    <w:p w:rsidR="00105D1A" w:rsidRDefault="00105D1A" w:rsidP="00105D1A">
      <w:pPr>
        <w:jc w:val="center"/>
      </w:pPr>
      <w:r>
        <w:t>Заключение</w:t>
      </w:r>
    </w:p>
    <w:p w:rsidR="00105D1A" w:rsidRDefault="00105D1A" w:rsidP="00105D1A">
      <w:pPr>
        <w:jc w:val="center"/>
      </w:pPr>
      <w:r>
        <w:t>об оценке соответствия помещения (многоквартирного дома)</w:t>
      </w:r>
    </w:p>
    <w:p w:rsidR="00105D1A" w:rsidRDefault="00105D1A" w:rsidP="00105D1A">
      <w:pPr>
        <w:jc w:val="center"/>
      </w:pPr>
      <w:r>
        <w:t>требованиям, установленным в Положении о признании помещения</w:t>
      </w:r>
    </w:p>
    <w:p w:rsidR="00105D1A" w:rsidRDefault="00105D1A" w:rsidP="00105D1A">
      <w:pPr>
        <w:jc w:val="center"/>
      </w:pPr>
      <w:r>
        <w:t>жилым помещением, жилого помещения непригодным для проживания</w:t>
      </w:r>
    </w:p>
    <w:p w:rsidR="00105D1A" w:rsidRDefault="00105D1A" w:rsidP="00105D1A">
      <w:pPr>
        <w:jc w:val="center"/>
      </w:pPr>
      <w:r>
        <w:t>и многоквартирного дома аварийным и подлежащим</w:t>
      </w:r>
    </w:p>
    <w:p w:rsidR="00105D1A" w:rsidRDefault="00105D1A" w:rsidP="00105D1A">
      <w:pPr>
        <w:jc w:val="center"/>
      </w:pPr>
      <w:r>
        <w:t>сносу или реконструкции</w:t>
      </w:r>
    </w:p>
    <w:p w:rsidR="00105D1A" w:rsidRDefault="00105D1A" w:rsidP="00105D1A">
      <w:pPr>
        <w:jc w:val="both"/>
      </w:pPr>
    </w:p>
    <w:p w:rsidR="00105D1A" w:rsidRDefault="00105D1A" w:rsidP="00105D1A">
      <w:pPr>
        <w:jc w:val="both"/>
      </w:pPr>
      <w:r>
        <w:t xml:space="preserve">N ________________________ </w:t>
      </w:r>
      <w:r>
        <w:tab/>
      </w:r>
      <w:r>
        <w:tab/>
        <w:t>____________________________</w:t>
      </w:r>
    </w:p>
    <w:p w:rsidR="00105D1A" w:rsidRDefault="00105D1A" w:rsidP="00105D1A">
      <w:pPr>
        <w:jc w:val="both"/>
      </w:pPr>
      <w:r>
        <w:t xml:space="preserve">                                    </w:t>
      </w:r>
      <w:r>
        <w:tab/>
      </w:r>
      <w:r>
        <w:tab/>
      </w:r>
      <w:r>
        <w:tab/>
      </w:r>
      <w:r>
        <w:tab/>
      </w:r>
      <w:r>
        <w:tab/>
        <w:t xml:space="preserve">       (дата)</w:t>
      </w:r>
    </w:p>
    <w:p w:rsidR="00105D1A" w:rsidRDefault="00105D1A" w:rsidP="00105D1A">
      <w:pPr>
        <w:jc w:val="both"/>
      </w:pPr>
      <w:r>
        <w:t>__________________________________________________________________</w:t>
      </w:r>
    </w:p>
    <w:p w:rsidR="00105D1A" w:rsidRDefault="00105D1A" w:rsidP="00105D1A">
      <w:pPr>
        <w:jc w:val="both"/>
      </w:pPr>
      <w:r>
        <w:t>(месторасположение помещения, в том числе наименования</w:t>
      </w:r>
    </w:p>
    <w:p w:rsidR="00105D1A" w:rsidRDefault="00105D1A" w:rsidP="00105D1A">
      <w:pPr>
        <w:jc w:val="both"/>
      </w:pPr>
      <w:r>
        <w:t>населенного пункта и улицы, номера дома и квартиры)</w:t>
      </w:r>
    </w:p>
    <w:p w:rsidR="00105D1A" w:rsidRDefault="00105D1A" w:rsidP="00105D1A">
      <w:pPr>
        <w:jc w:val="both"/>
      </w:pPr>
      <w:r>
        <w:t xml:space="preserve">    Межведомственная комиссия, назначенная</w:t>
      </w:r>
    </w:p>
    <w:p w:rsidR="00105D1A" w:rsidRDefault="00105D1A" w:rsidP="00105D1A">
      <w:pPr>
        <w:jc w:val="both"/>
      </w:pPr>
      <w:r>
        <w:t>________________________________________________________________,</w:t>
      </w:r>
    </w:p>
    <w:p w:rsidR="00105D1A" w:rsidRDefault="00105D1A" w:rsidP="00105D1A">
      <w:pPr>
        <w:jc w:val="both"/>
      </w:pPr>
      <w:r>
        <w:t>(кем назначена, наименование федерального органа исполнительной</w:t>
      </w:r>
    </w:p>
    <w:p w:rsidR="00105D1A" w:rsidRDefault="00105D1A" w:rsidP="00105D1A">
      <w:pPr>
        <w:jc w:val="both"/>
      </w:pPr>
      <w:r>
        <w:t>власти, органа исполнительной власти субъекта Российской</w:t>
      </w:r>
    </w:p>
    <w:p w:rsidR="00105D1A" w:rsidRDefault="00105D1A" w:rsidP="00105D1A">
      <w:pPr>
        <w:jc w:val="both"/>
      </w:pPr>
      <w:r>
        <w:t>Федерации, органа местного самоуправления, дата, номер решения</w:t>
      </w:r>
    </w:p>
    <w:p w:rsidR="00105D1A" w:rsidRDefault="00105D1A" w:rsidP="00105D1A">
      <w:pPr>
        <w:jc w:val="both"/>
      </w:pPr>
      <w:r>
        <w:t>о созыве комиссии)</w:t>
      </w:r>
    </w:p>
    <w:p w:rsidR="00105D1A" w:rsidRDefault="00105D1A" w:rsidP="00105D1A">
      <w:pPr>
        <w:jc w:val="both"/>
      </w:pPr>
      <w:r>
        <w:t>в составе председателя ______________________________________________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(ф.и.о., занимаемая должность и место работы)</w:t>
      </w:r>
    </w:p>
    <w:p w:rsidR="00105D1A" w:rsidRDefault="00105D1A" w:rsidP="00105D1A">
      <w:pPr>
        <w:jc w:val="both"/>
      </w:pPr>
      <w:r>
        <w:t>и членов комиссии _________________________________________________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(ф.и.о., занимаемая должность и место работы)</w:t>
      </w:r>
    </w:p>
    <w:p w:rsidR="00105D1A" w:rsidRDefault="00105D1A" w:rsidP="00105D1A">
      <w:pPr>
        <w:jc w:val="both"/>
      </w:pPr>
      <w:r>
        <w:t>при участии приглашенных экспертов 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(ф.и.о., занимаемая должность и место работы)</w:t>
      </w:r>
    </w:p>
    <w:p w:rsidR="00105D1A" w:rsidRDefault="00105D1A" w:rsidP="00105D1A">
      <w:pPr>
        <w:jc w:val="both"/>
      </w:pPr>
      <w:r>
        <w:t>и приглашенного собственника помещения или уполномоченного им лица</w:t>
      </w:r>
    </w:p>
    <w:p w:rsidR="00105D1A" w:rsidRDefault="00105D1A" w:rsidP="00105D1A">
      <w:pPr>
        <w:jc w:val="both"/>
      </w:pPr>
      <w:r>
        <w:t>__________________________________________________________________</w:t>
      </w:r>
    </w:p>
    <w:p w:rsidR="00105D1A" w:rsidRDefault="00105D1A" w:rsidP="00105D1A">
      <w:pPr>
        <w:jc w:val="both"/>
      </w:pPr>
      <w:r>
        <w:t>(ф.и.о., занимаемая должность и место работы)</w:t>
      </w:r>
    </w:p>
    <w:p w:rsidR="00105D1A" w:rsidRDefault="00105D1A" w:rsidP="00105D1A">
      <w:pPr>
        <w:jc w:val="both"/>
      </w:pPr>
      <w:r>
        <w:t>по результатам рассмотренных документов _____________________________</w:t>
      </w:r>
    </w:p>
    <w:p w:rsidR="00105D1A" w:rsidRDefault="00105D1A" w:rsidP="00105D1A">
      <w:pPr>
        <w:jc w:val="both"/>
      </w:pPr>
      <w:r>
        <w:t>__________________________________________________________________</w:t>
      </w:r>
    </w:p>
    <w:p w:rsidR="00105D1A" w:rsidRDefault="00105D1A" w:rsidP="00105D1A">
      <w:pPr>
        <w:jc w:val="both"/>
      </w:pPr>
      <w:r>
        <w:t>(приводится перечень документов)</w:t>
      </w:r>
    </w:p>
    <w:p w:rsidR="00105D1A" w:rsidRDefault="00105D1A" w:rsidP="00105D1A">
      <w:pPr>
        <w:jc w:val="both"/>
      </w:pPr>
      <w:r>
        <w:t>и   на  основании акта межведомственной комиссии, составленного по</w:t>
      </w:r>
    </w:p>
    <w:p w:rsidR="00105D1A" w:rsidRDefault="00105D1A" w:rsidP="00105D1A">
      <w:pPr>
        <w:jc w:val="both"/>
      </w:pPr>
      <w:r>
        <w:t>результатам обследования, ________________________________________</w:t>
      </w:r>
    </w:p>
    <w:p w:rsidR="00105D1A" w:rsidRDefault="00105D1A" w:rsidP="00105D1A">
      <w:pPr>
        <w:jc w:val="both"/>
      </w:pPr>
      <w:r>
        <w:t>_____________________________________________</w:t>
      </w:r>
    </w:p>
    <w:p w:rsidR="00105D1A" w:rsidRDefault="00105D1A" w:rsidP="00105D1A">
      <w:pPr>
        <w:jc w:val="both"/>
      </w:pPr>
      <w:r>
        <w:t>__________________________________________</w:t>
      </w:r>
    </w:p>
    <w:p w:rsidR="00105D1A" w:rsidRDefault="00105D1A" w:rsidP="00105D1A">
      <w:pPr>
        <w:jc w:val="both"/>
      </w:pPr>
      <w:r>
        <w:t>(приводится заключение, взятое из акта обследования (в случае</w:t>
      </w:r>
    </w:p>
    <w:p w:rsidR="00105D1A" w:rsidRDefault="00105D1A" w:rsidP="00105D1A">
      <w:pPr>
        <w:jc w:val="both"/>
      </w:pPr>
      <w:r>
        <w:t>проведения обследования), или указывается, что на основании</w:t>
      </w:r>
    </w:p>
    <w:p w:rsidR="00105D1A" w:rsidRDefault="00105D1A" w:rsidP="00105D1A">
      <w:pPr>
        <w:jc w:val="both"/>
      </w:pPr>
      <w:r>
        <w:t>решения межведомственной комиссии обследование не проводилось)</w:t>
      </w:r>
    </w:p>
    <w:p w:rsidR="00105D1A" w:rsidRDefault="00105D1A" w:rsidP="00105D1A">
      <w:pPr>
        <w:jc w:val="both"/>
      </w:pPr>
      <w:r>
        <w:lastRenderedPageBreak/>
        <w:t>приняла заключение о ______________________________________________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 xml:space="preserve">   (приводится обоснование принятого межведомственной комиссией</w:t>
      </w:r>
    </w:p>
    <w:p w:rsidR="00105D1A" w:rsidRDefault="00105D1A" w:rsidP="00105D1A">
      <w:pPr>
        <w:jc w:val="both"/>
      </w:pPr>
      <w:r>
        <w:t xml:space="preserve">           заключения об оценке соответствия помещения</w:t>
      </w:r>
    </w:p>
    <w:p w:rsidR="00105D1A" w:rsidRDefault="00105D1A" w:rsidP="00105D1A">
      <w:pPr>
        <w:jc w:val="both"/>
      </w:pPr>
      <w:r>
        <w:t xml:space="preserve">   (многоквартирного дома) требованиям, установленным в Положении</w:t>
      </w:r>
    </w:p>
    <w:p w:rsidR="00105D1A" w:rsidRDefault="00105D1A" w:rsidP="00105D1A">
      <w:pPr>
        <w:jc w:val="both"/>
      </w:pPr>
      <w:r>
        <w:t xml:space="preserve">       о признании помещения жилым помещением, жилого помещения</w:t>
      </w:r>
    </w:p>
    <w:p w:rsidR="00105D1A" w:rsidRDefault="00105D1A" w:rsidP="00105D1A">
      <w:pPr>
        <w:jc w:val="both"/>
      </w:pPr>
      <w:r>
        <w:t xml:space="preserve">     непригодным для проживания и многоквартирного дома аварийным</w:t>
      </w:r>
    </w:p>
    <w:p w:rsidR="00105D1A" w:rsidRDefault="00105D1A" w:rsidP="00105D1A">
      <w:pPr>
        <w:jc w:val="both"/>
      </w:pPr>
      <w:r>
        <w:t xml:space="preserve">                и подлежащим сносу или реконструкции)</w:t>
      </w:r>
    </w:p>
    <w:p w:rsidR="00105D1A" w:rsidRDefault="00105D1A" w:rsidP="00105D1A">
      <w:pPr>
        <w:jc w:val="both"/>
      </w:pPr>
    </w:p>
    <w:p w:rsidR="00105D1A" w:rsidRDefault="00105D1A" w:rsidP="00105D1A">
      <w:pPr>
        <w:jc w:val="both"/>
      </w:pPr>
      <w:r>
        <w:t>Приложение к заключению:</w:t>
      </w:r>
    </w:p>
    <w:p w:rsidR="00105D1A" w:rsidRDefault="00105D1A" w:rsidP="00105D1A">
      <w:pPr>
        <w:jc w:val="both"/>
      </w:pPr>
      <w:r>
        <w:t>а) перечень рассмотренных документов;</w:t>
      </w:r>
    </w:p>
    <w:p w:rsidR="00105D1A" w:rsidRDefault="00105D1A" w:rsidP="00105D1A">
      <w:pPr>
        <w:jc w:val="both"/>
      </w:pPr>
      <w:r>
        <w:t>б) акт обследования помещения (в случае проведения обследования);</w:t>
      </w:r>
    </w:p>
    <w:p w:rsidR="00105D1A" w:rsidRDefault="00105D1A" w:rsidP="00105D1A">
      <w:pPr>
        <w:jc w:val="both"/>
      </w:pPr>
      <w:r>
        <w:t>в) перечень   других   материалов,   запрошенных  межведомственной</w:t>
      </w:r>
    </w:p>
    <w:p w:rsidR="00105D1A" w:rsidRDefault="00105D1A" w:rsidP="00105D1A">
      <w:pPr>
        <w:jc w:val="both"/>
      </w:pPr>
      <w:r>
        <w:t>комиссией;</w:t>
      </w:r>
    </w:p>
    <w:p w:rsidR="00105D1A" w:rsidRDefault="00105D1A" w:rsidP="00105D1A">
      <w:pPr>
        <w:jc w:val="both"/>
      </w:pPr>
      <w:r>
        <w:t>г) особое мнение членов межведомственной комиссии:</w:t>
      </w:r>
    </w:p>
    <w:p w:rsidR="00105D1A" w:rsidRDefault="00105D1A" w:rsidP="00105D1A">
      <w:pPr>
        <w:jc w:val="both"/>
      </w:pPr>
      <w:r>
        <w:t>_________________________________________________________________.</w:t>
      </w:r>
    </w:p>
    <w:p w:rsidR="00105D1A" w:rsidRDefault="00105D1A" w:rsidP="00105D1A">
      <w:pPr>
        <w:jc w:val="both"/>
      </w:pPr>
    </w:p>
    <w:p w:rsidR="00105D1A" w:rsidRDefault="00105D1A" w:rsidP="00105D1A">
      <w:pPr>
        <w:jc w:val="both"/>
      </w:pPr>
      <w:r>
        <w:t>Председатель межведомственной комиссии</w:t>
      </w:r>
    </w:p>
    <w:p w:rsidR="00105D1A" w:rsidRDefault="00105D1A" w:rsidP="00105D1A">
      <w:pPr>
        <w:jc w:val="both"/>
      </w:pPr>
      <w:r>
        <w:t xml:space="preserve">    _____________________         ________________________________</w:t>
      </w:r>
    </w:p>
    <w:p w:rsidR="00105D1A" w:rsidRDefault="00105D1A" w:rsidP="00105D1A">
      <w:pPr>
        <w:jc w:val="both"/>
      </w:pPr>
      <w:r>
        <w:t xml:space="preserve">         (подпись)                      </w:t>
      </w:r>
      <w:r>
        <w:tab/>
      </w:r>
      <w:r>
        <w:tab/>
        <w:t xml:space="preserve">     (ф.и.о.)</w:t>
      </w:r>
    </w:p>
    <w:p w:rsidR="00105D1A" w:rsidRDefault="00105D1A" w:rsidP="00105D1A">
      <w:pPr>
        <w:jc w:val="both"/>
      </w:pPr>
    </w:p>
    <w:p w:rsidR="00105D1A" w:rsidRDefault="00105D1A" w:rsidP="00105D1A">
      <w:pPr>
        <w:jc w:val="both"/>
      </w:pPr>
      <w:r>
        <w:t>Члены межведомственной комиссии</w:t>
      </w:r>
    </w:p>
    <w:p w:rsidR="00105D1A" w:rsidRDefault="00105D1A" w:rsidP="00105D1A">
      <w:pPr>
        <w:jc w:val="both"/>
      </w:pPr>
      <w:r>
        <w:t xml:space="preserve">    _____________________         ________________________________</w:t>
      </w:r>
    </w:p>
    <w:p w:rsidR="00105D1A" w:rsidRDefault="00105D1A" w:rsidP="00105D1A">
      <w:pPr>
        <w:jc w:val="both"/>
      </w:pPr>
      <w:r>
        <w:t xml:space="preserve">         (подпись)                         </w:t>
      </w:r>
      <w:r>
        <w:tab/>
      </w:r>
      <w:r>
        <w:tab/>
      </w:r>
      <w:r>
        <w:tab/>
        <w:t xml:space="preserve">  (ф.и.о.)</w:t>
      </w:r>
    </w:p>
    <w:p w:rsidR="00105D1A" w:rsidRDefault="00105D1A" w:rsidP="00105D1A">
      <w:pPr>
        <w:jc w:val="both"/>
      </w:pPr>
      <w:r>
        <w:t xml:space="preserve">    _____________________         ________________________________</w:t>
      </w:r>
    </w:p>
    <w:p w:rsidR="00105D1A" w:rsidRDefault="00105D1A" w:rsidP="00105D1A">
      <w:pPr>
        <w:jc w:val="both"/>
      </w:pPr>
      <w:r>
        <w:t xml:space="preserve">         (подпись)                       </w:t>
      </w:r>
      <w:r>
        <w:tab/>
      </w:r>
      <w:r>
        <w:tab/>
      </w:r>
      <w:r>
        <w:tab/>
        <w:t xml:space="preserve">    (ф.и.о.)</w:t>
      </w:r>
    </w:p>
    <w:p w:rsidR="00105D1A" w:rsidRDefault="00105D1A" w:rsidP="00105D1A">
      <w:pPr>
        <w:jc w:val="both"/>
      </w:pPr>
    </w:p>
    <w:p w:rsidR="00105D1A" w:rsidRDefault="00105D1A" w:rsidP="00105D1A">
      <w:pPr>
        <w:jc w:val="both"/>
      </w:pPr>
    </w:p>
    <w:p w:rsidR="00105D1A" w:rsidRDefault="00105D1A" w:rsidP="00105D1A">
      <w:pPr>
        <w:jc w:val="both"/>
      </w:pPr>
    </w:p>
    <w:p w:rsidR="00105D1A" w:rsidRDefault="00105D1A" w:rsidP="00105D1A">
      <w:pPr>
        <w:jc w:val="both"/>
      </w:pPr>
    </w:p>
    <w:p w:rsidR="00105D1A" w:rsidRDefault="00105D1A" w:rsidP="00105D1A">
      <w:pPr>
        <w:jc w:val="both"/>
      </w:pPr>
    </w:p>
    <w:p w:rsidR="00105D1A" w:rsidRDefault="00105D1A" w:rsidP="00105D1A">
      <w:pPr>
        <w:jc w:val="both"/>
      </w:pPr>
    </w:p>
    <w:p w:rsidR="00105D1A" w:rsidRDefault="00105D1A" w:rsidP="00105D1A">
      <w:pPr>
        <w:jc w:val="both"/>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p>
    <w:p w:rsidR="00105D1A" w:rsidRDefault="00105D1A" w:rsidP="00105D1A">
      <w:pPr>
        <w:jc w:val="right"/>
      </w:pPr>
      <w:r>
        <w:lastRenderedPageBreak/>
        <w:t>Приложение N 2</w:t>
      </w:r>
    </w:p>
    <w:p w:rsidR="00105D1A" w:rsidRDefault="00105D1A" w:rsidP="00105D1A">
      <w:pPr>
        <w:spacing w:after="120"/>
        <w:ind w:left="5443"/>
        <w:rPr>
          <w:sz w:val="18"/>
          <w:szCs w:val="18"/>
        </w:rPr>
      </w:pPr>
      <w: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105D1A" w:rsidRDefault="00105D1A" w:rsidP="00105D1A">
      <w:pPr>
        <w:jc w:val="both"/>
      </w:pPr>
    </w:p>
    <w:p w:rsidR="00105D1A" w:rsidRDefault="00105D1A" w:rsidP="00105D1A">
      <w:pPr>
        <w:jc w:val="center"/>
      </w:pPr>
      <w:r>
        <w:t>АКТ</w:t>
      </w:r>
    </w:p>
    <w:p w:rsidR="00105D1A" w:rsidRDefault="00105D1A" w:rsidP="00105D1A">
      <w:pPr>
        <w:jc w:val="center"/>
      </w:pPr>
      <w:r>
        <w:t>обследования помещения</w:t>
      </w:r>
    </w:p>
    <w:p w:rsidR="00105D1A" w:rsidRDefault="00105D1A" w:rsidP="00105D1A">
      <w:pPr>
        <w:jc w:val="both"/>
      </w:pPr>
    </w:p>
    <w:p w:rsidR="00105D1A" w:rsidRDefault="00105D1A" w:rsidP="00105D1A">
      <w:pPr>
        <w:jc w:val="both"/>
      </w:pPr>
      <w:r>
        <w:t>N ______________________</w:t>
      </w:r>
      <w:r>
        <w:tab/>
      </w:r>
      <w:r>
        <w:tab/>
      </w:r>
      <w:r>
        <w:tab/>
        <w:t>_______________________________</w:t>
      </w:r>
    </w:p>
    <w:p w:rsidR="00105D1A" w:rsidRDefault="00105D1A" w:rsidP="00105D1A">
      <w:pPr>
        <w:jc w:val="both"/>
      </w:pPr>
      <w:r>
        <w:t xml:space="preserve">                                        </w:t>
      </w:r>
      <w:r>
        <w:tab/>
      </w:r>
      <w:r>
        <w:tab/>
      </w:r>
      <w:r>
        <w:tab/>
      </w:r>
      <w:r>
        <w:tab/>
      </w:r>
      <w:r>
        <w:tab/>
        <w:t xml:space="preserve">   (дата)</w:t>
      </w:r>
    </w:p>
    <w:p w:rsidR="00105D1A" w:rsidRDefault="00105D1A" w:rsidP="00105D1A">
      <w:pPr>
        <w:jc w:val="both"/>
      </w:pPr>
      <w:r>
        <w:t>__________________________________________________________________</w:t>
      </w:r>
    </w:p>
    <w:p w:rsidR="00105D1A" w:rsidRDefault="00105D1A" w:rsidP="00105D1A">
      <w:pPr>
        <w:jc w:val="both"/>
      </w:pPr>
      <w:r>
        <w:t>(месторасположение помещения, в том числе наименования</w:t>
      </w:r>
    </w:p>
    <w:p w:rsidR="00105D1A" w:rsidRDefault="00105D1A" w:rsidP="00105D1A">
      <w:pPr>
        <w:jc w:val="both"/>
      </w:pPr>
      <w:r>
        <w:t>населенного пункта и улицы, номера дома и квартиры)</w:t>
      </w:r>
    </w:p>
    <w:p w:rsidR="00105D1A" w:rsidRDefault="00105D1A" w:rsidP="00105D1A">
      <w:pPr>
        <w:jc w:val="both"/>
      </w:pPr>
    </w:p>
    <w:p w:rsidR="00105D1A" w:rsidRDefault="00105D1A" w:rsidP="00105D1A">
      <w:pPr>
        <w:jc w:val="both"/>
      </w:pPr>
      <w:r>
        <w:t xml:space="preserve">    Межведомственная комиссия, назначенная</w:t>
      </w:r>
    </w:p>
    <w:p w:rsidR="00105D1A" w:rsidRDefault="00105D1A" w:rsidP="00105D1A">
      <w:pPr>
        <w:jc w:val="both"/>
      </w:pPr>
      <w:r>
        <w:t>_________________________________________________________________,</w:t>
      </w:r>
    </w:p>
    <w:p w:rsidR="00105D1A" w:rsidRDefault="00105D1A" w:rsidP="00105D1A">
      <w:pPr>
        <w:jc w:val="both"/>
      </w:pPr>
      <w:r>
        <w:t>(кем назначена, наименование федерального органа исполнительной</w:t>
      </w:r>
    </w:p>
    <w:p w:rsidR="00105D1A" w:rsidRDefault="00105D1A" w:rsidP="00105D1A">
      <w:pPr>
        <w:jc w:val="both"/>
      </w:pPr>
      <w:r>
        <w:t>власти, органа исполнительной власти субъекта Российской</w:t>
      </w:r>
    </w:p>
    <w:p w:rsidR="00105D1A" w:rsidRDefault="00105D1A" w:rsidP="00105D1A">
      <w:pPr>
        <w:jc w:val="both"/>
      </w:pPr>
      <w:r>
        <w:t>Федерации, органа местного самоуправления, дата, номер решения</w:t>
      </w:r>
    </w:p>
    <w:p w:rsidR="00105D1A" w:rsidRDefault="00105D1A" w:rsidP="00105D1A">
      <w:pPr>
        <w:jc w:val="both"/>
      </w:pPr>
      <w:r>
        <w:t>о созыве комиссии)</w:t>
      </w:r>
    </w:p>
    <w:p w:rsidR="00105D1A" w:rsidRDefault="00105D1A" w:rsidP="00105D1A">
      <w:pPr>
        <w:jc w:val="both"/>
      </w:pPr>
      <w:r>
        <w:t>в составе председателя ___________________________________________</w:t>
      </w:r>
    </w:p>
    <w:p w:rsidR="00105D1A" w:rsidRDefault="00105D1A" w:rsidP="00105D1A">
      <w:pPr>
        <w:jc w:val="both"/>
      </w:pPr>
      <w:r>
        <w:t xml:space="preserve">                          </w:t>
      </w:r>
      <w:r>
        <w:tab/>
      </w:r>
      <w:r>
        <w:tab/>
        <w:t xml:space="preserve">   (ф.и.о., занимаемая должность и место работы)</w:t>
      </w:r>
    </w:p>
    <w:p w:rsidR="00105D1A" w:rsidRDefault="00105D1A" w:rsidP="00105D1A">
      <w:pPr>
        <w:jc w:val="both"/>
      </w:pPr>
      <w:r>
        <w:t>и членов комиссии ________________________________________________</w:t>
      </w:r>
    </w:p>
    <w:p w:rsidR="00105D1A" w:rsidRDefault="00105D1A" w:rsidP="00105D1A">
      <w:pPr>
        <w:jc w:val="both"/>
      </w:pPr>
      <w:r>
        <w:t xml:space="preserve">                 </w:t>
      </w:r>
      <w:r>
        <w:tab/>
      </w:r>
      <w:r>
        <w:tab/>
      </w:r>
      <w:r>
        <w:tab/>
        <w:t xml:space="preserve">  (ф.и.о., занимаемая должность и место работы)</w:t>
      </w:r>
    </w:p>
    <w:p w:rsidR="00105D1A" w:rsidRDefault="00105D1A" w:rsidP="00105D1A">
      <w:pPr>
        <w:jc w:val="both"/>
      </w:pPr>
      <w:r>
        <w:t>при участии приглашенных экспертов 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(ф.и.о., занимаемая должность и место работы)</w:t>
      </w:r>
    </w:p>
    <w:p w:rsidR="00105D1A" w:rsidRDefault="00105D1A" w:rsidP="00105D1A">
      <w:pPr>
        <w:jc w:val="both"/>
      </w:pPr>
      <w:r>
        <w:t>и приглашенного собственника помещения или уполномоченного им лица</w:t>
      </w:r>
    </w:p>
    <w:p w:rsidR="00105D1A" w:rsidRDefault="00105D1A" w:rsidP="00105D1A">
      <w:pPr>
        <w:jc w:val="both"/>
      </w:pPr>
      <w:r>
        <w:t>__________________________________________________________________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(ф.и.о., занимаемая должность и место работы)</w:t>
      </w:r>
    </w:p>
    <w:p w:rsidR="00105D1A" w:rsidRDefault="00105D1A" w:rsidP="00105D1A">
      <w:pPr>
        <w:jc w:val="both"/>
      </w:pPr>
      <w:r>
        <w:t>произвела обследование помещения по заявлению ____________________</w:t>
      </w:r>
    </w:p>
    <w:p w:rsidR="00105D1A" w:rsidRDefault="00105D1A" w:rsidP="00105D1A">
      <w:pPr>
        <w:jc w:val="both"/>
      </w:pPr>
      <w:r>
        <w:t>__________________________________________________________________</w:t>
      </w:r>
    </w:p>
    <w:p w:rsidR="00105D1A" w:rsidRDefault="00105D1A" w:rsidP="00105D1A">
      <w:pPr>
        <w:jc w:val="both"/>
      </w:pPr>
      <w:r>
        <w:t>(реквизиты заявителя: ф.и.о. и адрес - для физического лица,</w:t>
      </w:r>
    </w:p>
    <w:p w:rsidR="00105D1A" w:rsidRDefault="00105D1A" w:rsidP="00105D1A">
      <w:pPr>
        <w:jc w:val="both"/>
      </w:pPr>
      <w:r>
        <w:t>наименование организации и занимаемая должность -</w:t>
      </w:r>
    </w:p>
    <w:p w:rsidR="00105D1A" w:rsidRDefault="00105D1A" w:rsidP="00105D1A">
      <w:pPr>
        <w:jc w:val="both"/>
      </w:pPr>
      <w:r>
        <w:t>для юридического лица)</w:t>
      </w:r>
    </w:p>
    <w:p w:rsidR="00105D1A" w:rsidRDefault="00105D1A" w:rsidP="00105D1A">
      <w:pPr>
        <w:jc w:val="both"/>
      </w:pPr>
      <w:r>
        <w:t>и составила настоящий акт обследования помещения _________________</w:t>
      </w:r>
    </w:p>
    <w:p w:rsidR="00105D1A" w:rsidRDefault="00105D1A" w:rsidP="00105D1A">
      <w:pPr>
        <w:jc w:val="both"/>
      </w:pPr>
      <w:r>
        <w:t>_________________________________________________________________.</w:t>
      </w:r>
    </w:p>
    <w:p w:rsidR="00105D1A" w:rsidRDefault="00105D1A" w:rsidP="00105D1A">
      <w:pPr>
        <w:jc w:val="both"/>
      </w:pPr>
      <w:r>
        <w:t>(адрес, принадлежность помещения, кадастровый номер, год ввода</w:t>
      </w:r>
    </w:p>
    <w:p w:rsidR="00105D1A" w:rsidRDefault="00105D1A" w:rsidP="00105D1A">
      <w:pPr>
        <w:jc w:val="both"/>
      </w:pPr>
      <w:r>
        <w:t>в эксплуатацию)</w:t>
      </w:r>
    </w:p>
    <w:p w:rsidR="00105D1A" w:rsidRDefault="00105D1A" w:rsidP="00105D1A">
      <w:pPr>
        <w:jc w:val="both"/>
      </w:pPr>
      <w:r>
        <w:t xml:space="preserve">    Краткое описание состояния жилого помещения, инженерных систем</w:t>
      </w:r>
    </w:p>
    <w:p w:rsidR="00105D1A" w:rsidRDefault="00105D1A" w:rsidP="00105D1A">
      <w:pPr>
        <w:jc w:val="both"/>
      </w:pPr>
      <w:r>
        <w:t>здания,   оборудования   и   механизмов   и   прилегающей к зданию</w:t>
      </w:r>
    </w:p>
    <w:p w:rsidR="00105D1A" w:rsidRDefault="00105D1A" w:rsidP="00105D1A">
      <w:pPr>
        <w:jc w:val="both"/>
      </w:pPr>
      <w:r>
        <w:t>территории _______________________________________________________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lastRenderedPageBreak/>
        <w:t>__________________________________________________________________</w:t>
      </w:r>
    </w:p>
    <w:p w:rsidR="00105D1A" w:rsidRDefault="00105D1A" w:rsidP="00105D1A">
      <w:pPr>
        <w:jc w:val="both"/>
      </w:pPr>
      <w:r>
        <w:t>_________________________________________________________________.</w:t>
      </w:r>
    </w:p>
    <w:p w:rsidR="00105D1A" w:rsidRDefault="00105D1A" w:rsidP="00105D1A">
      <w:pPr>
        <w:jc w:val="both"/>
      </w:pPr>
      <w:r>
        <w:t xml:space="preserve">    Сведения   о   несоответствиях    установленным    требованиям</w:t>
      </w:r>
    </w:p>
    <w:p w:rsidR="00105D1A" w:rsidRDefault="00105D1A" w:rsidP="00105D1A">
      <w:pPr>
        <w:jc w:val="both"/>
      </w:pPr>
      <w:r>
        <w:t>с        указанием фактических   значений показателя или описанием</w:t>
      </w:r>
    </w:p>
    <w:p w:rsidR="00105D1A" w:rsidRDefault="00105D1A" w:rsidP="00105D1A">
      <w:pPr>
        <w:jc w:val="both"/>
      </w:pPr>
      <w:r>
        <w:t>конкретного несоответствия 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_________________________________________________________________.</w:t>
      </w:r>
    </w:p>
    <w:p w:rsidR="00105D1A" w:rsidRDefault="00105D1A" w:rsidP="00105D1A">
      <w:pPr>
        <w:jc w:val="both"/>
      </w:pPr>
      <w:r>
        <w:t xml:space="preserve">    Оценка результатов проведенного   инструментального контроля и</w:t>
      </w:r>
    </w:p>
    <w:p w:rsidR="00105D1A" w:rsidRDefault="00105D1A" w:rsidP="00105D1A">
      <w:pPr>
        <w:jc w:val="both"/>
      </w:pPr>
      <w:r>
        <w:t>других видов контроля и исследований _____________________________</w:t>
      </w:r>
    </w:p>
    <w:p w:rsidR="00105D1A" w:rsidRDefault="00105D1A" w:rsidP="00105D1A">
      <w:pPr>
        <w:jc w:val="both"/>
      </w:pPr>
      <w:r>
        <w:t>_________________________________________________________________.</w:t>
      </w:r>
    </w:p>
    <w:p w:rsidR="00105D1A" w:rsidRDefault="00105D1A" w:rsidP="00105D1A">
      <w:pPr>
        <w:jc w:val="both"/>
      </w:pPr>
      <w:r>
        <w:t>(кем проведен контроль (испытание), по каким показателям, какие</w:t>
      </w:r>
    </w:p>
    <w:p w:rsidR="00105D1A" w:rsidRDefault="00105D1A" w:rsidP="00105D1A">
      <w:pPr>
        <w:jc w:val="both"/>
      </w:pPr>
      <w:r>
        <w:t>фактические значения получены)</w:t>
      </w:r>
    </w:p>
    <w:p w:rsidR="00105D1A" w:rsidRDefault="00105D1A" w:rsidP="00105D1A">
      <w:pPr>
        <w:jc w:val="both"/>
      </w:pPr>
      <w:r>
        <w:t xml:space="preserve">    Рекомендации  межведомственной комиссии и  предлагаемые  меры,</w:t>
      </w:r>
    </w:p>
    <w:p w:rsidR="00105D1A" w:rsidRDefault="00105D1A" w:rsidP="00105D1A">
      <w:pPr>
        <w:jc w:val="both"/>
      </w:pPr>
      <w:r>
        <w:t>которые   необходимо   принять   для обеспечения  безопасности или</w:t>
      </w:r>
    </w:p>
    <w:p w:rsidR="00105D1A" w:rsidRDefault="00105D1A" w:rsidP="00105D1A">
      <w:pPr>
        <w:jc w:val="both"/>
      </w:pPr>
      <w:r>
        <w:t>создания нормальных условий для постоянного проживания ___________</w:t>
      </w:r>
    </w:p>
    <w:p w:rsidR="00105D1A" w:rsidRDefault="00105D1A" w:rsidP="00105D1A">
      <w:pPr>
        <w:jc w:val="both"/>
      </w:pPr>
      <w:r>
        <w:t>__________________________________________________________________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_________________________________________________________________.</w:t>
      </w:r>
    </w:p>
    <w:p w:rsidR="00105D1A" w:rsidRDefault="00105D1A" w:rsidP="00105D1A">
      <w:pPr>
        <w:jc w:val="both"/>
      </w:pPr>
      <w:r>
        <w:t xml:space="preserve">    Заключение    межведомственной    комиссии    по   результатам</w:t>
      </w:r>
    </w:p>
    <w:p w:rsidR="00105D1A" w:rsidRDefault="00105D1A" w:rsidP="00105D1A">
      <w:pPr>
        <w:jc w:val="both"/>
      </w:pPr>
      <w:r>
        <w:t>обследования помещения 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__________________________________________________________________</w:t>
      </w:r>
    </w:p>
    <w:p w:rsidR="00105D1A" w:rsidRDefault="00105D1A" w:rsidP="00105D1A">
      <w:pPr>
        <w:jc w:val="both"/>
      </w:pPr>
      <w:r>
        <w:t>_________________________________________________________________.</w:t>
      </w:r>
    </w:p>
    <w:p w:rsidR="00105D1A" w:rsidRDefault="00105D1A" w:rsidP="00105D1A">
      <w:pPr>
        <w:jc w:val="both"/>
      </w:pPr>
    </w:p>
    <w:p w:rsidR="00105D1A" w:rsidRDefault="00105D1A" w:rsidP="00105D1A">
      <w:pPr>
        <w:jc w:val="both"/>
      </w:pPr>
      <w:r>
        <w:t xml:space="preserve">    Приложение к акту:</w:t>
      </w:r>
    </w:p>
    <w:p w:rsidR="00105D1A" w:rsidRDefault="00105D1A" w:rsidP="00105D1A">
      <w:pPr>
        <w:jc w:val="both"/>
      </w:pPr>
      <w:r>
        <w:t xml:space="preserve">    а) результаты инструментального контроля;</w:t>
      </w:r>
    </w:p>
    <w:p w:rsidR="00105D1A" w:rsidRDefault="00105D1A" w:rsidP="00105D1A">
      <w:pPr>
        <w:jc w:val="both"/>
      </w:pPr>
      <w:r>
        <w:t xml:space="preserve">    б) результаты лабораторных испытаний;</w:t>
      </w:r>
    </w:p>
    <w:p w:rsidR="00105D1A" w:rsidRDefault="00105D1A" w:rsidP="00105D1A">
      <w:pPr>
        <w:jc w:val="both"/>
      </w:pPr>
      <w:r>
        <w:t xml:space="preserve">    в) результаты исследований;</w:t>
      </w:r>
    </w:p>
    <w:p w:rsidR="00105D1A" w:rsidRDefault="00105D1A" w:rsidP="00105D1A">
      <w:pPr>
        <w:jc w:val="both"/>
      </w:pPr>
      <w:r>
        <w:t xml:space="preserve">    г) заключения       экспертов     проектно-изыскательских    и</w:t>
      </w:r>
    </w:p>
    <w:p w:rsidR="00105D1A" w:rsidRDefault="00105D1A" w:rsidP="00105D1A">
      <w:pPr>
        <w:jc w:val="both"/>
      </w:pPr>
      <w:r>
        <w:t>специализированных организаций;</w:t>
      </w:r>
    </w:p>
    <w:p w:rsidR="00105D1A" w:rsidRDefault="00105D1A" w:rsidP="00105D1A">
      <w:pPr>
        <w:jc w:val="both"/>
      </w:pPr>
      <w:r>
        <w:t xml:space="preserve">    д) другие материалы по решению межведомственной комиссии.</w:t>
      </w:r>
    </w:p>
    <w:p w:rsidR="00105D1A" w:rsidRDefault="00105D1A" w:rsidP="00105D1A">
      <w:pPr>
        <w:jc w:val="both"/>
      </w:pPr>
    </w:p>
    <w:p w:rsidR="00105D1A" w:rsidRDefault="00105D1A" w:rsidP="00105D1A">
      <w:pPr>
        <w:jc w:val="both"/>
      </w:pPr>
      <w:r>
        <w:t>Председатель межведомственной комиссии</w:t>
      </w:r>
    </w:p>
    <w:p w:rsidR="00105D1A" w:rsidRDefault="00105D1A" w:rsidP="00105D1A">
      <w:pPr>
        <w:jc w:val="both"/>
      </w:pPr>
      <w:r>
        <w:t xml:space="preserve">    _____________________         ________________________________</w:t>
      </w:r>
    </w:p>
    <w:p w:rsidR="00105D1A" w:rsidRDefault="00105D1A" w:rsidP="00105D1A">
      <w:pPr>
        <w:jc w:val="both"/>
      </w:pPr>
      <w:r>
        <w:t xml:space="preserve">         (подпись)                                  </w:t>
      </w:r>
      <w:r>
        <w:tab/>
      </w:r>
      <w:r>
        <w:tab/>
        <w:t xml:space="preserve">       (ф.и.о.)</w:t>
      </w:r>
    </w:p>
    <w:p w:rsidR="00105D1A" w:rsidRDefault="00105D1A" w:rsidP="00105D1A">
      <w:pPr>
        <w:jc w:val="both"/>
      </w:pPr>
    </w:p>
    <w:p w:rsidR="00105D1A" w:rsidRDefault="00105D1A" w:rsidP="00105D1A">
      <w:pPr>
        <w:jc w:val="both"/>
      </w:pPr>
      <w:r>
        <w:t>Члены межведомственной комиссии</w:t>
      </w:r>
    </w:p>
    <w:p w:rsidR="00105D1A" w:rsidRDefault="00105D1A" w:rsidP="00105D1A">
      <w:pPr>
        <w:jc w:val="both"/>
      </w:pPr>
      <w:r>
        <w:t xml:space="preserve">    _____________________         ________________________________</w:t>
      </w:r>
    </w:p>
    <w:p w:rsidR="00105D1A" w:rsidRDefault="00105D1A" w:rsidP="00105D1A">
      <w:pPr>
        <w:jc w:val="both"/>
      </w:pPr>
      <w:r>
        <w:t xml:space="preserve">         (подпись)                   </w:t>
      </w:r>
      <w:r>
        <w:tab/>
      </w:r>
      <w:r>
        <w:tab/>
      </w:r>
      <w:r>
        <w:tab/>
        <w:t xml:space="preserve">        (ф.и.о.)</w:t>
      </w:r>
    </w:p>
    <w:p w:rsidR="00105D1A" w:rsidRDefault="00105D1A" w:rsidP="00105D1A">
      <w:pPr>
        <w:jc w:val="both"/>
      </w:pPr>
      <w:r>
        <w:t xml:space="preserve">    _____________________         ________________________________</w:t>
      </w:r>
    </w:p>
    <w:p w:rsidR="00105D1A" w:rsidRDefault="00105D1A" w:rsidP="00105D1A">
      <w:pPr>
        <w:jc w:val="both"/>
      </w:pPr>
      <w:r>
        <w:t xml:space="preserve">         (подпись)                      </w:t>
      </w:r>
      <w:r>
        <w:tab/>
      </w:r>
      <w:r>
        <w:tab/>
        <w:t xml:space="preserve">     (ф.и.о.)</w:t>
      </w:r>
    </w:p>
    <w:p w:rsidR="00105D1A" w:rsidRDefault="00105D1A" w:rsidP="00105D1A">
      <w:pPr>
        <w:jc w:val="both"/>
      </w:pPr>
      <w:r>
        <w:t xml:space="preserve">    _____________________         ________________________________</w:t>
      </w:r>
    </w:p>
    <w:p w:rsidR="00105D1A" w:rsidRDefault="00105D1A" w:rsidP="00105D1A">
      <w:pPr>
        <w:jc w:val="both"/>
      </w:pPr>
      <w:r>
        <w:t xml:space="preserve">         (подпись)                         </w:t>
      </w:r>
      <w:r>
        <w:tab/>
      </w:r>
      <w:r>
        <w:tab/>
        <w:t xml:space="preserve">  (ф.и.о.)</w:t>
      </w:r>
    </w:p>
    <w:p w:rsidR="00105D1A" w:rsidRDefault="00105D1A" w:rsidP="00105D1A">
      <w:pPr>
        <w:jc w:val="both"/>
      </w:pPr>
      <w:r>
        <w:t xml:space="preserve">    _____________________         ________________________________</w:t>
      </w:r>
    </w:p>
    <w:p w:rsidR="00105D1A" w:rsidRDefault="00105D1A" w:rsidP="00105D1A">
      <w:pPr>
        <w:jc w:val="both"/>
      </w:pPr>
      <w:r>
        <w:t xml:space="preserve">         (подпись)                   </w:t>
      </w:r>
      <w:r>
        <w:tab/>
      </w:r>
      <w:r>
        <w:tab/>
      </w:r>
      <w:r>
        <w:tab/>
        <w:t xml:space="preserve">        (ф.и.о.)</w:t>
      </w:r>
    </w:p>
    <w:p w:rsidR="00105D1A" w:rsidRDefault="00105D1A" w:rsidP="00105D1A">
      <w:pPr>
        <w:jc w:val="both"/>
      </w:pPr>
    </w:p>
    <w:p w:rsidR="00105D1A" w:rsidRDefault="00105D1A" w:rsidP="00105D1A">
      <w:pPr>
        <w:pStyle w:val="ConsPlusNormal"/>
        <w:tabs>
          <w:tab w:val="left" w:pos="709"/>
        </w:tabs>
        <w:spacing w:line="240" w:lineRule="exact"/>
        <w:jc w:val="center"/>
      </w:pPr>
    </w:p>
    <w:p w:rsidR="00105D1A" w:rsidRDefault="00105D1A" w:rsidP="00105D1A">
      <w:pPr>
        <w:pStyle w:val="ConsPlusNormal"/>
        <w:tabs>
          <w:tab w:val="left" w:pos="709"/>
        </w:tabs>
        <w:spacing w:line="240" w:lineRule="exact"/>
        <w:jc w:val="center"/>
      </w:pPr>
    </w:p>
    <w:p w:rsidR="00105D1A" w:rsidRDefault="00105D1A" w:rsidP="00105D1A">
      <w:pPr>
        <w:pStyle w:val="ConsPlusNormal"/>
        <w:tabs>
          <w:tab w:val="left" w:pos="709"/>
        </w:tabs>
        <w:spacing w:line="240" w:lineRule="exact"/>
        <w:jc w:val="center"/>
      </w:pPr>
    </w:p>
    <w:p w:rsidR="00105D1A" w:rsidRDefault="00105D1A" w:rsidP="00105D1A">
      <w:pPr>
        <w:spacing w:after="120"/>
        <w:ind w:left="5443"/>
        <w:rPr>
          <w:sz w:val="18"/>
          <w:szCs w:val="18"/>
        </w:rPr>
      </w:pPr>
      <w:r>
        <w:t>Приложение № 3</w:t>
      </w:r>
      <w: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105D1A" w:rsidRPr="00326218" w:rsidRDefault="00105D1A" w:rsidP="00105D1A">
      <w:pPr>
        <w:spacing w:after="120"/>
        <w:jc w:val="right"/>
        <w:rPr>
          <w:bCs/>
        </w:rPr>
      </w:pPr>
      <w:r>
        <w:rPr>
          <w:bCs/>
        </w:rPr>
        <w:t>(форма)</w:t>
      </w:r>
    </w:p>
    <w:p w:rsidR="00105D1A" w:rsidRPr="00326218" w:rsidRDefault="00105D1A" w:rsidP="00105D1A">
      <w:pPr>
        <w:spacing w:after="240"/>
        <w:rPr>
          <w:bCs/>
        </w:rPr>
      </w:pPr>
      <w:r>
        <w:rPr>
          <w:bCs/>
        </w:rPr>
        <w:t>(Бланк уполномоченного</w:t>
      </w:r>
      <w:r>
        <w:rPr>
          <w:bCs/>
        </w:rPr>
        <w:br/>
        <w:t>органа местного самоуправления)</w:t>
      </w:r>
    </w:p>
    <w:p w:rsidR="00105D1A" w:rsidRPr="00326218" w:rsidRDefault="00105D1A" w:rsidP="00105D1A">
      <w:pPr>
        <w:spacing w:after="60"/>
        <w:jc w:val="center"/>
        <w:rPr>
          <w:b/>
          <w:bCs/>
          <w:spacing w:val="60"/>
          <w:sz w:val="26"/>
          <w:szCs w:val="26"/>
        </w:rPr>
      </w:pPr>
      <w:r>
        <w:rPr>
          <w:b/>
          <w:bCs/>
          <w:spacing w:val="60"/>
          <w:sz w:val="26"/>
          <w:szCs w:val="26"/>
        </w:rPr>
        <w:t>РЕШЕНИЕ</w:t>
      </w:r>
    </w:p>
    <w:p w:rsidR="00105D1A" w:rsidRPr="00326218" w:rsidRDefault="00105D1A" w:rsidP="00105D1A">
      <w:pPr>
        <w:spacing w:after="240"/>
        <w:jc w:val="center"/>
        <w:rPr>
          <w:b/>
        </w:rPr>
      </w:pPr>
      <w:r>
        <w:rPr>
          <w:b/>
          <w:snapToGrid w:val="0"/>
          <w:sz w:val="26"/>
          <w:szCs w:val="26"/>
        </w:rPr>
        <w:t>о признании садового дома жилым домом</w:t>
      </w:r>
      <w:r>
        <w:rPr>
          <w:b/>
          <w:snapToGrid w:val="0"/>
          <w:sz w:val="26"/>
          <w:szCs w:val="26"/>
        </w:rPr>
        <w:br/>
        <w:t>и жилого дома садовым домом</w:t>
      </w:r>
    </w:p>
    <w:p w:rsidR="00105D1A" w:rsidRDefault="00105D1A" w:rsidP="00105D1A">
      <w:pPr>
        <w:spacing w:after="120"/>
        <w:jc w:val="center"/>
      </w:pPr>
      <w:r>
        <w:t>Дата, номер</w:t>
      </w:r>
    </w:p>
    <w:p w:rsidR="00105D1A" w:rsidRDefault="00105D1A" w:rsidP="00105D1A">
      <w:r w:rsidRPr="00BA6808">
        <w:t>В связи с обращением</w:t>
      </w:r>
      <w:r>
        <w:t xml:space="preserve">  </w:t>
      </w:r>
    </w:p>
    <w:p w:rsidR="00105D1A" w:rsidRPr="005D772D" w:rsidRDefault="00105D1A" w:rsidP="00105D1A">
      <w:pPr>
        <w:widowControl w:val="0"/>
        <w:pBdr>
          <w:top w:val="single" w:sz="4" w:space="1" w:color="auto"/>
        </w:pBdr>
        <w:ind w:left="2380"/>
        <w:jc w:val="center"/>
      </w:pPr>
      <w:r w:rsidRPr="005D772D">
        <w:t>(Ф.И.О. физического лица, наименование юридического лица - заявителя)</w:t>
      </w:r>
    </w:p>
    <w:p w:rsidR="00105D1A" w:rsidRPr="00B92A67" w:rsidRDefault="00105D1A" w:rsidP="00105D1A">
      <w:pPr>
        <w:widowControl w:val="0"/>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105D1A" w:rsidRPr="00B92A67" w:rsidRDefault="00105D1A" w:rsidP="00105D1A">
      <w:pPr>
        <w:widowControl w:val="0"/>
        <w:ind w:left="2968"/>
        <w:jc w:val="center"/>
      </w:pPr>
      <w:r w:rsidRPr="00B92A67">
        <w:t>(ненужное зачеркнуть)</w:t>
      </w:r>
    </w:p>
    <w:p w:rsidR="00105D1A" w:rsidRDefault="00105D1A" w:rsidP="00105D1A">
      <w:pPr>
        <w:widowControl w:val="0"/>
      </w:pPr>
      <w:r w:rsidRPr="00BA6808">
        <w:t xml:space="preserve">расположенный по адресу: </w:t>
      </w:r>
      <w:r>
        <w:t xml:space="preserve"> </w:t>
      </w:r>
    </w:p>
    <w:p w:rsidR="00105D1A" w:rsidRPr="00B92A67" w:rsidRDefault="00105D1A" w:rsidP="00105D1A">
      <w:pPr>
        <w:widowControl w:val="0"/>
        <w:pBdr>
          <w:top w:val="single" w:sz="4" w:space="1" w:color="auto"/>
        </w:pBdr>
        <w:ind w:left="2870"/>
        <w:rPr>
          <w:sz w:val="2"/>
          <w:szCs w:val="2"/>
        </w:rPr>
      </w:pPr>
    </w:p>
    <w:p w:rsidR="00105D1A" w:rsidRDefault="00105D1A" w:rsidP="00105D1A">
      <w:pPr>
        <w:widowControl w:val="0"/>
        <w:tabs>
          <w:tab w:val="right" w:pos="9923"/>
        </w:tabs>
      </w:pPr>
      <w:r>
        <w:tab/>
        <w:t>,</w:t>
      </w:r>
    </w:p>
    <w:p w:rsidR="00105D1A" w:rsidRPr="00B92A67" w:rsidRDefault="00105D1A" w:rsidP="00105D1A">
      <w:pPr>
        <w:widowControl w:val="0"/>
        <w:pBdr>
          <w:top w:val="single" w:sz="4" w:space="1" w:color="auto"/>
        </w:pBdr>
        <w:ind w:right="113"/>
        <w:rPr>
          <w:sz w:val="2"/>
          <w:szCs w:val="2"/>
        </w:rPr>
      </w:pPr>
    </w:p>
    <w:p w:rsidR="00105D1A" w:rsidRPr="00BA6808" w:rsidRDefault="00105D1A" w:rsidP="00105D1A">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105D1A" w:rsidRPr="00FB2B99" w:rsidRDefault="00105D1A" w:rsidP="00105D1A">
      <w:pPr>
        <w:widowControl w:val="0"/>
        <w:pBdr>
          <w:top w:val="single" w:sz="4" w:space="1" w:color="auto"/>
        </w:pBdr>
        <w:rPr>
          <w:sz w:val="2"/>
          <w:szCs w:val="2"/>
        </w:rPr>
      </w:pPr>
    </w:p>
    <w:p w:rsidR="00105D1A" w:rsidRDefault="00105D1A" w:rsidP="00105D1A">
      <w:pPr>
        <w:widowControl w:val="0"/>
        <w:tabs>
          <w:tab w:val="right" w:pos="9923"/>
        </w:tabs>
      </w:pPr>
      <w:r>
        <w:tab/>
        <w:t>,</w:t>
      </w:r>
    </w:p>
    <w:p w:rsidR="00105D1A" w:rsidRPr="00B92A67" w:rsidRDefault="00105D1A" w:rsidP="00105D1A">
      <w:pPr>
        <w:widowControl w:val="0"/>
        <w:pBdr>
          <w:top w:val="single" w:sz="4" w:space="1" w:color="auto"/>
        </w:pBdr>
        <w:ind w:right="113"/>
        <w:rPr>
          <w:sz w:val="2"/>
          <w:szCs w:val="2"/>
        </w:rPr>
      </w:pPr>
    </w:p>
    <w:p w:rsidR="00105D1A" w:rsidRPr="00BA6808" w:rsidRDefault="00105D1A" w:rsidP="00105D1A">
      <w:pPr>
        <w:widowControl w:val="0"/>
      </w:pPr>
      <w:r w:rsidRPr="00BA6808">
        <w:t xml:space="preserve">на основании </w:t>
      </w:r>
      <w:r>
        <w:t xml:space="preserve"> </w:t>
      </w:r>
    </w:p>
    <w:p w:rsidR="00105D1A" w:rsidRPr="00FB2B99" w:rsidRDefault="00105D1A" w:rsidP="00105D1A">
      <w:pPr>
        <w:widowControl w:val="0"/>
        <w:pBdr>
          <w:top w:val="single" w:sz="4" w:space="1" w:color="auto"/>
        </w:pBdr>
        <w:ind w:left="1503"/>
        <w:jc w:val="center"/>
      </w:pPr>
      <w:r w:rsidRPr="00FB2B99">
        <w:t>(наименование и реквизиты правоустанавливающего документа)</w:t>
      </w:r>
    </w:p>
    <w:p w:rsidR="00105D1A" w:rsidRDefault="00105D1A" w:rsidP="00105D1A">
      <w:pPr>
        <w:widowControl w:val="0"/>
        <w:tabs>
          <w:tab w:val="right" w:pos="9923"/>
        </w:tabs>
      </w:pPr>
      <w:r>
        <w:tab/>
        <w:t>,</w:t>
      </w:r>
    </w:p>
    <w:p w:rsidR="00105D1A" w:rsidRPr="00B92A67" w:rsidRDefault="00105D1A" w:rsidP="00105D1A">
      <w:pPr>
        <w:widowControl w:val="0"/>
        <w:pBdr>
          <w:top w:val="single" w:sz="4" w:space="1" w:color="auto"/>
        </w:pBdr>
        <w:ind w:right="113"/>
        <w:rPr>
          <w:sz w:val="2"/>
          <w:szCs w:val="2"/>
        </w:rPr>
      </w:pPr>
    </w:p>
    <w:p w:rsidR="00105D1A" w:rsidRPr="00BA6808" w:rsidRDefault="00105D1A" w:rsidP="00105D1A">
      <w:pPr>
        <w:widowControl w:val="0"/>
        <w:spacing w:after="120"/>
      </w:pPr>
      <w:r w:rsidRPr="00BA6808">
        <w:t>по результатам рассмотрения представленных документов принято решение:</w:t>
      </w:r>
    </w:p>
    <w:p w:rsidR="00105D1A" w:rsidRPr="00BA6808" w:rsidRDefault="00105D1A" w:rsidP="00105D1A">
      <w:pPr>
        <w:widowControl w:val="0"/>
      </w:pPr>
      <w:r w:rsidRPr="00BA6808">
        <w:t xml:space="preserve">Признать </w:t>
      </w:r>
      <w:r>
        <w:t xml:space="preserve"> </w:t>
      </w:r>
    </w:p>
    <w:p w:rsidR="00105D1A" w:rsidRPr="00FB2B99" w:rsidRDefault="00105D1A" w:rsidP="00105D1A">
      <w:pPr>
        <w:widowControl w:val="0"/>
        <w:pBdr>
          <w:top w:val="single" w:sz="4" w:space="1" w:color="auto"/>
        </w:pBdr>
        <w:ind w:left="1078"/>
        <w:jc w:val="center"/>
      </w:pPr>
      <w:r w:rsidRPr="00FB2B99">
        <w:t>(садовый дом жилым домом/жилой дом садовым домом - нужное указать)</w:t>
      </w:r>
    </w:p>
    <w:p w:rsidR="00105D1A" w:rsidRDefault="00105D1A" w:rsidP="00105D1A">
      <w:pPr>
        <w:widowControl w:val="0"/>
        <w:tabs>
          <w:tab w:val="right" w:pos="9923"/>
        </w:tabs>
      </w:pPr>
      <w:r>
        <w:tab/>
        <w:t>.</w:t>
      </w:r>
    </w:p>
    <w:p w:rsidR="00105D1A" w:rsidRPr="00B92A67" w:rsidRDefault="00105D1A" w:rsidP="00105D1A">
      <w:pPr>
        <w:widowControl w:val="0"/>
        <w:pBdr>
          <w:top w:val="single" w:sz="4" w:space="1" w:color="auto"/>
        </w:pBdr>
        <w:spacing w:after="240"/>
        <w:ind w:right="113"/>
        <w:rPr>
          <w:sz w:val="2"/>
          <w:szCs w:val="2"/>
        </w:rPr>
      </w:pPr>
    </w:p>
    <w:p w:rsidR="00105D1A" w:rsidRPr="00BA6808" w:rsidRDefault="00105D1A" w:rsidP="00105D1A">
      <w:pPr>
        <w:widowControl w:val="0"/>
        <w:ind w:right="5685"/>
        <w:jc w:val="center"/>
      </w:pPr>
    </w:p>
    <w:p w:rsidR="00105D1A" w:rsidRPr="001F3633" w:rsidRDefault="00105D1A" w:rsidP="00105D1A">
      <w:pPr>
        <w:widowControl w:val="0"/>
        <w:pBdr>
          <w:top w:val="single" w:sz="4" w:space="1" w:color="auto"/>
        </w:pBdr>
        <w:ind w:right="5685"/>
        <w:jc w:val="center"/>
      </w:pPr>
      <w:r w:rsidRPr="001F3633">
        <w:t>(должность)</w:t>
      </w:r>
    </w:p>
    <w:tbl>
      <w:tblPr>
        <w:tblW w:w="9924" w:type="dxa"/>
        <w:tblLayout w:type="fixed"/>
        <w:tblCellMar>
          <w:left w:w="28" w:type="dxa"/>
          <w:right w:w="28" w:type="dxa"/>
        </w:tblCellMar>
        <w:tblLook w:val="0000"/>
      </w:tblPr>
      <w:tblGrid>
        <w:gridCol w:w="4253"/>
        <w:gridCol w:w="1418"/>
        <w:gridCol w:w="4253"/>
      </w:tblGrid>
      <w:tr w:rsidR="00105D1A" w:rsidTr="005211E1">
        <w:tc>
          <w:tcPr>
            <w:tcW w:w="4253" w:type="dxa"/>
            <w:tcBorders>
              <w:top w:val="nil"/>
              <w:left w:val="nil"/>
              <w:bottom w:val="single" w:sz="4" w:space="0" w:color="auto"/>
              <w:right w:val="nil"/>
            </w:tcBorders>
            <w:vAlign w:val="bottom"/>
          </w:tcPr>
          <w:p w:rsidR="00105D1A" w:rsidRDefault="00105D1A" w:rsidP="005211E1">
            <w:pPr>
              <w:jc w:val="center"/>
            </w:pPr>
          </w:p>
        </w:tc>
        <w:tc>
          <w:tcPr>
            <w:tcW w:w="1418" w:type="dxa"/>
            <w:tcBorders>
              <w:top w:val="nil"/>
              <w:left w:val="nil"/>
              <w:bottom w:val="nil"/>
              <w:right w:val="nil"/>
            </w:tcBorders>
            <w:vAlign w:val="bottom"/>
          </w:tcPr>
          <w:p w:rsidR="00105D1A" w:rsidRDefault="00105D1A" w:rsidP="005211E1"/>
        </w:tc>
        <w:tc>
          <w:tcPr>
            <w:tcW w:w="4253" w:type="dxa"/>
            <w:tcBorders>
              <w:top w:val="nil"/>
              <w:left w:val="nil"/>
              <w:bottom w:val="single" w:sz="4" w:space="0" w:color="auto"/>
              <w:right w:val="nil"/>
            </w:tcBorders>
            <w:vAlign w:val="bottom"/>
          </w:tcPr>
          <w:p w:rsidR="00105D1A" w:rsidRDefault="00105D1A" w:rsidP="005211E1">
            <w:pPr>
              <w:jc w:val="center"/>
            </w:pPr>
          </w:p>
        </w:tc>
      </w:tr>
      <w:tr w:rsidR="00105D1A" w:rsidTr="005211E1">
        <w:tc>
          <w:tcPr>
            <w:tcW w:w="4253" w:type="dxa"/>
            <w:tcBorders>
              <w:top w:val="nil"/>
              <w:left w:val="nil"/>
              <w:bottom w:val="nil"/>
              <w:right w:val="nil"/>
            </w:tcBorders>
          </w:tcPr>
          <w:p w:rsidR="00105D1A" w:rsidRDefault="00105D1A" w:rsidP="005211E1">
            <w:pPr>
              <w:jc w:val="center"/>
            </w:pPr>
            <w:r w:rsidRPr="009D16C8">
              <w:t xml:space="preserve">(Ф.И.О. должностного лица органа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c>
          <w:tcPr>
            <w:tcW w:w="1418" w:type="dxa"/>
            <w:tcBorders>
              <w:top w:val="nil"/>
              <w:left w:val="nil"/>
              <w:bottom w:val="nil"/>
              <w:right w:val="nil"/>
            </w:tcBorders>
          </w:tcPr>
          <w:p w:rsidR="00105D1A" w:rsidRDefault="00105D1A" w:rsidP="005211E1"/>
        </w:tc>
        <w:tc>
          <w:tcPr>
            <w:tcW w:w="4253" w:type="dxa"/>
            <w:tcBorders>
              <w:top w:val="nil"/>
              <w:left w:val="nil"/>
              <w:bottom w:val="nil"/>
              <w:right w:val="nil"/>
            </w:tcBorders>
          </w:tcPr>
          <w:p w:rsidR="00105D1A" w:rsidRDefault="00105D1A" w:rsidP="005211E1">
            <w:pPr>
              <w:jc w:val="center"/>
            </w:pPr>
            <w:r w:rsidRPr="009D16C8">
              <w:t>(подпись должностного лица органа</w:t>
            </w:r>
            <w:r>
              <w:t xml:space="preserve">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r>
    </w:tbl>
    <w:p w:rsidR="00105D1A" w:rsidRDefault="00105D1A" w:rsidP="00105D1A">
      <w:pPr>
        <w:widowControl w:val="0"/>
        <w:spacing w:before="120" w:after="240"/>
        <w:jc w:val="right"/>
      </w:pPr>
      <w: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105D1A" w:rsidTr="005211E1">
        <w:tc>
          <w:tcPr>
            <w:tcW w:w="1134" w:type="dxa"/>
            <w:tcBorders>
              <w:top w:val="nil"/>
              <w:left w:val="nil"/>
              <w:bottom w:val="nil"/>
              <w:right w:val="nil"/>
            </w:tcBorders>
            <w:vAlign w:val="bottom"/>
          </w:tcPr>
          <w:p w:rsidR="00105D1A" w:rsidRDefault="00105D1A" w:rsidP="005211E1">
            <w:pPr>
              <w:keepNext/>
            </w:pPr>
            <w:r>
              <w:lastRenderedPageBreak/>
              <w:t>Получил:</w:t>
            </w:r>
          </w:p>
        </w:tc>
        <w:tc>
          <w:tcPr>
            <w:tcW w:w="187" w:type="dxa"/>
            <w:tcBorders>
              <w:top w:val="nil"/>
              <w:left w:val="nil"/>
              <w:bottom w:val="nil"/>
              <w:right w:val="nil"/>
            </w:tcBorders>
            <w:vAlign w:val="bottom"/>
          </w:tcPr>
          <w:p w:rsidR="00105D1A" w:rsidRDefault="00105D1A" w:rsidP="005211E1">
            <w:pPr>
              <w:keepNext/>
              <w:jc w:val="right"/>
            </w:pPr>
            <w:r>
              <w:t>«</w:t>
            </w:r>
          </w:p>
        </w:tc>
        <w:tc>
          <w:tcPr>
            <w:tcW w:w="454" w:type="dxa"/>
            <w:tcBorders>
              <w:top w:val="nil"/>
              <w:left w:val="nil"/>
              <w:bottom w:val="single" w:sz="4" w:space="0" w:color="auto"/>
              <w:right w:val="nil"/>
            </w:tcBorders>
            <w:vAlign w:val="bottom"/>
          </w:tcPr>
          <w:p w:rsidR="00105D1A" w:rsidRDefault="00105D1A" w:rsidP="005211E1">
            <w:pPr>
              <w:keepNext/>
              <w:jc w:val="center"/>
            </w:pPr>
          </w:p>
        </w:tc>
        <w:tc>
          <w:tcPr>
            <w:tcW w:w="255" w:type="dxa"/>
            <w:tcBorders>
              <w:top w:val="nil"/>
              <w:left w:val="nil"/>
              <w:bottom w:val="nil"/>
              <w:right w:val="nil"/>
            </w:tcBorders>
            <w:vAlign w:val="bottom"/>
          </w:tcPr>
          <w:p w:rsidR="00105D1A" w:rsidRDefault="00105D1A" w:rsidP="005211E1">
            <w:pPr>
              <w:keepNext/>
            </w:pPr>
            <w:r>
              <w:t>»</w:t>
            </w:r>
          </w:p>
        </w:tc>
        <w:tc>
          <w:tcPr>
            <w:tcW w:w="1418" w:type="dxa"/>
            <w:tcBorders>
              <w:top w:val="nil"/>
              <w:left w:val="nil"/>
              <w:bottom w:val="single" w:sz="4" w:space="0" w:color="auto"/>
              <w:right w:val="nil"/>
            </w:tcBorders>
            <w:vAlign w:val="bottom"/>
          </w:tcPr>
          <w:p w:rsidR="00105D1A" w:rsidRDefault="00105D1A" w:rsidP="005211E1">
            <w:pPr>
              <w:keepNext/>
              <w:jc w:val="center"/>
            </w:pPr>
          </w:p>
        </w:tc>
        <w:tc>
          <w:tcPr>
            <w:tcW w:w="369" w:type="dxa"/>
            <w:tcBorders>
              <w:top w:val="nil"/>
              <w:left w:val="nil"/>
              <w:bottom w:val="nil"/>
              <w:right w:val="nil"/>
            </w:tcBorders>
            <w:vAlign w:val="bottom"/>
          </w:tcPr>
          <w:p w:rsidR="00105D1A" w:rsidRDefault="00105D1A" w:rsidP="005211E1">
            <w:pPr>
              <w:keepNext/>
              <w:jc w:val="right"/>
            </w:pPr>
            <w:r>
              <w:t>20</w:t>
            </w:r>
          </w:p>
        </w:tc>
        <w:tc>
          <w:tcPr>
            <w:tcW w:w="397" w:type="dxa"/>
            <w:tcBorders>
              <w:top w:val="nil"/>
              <w:left w:val="nil"/>
              <w:bottom w:val="single" w:sz="4" w:space="0" w:color="auto"/>
              <w:right w:val="nil"/>
            </w:tcBorders>
            <w:vAlign w:val="bottom"/>
          </w:tcPr>
          <w:p w:rsidR="00105D1A" w:rsidRDefault="00105D1A" w:rsidP="005211E1">
            <w:pPr>
              <w:keepNext/>
            </w:pPr>
          </w:p>
        </w:tc>
        <w:tc>
          <w:tcPr>
            <w:tcW w:w="851" w:type="dxa"/>
            <w:tcBorders>
              <w:top w:val="nil"/>
              <w:left w:val="nil"/>
              <w:bottom w:val="nil"/>
              <w:right w:val="nil"/>
            </w:tcBorders>
            <w:vAlign w:val="bottom"/>
          </w:tcPr>
          <w:p w:rsidR="00105D1A" w:rsidRDefault="00105D1A" w:rsidP="005211E1">
            <w:pPr>
              <w:keepNext/>
              <w:ind w:left="57"/>
            </w:pPr>
            <w:r>
              <w:t>г.</w:t>
            </w:r>
          </w:p>
        </w:tc>
        <w:tc>
          <w:tcPr>
            <w:tcW w:w="2552" w:type="dxa"/>
            <w:tcBorders>
              <w:top w:val="nil"/>
              <w:left w:val="nil"/>
              <w:bottom w:val="single" w:sz="4" w:space="0" w:color="auto"/>
              <w:right w:val="nil"/>
            </w:tcBorders>
            <w:vAlign w:val="bottom"/>
          </w:tcPr>
          <w:p w:rsidR="00105D1A" w:rsidRDefault="00105D1A" w:rsidP="005211E1">
            <w:pPr>
              <w:keepNext/>
              <w:jc w:val="center"/>
            </w:pPr>
          </w:p>
        </w:tc>
        <w:tc>
          <w:tcPr>
            <w:tcW w:w="794" w:type="dxa"/>
            <w:tcBorders>
              <w:top w:val="nil"/>
              <w:left w:val="nil"/>
              <w:right w:val="nil"/>
            </w:tcBorders>
            <w:vAlign w:val="bottom"/>
          </w:tcPr>
          <w:p w:rsidR="00105D1A" w:rsidRPr="00735058" w:rsidRDefault="00105D1A" w:rsidP="005211E1">
            <w:pPr>
              <w:keepNext/>
            </w:pPr>
          </w:p>
        </w:tc>
        <w:tc>
          <w:tcPr>
            <w:tcW w:w="1588" w:type="dxa"/>
            <w:tcBorders>
              <w:top w:val="nil"/>
              <w:left w:val="nil"/>
              <w:right w:val="nil"/>
            </w:tcBorders>
            <w:vAlign w:val="bottom"/>
          </w:tcPr>
          <w:p w:rsidR="00105D1A" w:rsidRPr="00735058" w:rsidRDefault="00105D1A" w:rsidP="005211E1">
            <w:pPr>
              <w:keepNext/>
              <w:jc w:val="center"/>
            </w:pPr>
            <w:r>
              <w:t>(заполняется</w:t>
            </w:r>
          </w:p>
        </w:tc>
      </w:tr>
      <w:tr w:rsidR="00105D1A" w:rsidTr="005211E1">
        <w:tc>
          <w:tcPr>
            <w:tcW w:w="1134" w:type="dxa"/>
            <w:tcBorders>
              <w:top w:val="nil"/>
              <w:left w:val="nil"/>
              <w:bottom w:val="nil"/>
              <w:right w:val="nil"/>
            </w:tcBorders>
          </w:tcPr>
          <w:p w:rsidR="00105D1A" w:rsidRDefault="00105D1A" w:rsidP="005211E1"/>
        </w:tc>
        <w:tc>
          <w:tcPr>
            <w:tcW w:w="187" w:type="dxa"/>
            <w:tcBorders>
              <w:top w:val="nil"/>
              <w:left w:val="nil"/>
              <w:bottom w:val="nil"/>
              <w:right w:val="nil"/>
            </w:tcBorders>
          </w:tcPr>
          <w:p w:rsidR="00105D1A" w:rsidRDefault="00105D1A" w:rsidP="005211E1"/>
        </w:tc>
        <w:tc>
          <w:tcPr>
            <w:tcW w:w="454" w:type="dxa"/>
            <w:tcBorders>
              <w:top w:val="nil"/>
              <w:left w:val="nil"/>
              <w:bottom w:val="nil"/>
              <w:right w:val="nil"/>
            </w:tcBorders>
          </w:tcPr>
          <w:p w:rsidR="00105D1A" w:rsidRDefault="00105D1A" w:rsidP="005211E1">
            <w:pPr>
              <w:jc w:val="center"/>
            </w:pPr>
          </w:p>
        </w:tc>
        <w:tc>
          <w:tcPr>
            <w:tcW w:w="255" w:type="dxa"/>
            <w:tcBorders>
              <w:top w:val="nil"/>
              <w:left w:val="nil"/>
              <w:bottom w:val="nil"/>
              <w:right w:val="nil"/>
            </w:tcBorders>
          </w:tcPr>
          <w:p w:rsidR="00105D1A" w:rsidRDefault="00105D1A" w:rsidP="005211E1"/>
        </w:tc>
        <w:tc>
          <w:tcPr>
            <w:tcW w:w="1418" w:type="dxa"/>
            <w:tcBorders>
              <w:top w:val="nil"/>
              <w:left w:val="nil"/>
              <w:bottom w:val="nil"/>
              <w:right w:val="nil"/>
            </w:tcBorders>
          </w:tcPr>
          <w:p w:rsidR="00105D1A" w:rsidRDefault="00105D1A" w:rsidP="005211E1">
            <w:pPr>
              <w:jc w:val="center"/>
            </w:pPr>
          </w:p>
        </w:tc>
        <w:tc>
          <w:tcPr>
            <w:tcW w:w="369" w:type="dxa"/>
            <w:tcBorders>
              <w:top w:val="nil"/>
              <w:left w:val="nil"/>
              <w:bottom w:val="nil"/>
              <w:right w:val="nil"/>
            </w:tcBorders>
          </w:tcPr>
          <w:p w:rsidR="00105D1A" w:rsidRDefault="00105D1A" w:rsidP="005211E1">
            <w:pPr>
              <w:jc w:val="right"/>
            </w:pPr>
          </w:p>
        </w:tc>
        <w:tc>
          <w:tcPr>
            <w:tcW w:w="397" w:type="dxa"/>
            <w:tcBorders>
              <w:top w:val="nil"/>
              <w:left w:val="nil"/>
              <w:bottom w:val="nil"/>
              <w:right w:val="nil"/>
            </w:tcBorders>
          </w:tcPr>
          <w:p w:rsidR="00105D1A" w:rsidRDefault="00105D1A" w:rsidP="005211E1"/>
        </w:tc>
        <w:tc>
          <w:tcPr>
            <w:tcW w:w="851" w:type="dxa"/>
            <w:tcBorders>
              <w:top w:val="nil"/>
              <w:left w:val="nil"/>
              <w:bottom w:val="nil"/>
              <w:right w:val="nil"/>
            </w:tcBorders>
          </w:tcPr>
          <w:p w:rsidR="00105D1A" w:rsidRDefault="00105D1A" w:rsidP="005211E1">
            <w:pPr>
              <w:ind w:left="57"/>
            </w:pPr>
          </w:p>
        </w:tc>
        <w:tc>
          <w:tcPr>
            <w:tcW w:w="2552" w:type="dxa"/>
            <w:tcBorders>
              <w:top w:val="nil"/>
              <w:left w:val="nil"/>
              <w:bottom w:val="nil"/>
              <w:right w:val="nil"/>
            </w:tcBorders>
          </w:tcPr>
          <w:p w:rsidR="00105D1A" w:rsidRDefault="00105D1A" w:rsidP="005211E1">
            <w:pPr>
              <w:jc w:val="center"/>
            </w:pPr>
            <w:r>
              <w:t>(подпись</w:t>
            </w:r>
            <w:r w:rsidRPr="00A7316B">
              <w:t xml:space="preserve"> заявителя)</w:t>
            </w:r>
          </w:p>
        </w:tc>
        <w:tc>
          <w:tcPr>
            <w:tcW w:w="794" w:type="dxa"/>
            <w:tcBorders>
              <w:left w:val="nil"/>
              <w:bottom w:val="nil"/>
              <w:right w:val="nil"/>
            </w:tcBorders>
          </w:tcPr>
          <w:p w:rsidR="00105D1A" w:rsidRDefault="00105D1A" w:rsidP="005211E1"/>
        </w:tc>
        <w:tc>
          <w:tcPr>
            <w:tcW w:w="1588" w:type="dxa"/>
            <w:tcBorders>
              <w:left w:val="nil"/>
              <w:bottom w:val="nil"/>
              <w:right w:val="nil"/>
            </w:tcBorders>
          </w:tcPr>
          <w:p w:rsidR="00105D1A" w:rsidRDefault="00105D1A" w:rsidP="005211E1">
            <w:pPr>
              <w:jc w:val="center"/>
            </w:pPr>
            <w:r w:rsidRPr="00A7316B">
              <w:t>в случае получения решения лично)</w:t>
            </w:r>
          </w:p>
        </w:tc>
      </w:tr>
    </w:tbl>
    <w:p w:rsidR="00105D1A" w:rsidRPr="00B96030" w:rsidRDefault="00105D1A" w:rsidP="00105D1A">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105D1A" w:rsidTr="005211E1">
        <w:tc>
          <w:tcPr>
            <w:tcW w:w="5387" w:type="dxa"/>
            <w:tcBorders>
              <w:top w:val="nil"/>
              <w:left w:val="nil"/>
              <w:bottom w:val="nil"/>
              <w:right w:val="nil"/>
            </w:tcBorders>
            <w:vAlign w:val="bottom"/>
          </w:tcPr>
          <w:p w:rsidR="00105D1A" w:rsidRDefault="00105D1A" w:rsidP="005211E1">
            <w:r w:rsidRPr="00BA6808">
              <w:t>Решение направлено в адрес заявителя</w:t>
            </w:r>
          </w:p>
        </w:tc>
        <w:tc>
          <w:tcPr>
            <w:tcW w:w="284" w:type="dxa"/>
            <w:tcBorders>
              <w:top w:val="nil"/>
              <w:left w:val="nil"/>
              <w:bottom w:val="nil"/>
              <w:right w:val="nil"/>
            </w:tcBorders>
            <w:vAlign w:val="bottom"/>
          </w:tcPr>
          <w:p w:rsidR="00105D1A" w:rsidRDefault="00105D1A" w:rsidP="005211E1">
            <w:pPr>
              <w:jc w:val="right"/>
            </w:pPr>
            <w:r>
              <w:t>«</w:t>
            </w:r>
          </w:p>
        </w:tc>
        <w:tc>
          <w:tcPr>
            <w:tcW w:w="454" w:type="dxa"/>
            <w:tcBorders>
              <w:top w:val="nil"/>
              <w:left w:val="nil"/>
              <w:bottom w:val="single" w:sz="4" w:space="0" w:color="auto"/>
              <w:right w:val="nil"/>
            </w:tcBorders>
            <w:vAlign w:val="bottom"/>
          </w:tcPr>
          <w:p w:rsidR="00105D1A" w:rsidRDefault="00105D1A" w:rsidP="005211E1">
            <w:pPr>
              <w:jc w:val="center"/>
            </w:pPr>
          </w:p>
        </w:tc>
        <w:tc>
          <w:tcPr>
            <w:tcW w:w="255" w:type="dxa"/>
            <w:tcBorders>
              <w:top w:val="nil"/>
              <w:left w:val="nil"/>
              <w:bottom w:val="nil"/>
              <w:right w:val="nil"/>
            </w:tcBorders>
            <w:vAlign w:val="bottom"/>
          </w:tcPr>
          <w:p w:rsidR="00105D1A" w:rsidRDefault="00105D1A" w:rsidP="005211E1">
            <w:r>
              <w:t>»</w:t>
            </w:r>
          </w:p>
        </w:tc>
        <w:tc>
          <w:tcPr>
            <w:tcW w:w="1701" w:type="dxa"/>
            <w:tcBorders>
              <w:top w:val="nil"/>
              <w:left w:val="nil"/>
              <w:bottom w:val="single" w:sz="4" w:space="0" w:color="auto"/>
              <w:right w:val="nil"/>
            </w:tcBorders>
            <w:vAlign w:val="bottom"/>
          </w:tcPr>
          <w:p w:rsidR="00105D1A" w:rsidRDefault="00105D1A" w:rsidP="005211E1">
            <w:pPr>
              <w:jc w:val="center"/>
            </w:pPr>
          </w:p>
        </w:tc>
        <w:tc>
          <w:tcPr>
            <w:tcW w:w="369" w:type="dxa"/>
            <w:tcBorders>
              <w:top w:val="nil"/>
              <w:left w:val="nil"/>
              <w:bottom w:val="nil"/>
              <w:right w:val="nil"/>
            </w:tcBorders>
            <w:vAlign w:val="bottom"/>
          </w:tcPr>
          <w:p w:rsidR="00105D1A" w:rsidRDefault="00105D1A" w:rsidP="005211E1">
            <w:pPr>
              <w:jc w:val="right"/>
            </w:pPr>
            <w:r>
              <w:t>20</w:t>
            </w:r>
          </w:p>
        </w:tc>
        <w:tc>
          <w:tcPr>
            <w:tcW w:w="397" w:type="dxa"/>
            <w:tcBorders>
              <w:top w:val="nil"/>
              <w:left w:val="nil"/>
              <w:bottom w:val="single" w:sz="4" w:space="0" w:color="auto"/>
              <w:right w:val="nil"/>
            </w:tcBorders>
            <w:vAlign w:val="bottom"/>
          </w:tcPr>
          <w:p w:rsidR="00105D1A" w:rsidRDefault="00105D1A" w:rsidP="005211E1"/>
        </w:tc>
        <w:tc>
          <w:tcPr>
            <w:tcW w:w="392" w:type="dxa"/>
            <w:tcBorders>
              <w:top w:val="nil"/>
              <w:left w:val="nil"/>
              <w:bottom w:val="nil"/>
              <w:right w:val="nil"/>
            </w:tcBorders>
            <w:vAlign w:val="bottom"/>
          </w:tcPr>
          <w:p w:rsidR="00105D1A" w:rsidRDefault="00105D1A" w:rsidP="005211E1">
            <w:pPr>
              <w:ind w:left="57"/>
            </w:pPr>
            <w:r>
              <w:t>г.</w:t>
            </w:r>
          </w:p>
        </w:tc>
      </w:tr>
      <w:tr w:rsidR="00105D1A" w:rsidTr="005211E1">
        <w:tc>
          <w:tcPr>
            <w:tcW w:w="5387" w:type="dxa"/>
            <w:tcBorders>
              <w:top w:val="nil"/>
              <w:left w:val="nil"/>
              <w:bottom w:val="nil"/>
              <w:right w:val="nil"/>
            </w:tcBorders>
          </w:tcPr>
          <w:p w:rsidR="00105D1A" w:rsidRDefault="00105D1A" w:rsidP="005211E1">
            <w:pPr>
              <w:jc w:val="center"/>
            </w:pPr>
            <w:r w:rsidRPr="00541C22">
              <w:t>(заполняется в случае направления решения по почте)</w:t>
            </w:r>
          </w:p>
        </w:tc>
        <w:tc>
          <w:tcPr>
            <w:tcW w:w="284" w:type="dxa"/>
            <w:tcBorders>
              <w:top w:val="nil"/>
              <w:left w:val="nil"/>
              <w:bottom w:val="nil"/>
              <w:right w:val="nil"/>
            </w:tcBorders>
          </w:tcPr>
          <w:p w:rsidR="00105D1A" w:rsidRDefault="00105D1A" w:rsidP="005211E1"/>
        </w:tc>
        <w:tc>
          <w:tcPr>
            <w:tcW w:w="454" w:type="dxa"/>
            <w:tcBorders>
              <w:top w:val="nil"/>
              <w:left w:val="nil"/>
              <w:bottom w:val="nil"/>
              <w:right w:val="nil"/>
            </w:tcBorders>
          </w:tcPr>
          <w:p w:rsidR="00105D1A" w:rsidRDefault="00105D1A" w:rsidP="005211E1">
            <w:pPr>
              <w:jc w:val="center"/>
            </w:pPr>
          </w:p>
        </w:tc>
        <w:tc>
          <w:tcPr>
            <w:tcW w:w="255" w:type="dxa"/>
            <w:tcBorders>
              <w:top w:val="nil"/>
              <w:left w:val="nil"/>
              <w:bottom w:val="nil"/>
              <w:right w:val="nil"/>
            </w:tcBorders>
          </w:tcPr>
          <w:p w:rsidR="00105D1A" w:rsidRDefault="00105D1A" w:rsidP="005211E1"/>
        </w:tc>
        <w:tc>
          <w:tcPr>
            <w:tcW w:w="1701" w:type="dxa"/>
            <w:tcBorders>
              <w:top w:val="nil"/>
              <w:left w:val="nil"/>
              <w:bottom w:val="nil"/>
              <w:right w:val="nil"/>
            </w:tcBorders>
          </w:tcPr>
          <w:p w:rsidR="00105D1A" w:rsidRDefault="00105D1A" w:rsidP="005211E1">
            <w:pPr>
              <w:jc w:val="center"/>
            </w:pPr>
          </w:p>
        </w:tc>
        <w:tc>
          <w:tcPr>
            <w:tcW w:w="369" w:type="dxa"/>
            <w:tcBorders>
              <w:top w:val="nil"/>
              <w:left w:val="nil"/>
              <w:bottom w:val="nil"/>
              <w:right w:val="nil"/>
            </w:tcBorders>
          </w:tcPr>
          <w:p w:rsidR="00105D1A" w:rsidRDefault="00105D1A" w:rsidP="005211E1">
            <w:pPr>
              <w:jc w:val="right"/>
            </w:pPr>
          </w:p>
        </w:tc>
        <w:tc>
          <w:tcPr>
            <w:tcW w:w="397" w:type="dxa"/>
            <w:tcBorders>
              <w:top w:val="nil"/>
              <w:left w:val="nil"/>
              <w:bottom w:val="nil"/>
              <w:right w:val="nil"/>
            </w:tcBorders>
          </w:tcPr>
          <w:p w:rsidR="00105D1A" w:rsidRDefault="00105D1A" w:rsidP="005211E1"/>
        </w:tc>
        <w:tc>
          <w:tcPr>
            <w:tcW w:w="392" w:type="dxa"/>
            <w:tcBorders>
              <w:top w:val="nil"/>
              <w:left w:val="nil"/>
              <w:bottom w:val="nil"/>
              <w:right w:val="nil"/>
            </w:tcBorders>
          </w:tcPr>
          <w:p w:rsidR="00105D1A" w:rsidRDefault="00105D1A" w:rsidP="005211E1">
            <w:pPr>
              <w:ind w:left="57"/>
            </w:pPr>
          </w:p>
        </w:tc>
      </w:tr>
    </w:tbl>
    <w:p w:rsidR="00105D1A" w:rsidRDefault="00105D1A" w:rsidP="00105D1A">
      <w:pPr>
        <w:widowControl w:val="0"/>
        <w:spacing w:before="120"/>
        <w:ind w:left="5387"/>
      </w:pPr>
    </w:p>
    <w:p w:rsidR="00105D1A" w:rsidRPr="00541C22" w:rsidRDefault="00105D1A" w:rsidP="00105D1A">
      <w:pPr>
        <w:widowControl w:val="0"/>
        <w:pBdr>
          <w:top w:val="single" w:sz="4" w:space="1" w:color="auto"/>
        </w:pBdr>
        <w:ind w:left="5387"/>
        <w:jc w:val="center"/>
      </w:pPr>
      <w:r w:rsidRPr="00541C22">
        <w:t xml:space="preserve">(Ф.И.О., подпись должностного лица, </w:t>
      </w:r>
      <w:r>
        <w:br/>
      </w:r>
      <w:r w:rsidRPr="00541C22">
        <w:t>направившего решение в адрес заявителя)</w:t>
      </w:r>
    </w:p>
    <w:p w:rsidR="00105D1A" w:rsidRPr="00F27F29" w:rsidRDefault="00105D1A" w:rsidP="00105D1A">
      <w:pPr>
        <w:rPr>
          <w:sz w:val="2"/>
          <w:szCs w:val="2"/>
        </w:rPr>
      </w:pPr>
    </w:p>
    <w:p w:rsidR="00105D1A" w:rsidRDefault="00105D1A" w:rsidP="00105D1A">
      <w:pPr>
        <w:tabs>
          <w:tab w:val="left" w:pos="9360"/>
        </w:tabs>
        <w:spacing w:line="240" w:lineRule="exact"/>
        <w:ind w:right="-6"/>
        <w:jc w:val="both"/>
        <w:rPr>
          <w:sz w:val="28"/>
          <w:szCs w:val="28"/>
          <w:lang w:val="ru-RU"/>
        </w:rPr>
      </w:pPr>
      <w:r>
        <w:t xml:space="preserve">                          </w:t>
      </w:r>
    </w:p>
    <w:p w:rsidR="00105D1A" w:rsidRDefault="00105D1A" w:rsidP="00105D1A">
      <w:pPr>
        <w:tabs>
          <w:tab w:val="left" w:pos="9360"/>
        </w:tabs>
        <w:spacing w:line="240" w:lineRule="exact"/>
        <w:ind w:right="-6"/>
        <w:jc w:val="both"/>
        <w:rPr>
          <w:sz w:val="28"/>
          <w:szCs w:val="28"/>
          <w:lang w:val="ru-RU"/>
        </w:rPr>
      </w:pPr>
    </w:p>
    <w:p w:rsidR="00105D1A" w:rsidRDefault="00105D1A" w:rsidP="00105D1A">
      <w:pPr>
        <w:tabs>
          <w:tab w:val="left" w:pos="9360"/>
        </w:tabs>
        <w:spacing w:line="240" w:lineRule="exact"/>
        <w:ind w:right="-6"/>
        <w:jc w:val="both"/>
        <w:rPr>
          <w:sz w:val="28"/>
          <w:szCs w:val="28"/>
          <w:lang w:val="ru-RU"/>
        </w:rPr>
      </w:pPr>
    </w:p>
    <w:sectPr w:rsidR="00105D1A" w:rsidSect="00C67F2E">
      <w:pgSz w:w="11906" w:h="16838"/>
      <w:pgMar w:top="993"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F16" w:rsidRDefault="00217F16" w:rsidP="000C370B">
      <w:r>
        <w:separator/>
      </w:r>
    </w:p>
  </w:endnote>
  <w:endnote w:type="continuationSeparator" w:id="1">
    <w:p w:rsidR="00217F16" w:rsidRDefault="00217F16" w:rsidP="000C3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F16" w:rsidRDefault="00217F16" w:rsidP="000C370B">
      <w:r>
        <w:separator/>
      </w:r>
    </w:p>
  </w:footnote>
  <w:footnote w:type="continuationSeparator" w:id="1">
    <w:p w:rsidR="00217F16" w:rsidRDefault="00217F16" w:rsidP="000C3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9BF"/>
    <w:multiLevelType w:val="hybridMultilevel"/>
    <w:tmpl w:val="DD8E540A"/>
    <w:lvl w:ilvl="0" w:tplc="0A56E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113F4"/>
    <w:multiLevelType w:val="hybridMultilevel"/>
    <w:tmpl w:val="EEB64252"/>
    <w:lvl w:ilvl="0" w:tplc="0BAAE1AA">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BFA0993"/>
    <w:multiLevelType w:val="hybridMultilevel"/>
    <w:tmpl w:val="DB82A476"/>
    <w:lvl w:ilvl="0" w:tplc="FD5C3F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C304F2"/>
    <w:multiLevelType w:val="hybridMultilevel"/>
    <w:tmpl w:val="3DA8ACD2"/>
    <w:lvl w:ilvl="0" w:tplc="02F84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0C2375D"/>
    <w:multiLevelType w:val="hybridMultilevel"/>
    <w:tmpl w:val="7D1AC6B8"/>
    <w:lvl w:ilvl="0" w:tplc="94B8EE0A">
      <w:start w:val="1"/>
      <w:numFmt w:val="decimal"/>
      <w:lvlText w:val="%1."/>
      <w:lvlJc w:val="left"/>
      <w:pPr>
        <w:ind w:left="2216" w:hanging="13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4E910FC"/>
    <w:multiLevelType w:val="hybridMultilevel"/>
    <w:tmpl w:val="A1F0209A"/>
    <w:lvl w:ilvl="0" w:tplc="34EE0A0A">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6C830FF"/>
    <w:multiLevelType w:val="hybridMultilevel"/>
    <w:tmpl w:val="DD0CC63C"/>
    <w:lvl w:ilvl="0" w:tplc="9098B1C8">
      <w:start w:val="1"/>
      <w:numFmt w:val="decimal"/>
      <w:lvlText w:val="%1."/>
      <w:lvlJc w:val="left"/>
      <w:pPr>
        <w:ind w:left="1510" w:hanging="375"/>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num w:numId="1">
    <w:abstractNumId w:val="0"/>
  </w:num>
  <w:num w:numId="2">
    <w:abstractNumId w:val="3"/>
  </w:num>
  <w:num w:numId="3">
    <w:abstractNumId w:val="4"/>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022564"/>
    <w:rsid w:val="00015FC2"/>
    <w:rsid w:val="00022564"/>
    <w:rsid w:val="00027EE2"/>
    <w:rsid w:val="00036B3B"/>
    <w:rsid w:val="000413A6"/>
    <w:rsid w:val="00063DBF"/>
    <w:rsid w:val="00073D05"/>
    <w:rsid w:val="00091F57"/>
    <w:rsid w:val="000C1B32"/>
    <w:rsid w:val="000C31BD"/>
    <w:rsid w:val="000C370B"/>
    <w:rsid w:val="000D7C5F"/>
    <w:rsid w:val="000E2200"/>
    <w:rsid w:val="000F1AEC"/>
    <w:rsid w:val="000F2B09"/>
    <w:rsid w:val="000F6F2E"/>
    <w:rsid w:val="00105D1A"/>
    <w:rsid w:val="00124142"/>
    <w:rsid w:val="00166086"/>
    <w:rsid w:val="0017185A"/>
    <w:rsid w:val="00196975"/>
    <w:rsid w:val="001A1AA9"/>
    <w:rsid w:val="001F534C"/>
    <w:rsid w:val="001F7609"/>
    <w:rsid w:val="0020430C"/>
    <w:rsid w:val="00204CD4"/>
    <w:rsid w:val="00217F16"/>
    <w:rsid w:val="00223720"/>
    <w:rsid w:val="00233AFE"/>
    <w:rsid w:val="002754DA"/>
    <w:rsid w:val="00292092"/>
    <w:rsid w:val="002A0ECF"/>
    <w:rsid w:val="002A222A"/>
    <w:rsid w:val="002B6D32"/>
    <w:rsid w:val="002D57D0"/>
    <w:rsid w:val="0030391F"/>
    <w:rsid w:val="003136F6"/>
    <w:rsid w:val="003163E1"/>
    <w:rsid w:val="00320CF1"/>
    <w:rsid w:val="00323BE4"/>
    <w:rsid w:val="0032616B"/>
    <w:rsid w:val="0035275B"/>
    <w:rsid w:val="00357852"/>
    <w:rsid w:val="003614CA"/>
    <w:rsid w:val="00372651"/>
    <w:rsid w:val="0037593B"/>
    <w:rsid w:val="00380F61"/>
    <w:rsid w:val="00386503"/>
    <w:rsid w:val="003A5109"/>
    <w:rsid w:val="003A592D"/>
    <w:rsid w:val="003A6A42"/>
    <w:rsid w:val="003A7B24"/>
    <w:rsid w:val="003C08BE"/>
    <w:rsid w:val="003C2296"/>
    <w:rsid w:val="003C4FE8"/>
    <w:rsid w:val="003E12E3"/>
    <w:rsid w:val="003E40E3"/>
    <w:rsid w:val="0040057B"/>
    <w:rsid w:val="0040354E"/>
    <w:rsid w:val="0043175C"/>
    <w:rsid w:val="00440CA7"/>
    <w:rsid w:val="004452B3"/>
    <w:rsid w:val="00450820"/>
    <w:rsid w:val="0046215A"/>
    <w:rsid w:val="004B7696"/>
    <w:rsid w:val="004E147A"/>
    <w:rsid w:val="004F0055"/>
    <w:rsid w:val="004F76D6"/>
    <w:rsid w:val="00516019"/>
    <w:rsid w:val="00532FF4"/>
    <w:rsid w:val="00540E77"/>
    <w:rsid w:val="005724FD"/>
    <w:rsid w:val="005C51B7"/>
    <w:rsid w:val="005E083F"/>
    <w:rsid w:val="005E647F"/>
    <w:rsid w:val="005F3C6E"/>
    <w:rsid w:val="0061506D"/>
    <w:rsid w:val="00621B4A"/>
    <w:rsid w:val="00635BD0"/>
    <w:rsid w:val="00645E27"/>
    <w:rsid w:val="006525F3"/>
    <w:rsid w:val="006761AF"/>
    <w:rsid w:val="006A023D"/>
    <w:rsid w:val="006B599E"/>
    <w:rsid w:val="006C65E7"/>
    <w:rsid w:val="006D64AC"/>
    <w:rsid w:val="00711286"/>
    <w:rsid w:val="00721118"/>
    <w:rsid w:val="00721B8D"/>
    <w:rsid w:val="00723553"/>
    <w:rsid w:val="00737AAA"/>
    <w:rsid w:val="007873AB"/>
    <w:rsid w:val="007A4CC7"/>
    <w:rsid w:val="007B3B74"/>
    <w:rsid w:val="007D01B9"/>
    <w:rsid w:val="007F4C73"/>
    <w:rsid w:val="007F737D"/>
    <w:rsid w:val="0084378D"/>
    <w:rsid w:val="008815B7"/>
    <w:rsid w:val="00883F73"/>
    <w:rsid w:val="008B6DC1"/>
    <w:rsid w:val="008C186A"/>
    <w:rsid w:val="008D2EF0"/>
    <w:rsid w:val="008E3730"/>
    <w:rsid w:val="0092162E"/>
    <w:rsid w:val="00935EA9"/>
    <w:rsid w:val="009471CB"/>
    <w:rsid w:val="009745D6"/>
    <w:rsid w:val="00977BE9"/>
    <w:rsid w:val="00981548"/>
    <w:rsid w:val="009B6F76"/>
    <w:rsid w:val="009D083E"/>
    <w:rsid w:val="00A1713A"/>
    <w:rsid w:val="00AA4FA0"/>
    <w:rsid w:val="00AD4489"/>
    <w:rsid w:val="00AE5081"/>
    <w:rsid w:val="00B046CC"/>
    <w:rsid w:val="00B14AE9"/>
    <w:rsid w:val="00B60DC8"/>
    <w:rsid w:val="00B662EF"/>
    <w:rsid w:val="00BA16D5"/>
    <w:rsid w:val="00BC2D82"/>
    <w:rsid w:val="00BC34C2"/>
    <w:rsid w:val="00BD7ABA"/>
    <w:rsid w:val="00BE56EF"/>
    <w:rsid w:val="00C3643C"/>
    <w:rsid w:val="00C46A44"/>
    <w:rsid w:val="00C52011"/>
    <w:rsid w:val="00C6648C"/>
    <w:rsid w:val="00C66DD4"/>
    <w:rsid w:val="00C67F2E"/>
    <w:rsid w:val="00C71817"/>
    <w:rsid w:val="00C85017"/>
    <w:rsid w:val="00C97897"/>
    <w:rsid w:val="00C97CAE"/>
    <w:rsid w:val="00CA2D34"/>
    <w:rsid w:val="00CD5D25"/>
    <w:rsid w:val="00CF3938"/>
    <w:rsid w:val="00D10393"/>
    <w:rsid w:val="00D8460E"/>
    <w:rsid w:val="00DC1DA7"/>
    <w:rsid w:val="00DC2979"/>
    <w:rsid w:val="00DF4052"/>
    <w:rsid w:val="00E02A56"/>
    <w:rsid w:val="00E114F1"/>
    <w:rsid w:val="00E1655F"/>
    <w:rsid w:val="00E2606D"/>
    <w:rsid w:val="00E459F7"/>
    <w:rsid w:val="00E60ACE"/>
    <w:rsid w:val="00E613D0"/>
    <w:rsid w:val="00E6596E"/>
    <w:rsid w:val="00E74CFA"/>
    <w:rsid w:val="00E87257"/>
    <w:rsid w:val="00EA0868"/>
    <w:rsid w:val="00EA21C0"/>
    <w:rsid w:val="00EB2215"/>
    <w:rsid w:val="00EC1250"/>
    <w:rsid w:val="00ED6CAB"/>
    <w:rsid w:val="00EE4833"/>
    <w:rsid w:val="00F00387"/>
    <w:rsid w:val="00F27853"/>
    <w:rsid w:val="00F55CCB"/>
    <w:rsid w:val="00F82241"/>
    <w:rsid w:val="00FC7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564"/>
    <w:rPr>
      <w:sz w:val="24"/>
      <w:szCs w:val="24"/>
      <w:lang w:val="tt-RU"/>
    </w:rPr>
  </w:style>
  <w:style w:type="paragraph" w:styleId="6">
    <w:name w:val="heading 6"/>
    <w:basedOn w:val="a"/>
    <w:next w:val="a"/>
    <w:qFormat/>
    <w:rsid w:val="00022564"/>
    <w:pPr>
      <w:keepNext/>
      <w:ind w:firstLine="708"/>
      <w:jc w:val="both"/>
      <w:outlineLvl w:val="5"/>
    </w:pPr>
    <w:rPr>
      <w:sz w:val="28"/>
      <w:szCs w:val="28"/>
      <w:lang w:val="ru-RU"/>
    </w:rPr>
  </w:style>
  <w:style w:type="paragraph" w:styleId="7">
    <w:name w:val="heading 7"/>
    <w:basedOn w:val="a"/>
    <w:next w:val="a"/>
    <w:qFormat/>
    <w:rsid w:val="00022564"/>
    <w:pPr>
      <w:keepNext/>
      <w:jc w:val="center"/>
      <w:outlineLvl w:val="6"/>
    </w:pPr>
    <w:rPr>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022564"/>
    <w:pPr>
      <w:tabs>
        <w:tab w:val="left" w:pos="6240"/>
      </w:tabs>
      <w:jc w:val="both"/>
    </w:pPr>
    <w:rPr>
      <w:sz w:val="28"/>
      <w:lang w:val="ru-RU"/>
    </w:rPr>
  </w:style>
  <w:style w:type="paragraph" w:styleId="a3">
    <w:name w:val="header"/>
    <w:basedOn w:val="a"/>
    <w:link w:val="a4"/>
    <w:rsid w:val="000C370B"/>
    <w:pPr>
      <w:tabs>
        <w:tab w:val="center" w:pos="4677"/>
        <w:tab w:val="right" w:pos="9355"/>
      </w:tabs>
    </w:pPr>
  </w:style>
  <w:style w:type="character" w:customStyle="1" w:styleId="a4">
    <w:name w:val="Верхний колонтитул Знак"/>
    <w:basedOn w:val="a0"/>
    <w:link w:val="a3"/>
    <w:rsid w:val="000C370B"/>
    <w:rPr>
      <w:sz w:val="24"/>
      <w:szCs w:val="24"/>
      <w:lang w:val="tt-RU"/>
    </w:rPr>
  </w:style>
  <w:style w:type="paragraph" w:styleId="a5">
    <w:name w:val="footer"/>
    <w:basedOn w:val="a"/>
    <w:link w:val="a6"/>
    <w:rsid w:val="000C370B"/>
    <w:pPr>
      <w:tabs>
        <w:tab w:val="center" w:pos="4677"/>
        <w:tab w:val="right" w:pos="9355"/>
      </w:tabs>
    </w:pPr>
  </w:style>
  <w:style w:type="character" w:customStyle="1" w:styleId="a6">
    <w:name w:val="Нижний колонтитул Знак"/>
    <w:basedOn w:val="a0"/>
    <w:link w:val="a5"/>
    <w:rsid w:val="000C370B"/>
    <w:rPr>
      <w:sz w:val="24"/>
      <w:szCs w:val="24"/>
      <w:lang w:val="tt-RU"/>
    </w:rPr>
  </w:style>
  <w:style w:type="table" w:styleId="a7">
    <w:name w:val="Table Grid"/>
    <w:basedOn w:val="a1"/>
    <w:rsid w:val="00AA4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0">
    <w:name w:val="Body Text Indent 3"/>
    <w:basedOn w:val="a"/>
    <w:link w:val="31"/>
    <w:rsid w:val="00BC34C2"/>
    <w:pPr>
      <w:spacing w:after="120"/>
      <w:ind w:left="283"/>
    </w:pPr>
    <w:rPr>
      <w:sz w:val="16"/>
      <w:szCs w:val="16"/>
    </w:rPr>
  </w:style>
  <w:style w:type="character" w:customStyle="1" w:styleId="31">
    <w:name w:val="Основной текст с отступом 3 Знак"/>
    <w:basedOn w:val="a0"/>
    <w:link w:val="30"/>
    <w:rsid w:val="00BC34C2"/>
    <w:rPr>
      <w:sz w:val="16"/>
      <w:szCs w:val="16"/>
      <w:lang w:val="tt-RU"/>
    </w:rPr>
  </w:style>
  <w:style w:type="character" w:styleId="a8">
    <w:name w:val="Hyperlink"/>
    <w:basedOn w:val="a0"/>
    <w:uiPriority w:val="99"/>
    <w:unhideWhenUsed/>
    <w:rsid w:val="00BC34C2"/>
    <w:rPr>
      <w:color w:val="0000FF"/>
      <w:u w:val="single"/>
    </w:rPr>
  </w:style>
  <w:style w:type="paragraph" w:customStyle="1" w:styleId="ConsPlusTitle">
    <w:name w:val="ConsPlusTitle"/>
    <w:rsid w:val="00BC34C2"/>
    <w:pPr>
      <w:widowControl w:val="0"/>
      <w:autoSpaceDE w:val="0"/>
      <w:autoSpaceDN w:val="0"/>
      <w:adjustRightInd w:val="0"/>
    </w:pPr>
    <w:rPr>
      <w:b/>
      <w:bCs/>
      <w:sz w:val="28"/>
      <w:szCs w:val="28"/>
    </w:rPr>
  </w:style>
  <w:style w:type="paragraph" w:styleId="a9">
    <w:name w:val="List Paragraph"/>
    <w:basedOn w:val="a"/>
    <w:qFormat/>
    <w:rsid w:val="00BC34C2"/>
    <w:pPr>
      <w:spacing w:after="200" w:line="276" w:lineRule="auto"/>
      <w:ind w:left="720" w:firstLine="709"/>
      <w:contextualSpacing/>
      <w:jc w:val="both"/>
    </w:pPr>
    <w:rPr>
      <w:rFonts w:eastAsia="Calibri"/>
      <w:sz w:val="28"/>
      <w:szCs w:val="22"/>
      <w:lang w:val="ru-RU" w:eastAsia="en-US"/>
    </w:rPr>
  </w:style>
  <w:style w:type="paragraph" w:styleId="aa">
    <w:name w:val="Normal (Web)"/>
    <w:basedOn w:val="a"/>
    <w:rsid w:val="00BC34C2"/>
    <w:pPr>
      <w:spacing w:before="100" w:beforeAutospacing="1" w:after="100" w:afterAutospacing="1"/>
    </w:pPr>
    <w:rPr>
      <w:lang w:val="ru-RU"/>
    </w:rPr>
  </w:style>
  <w:style w:type="paragraph" w:customStyle="1" w:styleId="ConsPlusNormal">
    <w:name w:val="ConsPlusNormal"/>
    <w:rsid w:val="00BC34C2"/>
    <w:pPr>
      <w:widowControl w:val="0"/>
      <w:autoSpaceDE w:val="0"/>
      <w:autoSpaceDN w:val="0"/>
      <w:adjustRightInd w:val="0"/>
      <w:ind w:firstLine="720"/>
    </w:pPr>
  </w:style>
  <w:style w:type="character" w:customStyle="1" w:styleId="apple-style-span">
    <w:name w:val="apple-style-span"/>
    <w:basedOn w:val="a0"/>
    <w:rsid w:val="00BC34C2"/>
  </w:style>
  <w:style w:type="character" w:styleId="ab">
    <w:name w:val="Strong"/>
    <w:basedOn w:val="a0"/>
    <w:qFormat/>
    <w:rsid w:val="00BC34C2"/>
    <w:rPr>
      <w:b/>
      <w:bCs/>
    </w:rPr>
  </w:style>
</w:styles>
</file>

<file path=word/webSettings.xml><?xml version="1.0" encoding="utf-8"?>
<w:webSettings xmlns:r="http://schemas.openxmlformats.org/officeDocument/2006/relationships" xmlns:w="http://schemas.openxmlformats.org/wordprocessingml/2006/main">
  <w:divs>
    <w:div w:id="5713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1E4A211EFDE4FF903EDC6FFBB10507A94D1BE07EE61B14FCBF7613C8D34DAC12F66C952AECC062283FFD38D7E9E5CEDD39F574E34C8DFDAaDE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1E4A211EFDE4FF903EDC6FFBB10507A96D4B300E96CB14FCBF7613C8D34DAC12F66C952AECC052184FFD38D7E9E5CEDD39F574E34C8DFDAaDE2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E4A211EFDE4FF903EDC6FFBB10507A96D4B300E96CB14FCBF7613C8D34DAC12F66C952AECC052087FFD38D7E9E5CEDD39F574E34C8DFDAaDE2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1E4A211EFDE4FF903EDC6FFBB10507A96D4B300E96CB14FCBF7613C8D34DAC12F66C952AECC04298BFFD38D7E9E5CEDD39F574E34C8DFDAaDE2E" TargetMode="External"/><Relationship Id="rId4" Type="http://schemas.openxmlformats.org/officeDocument/2006/relationships/settings" Target="settings.xml"/><Relationship Id="rId9" Type="http://schemas.openxmlformats.org/officeDocument/2006/relationships/hyperlink" Target="consultantplus://offline/ref=D1E4A211EFDE4FF903EDC6FFBB10507A96D4B300E96CB14FCBF7613C8D34DAC12F66C952AECC042885FFD38D7E9E5CEDD39F574E34C8DFDAaDE2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9016-4AA5-4B3C-BE32-8060A769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9309</Words>
  <Characters>53065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Сараш</dc:creator>
  <cp:lastModifiedBy>с.совет</cp:lastModifiedBy>
  <cp:revision>2</cp:revision>
  <cp:lastPrinted>2019-03-11T04:51:00Z</cp:lastPrinted>
  <dcterms:created xsi:type="dcterms:W3CDTF">2019-03-12T06:29:00Z</dcterms:created>
  <dcterms:modified xsi:type="dcterms:W3CDTF">2019-03-12T06:29:00Z</dcterms:modified>
</cp:coreProperties>
</file>