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9F" w:rsidRPr="00171E85" w:rsidRDefault="000C359F" w:rsidP="000C359F">
      <w:pPr>
        <w:ind w:right="-1"/>
        <w:jc w:val="center"/>
        <w:rPr>
          <w:b/>
          <w:sz w:val="32"/>
          <w:szCs w:val="32"/>
        </w:rPr>
      </w:pPr>
      <w:r w:rsidRPr="00171E85">
        <w:rPr>
          <w:b/>
          <w:sz w:val="32"/>
          <w:szCs w:val="32"/>
        </w:rPr>
        <w:t xml:space="preserve">АДМИНИСТРАЦИЯ </w:t>
      </w:r>
    </w:p>
    <w:p w:rsidR="000C359F" w:rsidRPr="00171E85" w:rsidRDefault="00171E85" w:rsidP="000C359F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 w:val="32"/>
          <w:szCs w:val="32"/>
        </w:rPr>
      </w:pPr>
      <w:r w:rsidRPr="00171E85">
        <w:rPr>
          <w:b/>
          <w:sz w:val="32"/>
          <w:szCs w:val="32"/>
        </w:rPr>
        <w:t>БЕРЕЗОВСКОГО</w:t>
      </w:r>
      <w:r w:rsidR="000C359F" w:rsidRPr="00171E85">
        <w:rPr>
          <w:b/>
          <w:sz w:val="32"/>
          <w:szCs w:val="32"/>
        </w:rPr>
        <w:t xml:space="preserve"> СЕЛЬСКОГО ПОСЕЛЕНИЯ</w:t>
      </w:r>
    </w:p>
    <w:p w:rsidR="000C359F" w:rsidRPr="00171E85" w:rsidRDefault="000C359F" w:rsidP="000C359F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 w:val="32"/>
          <w:szCs w:val="32"/>
        </w:rPr>
      </w:pPr>
      <w:r w:rsidRPr="00171E85">
        <w:rPr>
          <w:b/>
          <w:sz w:val="32"/>
          <w:szCs w:val="32"/>
        </w:rPr>
        <w:t>ВОРОБЬЕВСКОГО МУНИЦИПАЛЬНОГО РАЙОНА</w:t>
      </w:r>
    </w:p>
    <w:p w:rsidR="000C359F" w:rsidRPr="00171E85" w:rsidRDefault="000C359F" w:rsidP="000C359F">
      <w:pPr>
        <w:ind w:right="-1"/>
        <w:jc w:val="center"/>
        <w:rPr>
          <w:b/>
          <w:sz w:val="32"/>
          <w:szCs w:val="32"/>
        </w:rPr>
      </w:pPr>
      <w:r w:rsidRPr="00171E85">
        <w:rPr>
          <w:b/>
          <w:sz w:val="32"/>
          <w:szCs w:val="32"/>
        </w:rPr>
        <w:t>ВОРОНЕЖСКОЙ ОБЛАСТИ</w:t>
      </w:r>
    </w:p>
    <w:p w:rsidR="000C359F" w:rsidRPr="00171E85" w:rsidRDefault="000C359F" w:rsidP="000C359F">
      <w:pPr>
        <w:ind w:right="-1050"/>
        <w:jc w:val="center"/>
        <w:rPr>
          <w:b/>
          <w:sz w:val="32"/>
          <w:szCs w:val="32"/>
        </w:rPr>
      </w:pPr>
    </w:p>
    <w:p w:rsidR="000C359F" w:rsidRPr="00171E85" w:rsidRDefault="000C359F" w:rsidP="000C359F">
      <w:pPr>
        <w:ind w:right="-1"/>
        <w:jc w:val="center"/>
        <w:rPr>
          <w:b/>
          <w:sz w:val="32"/>
          <w:szCs w:val="32"/>
        </w:rPr>
      </w:pPr>
      <w:r w:rsidRPr="00171E85">
        <w:rPr>
          <w:b/>
          <w:sz w:val="32"/>
          <w:szCs w:val="32"/>
        </w:rPr>
        <w:t>ПОСТАНОВЛЕНИЕ</w:t>
      </w:r>
    </w:p>
    <w:p w:rsidR="000C359F" w:rsidRPr="005C6736" w:rsidRDefault="000C359F" w:rsidP="000C359F">
      <w:pPr>
        <w:jc w:val="center"/>
        <w:rPr>
          <w:szCs w:val="28"/>
        </w:rPr>
      </w:pPr>
    </w:p>
    <w:p w:rsidR="000C359F" w:rsidRPr="00D932FB" w:rsidRDefault="00171E85" w:rsidP="000C359F">
      <w:pPr>
        <w:jc w:val="both"/>
        <w:rPr>
          <w:szCs w:val="28"/>
          <w:u w:val="single"/>
        </w:rPr>
      </w:pPr>
      <w:r>
        <w:rPr>
          <w:szCs w:val="28"/>
          <w:u w:val="single"/>
        </w:rPr>
        <w:t>О</w:t>
      </w:r>
      <w:r w:rsidR="000C359F" w:rsidRPr="00D932FB">
        <w:rPr>
          <w:szCs w:val="28"/>
          <w:u w:val="single"/>
        </w:rPr>
        <w:t>т</w:t>
      </w:r>
      <w:r>
        <w:rPr>
          <w:szCs w:val="28"/>
          <w:u w:val="single"/>
        </w:rPr>
        <w:t xml:space="preserve">    </w:t>
      </w:r>
      <w:r w:rsidR="000C359F" w:rsidRPr="00D932FB">
        <w:rPr>
          <w:szCs w:val="28"/>
          <w:u w:val="single"/>
        </w:rPr>
        <w:t xml:space="preserve"> </w:t>
      </w:r>
      <w:r>
        <w:rPr>
          <w:szCs w:val="28"/>
          <w:u w:val="single"/>
        </w:rPr>
        <w:t>16</w:t>
      </w:r>
      <w:r w:rsidR="000C359F" w:rsidRPr="00D932FB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="006F4B97">
        <w:rPr>
          <w:szCs w:val="28"/>
          <w:u w:val="single"/>
        </w:rPr>
        <w:t>марта</w:t>
      </w:r>
      <w:r>
        <w:rPr>
          <w:szCs w:val="28"/>
          <w:u w:val="single"/>
        </w:rPr>
        <w:t xml:space="preserve">    </w:t>
      </w:r>
      <w:r w:rsidR="000C359F" w:rsidRPr="00D932FB">
        <w:rPr>
          <w:szCs w:val="28"/>
          <w:u w:val="single"/>
        </w:rPr>
        <w:t xml:space="preserve"> 20</w:t>
      </w:r>
      <w:r w:rsidR="006F4B97">
        <w:rPr>
          <w:szCs w:val="28"/>
          <w:u w:val="single"/>
        </w:rPr>
        <w:t>20</w:t>
      </w:r>
      <w:r w:rsidR="000C359F" w:rsidRPr="00D932FB">
        <w:rPr>
          <w:szCs w:val="28"/>
          <w:u w:val="single"/>
        </w:rPr>
        <w:t xml:space="preserve"> г. </w:t>
      </w:r>
      <w:r>
        <w:rPr>
          <w:szCs w:val="28"/>
          <w:u w:val="single"/>
        </w:rPr>
        <w:t xml:space="preserve">          </w:t>
      </w:r>
      <w:r w:rsidR="000C359F" w:rsidRPr="00D932FB">
        <w:rPr>
          <w:szCs w:val="28"/>
          <w:u w:val="single"/>
        </w:rPr>
        <w:t xml:space="preserve">№ </w:t>
      </w:r>
      <w:r>
        <w:rPr>
          <w:szCs w:val="28"/>
          <w:u w:val="single"/>
        </w:rPr>
        <w:t>1</w:t>
      </w:r>
      <w:r w:rsidR="00180495">
        <w:rPr>
          <w:szCs w:val="28"/>
          <w:u w:val="single"/>
        </w:rPr>
        <w:t>8</w:t>
      </w:r>
    </w:p>
    <w:p w:rsidR="000C359F" w:rsidRPr="00171E85" w:rsidRDefault="00171E85" w:rsidP="006F4B97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180495">
        <w:rPr>
          <w:rFonts w:ascii="Times New Roman" w:hAnsi="Times New Roman" w:cs="Times New Roman"/>
          <w:sz w:val="20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</w:t>
      </w:r>
      <w:r w:rsidR="006F4B97" w:rsidRPr="00171E85">
        <w:rPr>
          <w:rFonts w:ascii="Times New Roman" w:hAnsi="Times New Roman" w:cs="Times New Roman"/>
          <w:sz w:val="20"/>
        </w:rPr>
        <w:t xml:space="preserve">с. </w:t>
      </w:r>
      <w:r w:rsidRPr="00171E85">
        <w:rPr>
          <w:rFonts w:ascii="Times New Roman" w:hAnsi="Times New Roman" w:cs="Times New Roman"/>
          <w:sz w:val="20"/>
        </w:rPr>
        <w:t>Березовка</w:t>
      </w:r>
    </w:p>
    <w:p w:rsidR="00F06077" w:rsidRPr="00F06077" w:rsidRDefault="00F06077" w:rsidP="00F06077">
      <w:pPr>
        <w:jc w:val="both"/>
        <w:rPr>
          <w:sz w:val="20"/>
          <w:szCs w:val="28"/>
        </w:rPr>
      </w:pPr>
    </w:p>
    <w:p w:rsidR="00F06077" w:rsidRPr="00F06077" w:rsidRDefault="00F06077" w:rsidP="00180495">
      <w:pPr>
        <w:widowControl w:val="0"/>
        <w:autoSpaceDE w:val="0"/>
        <w:autoSpaceDN w:val="0"/>
        <w:ind w:right="4819"/>
        <w:jc w:val="both"/>
        <w:rPr>
          <w:b/>
          <w:szCs w:val="28"/>
        </w:rPr>
      </w:pPr>
      <w:r w:rsidRPr="00F06077">
        <w:rPr>
          <w:b/>
          <w:szCs w:val="28"/>
        </w:rPr>
        <w:t xml:space="preserve">Об утверждении порядка определения платы за оказанные услуги и выполненные работы при осуществлении муниципальным </w:t>
      </w:r>
      <w:proofErr w:type="gramStart"/>
      <w:r w:rsidRPr="00F06077">
        <w:rPr>
          <w:b/>
          <w:szCs w:val="28"/>
        </w:rPr>
        <w:t>казенными</w:t>
      </w:r>
      <w:proofErr w:type="gramEnd"/>
      <w:r w:rsidRPr="00F06077">
        <w:rPr>
          <w:b/>
          <w:szCs w:val="28"/>
        </w:rPr>
        <w:t xml:space="preserve"> учреждени</w:t>
      </w:r>
      <w:r>
        <w:rPr>
          <w:b/>
          <w:szCs w:val="28"/>
        </w:rPr>
        <w:t>ем</w:t>
      </w:r>
      <w:r w:rsidRPr="00F06077">
        <w:rPr>
          <w:b/>
          <w:szCs w:val="28"/>
        </w:rPr>
        <w:t xml:space="preserve"> </w:t>
      </w:r>
      <w:r>
        <w:rPr>
          <w:b/>
          <w:szCs w:val="28"/>
        </w:rPr>
        <w:t>культуры «Березовский центр культуры»</w:t>
      </w:r>
      <w:r w:rsidRPr="00F06077">
        <w:rPr>
          <w:b/>
          <w:szCs w:val="28"/>
        </w:rPr>
        <w:t xml:space="preserve"> приносящей доходы деятельности</w:t>
      </w:r>
    </w:p>
    <w:p w:rsidR="00F06077" w:rsidRPr="00F06077" w:rsidRDefault="00F06077" w:rsidP="00F06077">
      <w:pPr>
        <w:autoSpaceDE w:val="0"/>
        <w:autoSpaceDN w:val="0"/>
        <w:adjustRightInd w:val="0"/>
        <w:rPr>
          <w:b/>
          <w:szCs w:val="28"/>
        </w:rPr>
      </w:pPr>
    </w:p>
    <w:p w:rsidR="00F06077" w:rsidRPr="00F06077" w:rsidRDefault="00F06077" w:rsidP="00F06077">
      <w:pPr>
        <w:autoSpaceDE w:val="0"/>
        <w:autoSpaceDN w:val="0"/>
        <w:adjustRightInd w:val="0"/>
        <w:rPr>
          <w:b/>
          <w:szCs w:val="28"/>
        </w:rPr>
      </w:pPr>
    </w:p>
    <w:p w:rsidR="00F06077" w:rsidRPr="00F06077" w:rsidRDefault="00F06077" w:rsidP="00F06077">
      <w:pPr>
        <w:autoSpaceDE w:val="0"/>
        <w:autoSpaceDN w:val="0"/>
        <w:adjustRightInd w:val="0"/>
        <w:spacing w:line="312" w:lineRule="auto"/>
        <w:ind w:firstLine="540"/>
        <w:jc w:val="both"/>
        <w:rPr>
          <w:szCs w:val="24"/>
        </w:rPr>
      </w:pPr>
      <w:r w:rsidRPr="00F06077">
        <w:rPr>
          <w:szCs w:val="28"/>
        </w:rPr>
        <w:t xml:space="preserve">В соответствии с пунктом 3.1 статьи 161 Бюджетного кодекса Российской Федерации, администрация </w:t>
      </w:r>
      <w:r w:rsidR="006C1BEB">
        <w:rPr>
          <w:szCs w:val="28"/>
        </w:rPr>
        <w:t xml:space="preserve">Березовского сельского поселения </w:t>
      </w:r>
      <w:r w:rsidRPr="00F06077">
        <w:rPr>
          <w:szCs w:val="28"/>
        </w:rPr>
        <w:t xml:space="preserve">Воробьевского муниципального района Воронежской области </w:t>
      </w:r>
      <w:r w:rsidRPr="00F06077">
        <w:rPr>
          <w:b/>
          <w:spacing w:val="40"/>
          <w:szCs w:val="28"/>
        </w:rPr>
        <w:t>постановляет</w:t>
      </w:r>
      <w:r w:rsidRPr="00F06077">
        <w:rPr>
          <w:szCs w:val="28"/>
        </w:rPr>
        <w:t>:</w:t>
      </w:r>
    </w:p>
    <w:p w:rsidR="00F06077" w:rsidRPr="00F06077" w:rsidRDefault="00F06077" w:rsidP="00F06077">
      <w:pPr>
        <w:spacing w:line="312" w:lineRule="auto"/>
        <w:ind w:firstLine="540"/>
        <w:jc w:val="both"/>
        <w:rPr>
          <w:szCs w:val="28"/>
        </w:rPr>
      </w:pPr>
      <w:r w:rsidRPr="00F06077">
        <w:rPr>
          <w:szCs w:val="28"/>
        </w:rPr>
        <w:t>1. Утвердить прилагаемый Порядок определения платы за оказанные услуги и выполненные работы при осуществлении муниципальным</w:t>
      </w:r>
      <w:r w:rsidR="006C1BEB">
        <w:rPr>
          <w:szCs w:val="28"/>
        </w:rPr>
        <w:t xml:space="preserve"> казенным</w:t>
      </w:r>
      <w:r w:rsidRPr="00F06077">
        <w:rPr>
          <w:szCs w:val="28"/>
        </w:rPr>
        <w:t xml:space="preserve"> учреждени</w:t>
      </w:r>
      <w:r w:rsidR="006C1BEB">
        <w:rPr>
          <w:szCs w:val="28"/>
        </w:rPr>
        <w:t>ем культуры «Березовский центр культуры»</w:t>
      </w:r>
      <w:r w:rsidRPr="00F06077">
        <w:rPr>
          <w:szCs w:val="28"/>
        </w:rPr>
        <w:t xml:space="preserve"> </w:t>
      </w:r>
      <w:r w:rsidR="006C1BEB">
        <w:rPr>
          <w:szCs w:val="28"/>
        </w:rPr>
        <w:t>приносящей доходы деятельности.</w:t>
      </w:r>
    </w:p>
    <w:p w:rsidR="00F06077" w:rsidRPr="00F06077" w:rsidRDefault="00F06077" w:rsidP="00F06077">
      <w:pPr>
        <w:spacing w:line="312" w:lineRule="auto"/>
        <w:ind w:firstLine="540"/>
        <w:jc w:val="both"/>
        <w:rPr>
          <w:szCs w:val="28"/>
        </w:rPr>
      </w:pPr>
      <w:r w:rsidRPr="00F06077">
        <w:rPr>
          <w:szCs w:val="28"/>
        </w:rPr>
        <w:t>2. Контроль</w:t>
      </w:r>
      <w:r w:rsidR="006C1BEB">
        <w:rPr>
          <w:szCs w:val="28"/>
        </w:rPr>
        <w:t>,</w:t>
      </w:r>
      <w:r w:rsidRPr="00F06077">
        <w:rPr>
          <w:szCs w:val="28"/>
        </w:rPr>
        <w:t xml:space="preserve"> за исполнением настоящего </w:t>
      </w:r>
      <w:r w:rsidR="006C1BEB">
        <w:rPr>
          <w:szCs w:val="28"/>
        </w:rPr>
        <w:t>постановления,</w:t>
      </w:r>
      <w:r w:rsidRPr="00F06077">
        <w:rPr>
          <w:szCs w:val="28"/>
        </w:rPr>
        <w:t xml:space="preserve"> </w:t>
      </w:r>
      <w:r w:rsidR="006C1BEB">
        <w:rPr>
          <w:szCs w:val="28"/>
        </w:rPr>
        <w:t>оставляю за собой</w:t>
      </w:r>
      <w:r w:rsidRPr="00F06077">
        <w:rPr>
          <w:szCs w:val="28"/>
        </w:rPr>
        <w:t>.</w:t>
      </w:r>
    </w:p>
    <w:p w:rsidR="00F06077" w:rsidRDefault="00F06077" w:rsidP="00F06077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6C1BEB" w:rsidRDefault="006C1BEB" w:rsidP="00F06077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6C1BEB" w:rsidRPr="00F06077" w:rsidRDefault="006C1BEB" w:rsidP="00F06077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F06077" w:rsidRPr="00F06077" w:rsidRDefault="00F06077" w:rsidP="00F06077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6C1BEB" w:rsidRDefault="00F06077" w:rsidP="006C1BEB">
      <w:pPr>
        <w:jc w:val="both"/>
        <w:rPr>
          <w:szCs w:val="28"/>
        </w:rPr>
      </w:pPr>
      <w:r w:rsidRPr="00F06077">
        <w:rPr>
          <w:szCs w:val="28"/>
        </w:rPr>
        <w:t xml:space="preserve">Глава </w:t>
      </w:r>
      <w:r w:rsidR="006C1BEB">
        <w:rPr>
          <w:szCs w:val="28"/>
        </w:rPr>
        <w:t>Березовского</w:t>
      </w:r>
    </w:p>
    <w:p w:rsidR="00F06077" w:rsidRPr="00F06077" w:rsidRDefault="006C1BEB" w:rsidP="006C1BEB">
      <w:pPr>
        <w:jc w:val="both"/>
        <w:rPr>
          <w:szCs w:val="28"/>
        </w:rPr>
      </w:pPr>
      <w:r>
        <w:rPr>
          <w:szCs w:val="28"/>
        </w:rPr>
        <w:t>сельского поселения</w:t>
      </w:r>
      <w:r w:rsidR="00F06077" w:rsidRPr="00F06077">
        <w:rPr>
          <w:szCs w:val="28"/>
        </w:rPr>
        <w:tab/>
      </w:r>
      <w:r w:rsidR="00F06077" w:rsidRPr="00F06077">
        <w:rPr>
          <w:szCs w:val="28"/>
        </w:rPr>
        <w:tab/>
      </w:r>
      <w:r w:rsidR="00F06077" w:rsidRPr="00F06077">
        <w:rPr>
          <w:szCs w:val="28"/>
        </w:rPr>
        <w:tab/>
      </w:r>
      <w:r w:rsidR="00F06077" w:rsidRPr="00F06077">
        <w:rPr>
          <w:szCs w:val="28"/>
        </w:rPr>
        <w:tab/>
      </w:r>
      <w:r w:rsidR="00F06077" w:rsidRPr="00F06077">
        <w:rPr>
          <w:szCs w:val="28"/>
        </w:rPr>
        <w:tab/>
      </w:r>
      <w:r>
        <w:rPr>
          <w:szCs w:val="28"/>
        </w:rPr>
        <w:t xml:space="preserve">                         Ю.И. Савченко</w:t>
      </w:r>
      <w:r w:rsidR="00F06077" w:rsidRPr="00F06077">
        <w:rPr>
          <w:szCs w:val="28"/>
        </w:rPr>
        <w:t xml:space="preserve"> </w:t>
      </w:r>
    </w:p>
    <w:p w:rsidR="00F06077" w:rsidRPr="00F06077" w:rsidRDefault="00F06077" w:rsidP="00F06077">
      <w:pPr>
        <w:jc w:val="both"/>
        <w:rPr>
          <w:szCs w:val="28"/>
        </w:rPr>
      </w:pPr>
    </w:p>
    <w:p w:rsidR="00F06077" w:rsidRPr="00F06077" w:rsidRDefault="00F06077" w:rsidP="00F06077">
      <w:pPr>
        <w:jc w:val="both"/>
        <w:rPr>
          <w:szCs w:val="28"/>
        </w:rPr>
      </w:pPr>
    </w:p>
    <w:p w:rsidR="00F06077" w:rsidRPr="00F06077" w:rsidRDefault="00F06077" w:rsidP="00F06077">
      <w:pPr>
        <w:jc w:val="both"/>
        <w:rPr>
          <w:szCs w:val="28"/>
        </w:rPr>
      </w:pPr>
    </w:p>
    <w:p w:rsidR="00F06077" w:rsidRPr="00F06077" w:rsidRDefault="00F06077" w:rsidP="00F06077">
      <w:pPr>
        <w:jc w:val="both"/>
        <w:rPr>
          <w:szCs w:val="28"/>
        </w:rPr>
      </w:pPr>
    </w:p>
    <w:p w:rsidR="00F06077" w:rsidRPr="00F06077" w:rsidRDefault="00F06077" w:rsidP="00F06077">
      <w:pPr>
        <w:jc w:val="both"/>
        <w:rPr>
          <w:szCs w:val="28"/>
        </w:rPr>
      </w:pPr>
    </w:p>
    <w:p w:rsidR="00F06077" w:rsidRPr="00F06077" w:rsidRDefault="00F06077" w:rsidP="00F06077">
      <w:pPr>
        <w:jc w:val="both"/>
        <w:rPr>
          <w:sz w:val="24"/>
          <w:szCs w:val="24"/>
        </w:rPr>
      </w:pPr>
    </w:p>
    <w:p w:rsidR="00F06077" w:rsidRPr="00F06077" w:rsidRDefault="00F06077" w:rsidP="00F06077">
      <w:pPr>
        <w:jc w:val="both"/>
        <w:rPr>
          <w:sz w:val="24"/>
          <w:szCs w:val="24"/>
        </w:rPr>
      </w:pPr>
    </w:p>
    <w:p w:rsidR="00F06077" w:rsidRPr="00F06077" w:rsidRDefault="00F06077" w:rsidP="00F06077">
      <w:pPr>
        <w:jc w:val="both"/>
        <w:rPr>
          <w:sz w:val="24"/>
          <w:szCs w:val="24"/>
        </w:rPr>
      </w:pPr>
    </w:p>
    <w:p w:rsidR="00F06077" w:rsidRPr="00F06077" w:rsidRDefault="006C1BEB" w:rsidP="006C1BEB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06077" w:rsidRPr="00F06077">
        <w:rPr>
          <w:szCs w:val="28"/>
        </w:rPr>
        <w:t>УТВЕРЖДЕН:</w:t>
      </w:r>
    </w:p>
    <w:p w:rsidR="00F06077" w:rsidRPr="00F06077" w:rsidRDefault="00F06077" w:rsidP="00F06077">
      <w:pPr>
        <w:widowControl w:val="0"/>
        <w:autoSpaceDE w:val="0"/>
        <w:autoSpaceDN w:val="0"/>
        <w:ind w:left="5245"/>
        <w:jc w:val="both"/>
        <w:rPr>
          <w:szCs w:val="28"/>
        </w:rPr>
      </w:pPr>
      <w:r w:rsidRPr="00F06077">
        <w:rPr>
          <w:szCs w:val="28"/>
        </w:rPr>
        <w:t xml:space="preserve">постановлением администрации </w:t>
      </w:r>
      <w:r w:rsidR="006C1BEB">
        <w:rPr>
          <w:szCs w:val="28"/>
        </w:rPr>
        <w:t xml:space="preserve">Березовского сельского поселения </w:t>
      </w:r>
      <w:r w:rsidRPr="00F06077">
        <w:rPr>
          <w:szCs w:val="28"/>
        </w:rPr>
        <w:t xml:space="preserve">Воробьевского муниципального района  </w:t>
      </w:r>
    </w:p>
    <w:p w:rsidR="00F06077" w:rsidRPr="00F06077" w:rsidRDefault="00F06077" w:rsidP="00F06077">
      <w:pPr>
        <w:widowControl w:val="0"/>
        <w:autoSpaceDE w:val="0"/>
        <w:autoSpaceDN w:val="0"/>
        <w:ind w:left="5245"/>
        <w:jc w:val="both"/>
        <w:rPr>
          <w:szCs w:val="28"/>
        </w:rPr>
      </w:pPr>
      <w:r w:rsidRPr="00F06077">
        <w:rPr>
          <w:szCs w:val="28"/>
        </w:rPr>
        <w:t xml:space="preserve">от </w:t>
      </w:r>
      <w:r w:rsidR="006C1BEB">
        <w:rPr>
          <w:szCs w:val="28"/>
        </w:rPr>
        <w:t>16.03.2020 г.</w:t>
      </w:r>
      <w:r w:rsidRPr="00F06077">
        <w:rPr>
          <w:szCs w:val="28"/>
        </w:rPr>
        <w:t xml:space="preserve"> № </w:t>
      </w:r>
      <w:r w:rsidR="006C1BEB">
        <w:rPr>
          <w:szCs w:val="28"/>
        </w:rPr>
        <w:t>18</w:t>
      </w:r>
    </w:p>
    <w:p w:rsidR="00F06077" w:rsidRPr="00F06077" w:rsidRDefault="00F06077" w:rsidP="00F06077">
      <w:pPr>
        <w:widowControl w:val="0"/>
        <w:autoSpaceDE w:val="0"/>
        <w:autoSpaceDN w:val="0"/>
        <w:ind w:left="5245"/>
        <w:jc w:val="both"/>
        <w:rPr>
          <w:szCs w:val="28"/>
        </w:rPr>
      </w:pPr>
    </w:p>
    <w:p w:rsidR="00F06077" w:rsidRPr="00F06077" w:rsidRDefault="00F06077" w:rsidP="00F06077">
      <w:pPr>
        <w:widowControl w:val="0"/>
        <w:autoSpaceDE w:val="0"/>
        <w:autoSpaceDN w:val="0"/>
        <w:ind w:left="5245"/>
        <w:jc w:val="both"/>
        <w:rPr>
          <w:szCs w:val="28"/>
        </w:rPr>
      </w:pPr>
    </w:p>
    <w:p w:rsidR="00F06077" w:rsidRPr="00F06077" w:rsidRDefault="00F06077" w:rsidP="00F06077">
      <w:pPr>
        <w:widowControl w:val="0"/>
        <w:autoSpaceDE w:val="0"/>
        <w:autoSpaceDN w:val="0"/>
        <w:jc w:val="center"/>
        <w:rPr>
          <w:b/>
          <w:szCs w:val="28"/>
        </w:rPr>
      </w:pPr>
      <w:r w:rsidRPr="00F06077">
        <w:rPr>
          <w:b/>
          <w:szCs w:val="28"/>
        </w:rPr>
        <w:t>ПОРЯДОК</w:t>
      </w:r>
    </w:p>
    <w:p w:rsidR="00F06077" w:rsidRPr="00F06077" w:rsidRDefault="00F06077" w:rsidP="00F06077">
      <w:pPr>
        <w:widowControl w:val="0"/>
        <w:autoSpaceDE w:val="0"/>
        <w:autoSpaceDN w:val="0"/>
        <w:jc w:val="center"/>
        <w:rPr>
          <w:b/>
          <w:szCs w:val="28"/>
        </w:rPr>
      </w:pPr>
      <w:r w:rsidRPr="00F06077">
        <w:rPr>
          <w:b/>
          <w:szCs w:val="28"/>
        </w:rPr>
        <w:t xml:space="preserve">определения платы за оказанные услуги и выполненные работы при осуществлении </w:t>
      </w:r>
      <w:r w:rsidR="006C1BEB" w:rsidRPr="006C1BEB">
        <w:rPr>
          <w:b/>
          <w:szCs w:val="28"/>
        </w:rPr>
        <w:t>муниципальным казенным учреждением культуры «Березовский центр культуры» приносящей доходы деятельности.</w:t>
      </w:r>
    </w:p>
    <w:p w:rsidR="00F06077" w:rsidRPr="00F06077" w:rsidRDefault="00F06077" w:rsidP="00F06077">
      <w:pPr>
        <w:widowControl w:val="0"/>
        <w:autoSpaceDE w:val="0"/>
        <w:autoSpaceDN w:val="0"/>
        <w:jc w:val="both"/>
        <w:rPr>
          <w:szCs w:val="28"/>
        </w:rPr>
      </w:pPr>
    </w:p>
    <w:p w:rsidR="00F06077" w:rsidRPr="00F06077" w:rsidRDefault="00F06077" w:rsidP="00F06077">
      <w:pPr>
        <w:widowControl w:val="0"/>
        <w:autoSpaceDE w:val="0"/>
        <w:autoSpaceDN w:val="0"/>
        <w:jc w:val="both"/>
        <w:rPr>
          <w:szCs w:val="28"/>
        </w:rPr>
      </w:pPr>
    </w:p>
    <w:p w:rsidR="00F06077" w:rsidRPr="00F06077" w:rsidRDefault="00F06077" w:rsidP="00F06077">
      <w:pPr>
        <w:ind w:firstLine="540"/>
        <w:jc w:val="both"/>
        <w:rPr>
          <w:szCs w:val="28"/>
        </w:rPr>
      </w:pPr>
      <w:r w:rsidRPr="00F06077">
        <w:rPr>
          <w:szCs w:val="28"/>
        </w:rPr>
        <w:t xml:space="preserve">1. Настоящий Порядок устанавливает правила определения платы за оказанные услуги и выполненные работы при осуществлении </w:t>
      </w:r>
      <w:r w:rsidR="006C1BEB" w:rsidRPr="006C1BEB">
        <w:rPr>
          <w:szCs w:val="28"/>
        </w:rPr>
        <w:t>муниципальным казенным учреждением культуры «Березовский центр культуры»</w:t>
      </w:r>
      <w:r w:rsidR="006C1BEB">
        <w:rPr>
          <w:szCs w:val="28"/>
        </w:rPr>
        <w:t xml:space="preserve"> приносящей доходы деятельности </w:t>
      </w:r>
      <w:r w:rsidRPr="00F06077">
        <w:rPr>
          <w:szCs w:val="28"/>
        </w:rPr>
        <w:t>(далее – Учреждение) приносящей доходы деятельности (далее – платные услуги (работы)).</w:t>
      </w:r>
    </w:p>
    <w:p w:rsidR="00F06077" w:rsidRPr="00F06077" w:rsidRDefault="00F06077" w:rsidP="00F06077">
      <w:pPr>
        <w:ind w:firstLine="540"/>
        <w:jc w:val="both"/>
        <w:rPr>
          <w:szCs w:val="28"/>
        </w:rPr>
      </w:pPr>
      <w:r w:rsidRPr="00F06077">
        <w:rPr>
          <w:szCs w:val="28"/>
        </w:rPr>
        <w:t>2. Учреждение самостоятельно определяет перечень платных услуг (работ), возможность и объем оказания (выполнения) платных услуг (работ) исходя из наличия материальных и трудовых ресурсов, спроса на платные услуги (работы).</w:t>
      </w:r>
    </w:p>
    <w:p w:rsidR="00F06077" w:rsidRPr="00F06077" w:rsidRDefault="00F06077" w:rsidP="00F0607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06077">
        <w:rPr>
          <w:szCs w:val="28"/>
        </w:rPr>
        <w:t>3. Размер платы за платные услуги (работы)  устанавливается с учетом:</w:t>
      </w:r>
    </w:p>
    <w:p w:rsidR="00F06077" w:rsidRPr="00F06077" w:rsidRDefault="00F06077" w:rsidP="00F0607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06077">
        <w:rPr>
          <w:szCs w:val="28"/>
        </w:rPr>
        <w:t>- анализа фактических затрат Учреждением на оказание (выполнение) платных услуг (работ) в предшествующие периоды, за исключением расходов на строительство, реконструкцию, капитальный ремонт имущества закрепленного за Учреждением;</w:t>
      </w:r>
    </w:p>
    <w:p w:rsidR="00F06077" w:rsidRPr="00F06077" w:rsidRDefault="00F06077" w:rsidP="00F0607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06077">
        <w:rPr>
          <w:szCs w:val="28"/>
        </w:rPr>
        <w:t>- прогнозной информации о динамике изменения уровня цен (тарифов) в составе затрат на оказание (выполнение) Учреждениями платных услуг (работ), включая регулируемые государством цены (тарифы) на товары, работы, услуги субъектов естественных монополий;</w:t>
      </w:r>
    </w:p>
    <w:p w:rsidR="00F06077" w:rsidRPr="00F06077" w:rsidRDefault="00F06077" w:rsidP="00F0607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06077">
        <w:rPr>
          <w:szCs w:val="28"/>
        </w:rPr>
        <w:t>- анализа существующего и прогнозируемого объема рыночных предложений на аналогичные платные услуги (работы) и уровня цен (тарифов) на них;</w:t>
      </w:r>
    </w:p>
    <w:p w:rsidR="00F06077" w:rsidRPr="00F06077" w:rsidRDefault="00F06077" w:rsidP="00F0607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06077">
        <w:rPr>
          <w:szCs w:val="28"/>
        </w:rPr>
        <w:t>- анализа существующего и прогнозируемого объема спроса на аналогичные платные услуги (работы);</w:t>
      </w:r>
    </w:p>
    <w:p w:rsidR="00F06077" w:rsidRPr="00F06077" w:rsidRDefault="00F06077" w:rsidP="00F0607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06077">
        <w:rPr>
          <w:szCs w:val="28"/>
        </w:rPr>
        <w:t>- размера расчетных и расчетно-нормативных затрат на оказание учреждением услуг по основным видам деятельности, а также размера расчетных и расчетно-нормативных затрат на содержание имущества учреждения;</w:t>
      </w:r>
    </w:p>
    <w:p w:rsidR="00F06077" w:rsidRPr="00F06077" w:rsidRDefault="00F06077" w:rsidP="00F0607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06077">
        <w:rPr>
          <w:szCs w:val="28"/>
        </w:rPr>
        <w:t>4. Размер платы за оказанные услуги (выполненные работы) определяется Учреждением самостоятельно.</w:t>
      </w:r>
    </w:p>
    <w:p w:rsidR="00F06077" w:rsidRPr="00F06077" w:rsidRDefault="00F06077" w:rsidP="00F06077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06077">
        <w:rPr>
          <w:szCs w:val="28"/>
        </w:rPr>
        <w:lastRenderedPageBreak/>
        <w:t>5. Перечень платных услуг (работ), оказываемых Учреждением, размер платы за оказанные услуги (выполненные работы), а также изменения, вносимые в перечень платных услуг, и изменения размера платы на услуги утверждаются приказом Учреждения.</w:t>
      </w:r>
    </w:p>
    <w:p w:rsidR="00F06077" w:rsidRPr="00F06077" w:rsidRDefault="00F06077" w:rsidP="00F06077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F06077">
        <w:rPr>
          <w:szCs w:val="28"/>
        </w:rPr>
        <w:t>6. Изменение размера платы за оказанные платные услуги (выполненные работы) производится по мере необходимости по решению руководителя Учреждения в порядке, предусмотренном пунктами 2 - 5 настоящего Порядка.</w:t>
      </w:r>
    </w:p>
    <w:p w:rsidR="00F06077" w:rsidRPr="00F06077" w:rsidRDefault="00F06077" w:rsidP="00F06077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F06077">
        <w:rPr>
          <w:szCs w:val="28"/>
        </w:rPr>
        <w:t xml:space="preserve">7. Информация о предоставляемых Учреждением платных услугах (работах), а также о размере платы за них доводится Учреждением до потребителей услуг (работ) </w:t>
      </w:r>
      <w:proofErr w:type="gramStart"/>
      <w:r w:rsidRPr="00F06077">
        <w:rPr>
          <w:szCs w:val="28"/>
        </w:rPr>
        <w:t>всеми доступными способами</w:t>
      </w:r>
      <w:proofErr w:type="gramEnd"/>
      <w:r w:rsidRPr="00F06077">
        <w:rPr>
          <w:szCs w:val="28"/>
        </w:rPr>
        <w:t>, в том числе путем размещения данной информации на официальном сайте Учреждения в информационно-телекоммуникационной сети «Интернет».</w:t>
      </w:r>
    </w:p>
    <w:p w:rsidR="000C359F" w:rsidRPr="005C6736" w:rsidRDefault="000C359F" w:rsidP="00F06077">
      <w:pPr>
        <w:pStyle w:val="Title"/>
        <w:spacing w:before="0" w:after="0"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C359F" w:rsidRPr="005C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F"/>
    <w:rsid w:val="000C359F"/>
    <w:rsid w:val="000D4606"/>
    <w:rsid w:val="00171E85"/>
    <w:rsid w:val="00180495"/>
    <w:rsid w:val="00194BF8"/>
    <w:rsid w:val="001D5717"/>
    <w:rsid w:val="002836E7"/>
    <w:rsid w:val="00294497"/>
    <w:rsid w:val="00310294"/>
    <w:rsid w:val="00353291"/>
    <w:rsid w:val="0040714B"/>
    <w:rsid w:val="00452F75"/>
    <w:rsid w:val="004B2A9F"/>
    <w:rsid w:val="00527826"/>
    <w:rsid w:val="005F5442"/>
    <w:rsid w:val="0068413B"/>
    <w:rsid w:val="006C1BEB"/>
    <w:rsid w:val="006F4B97"/>
    <w:rsid w:val="007C0F45"/>
    <w:rsid w:val="00967F14"/>
    <w:rsid w:val="009A1885"/>
    <w:rsid w:val="00AB275B"/>
    <w:rsid w:val="00B65163"/>
    <w:rsid w:val="00B91284"/>
    <w:rsid w:val="00DA407E"/>
    <w:rsid w:val="00F05B0C"/>
    <w:rsid w:val="00F0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9F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35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5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0C359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0C359F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C359F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9F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35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5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0C359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0C359F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C359F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472C-B5A7-4CA0-9627-29DE3F32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Шахламазова Инна Викторовна</dc:creator>
  <cp:lastModifiedBy>user</cp:lastModifiedBy>
  <cp:revision>11</cp:revision>
  <dcterms:created xsi:type="dcterms:W3CDTF">2020-03-13T08:24:00Z</dcterms:created>
  <dcterms:modified xsi:type="dcterms:W3CDTF">2020-03-30T11:23:00Z</dcterms:modified>
</cp:coreProperties>
</file>