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74"/>
        <w:gridCol w:w="236"/>
        <w:gridCol w:w="4561"/>
      </w:tblGrid>
      <w:tr w:rsidR="00C07812" w:rsidRPr="004F000A" w:rsidTr="003E79A1">
        <w:trPr>
          <w:trHeight w:val="3827"/>
        </w:trPr>
        <w:tc>
          <w:tcPr>
            <w:tcW w:w="47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12" w:rsidRPr="002C65BD" w:rsidRDefault="00C07812" w:rsidP="003E79A1">
            <w:pPr>
              <w:pStyle w:val="Standard"/>
              <w:autoSpaceDE w:val="0"/>
              <w:spacing w:after="120" w:line="276" w:lineRule="auto"/>
              <w:ind w:firstLine="680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          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742950" cy="638175"/>
                  <wp:effectExtent l="19050" t="0" r="0" b="0"/>
                  <wp:docPr id="5" name="Графический объек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729" cy="63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65B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</w:t>
            </w:r>
            <w:r w:rsidRPr="002C65BD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 xml:space="preserve">                                                 </w:t>
            </w:r>
            <w:r w:rsidRPr="002C65BD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                            </w:t>
            </w:r>
            <w:r w:rsidRPr="002C65B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Pr="002C65BD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C07812" w:rsidRPr="00DC158B" w:rsidRDefault="00C07812" w:rsidP="003E79A1">
            <w:pPr>
              <w:pStyle w:val="Standard"/>
              <w:autoSpaceDE w:val="0"/>
              <w:ind w:hanging="180"/>
              <w:jc w:val="center"/>
              <w:rPr>
                <w:lang w:val="ru-RU"/>
              </w:rPr>
            </w:pPr>
            <w:r w:rsidRPr="002C65BD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 xml:space="preserve">         </w:t>
            </w:r>
            <w:r w:rsidRPr="002C65B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</w:t>
            </w:r>
            <w:r w:rsidRPr="002C65BD">
              <w:rPr>
                <w:rFonts w:eastAsia="Times New Roman" w:cs="Times New Roman"/>
                <w:b/>
                <w:bCs/>
                <w:lang w:val="ru-RU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АДМИНИСТРАЦИЯ                                                               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6"/>
                <w:szCs w:val="26"/>
                <w:lang w:val="ru-RU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     </w:t>
            </w:r>
          </w:p>
          <w:p w:rsidR="00C07812" w:rsidRPr="00DC158B" w:rsidRDefault="00C07812" w:rsidP="003E79A1">
            <w:pPr>
              <w:pStyle w:val="Standard"/>
              <w:autoSpaceDE w:val="0"/>
              <w:spacing w:line="288" w:lineRule="atLeast"/>
              <w:jc w:val="center"/>
              <w:rPr>
                <w:lang w:val="ru-RU"/>
              </w:rPr>
            </w:pPr>
            <w:r w:rsidRPr="00DC158B"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 xml:space="preserve">     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ГОРОДСКОГО ПОСЕЛЕНИЯ ОСИНКИ            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          </w:t>
            </w:r>
          </w:p>
          <w:p w:rsidR="00C07812" w:rsidRPr="00DC158B" w:rsidRDefault="00C07812" w:rsidP="003E79A1">
            <w:pPr>
              <w:pStyle w:val="Standard"/>
              <w:autoSpaceDE w:val="0"/>
              <w:spacing w:line="288" w:lineRule="atLeast"/>
              <w:jc w:val="center"/>
              <w:rPr>
                <w:lang w:val="ru-RU"/>
              </w:rPr>
            </w:pPr>
            <w:r w:rsidRPr="00DC158B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    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муниципального района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Безенчукский</w:t>
            </w:r>
            <w:proofErr w:type="spellEnd"/>
          </w:p>
          <w:p w:rsidR="00C07812" w:rsidRPr="00DC158B" w:rsidRDefault="00C07812" w:rsidP="003E79A1">
            <w:pPr>
              <w:pStyle w:val="Standard"/>
              <w:autoSpaceDE w:val="0"/>
              <w:spacing w:line="288" w:lineRule="atLeast"/>
              <w:rPr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                      </w:t>
            </w:r>
            <w:r w:rsidRPr="00DC158B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Самарской области</w:t>
            </w:r>
          </w:p>
          <w:p w:rsidR="00C07812" w:rsidRPr="00C62BB7" w:rsidRDefault="00C07812" w:rsidP="003E79A1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 xml:space="preserve">            ПОСТАНОВЛЕНИЕ</w:t>
            </w:r>
          </w:p>
          <w:p w:rsidR="00C07812" w:rsidRDefault="00C07812" w:rsidP="003E79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                     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от </w:t>
            </w:r>
            <w:r w:rsidRPr="00C62BB7">
              <w:rPr>
                <w:rFonts w:eastAsia="Times New Roman" w:cs="Times New Roman"/>
                <w:sz w:val="22"/>
                <w:szCs w:val="22"/>
                <w:u w:val="single"/>
                <w:lang w:val="ru-RU"/>
              </w:rPr>
              <w:t>17.01.2019г</w:t>
            </w:r>
            <w:r w:rsidRPr="00C62BB7"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C62BB7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№</w:t>
            </w:r>
            <w:r w:rsidRPr="00C62BB7"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 </w:t>
            </w:r>
            <w:r w:rsidRPr="006813F7">
              <w:rPr>
                <w:rFonts w:ascii="Times New Roman CYR" w:eastAsia="Times New Roman CYR" w:hAnsi="Times New Roman CYR" w:cs="Times New Roman CYR"/>
                <w:sz w:val="22"/>
                <w:szCs w:val="22"/>
                <w:u w:val="single"/>
                <w:lang w:val="ru-RU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u w:val="single"/>
                <w:lang w:val="ru-RU"/>
              </w:rPr>
              <w:t>а</w:t>
            </w:r>
          </w:p>
          <w:p w:rsidR="00C07812" w:rsidRPr="00C62BB7" w:rsidRDefault="00C07812" w:rsidP="003E79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 xml:space="preserve">                   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 п.г.т. Осинки</w:t>
            </w:r>
          </w:p>
          <w:p w:rsidR="00C07812" w:rsidRPr="002C65BD" w:rsidRDefault="00C07812" w:rsidP="003E79A1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 w:rsidRPr="00D66487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12" w:rsidRPr="00D66487" w:rsidRDefault="00C07812" w:rsidP="003E79A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4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12" w:rsidRPr="00D66487" w:rsidRDefault="00C07812" w:rsidP="003E79A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</w:tbl>
    <w:p w:rsidR="00C07812" w:rsidRPr="00C07812" w:rsidRDefault="00C07812" w:rsidP="00C07812">
      <w:pPr>
        <w:rPr>
          <w:rFonts w:ascii="Times New Roman" w:hAnsi="Times New Roman" w:cs="Times New Roman"/>
          <w:b/>
          <w:sz w:val="26"/>
          <w:szCs w:val="26"/>
        </w:rPr>
      </w:pPr>
      <w:r w:rsidRPr="00C07812">
        <w:rPr>
          <w:rFonts w:ascii="Times New Roman" w:hAnsi="Times New Roman" w:cs="Times New Roman"/>
          <w:b/>
          <w:sz w:val="26"/>
          <w:szCs w:val="26"/>
        </w:rPr>
        <w:t xml:space="preserve">Об утверждении Реестра мест (площадок) накопления твердых коммунальных отходов на территории городского поселения Осинки муниципального района </w:t>
      </w:r>
      <w:proofErr w:type="spellStart"/>
      <w:r w:rsidRPr="00C07812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C07812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C07812" w:rsidRPr="00C07812" w:rsidRDefault="00C07812" w:rsidP="00C07812">
      <w:pPr>
        <w:rPr>
          <w:rFonts w:ascii="Times New Roman" w:hAnsi="Times New Roman" w:cs="Times New Roman"/>
          <w:b/>
          <w:sz w:val="28"/>
          <w:szCs w:val="28"/>
        </w:rPr>
      </w:pPr>
    </w:p>
    <w:p w:rsidR="00C07812" w:rsidRPr="00C07812" w:rsidRDefault="00C07812" w:rsidP="00C07812">
      <w:pPr>
        <w:jc w:val="both"/>
        <w:rPr>
          <w:rFonts w:ascii="Times New Roman" w:hAnsi="Times New Roman" w:cs="Times New Roman"/>
          <w:sz w:val="26"/>
          <w:szCs w:val="26"/>
        </w:rPr>
      </w:pPr>
      <w:r w:rsidRPr="00C07812">
        <w:rPr>
          <w:rFonts w:ascii="Times New Roman" w:hAnsi="Times New Roman" w:cs="Times New Roman"/>
          <w:b/>
          <w:sz w:val="28"/>
          <w:szCs w:val="28"/>
        </w:rPr>
        <w:tab/>
      </w:r>
      <w:r w:rsidRPr="00C07812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31.08.2018г. № 1039 «Об утверждении Правил обустройства мест (площадок) накопления твердых коммунальных  отходов и ведения их реестра», руководствуясь Уставом городского поселения Осинки муниципального района </w:t>
      </w:r>
      <w:proofErr w:type="spellStart"/>
      <w:r w:rsidRPr="00C07812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C07812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C07812" w:rsidRPr="008E33A8" w:rsidRDefault="00C07812" w:rsidP="00C07812">
      <w:pPr>
        <w:jc w:val="center"/>
        <w:rPr>
          <w:rFonts w:cs="Times New Roman"/>
          <w:b/>
          <w:sz w:val="26"/>
          <w:szCs w:val="26"/>
        </w:rPr>
      </w:pPr>
      <w:r w:rsidRPr="008E33A8">
        <w:rPr>
          <w:rFonts w:cs="Times New Roman"/>
          <w:b/>
          <w:sz w:val="26"/>
          <w:szCs w:val="26"/>
        </w:rPr>
        <w:t>ПОСТАНОВЛЯЮ:</w:t>
      </w:r>
    </w:p>
    <w:p w:rsidR="00C07812" w:rsidRPr="008E33A8" w:rsidRDefault="00C07812" w:rsidP="00C078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33A8">
        <w:rPr>
          <w:rFonts w:ascii="Times New Roman" w:hAnsi="Times New Roman" w:cs="Times New Roman"/>
          <w:sz w:val="26"/>
          <w:szCs w:val="26"/>
        </w:rPr>
        <w:t>Утвердить Реестр</w:t>
      </w:r>
      <w:r w:rsidRPr="008E33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33A8">
        <w:rPr>
          <w:rFonts w:ascii="Times New Roman" w:hAnsi="Times New Roman" w:cs="Times New Roman"/>
          <w:sz w:val="26"/>
          <w:szCs w:val="26"/>
        </w:rPr>
        <w:t xml:space="preserve">мест (площадок) накопления твердых коммунальных отходов на территории городского поселения Осинки муниципального района </w:t>
      </w:r>
      <w:proofErr w:type="spellStart"/>
      <w:r w:rsidRPr="008E33A8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8E33A8">
        <w:rPr>
          <w:rFonts w:ascii="Times New Roman" w:hAnsi="Times New Roman" w:cs="Times New Roman"/>
          <w:sz w:val="26"/>
          <w:szCs w:val="26"/>
        </w:rPr>
        <w:t xml:space="preserve"> Самарской области согласно приложению к настоящему постановл</w:t>
      </w:r>
      <w:r w:rsidRPr="008E33A8">
        <w:rPr>
          <w:rFonts w:ascii="Times New Roman" w:hAnsi="Times New Roman" w:cs="Times New Roman"/>
          <w:sz w:val="26"/>
          <w:szCs w:val="26"/>
        </w:rPr>
        <w:t>е</w:t>
      </w:r>
      <w:r w:rsidRPr="008E33A8">
        <w:rPr>
          <w:rFonts w:ascii="Times New Roman" w:hAnsi="Times New Roman" w:cs="Times New Roman"/>
          <w:sz w:val="26"/>
          <w:szCs w:val="26"/>
        </w:rPr>
        <w:t>нию.</w:t>
      </w:r>
    </w:p>
    <w:p w:rsidR="00C07812" w:rsidRPr="008E33A8" w:rsidRDefault="00C07812" w:rsidP="00C078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33A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</w:t>
      </w:r>
      <w:r w:rsidRPr="008E33A8">
        <w:rPr>
          <w:rFonts w:ascii="Times New Roman" w:hAnsi="Times New Roman" w:cs="Times New Roman"/>
          <w:sz w:val="26"/>
          <w:szCs w:val="26"/>
        </w:rPr>
        <w:t>о</w:t>
      </w:r>
      <w:r w:rsidRPr="008E33A8">
        <w:rPr>
          <w:rFonts w:ascii="Times New Roman" w:hAnsi="Times New Roman" w:cs="Times New Roman"/>
          <w:sz w:val="26"/>
          <w:szCs w:val="26"/>
        </w:rPr>
        <w:t>вания.</w:t>
      </w:r>
    </w:p>
    <w:p w:rsidR="00C07812" w:rsidRPr="008E33A8" w:rsidRDefault="00C07812" w:rsidP="00C078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33A8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«Вестник городского посел</w:t>
      </w:r>
      <w:r w:rsidRPr="008E33A8">
        <w:rPr>
          <w:rFonts w:ascii="Times New Roman" w:hAnsi="Times New Roman" w:cs="Times New Roman"/>
          <w:sz w:val="26"/>
          <w:szCs w:val="26"/>
        </w:rPr>
        <w:t>е</w:t>
      </w:r>
      <w:r w:rsidRPr="008E33A8">
        <w:rPr>
          <w:rFonts w:ascii="Times New Roman" w:hAnsi="Times New Roman" w:cs="Times New Roman"/>
          <w:sz w:val="26"/>
          <w:szCs w:val="26"/>
        </w:rPr>
        <w:t xml:space="preserve">ния Осинки» и разместить на официальном сайте Администрации городского поселения Осинки муниципального района </w:t>
      </w:r>
      <w:proofErr w:type="spellStart"/>
      <w:r w:rsidRPr="008E33A8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8E33A8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C07812" w:rsidRPr="008E33A8" w:rsidRDefault="00C07812" w:rsidP="00C078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33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E33A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07812" w:rsidRPr="008E33A8" w:rsidRDefault="00C07812" w:rsidP="00C07812">
      <w:pPr>
        <w:jc w:val="both"/>
        <w:rPr>
          <w:rFonts w:cs="Times New Roman"/>
          <w:sz w:val="26"/>
          <w:szCs w:val="26"/>
        </w:rPr>
      </w:pPr>
    </w:p>
    <w:p w:rsidR="00C07812" w:rsidRPr="008E33A8" w:rsidRDefault="00C07812" w:rsidP="00C07812">
      <w:pPr>
        <w:jc w:val="both"/>
        <w:rPr>
          <w:rFonts w:cs="Times New Roman"/>
          <w:sz w:val="26"/>
          <w:szCs w:val="26"/>
        </w:rPr>
      </w:pPr>
    </w:p>
    <w:p w:rsidR="00C07812" w:rsidRPr="00C07812" w:rsidRDefault="00C07812" w:rsidP="00C07812">
      <w:pPr>
        <w:jc w:val="both"/>
        <w:rPr>
          <w:rFonts w:ascii="Times New Roman" w:hAnsi="Times New Roman" w:cs="Times New Roman"/>
          <w:sz w:val="26"/>
          <w:szCs w:val="26"/>
        </w:rPr>
      </w:pPr>
      <w:r w:rsidRPr="00C07812">
        <w:rPr>
          <w:rFonts w:ascii="Times New Roman" w:hAnsi="Times New Roman" w:cs="Times New Roman"/>
          <w:sz w:val="26"/>
          <w:szCs w:val="26"/>
        </w:rPr>
        <w:t xml:space="preserve">      Глава городского поселения Осинки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07812">
        <w:rPr>
          <w:rFonts w:ascii="Times New Roman" w:hAnsi="Times New Roman" w:cs="Times New Roman"/>
          <w:sz w:val="26"/>
          <w:szCs w:val="26"/>
        </w:rPr>
        <w:t xml:space="preserve">                       С.В. </w:t>
      </w:r>
      <w:proofErr w:type="spellStart"/>
      <w:r w:rsidRPr="00C07812">
        <w:rPr>
          <w:rFonts w:ascii="Times New Roman" w:hAnsi="Times New Roman" w:cs="Times New Roman"/>
          <w:sz w:val="26"/>
          <w:szCs w:val="26"/>
        </w:rPr>
        <w:t>Бузуев</w:t>
      </w:r>
      <w:proofErr w:type="spellEnd"/>
    </w:p>
    <w:p w:rsidR="00C07812" w:rsidRPr="008E33A8" w:rsidRDefault="00C07812" w:rsidP="00C07812">
      <w:pPr>
        <w:jc w:val="both"/>
        <w:rPr>
          <w:rFonts w:cs="Times New Roman"/>
          <w:sz w:val="26"/>
          <w:szCs w:val="26"/>
        </w:rPr>
      </w:pPr>
    </w:p>
    <w:p w:rsidR="00C07812" w:rsidRDefault="00C07812" w:rsidP="00C07812">
      <w:pPr>
        <w:jc w:val="both"/>
        <w:rPr>
          <w:rFonts w:cs="Times New Roman"/>
          <w:sz w:val="28"/>
          <w:szCs w:val="28"/>
        </w:rPr>
      </w:pPr>
    </w:p>
    <w:p w:rsidR="00C07812" w:rsidRPr="00BF07B5" w:rsidRDefault="00C07812" w:rsidP="00C07812">
      <w:pPr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</w:t>
      </w:r>
      <w:r w:rsidRPr="00BF07B5">
        <w:rPr>
          <w:rFonts w:cs="Times New Roman"/>
          <w:i/>
          <w:sz w:val="18"/>
          <w:szCs w:val="18"/>
        </w:rPr>
        <w:t>88467656076</w:t>
      </w:r>
    </w:p>
    <w:p w:rsidR="00C07812" w:rsidRPr="00BF07B5" w:rsidRDefault="00C07812" w:rsidP="00C07812">
      <w:pPr>
        <w:jc w:val="both"/>
        <w:rPr>
          <w:rFonts w:cs="Times New Roman"/>
          <w:sz w:val="28"/>
          <w:szCs w:val="28"/>
        </w:rPr>
      </w:pPr>
    </w:p>
    <w:p w:rsidR="00C07812" w:rsidRPr="00D66487" w:rsidRDefault="00C07812" w:rsidP="00C07812">
      <w:pPr>
        <w:pStyle w:val="Standard"/>
        <w:jc w:val="both"/>
        <w:rPr>
          <w:lang w:val="ru-RU"/>
        </w:rPr>
      </w:pPr>
    </w:p>
    <w:p w:rsidR="004F0668" w:rsidRDefault="004F0668"/>
    <w:sectPr w:rsidR="004F0668" w:rsidSect="00E9699C">
      <w:pgSz w:w="11905" w:h="16837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9A0"/>
    <w:multiLevelType w:val="hybridMultilevel"/>
    <w:tmpl w:val="0470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812"/>
    <w:rsid w:val="004F0668"/>
    <w:rsid w:val="00C0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78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List Paragraph"/>
    <w:basedOn w:val="a"/>
    <w:uiPriority w:val="34"/>
    <w:qFormat/>
    <w:rsid w:val="00C0781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0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2019-01-29T12:26:00Z</dcterms:created>
  <dcterms:modified xsi:type="dcterms:W3CDTF">2019-01-29T12:27:00Z</dcterms:modified>
</cp:coreProperties>
</file>