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FD" w:rsidRPr="00FA58FD" w:rsidRDefault="00FA58FD" w:rsidP="00FA58FD">
      <w:pPr>
        <w:pStyle w:val="2"/>
        <w:jc w:val="right"/>
        <w:rPr>
          <w:sz w:val="24"/>
          <w:szCs w:val="24"/>
        </w:rPr>
      </w:pPr>
      <w:r w:rsidRPr="00FA58FD">
        <w:rPr>
          <w:sz w:val="24"/>
          <w:szCs w:val="24"/>
        </w:rPr>
        <w:t>ПРОЕКТ</w:t>
      </w:r>
    </w:p>
    <w:p w:rsidR="005D5AC0" w:rsidRPr="005D5AC0" w:rsidRDefault="005D5AC0" w:rsidP="005D5AC0">
      <w:pPr>
        <w:pStyle w:val="2"/>
        <w:rPr>
          <w:b w:val="0"/>
          <w:sz w:val="24"/>
          <w:szCs w:val="24"/>
        </w:rPr>
      </w:pPr>
      <w:r w:rsidRPr="005D5AC0">
        <w:rPr>
          <w:b w:val="0"/>
          <w:sz w:val="24"/>
          <w:szCs w:val="24"/>
        </w:rPr>
        <w:t>СОВЕТ НАРОДНЫХ ДЕПУТАТОВ СТРЕЛИЦКОГО ГОРОДСКОГО ПОСЕЛЕНИЯ</w:t>
      </w:r>
    </w:p>
    <w:p w:rsidR="005D5AC0" w:rsidRPr="005D5AC0" w:rsidRDefault="005D5AC0" w:rsidP="005D5AC0">
      <w:pPr>
        <w:pStyle w:val="2"/>
        <w:rPr>
          <w:b w:val="0"/>
          <w:sz w:val="24"/>
          <w:szCs w:val="24"/>
        </w:rPr>
      </w:pPr>
      <w:r w:rsidRPr="005D5AC0">
        <w:rPr>
          <w:b w:val="0"/>
          <w:sz w:val="24"/>
          <w:szCs w:val="24"/>
        </w:rPr>
        <w:t>СЕМИЛУКСКОГО МУНИЦИПАЛЬНОГО РАЙОНА ВОРОНЕЖСКОЙ ОБЛАСТИ</w:t>
      </w:r>
    </w:p>
    <w:p w:rsidR="005D5AC0" w:rsidRPr="005D5AC0" w:rsidRDefault="005D5AC0" w:rsidP="005D5AC0">
      <w:pPr>
        <w:pStyle w:val="2"/>
        <w:rPr>
          <w:b w:val="0"/>
          <w:sz w:val="24"/>
          <w:szCs w:val="24"/>
        </w:rPr>
      </w:pPr>
    </w:p>
    <w:p w:rsidR="005D5AC0" w:rsidRPr="005D5AC0" w:rsidRDefault="005D5AC0" w:rsidP="005D5AC0">
      <w:pPr>
        <w:pStyle w:val="2"/>
        <w:rPr>
          <w:b w:val="0"/>
          <w:sz w:val="24"/>
          <w:szCs w:val="24"/>
        </w:rPr>
      </w:pPr>
      <w:r w:rsidRPr="005D5AC0">
        <w:rPr>
          <w:b w:val="0"/>
          <w:sz w:val="24"/>
          <w:szCs w:val="24"/>
        </w:rPr>
        <w:t>РЕШЕНИЕ</w:t>
      </w:r>
    </w:p>
    <w:p w:rsidR="005D5AC0" w:rsidRPr="005D5AC0" w:rsidRDefault="00FA58FD" w:rsidP="005D5AC0">
      <w:pPr>
        <w:pStyle w:val="2"/>
        <w:jc w:val="left"/>
        <w:rPr>
          <w:b w:val="0"/>
          <w:sz w:val="24"/>
          <w:szCs w:val="24"/>
        </w:rPr>
      </w:pPr>
      <w:r>
        <w:rPr>
          <w:b w:val="0"/>
          <w:sz w:val="24"/>
          <w:szCs w:val="24"/>
        </w:rPr>
        <w:t>__.__.2019г. № __</w:t>
      </w:r>
    </w:p>
    <w:p w:rsidR="005D5AC0" w:rsidRPr="00017341" w:rsidRDefault="005D5AC0" w:rsidP="005D5AC0">
      <w:pPr>
        <w:jc w:val="left"/>
        <w:rPr>
          <w:rFonts w:cs="Arial"/>
        </w:rPr>
      </w:pPr>
    </w:p>
    <w:p w:rsidR="005D5AC0" w:rsidRPr="00AF6BBD" w:rsidRDefault="005D5AC0" w:rsidP="005D5AC0">
      <w:pPr>
        <w:autoSpaceDE w:val="0"/>
        <w:autoSpaceDN w:val="0"/>
        <w:adjustRightInd w:val="0"/>
        <w:rPr>
          <w:rFonts w:cs="Arial"/>
          <w:bCs/>
        </w:rPr>
      </w:pPr>
      <w:r>
        <w:rPr>
          <w:rFonts w:cs="Arial"/>
        </w:rPr>
        <w:t>Об утверждении правил благоустройства</w:t>
      </w:r>
    </w:p>
    <w:p w:rsidR="005D5AC0" w:rsidRDefault="005D5AC0" w:rsidP="005D5AC0">
      <w:pPr>
        <w:autoSpaceDE w:val="0"/>
        <w:autoSpaceDN w:val="0"/>
        <w:adjustRightInd w:val="0"/>
        <w:rPr>
          <w:rFonts w:cs="Arial"/>
          <w:bCs/>
        </w:rPr>
      </w:pPr>
      <w:r w:rsidRPr="00AF6BBD">
        <w:rPr>
          <w:rFonts w:cs="Arial"/>
          <w:bCs/>
        </w:rPr>
        <w:t>Стрелицкого городскогопоселения</w:t>
      </w:r>
    </w:p>
    <w:p w:rsidR="005D5AC0" w:rsidRDefault="005D5AC0" w:rsidP="005D5AC0">
      <w:pPr>
        <w:autoSpaceDE w:val="0"/>
        <w:autoSpaceDN w:val="0"/>
        <w:adjustRightInd w:val="0"/>
        <w:rPr>
          <w:rFonts w:cs="Arial"/>
          <w:bCs/>
        </w:rPr>
      </w:pPr>
      <w:r w:rsidRPr="00AF6BBD">
        <w:rPr>
          <w:rFonts w:cs="Arial"/>
          <w:bCs/>
        </w:rPr>
        <w:t>Семилукского муниципального района</w:t>
      </w:r>
    </w:p>
    <w:p w:rsidR="005D5AC0" w:rsidRDefault="005D5AC0" w:rsidP="005D5AC0">
      <w:pPr>
        <w:autoSpaceDE w:val="0"/>
        <w:autoSpaceDN w:val="0"/>
        <w:adjustRightInd w:val="0"/>
        <w:rPr>
          <w:rFonts w:cs="Arial"/>
        </w:rPr>
      </w:pPr>
      <w:r w:rsidRPr="00AF6BBD">
        <w:rPr>
          <w:rFonts w:cs="Arial"/>
        </w:rPr>
        <w:t>Воронежской области</w:t>
      </w:r>
    </w:p>
    <w:p w:rsidR="005D5AC0" w:rsidRPr="00017341" w:rsidRDefault="005D5AC0" w:rsidP="005D5AC0">
      <w:pPr>
        <w:autoSpaceDE w:val="0"/>
        <w:autoSpaceDN w:val="0"/>
        <w:adjustRightInd w:val="0"/>
        <w:rPr>
          <w:rFonts w:cs="Arial"/>
        </w:rPr>
      </w:pPr>
    </w:p>
    <w:p w:rsidR="005D5AC0" w:rsidRPr="00920E11" w:rsidRDefault="005D5AC0" w:rsidP="005D5AC0">
      <w:pPr>
        <w:autoSpaceDE w:val="0"/>
        <w:autoSpaceDN w:val="0"/>
        <w:adjustRightInd w:val="0"/>
        <w:ind w:firstLine="709"/>
        <w:rPr>
          <w:rFonts w:cs="Arial"/>
          <w:bCs/>
        </w:rPr>
      </w:pPr>
      <w:r>
        <w:rPr>
          <w:rFonts w:cs="Arial"/>
          <w:bCs/>
        </w:rPr>
        <w:t xml:space="preserve">В целях приведения нормативных правовых актов  Стрелицкого городского поселения в соответствие действующему законодательству, </w:t>
      </w:r>
      <w:r w:rsidRPr="00920E11">
        <w:rPr>
          <w:rFonts w:cs="Arial"/>
          <w:bCs/>
        </w:rPr>
        <w:t>руководствуясь стать</w:t>
      </w:r>
      <w:r>
        <w:rPr>
          <w:rFonts w:cs="Arial"/>
          <w:bCs/>
        </w:rPr>
        <w:t>ей45.1</w:t>
      </w:r>
      <w:r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Pr>
          <w:rFonts w:cs="Arial"/>
          <w:bCs/>
        </w:rPr>
        <w:t>ом</w:t>
      </w:r>
      <w:r w:rsidRPr="00920E11">
        <w:rPr>
          <w:rFonts w:cs="Arial"/>
          <w:bCs/>
        </w:rPr>
        <w:t xml:space="preserve">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cs="Arial"/>
          <w:bCs/>
        </w:rPr>
        <w:t xml:space="preserve"> Стрелицкого городского </w:t>
      </w:r>
      <w:r w:rsidRPr="00920E11">
        <w:rPr>
          <w:rFonts w:cs="Arial"/>
          <w:bCs/>
        </w:rPr>
        <w:t xml:space="preserve">поселения, Совет народных депутатов </w:t>
      </w:r>
      <w:r>
        <w:rPr>
          <w:rFonts w:cs="Arial"/>
          <w:bCs/>
        </w:rPr>
        <w:t xml:space="preserve"> Стрелицкого городского </w:t>
      </w:r>
      <w:r w:rsidRPr="00920E11">
        <w:rPr>
          <w:rFonts w:cs="Arial"/>
          <w:bCs/>
        </w:rPr>
        <w:t xml:space="preserve">поселения </w:t>
      </w:r>
    </w:p>
    <w:p w:rsidR="005D5AC0" w:rsidRPr="00920E11" w:rsidRDefault="005D5AC0" w:rsidP="005D5AC0">
      <w:pPr>
        <w:adjustRightInd w:val="0"/>
        <w:ind w:firstLine="709"/>
        <w:jc w:val="center"/>
        <w:rPr>
          <w:rFonts w:cs="Arial"/>
        </w:rPr>
      </w:pPr>
    </w:p>
    <w:p w:rsidR="005D5AC0" w:rsidRPr="007D4663" w:rsidRDefault="005D5AC0" w:rsidP="005D5AC0">
      <w:pPr>
        <w:adjustRightInd w:val="0"/>
        <w:ind w:firstLine="709"/>
        <w:jc w:val="center"/>
        <w:rPr>
          <w:rFonts w:cs="Arial"/>
        </w:rPr>
      </w:pPr>
      <w:r w:rsidRPr="00920E11">
        <w:rPr>
          <w:rFonts w:cs="Arial"/>
        </w:rPr>
        <w:t xml:space="preserve">РЕШИЛ: </w:t>
      </w:r>
    </w:p>
    <w:p w:rsidR="005D5AC0" w:rsidRPr="00920E11" w:rsidRDefault="005D5AC0" w:rsidP="005D5AC0">
      <w:pPr>
        <w:autoSpaceDE w:val="0"/>
        <w:autoSpaceDN w:val="0"/>
        <w:adjustRightInd w:val="0"/>
        <w:ind w:firstLine="709"/>
        <w:rPr>
          <w:rFonts w:cs="Arial"/>
        </w:rPr>
      </w:pPr>
      <w:r w:rsidRPr="00920E11">
        <w:rPr>
          <w:rFonts w:cs="Arial"/>
        </w:rPr>
        <w:t xml:space="preserve">1. Утвердить Правила благоустройства </w:t>
      </w:r>
      <w:r>
        <w:rPr>
          <w:rFonts w:cs="Arial"/>
          <w:bCs/>
        </w:rPr>
        <w:t xml:space="preserve">Стрелицкого городского </w:t>
      </w:r>
      <w:r w:rsidRPr="00920E11">
        <w:rPr>
          <w:rFonts w:cs="Arial"/>
          <w:bCs/>
        </w:rPr>
        <w:t xml:space="preserve">поселения </w:t>
      </w:r>
      <w:r>
        <w:rPr>
          <w:rFonts w:cs="Arial"/>
          <w:bCs/>
        </w:rPr>
        <w:t xml:space="preserve">Семилукского </w:t>
      </w:r>
      <w:r w:rsidRPr="00920E11">
        <w:rPr>
          <w:rFonts w:cs="Arial"/>
          <w:bCs/>
        </w:rPr>
        <w:t>муниципального района Воронежской области</w:t>
      </w:r>
      <w:r w:rsidRPr="00920E11">
        <w:rPr>
          <w:rFonts w:cs="Arial"/>
        </w:rPr>
        <w:t>, согласно приложени</w:t>
      </w:r>
      <w:r>
        <w:rPr>
          <w:rFonts w:cs="Arial"/>
        </w:rPr>
        <w:t>я к настоящему решению</w:t>
      </w:r>
      <w:r w:rsidRPr="00920E11">
        <w:rPr>
          <w:rFonts w:cs="Arial"/>
        </w:rPr>
        <w:t xml:space="preserve">. </w:t>
      </w:r>
    </w:p>
    <w:p w:rsidR="005D5AC0" w:rsidRPr="000838A1" w:rsidRDefault="005D5AC0" w:rsidP="000838A1">
      <w:pPr>
        <w:pStyle w:val="23"/>
        <w:jc w:val="both"/>
        <w:rPr>
          <w:b w:val="0"/>
          <w:color w:val="00B0F0"/>
          <w:sz w:val="24"/>
          <w:szCs w:val="24"/>
        </w:rPr>
      </w:pPr>
      <w:r w:rsidRPr="005D5AC0">
        <w:rPr>
          <w:b w:val="0"/>
          <w:sz w:val="24"/>
          <w:szCs w:val="24"/>
        </w:rPr>
        <w:t xml:space="preserve">2. Признать утратившими силу решение Совета народных депутатов  </w:t>
      </w:r>
      <w:r w:rsidRPr="005D5AC0">
        <w:rPr>
          <w:b w:val="0"/>
          <w:bCs/>
          <w:sz w:val="24"/>
          <w:szCs w:val="24"/>
        </w:rPr>
        <w:t xml:space="preserve">Стрелицкого городского </w:t>
      </w:r>
      <w:r w:rsidRPr="005D5AC0">
        <w:rPr>
          <w:b w:val="0"/>
          <w:sz w:val="24"/>
          <w:szCs w:val="24"/>
        </w:rPr>
        <w:t xml:space="preserve">поселения от 06.07.2012г. № 158 «Об утверждении правил благоустройства  </w:t>
      </w:r>
      <w:r w:rsidRPr="005D5AC0">
        <w:rPr>
          <w:b w:val="0"/>
          <w:bCs/>
          <w:sz w:val="24"/>
          <w:szCs w:val="24"/>
        </w:rPr>
        <w:t xml:space="preserve">Стрелицкого городского </w:t>
      </w:r>
      <w:r w:rsidRPr="005D5AC0">
        <w:rPr>
          <w:b w:val="0"/>
          <w:sz w:val="24"/>
          <w:szCs w:val="24"/>
        </w:rPr>
        <w:t xml:space="preserve">поселения Семилукского муниципального района Воронежской области», решение Совета народных депутатов  </w:t>
      </w:r>
      <w:r w:rsidRPr="005D5AC0">
        <w:rPr>
          <w:b w:val="0"/>
          <w:bCs/>
          <w:sz w:val="24"/>
          <w:szCs w:val="24"/>
        </w:rPr>
        <w:t xml:space="preserve">Стрелицкого городского </w:t>
      </w:r>
      <w:r w:rsidRPr="005D5AC0">
        <w:rPr>
          <w:b w:val="0"/>
          <w:sz w:val="24"/>
          <w:szCs w:val="24"/>
        </w:rPr>
        <w:t>поселения</w:t>
      </w:r>
      <w:r>
        <w:rPr>
          <w:b w:val="0"/>
          <w:sz w:val="24"/>
          <w:szCs w:val="24"/>
        </w:rPr>
        <w:t>28.11.2017</w:t>
      </w:r>
      <w:r w:rsidRPr="007F2CA6">
        <w:rPr>
          <w:b w:val="0"/>
          <w:sz w:val="24"/>
          <w:szCs w:val="24"/>
        </w:rPr>
        <w:t xml:space="preserve">года № </w:t>
      </w:r>
      <w:r>
        <w:rPr>
          <w:b w:val="0"/>
          <w:sz w:val="24"/>
          <w:szCs w:val="24"/>
        </w:rPr>
        <w:t>20 «О внесении изменений</w:t>
      </w:r>
      <w:r w:rsidR="000838A1">
        <w:rPr>
          <w:b w:val="0"/>
          <w:sz w:val="24"/>
          <w:szCs w:val="24"/>
        </w:rPr>
        <w:t xml:space="preserve"> и дополнений в решение</w:t>
      </w:r>
      <w:r w:rsidR="000838A1" w:rsidRPr="005D5AC0">
        <w:rPr>
          <w:b w:val="0"/>
          <w:sz w:val="24"/>
          <w:szCs w:val="24"/>
        </w:rPr>
        <w:t xml:space="preserve">Совета народных депутатов  </w:t>
      </w:r>
      <w:r w:rsidR="000838A1" w:rsidRPr="005D5AC0">
        <w:rPr>
          <w:b w:val="0"/>
          <w:bCs/>
          <w:sz w:val="24"/>
          <w:szCs w:val="24"/>
        </w:rPr>
        <w:t xml:space="preserve">Стрелицкого городского </w:t>
      </w:r>
      <w:r w:rsidR="000838A1" w:rsidRPr="005D5AC0">
        <w:rPr>
          <w:b w:val="0"/>
          <w:sz w:val="24"/>
          <w:szCs w:val="24"/>
        </w:rPr>
        <w:t>поселения</w:t>
      </w:r>
      <w:r w:rsidRPr="000838A1">
        <w:rPr>
          <w:b w:val="0"/>
          <w:sz w:val="24"/>
          <w:szCs w:val="24"/>
        </w:rPr>
        <w:t>от 0</w:t>
      </w:r>
      <w:r w:rsidR="000838A1">
        <w:rPr>
          <w:b w:val="0"/>
          <w:sz w:val="24"/>
          <w:szCs w:val="24"/>
        </w:rPr>
        <w:t>6.07.2012г. №</w:t>
      </w:r>
      <w:r w:rsidRPr="000838A1">
        <w:rPr>
          <w:b w:val="0"/>
          <w:sz w:val="24"/>
          <w:szCs w:val="24"/>
        </w:rPr>
        <w:t xml:space="preserve">158 «Об утверждении правил благоустройства  </w:t>
      </w:r>
      <w:r w:rsidRPr="000838A1">
        <w:rPr>
          <w:b w:val="0"/>
          <w:bCs/>
          <w:sz w:val="24"/>
          <w:szCs w:val="24"/>
        </w:rPr>
        <w:t xml:space="preserve">Стрелицкого городского </w:t>
      </w:r>
      <w:r w:rsidRPr="000838A1">
        <w:rPr>
          <w:b w:val="0"/>
          <w:sz w:val="24"/>
          <w:szCs w:val="24"/>
        </w:rPr>
        <w:t xml:space="preserve">поселения Семилукского муниципального района Воронежской области». </w:t>
      </w:r>
    </w:p>
    <w:p w:rsidR="005D5AC0" w:rsidRPr="00AE2A99" w:rsidRDefault="00FA58FD" w:rsidP="005D5AC0">
      <w:pPr>
        <w:ind w:firstLine="709"/>
        <w:rPr>
          <w:rFonts w:cs="Arial"/>
        </w:rPr>
      </w:pPr>
      <w:r>
        <w:rPr>
          <w:rFonts w:cs="Arial"/>
        </w:rPr>
        <w:t>3</w:t>
      </w:r>
      <w:r w:rsidR="005D5AC0" w:rsidRPr="00AE2A99">
        <w:rPr>
          <w:rFonts w:cs="Arial"/>
        </w:rPr>
        <w:t>.Решение вступает в силу вступает в силу с момента его официального обнародования.</w:t>
      </w:r>
    </w:p>
    <w:p w:rsidR="005D5AC0" w:rsidRPr="00AE2A99" w:rsidRDefault="00FA58FD" w:rsidP="005D5AC0">
      <w:pPr>
        <w:ind w:firstLine="709"/>
        <w:rPr>
          <w:rFonts w:cs="Arial"/>
        </w:rPr>
      </w:pPr>
      <w:r>
        <w:rPr>
          <w:rFonts w:cs="Arial"/>
        </w:rPr>
        <w:t>4</w:t>
      </w:r>
      <w:bookmarkStart w:id="0" w:name="_GoBack"/>
      <w:bookmarkEnd w:id="0"/>
      <w:r w:rsidR="005D5AC0" w:rsidRPr="00AE2A99">
        <w:rPr>
          <w:rFonts w:cs="Arial"/>
        </w:rPr>
        <w:t>. Контроль за исполнением решения оставляю за собой.</w:t>
      </w:r>
    </w:p>
    <w:p w:rsidR="005D5AC0" w:rsidRPr="00AE2A99" w:rsidRDefault="005D5AC0" w:rsidP="005D5AC0">
      <w:pPr>
        <w:ind w:firstLine="709"/>
        <w:rPr>
          <w:rFonts w:cs="Arial"/>
        </w:rPr>
      </w:pPr>
    </w:p>
    <w:tbl>
      <w:tblPr>
        <w:tblW w:w="0" w:type="auto"/>
        <w:tblLook w:val="00A0"/>
      </w:tblPr>
      <w:tblGrid>
        <w:gridCol w:w="5547"/>
        <w:gridCol w:w="938"/>
        <w:gridCol w:w="3369"/>
      </w:tblGrid>
      <w:tr w:rsidR="005D5AC0" w:rsidRPr="00AE2A99" w:rsidTr="005D5AC0">
        <w:trPr>
          <w:trHeight w:val="206"/>
        </w:trPr>
        <w:tc>
          <w:tcPr>
            <w:tcW w:w="5724" w:type="dxa"/>
          </w:tcPr>
          <w:p w:rsidR="005D5AC0" w:rsidRPr="00AE2A99" w:rsidRDefault="005D5AC0" w:rsidP="005D5AC0">
            <w:pPr>
              <w:rPr>
                <w:rFonts w:cs="Arial"/>
                <w:color w:val="000000"/>
              </w:rPr>
            </w:pPr>
            <w:r w:rsidRPr="00AE2A99">
              <w:rPr>
                <w:rFonts w:cs="Arial"/>
                <w:color w:val="000000"/>
              </w:rPr>
              <w:t>Глава Стрелицкого городского поселения</w:t>
            </w:r>
          </w:p>
        </w:tc>
        <w:tc>
          <w:tcPr>
            <w:tcW w:w="970" w:type="dxa"/>
          </w:tcPr>
          <w:p w:rsidR="005D5AC0" w:rsidRPr="00AE2A99" w:rsidRDefault="005D5AC0" w:rsidP="005D5AC0">
            <w:pPr>
              <w:ind w:firstLine="709"/>
              <w:rPr>
                <w:rFonts w:cs="Arial"/>
                <w:color w:val="000000"/>
              </w:rPr>
            </w:pPr>
          </w:p>
        </w:tc>
        <w:tc>
          <w:tcPr>
            <w:tcW w:w="3443" w:type="dxa"/>
          </w:tcPr>
          <w:p w:rsidR="005D5AC0" w:rsidRPr="00AE2A99" w:rsidRDefault="005D5AC0" w:rsidP="005D5AC0">
            <w:pPr>
              <w:jc w:val="right"/>
              <w:rPr>
                <w:rFonts w:cs="Arial"/>
                <w:color w:val="000000"/>
              </w:rPr>
            </w:pPr>
            <w:r w:rsidRPr="00AE2A99">
              <w:rPr>
                <w:rFonts w:cs="Arial"/>
                <w:color w:val="000000"/>
              </w:rPr>
              <w:t>Г.М.Голубина</w:t>
            </w:r>
          </w:p>
        </w:tc>
      </w:tr>
    </w:tbl>
    <w:p w:rsidR="005D5AC0" w:rsidRDefault="005D5AC0" w:rsidP="005D5AC0">
      <w:pPr>
        <w:ind w:firstLine="709"/>
        <w:rPr>
          <w:rFonts w:cs="Arial"/>
        </w:rPr>
      </w:pPr>
    </w:p>
    <w:p w:rsidR="000838A1" w:rsidRPr="00920E11" w:rsidRDefault="005D5AC0" w:rsidP="000838A1">
      <w:pPr>
        <w:ind w:firstLine="709"/>
        <w:jc w:val="center"/>
        <w:rPr>
          <w:rFonts w:cs="Arial"/>
        </w:rPr>
      </w:pPr>
      <w:r>
        <w:rPr>
          <w:rFonts w:cs="Arial"/>
        </w:rPr>
        <w:br w:type="page"/>
      </w:r>
    </w:p>
    <w:p w:rsidR="00311B33" w:rsidRPr="00920E11" w:rsidRDefault="00311B33" w:rsidP="005C11D1">
      <w:pPr>
        <w:tabs>
          <w:tab w:val="left" w:pos="142"/>
        </w:tabs>
        <w:adjustRightInd w:val="0"/>
        <w:ind w:left="5103" w:firstLine="0"/>
        <w:rPr>
          <w:rFonts w:cs="Arial"/>
        </w:rPr>
      </w:pP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0838A1" w:rsidRPr="000838A1">
        <w:rPr>
          <w:bCs/>
        </w:rPr>
        <w:t>Стрелицкого городского</w:t>
      </w:r>
      <w:r w:rsidRPr="00920E11">
        <w:rPr>
          <w:rFonts w:cs="Arial"/>
        </w:rPr>
        <w:t>поселения</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sidR="000838A1">
        <w:rPr>
          <w:rFonts w:cs="Arial"/>
        </w:rPr>
        <w:t xml:space="preserve"> __</w:t>
      </w:r>
    </w:p>
    <w:p w:rsidR="0097344E" w:rsidRPr="00920E11" w:rsidRDefault="0097344E" w:rsidP="00E84478">
      <w:pPr>
        <w:tabs>
          <w:tab w:val="left" w:pos="142"/>
        </w:tabs>
        <w:ind w:left="5954" w:firstLine="0"/>
        <w:rPr>
          <w:rFonts w:cs="Arial"/>
        </w:rPr>
      </w:pPr>
    </w:p>
    <w:p w:rsidR="0097344E" w:rsidRPr="00920E11" w:rsidRDefault="00311B33" w:rsidP="0097344E">
      <w:pPr>
        <w:ind w:firstLine="709"/>
        <w:jc w:val="center"/>
        <w:rPr>
          <w:rFonts w:cs="Arial"/>
        </w:rPr>
      </w:pPr>
      <w:r w:rsidRPr="00920E11">
        <w:rPr>
          <w:rFonts w:cs="Arial"/>
        </w:rPr>
        <w:t xml:space="preserve">Правила благоустройства </w:t>
      </w:r>
      <w:r w:rsidR="000838A1" w:rsidRPr="000838A1">
        <w:rPr>
          <w:bCs/>
        </w:rPr>
        <w:t>Стрелицкого городского</w:t>
      </w:r>
      <w:r w:rsidRPr="00920E11">
        <w:rPr>
          <w:rFonts w:cs="Arial"/>
        </w:rPr>
        <w:t xml:space="preserve">поселения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0838A1" w:rsidRPr="000838A1">
        <w:rPr>
          <w:bCs/>
        </w:rPr>
        <w:t>Стрелицкого городского</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0838A1" w:rsidRPr="000838A1">
        <w:rPr>
          <w:bCs/>
        </w:rPr>
        <w:t>Стрелицкого городского</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0838A1" w:rsidRPr="000838A1">
        <w:rPr>
          <w:bCs/>
        </w:rPr>
        <w:t>Стрелицкого городского</w:t>
      </w:r>
      <w:r w:rsidRPr="00920E11">
        <w:rPr>
          <w:rFonts w:cs="Arial"/>
        </w:rPr>
        <w:t xml:space="preserve"> 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Организация работ по благоустройству и содержанию территории</w:t>
      </w:r>
      <w:r w:rsidR="000838A1" w:rsidRPr="000838A1">
        <w:rPr>
          <w:bCs/>
        </w:rPr>
        <w:t>Стрелицкого городского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 xml:space="preserve">-освещение художественно выразительной визуальной среды в вечернее время, выявления из темноты и образной </w:t>
      </w:r>
      <w:r w:rsidRPr="00920E11">
        <w:rPr>
          <w:rFonts w:cs="Arial"/>
        </w:rPr>
        <w:lastRenderedPageBreak/>
        <w:t xml:space="preserve">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-оборудованная специальным образом площадка для установки контейнера (ов)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0838A1" w:rsidRPr="000838A1">
        <w:rPr>
          <w:bCs/>
        </w:rPr>
        <w:t>Стрелицкого городского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-мелкие неоднородные сухие или влажные отходы.</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шламохранилище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 xml:space="preserve">-территории </w:t>
      </w:r>
      <w:r w:rsidR="000838A1" w:rsidRPr="000838A1">
        <w:rPr>
          <w:bCs/>
        </w:rPr>
        <w:t>Стрелицкого городского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0838A1"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технические зоны транспортных, инженерных коммуникаций, водоохранные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 xml:space="preserve">-земельные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0838A1" w:rsidRPr="000838A1">
        <w:rPr>
          <w:bCs/>
        </w:rPr>
        <w:t>Стрелицкого городского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r w:rsidRPr="00920E11">
        <w:rPr>
          <w:rFonts w:cs="Arial"/>
          <w:bCs/>
        </w:rPr>
        <w:t xml:space="preserve">Снегосвалка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 xml:space="preserve">-составная часть внешнего благоустройства </w:t>
      </w:r>
      <w:r w:rsidR="000838A1" w:rsidRPr="000838A1">
        <w:rPr>
          <w:bCs/>
        </w:rPr>
        <w:t>Стрелицкого городского</w:t>
      </w:r>
      <w:r w:rsidRPr="00920E11">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920E11">
        <w:rPr>
          <w:rFonts w:cs="Arial"/>
        </w:rPr>
        <w:lastRenderedPageBreak/>
        <w:t>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w:t>
      </w:r>
      <w:r w:rsidRPr="00920E11">
        <w:rPr>
          <w:rFonts w:cs="Arial"/>
        </w:rPr>
        <w:lastRenderedPageBreak/>
        <w:t xml:space="preserve">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0838A1" w:rsidRPr="000838A1">
        <w:rPr>
          <w:bCs/>
        </w:rPr>
        <w:t>Стрелицкого городского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w:t>
      </w:r>
      <w:r w:rsidRPr="00920E11">
        <w:rPr>
          <w:rFonts w:cs="Arial"/>
        </w:rPr>
        <w:lastRenderedPageBreak/>
        <w:t xml:space="preserve">(величина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0838A1" w:rsidRPr="000838A1">
        <w:rPr>
          <w:bCs/>
        </w:rPr>
        <w:t>Стрелицкого городского</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0838A1" w:rsidRPr="000838A1">
        <w:rPr>
          <w:bCs/>
        </w:rPr>
        <w:t>Стрелицкого городского</w:t>
      </w:r>
      <w:r w:rsidRPr="00920E11">
        <w:rPr>
          <w:rFonts w:cs="Arial"/>
        </w:rPr>
        <w:t xml:space="preserve"> поселения. Акты комиссии должны утверждаться администрацией </w:t>
      </w:r>
      <w:r w:rsidR="000838A1" w:rsidRPr="000838A1">
        <w:rPr>
          <w:bCs/>
        </w:rPr>
        <w:t>Стрелицкого городского</w:t>
      </w:r>
      <w:r w:rsidRPr="00920E11">
        <w:rPr>
          <w:rFonts w:cs="Arial"/>
        </w:rPr>
        <w:t>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0838A1" w:rsidRPr="000838A1">
        <w:rPr>
          <w:bCs/>
        </w:rPr>
        <w:t>Стрелицкого городского</w:t>
      </w:r>
      <w:r w:rsidRPr="00920E11">
        <w:rPr>
          <w:rFonts w:cs="Arial"/>
        </w:rPr>
        <w:t>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lastRenderedPageBreak/>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0838A1" w:rsidRPr="000838A1">
        <w:rPr>
          <w:bCs/>
        </w:rPr>
        <w:t>Стрелицкого городского</w:t>
      </w:r>
      <w:r w:rsidRPr="00920E11">
        <w:rPr>
          <w:rFonts w:cs="Arial"/>
        </w:rPr>
        <w:t>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0838A1" w:rsidRPr="000838A1">
        <w:rPr>
          <w:bCs/>
        </w:rPr>
        <w:t>Стрелицкого городского</w:t>
      </w:r>
      <w:r w:rsidRPr="00920E11">
        <w:rPr>
          <w:rFonts w:cs="Arial"/>
        </w:rPr>
        <w:t xml:space="preserve">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920E11">
        <w:rPr>
          <w:rFonts w:cs="Arial"/>
        </w:rPr>
        <w:lastRenderedPageBreak/>
        <w:t xml:space="preserve">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0838A1" w:rsidRPr="000838A1">
        <w:rPr>
          <w:bCs/>
        </w:rPr>
        <w:t>Стрелицкого городского</w:t>
      </w:r>
      <w:r w:rsidRPr="00920E11">
        <w:rPr>
          <w:rFonts w:cs="Arial"/>
        </w:rPr>
        <w:t xml:space="preserve">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Распространение в период с 22 ч. 00 мин. до 06 ч. 00 мин. местного времени на территории </w:t>
      </w:r>
      <w:r w:rsidR="000838A1" w:rsidRPr="000838A1">
        <w:rPr>
          <w:bCs/>
        </w:rPr>
        <w:t>Стрелицкого городского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w:t>
      </w:r>
      <w:r w:rsidRPr="00920E11">
        <w:rPr>
          <w:rFonts w:cs="Arial"/>
        </w:rPr>
        <w:lastRenderedPageBreak/>
        <w:t xml:space="preserve">временного хранения отходов дает администрация </w:t>
      </w:r>
      <w:r w:rsidR="000838A1" w:rsidRPr="000838A1">
        <w:rPr>
          <w:bCs/>
        </w:rPr>
        <w:t>Стрелицкого городского</w:t>
      </w:r>
      <w:r w:rsidRPr="00920E11">
        <w:rPr>
          <w:rFonts w:cs="Arial"/>
        </w:rPr>
        <w:t>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r w:rsidRPr="00920E11">
        <w:rPr>
          <w:rFonts w:cs="Arial"/>
        </w:rPr>
        <w:t>нафтализол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w:t>
      </w:r>
      <w:r w:rsidRPr="00920E11">
        <w:rPr>
          <w:rFonts w:cs="Arial"/>
        </w:rPr>
        <w:lastRenderedPageBreak/>
        <w:t xml:space="preserve">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0838A1" w:rsidRPr="000838A1">
        <w:rPr>
          <w:bCs/>
        </w:rPr>
        <w:t>Стрелицкого городского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0838A1" w:rsidRPr="000838A1">
        <w:rPr>
          <w:bCs/>
        </w:rPr>
        <w:t>Стрелицкого городского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w:t>
      </w:r>
      <w:r w:rsidRPr="00920E11">
        <w:rPr>
          <w:rFonts w:cs="Arial"/>
        </w:rPr>
        <w:lastRenderedPageBreak/>
        <w:t xml:space="preserve">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lastRenderedPageBreak/>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 xml:space="preserve">очистка газонов от веток, листьев, мусора и песка, накопившихся зазиму;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lastRenderedPageBreak/>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w:t>
      </w:r>
    </w:p>
    <w:p w:rsidR="00311B33" w:rsidRPr="00920E11" w:rsidRDefault="00311B33" w:rsidP="0097344E">
      <w:pPr>
        <w:ind w:firstLine="709"/>
        <w:rPr>
          <w:rFonts w:cs="Arial"/>
        </w:rPr>
      </w:pPr>
      <w:r w:rsidRPr="00920E11">
        <w:rPr>
          <w:rFonts w:cs="Arial"/>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0838A1" w:rsidRPr="000838A1">
        <w:rPr>
          <w:bCs/>
        </w:rPr>
        <w:t>Стрелицкого городского</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Pr="00920E11">
        <w:rPr>
          <w:rFonts w:cs="Arial"/>
        </w:rPr>
        <w:lastRenderedPageBreak/>
        <w:t xml:space="preserve">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w:t>
      </w:r>
      <w:r w:rsidRPr="00920E11">
        <w:rPr>
          <w:rFonts w:cs="Arial"/>
        </w:rPr>
        <w:lastRenderedPageBreak/>
        <w:t xml:space="preserve">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На площадках для хранения автомобилей населения и приобъектных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w:t>
      </w:r>
      <w:r w:rsidRPr="00920E11">
        <w:rPr>
          <w:rFonts w:cs="Arial"/>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10.11.1.7.Требованияпосозданиювелосипедныхпутейдлябеспрепятственного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lastRenderedPageBreak/>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0838A1" w:rsidRPr="000838A1">
        <w:rPr>
          <w:bCs/>
        </w:rPr>
        <w:t>Стрелицкого городского</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0838A1" w:rsidRPr="000838A1">
        <w:rPr>
          <w:bCs/>
        </w:rPr>
        <w:t>Стрелицкого городского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lastRenderedPageBreak/>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0838A1"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w:t>
      </w:r>
      <w:r w:rsidRPr="00920E11">
        <w:rPr>
          <w:rFonts w:cs="Arial"/>
        </w:rPr>
        <w:lastRenderedPageBreak/>
        <w:t>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 xml:space="preserve">-прочность,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650283"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650283" w:rsidRPr="000838A1">
        <w:rPr>
          <w:bCs/>
        </w:rPr>
        <w:t>Стрелицкого городского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w:t>
      </w:r>
      <w:r w:rsidRPr="00920E11">
        <w:rPr>
          <w:rFonts w:cs="Arial"/>
        </w:rPr>
        <w:lastRenderedPageBreak/>
        <w:t xml:space="preserve">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lastRenderedPageBreak/>
        <w:t xml:space="preserve">14.13. Завершенные работы по благоустройству предъявлять администрации </w:t>
      </w:r>
      <w:r w:rsidR="00650283" w:rsidRPr="000838A1">
        <w:rPr>
          <w:bCs/>
        </w:rPr>
        <w:t>Стрелицкого городского</w:t>
      </w:r>
      <w:r w:rsidRPr="00920E11">
        <w:rPr>
          <w:rFonts w:cs="Arial"/>
        </w:rPr>
        <w:t xml:space="preserve">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w:t>
      </w:r>
      <w:r w:rsidR="00650283" w:rsidRPr="000838A1">
        <w:rPr>
          <w:bCs/>
        </w:rPr>
        <w:t>Стрелицкого городского</w:t>
      </w:r>
      <w:r w:rsidRPr="00920E11">
        <w:rPr>
          <w:rFonts w:cs="Arial"/>
        </w:rPr>
        <w:t xml:space="preserve">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15.2. Средства наружной рекламы, информации, штендеры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б)крышная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Pr="00920E11">
        <w:rPr>
          <w:rFonts w:ascii="Arial" w:eastAsia="CharterITC-Regular" w:hAnsi="Arial" w:cs="Arial"/>
          <w:color w:val="000000"/>
          <w:sz w:val="24"/>
          <w:szCs w:val="24"/>
        </w:rPr>
        <w:lastRenderedPageBreak/>
        <w:t>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сочетают функции солнцезащитных устройств и рекламоносителей;</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безфоновые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сомасштабность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не допустиморазмещение</w:t>
            </w:r>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w:t>
            </w:r>
            <w:r w:rsidRPr="00247010">
              <w:rPr>
                <w:rFonts w:cs="Arial"/>
                <w:color w:val="000000"/>
                <w:sz w:val="20"/>
                <w:szCs w:val="20"/>
              </w:rPr>
              <w:lastRenderedPageBreak/>
              <w:t>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декора;Рядом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r w:rsidRPr="00247010">
              <w:rPr>
                <w:rFonts w:cs="Arial"/>
                <w:color w:val="000000"/>
                <w:sz w:val="20"/>
                <w:szCs w:val="20"/>
              </w:rPr>
              <w:t>Отличающихся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на остеклении входных групп (двери), выполненной методом </w:t>
            </w:r>
            <w:r w:rsidRPr="00247010">
              <w:rPr>
                <w:rFonts w:cs="Arial"/>
                <w:color w:val="000000"/>
                <w:sz w:val="20"/>
                <w:szCs w:val="20"/>
              </w:rPr>
              <w:lastRenderedPageBreak/>
              <w:t>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парапете ограждения кровли (если это </w:t>
            </w:r>
            <w:r w:rsidRPr="00247010">
              <w:rPr>
                <w:rFonts w:cs="Arial"/>
                <w:color w:val="000000"/>
                <w:sz w:val="20"/>
                <w:szCs w:val="20"/>
              </w:rPr>
              <w:lastRenderedPageBreak/>
              <w:t>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0,5 м для одно-,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формы проема;Неорганизованно,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r w:rsidRPr="00247010">
              <w:rPr>
                <w:rFonts w:cs="Arial"/>
                <w:color w:val="000000"/>
                <w:sz w:val="20"/>
                <w:szCs w:val="20"/>
                <w:vertAlign w:val="superscript"/>
              </w:rPr>
              <w:t>2</w:t>
            </w:r>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специально установленных флагодержателей.</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флагодержателей,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Вертикальные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соблюдения правил размещения, установленных для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границах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За границами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качественную цвето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цветов, диссонирующих с колористикой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15.14.4.Использование светодинамических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247010">
        <w:rPr>
          <w:rFonts w:cs="Arial"/>
        </w:rPr>
        <w:t>____________</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247010">
        <w:rPr>
          <w:rFonts w:cs="Arial"/>
        </w:rPr>
        <w:t>____________</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lastRenderedPageBreak/>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247010">
        <w:rPr>
          <w:rFonts w:cs="Arial"/>
        </w:rPr>
        <w:t>____________</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650283" w:rsidRDefault="00311B33" w:rsidP="0097344E">
      <w:pPr>
        <w:tabs>
          <w:tab w:val="left" w:pos="851"/>
        </w:tabs>
        <w:autoSpaceDE w:val="0"/>
        <w:autoSpaceDN w:val="0"/>
        <w:adjustRightInd w:val="0"/>
        <w:ind w:firstLine="709"/>
        <w:rPr>
          <w:rFonts w:cs="Arial"/>
        </w:rPr>
      </w:pPr>
      <w:r w:rsidRPr="00920E11">
        <w:rPr>
          <w:rFonts w:cs="Arial"/>
          <w:color w:val="000000"/>
        </w:rPr>
        <w:t xml:space="preserve">17.1. Содержание зеленых насаждений на территории </w:t>
      </w:r>
      <w:r w:rsidR="00650283" w:rsidRPr="000838A1">
        <w:rPr>
          <w:bCs/>
        </w:rPr>
        <w:t>Стрелицкого городского</w:t>
      </w:r>
      <w:r w:rsidRPr="00920E11">
        <w:rPr>
          <w:rFonts w:cs="Arial"/>
          <w:color w:val="000000"/>
        </w:rPr>
        <w:t xml:space="preserve"> поселения производится в соответствии с </w:t>
      </w:r>
      <w:r w:rsidRPr="00650283">
        <w:rPr>
          <w:rFonts w:cs="Arial"/>
        </w:rPr>
        <w:t>«Положени</w:t>
      </w:r>
      <w:r w:rsidR="00650283">
        <w:rPr>
          <w:rFonts w:cs="Arial"/>
        </w:rPr>
        <w:t xml:space="preserve">ем об охране зеленых насаждений </w:t>
      </w:r>
      <w:r w:rsidR="00650283" w:rsidRPr="000838A1">
        <w:rPr>
          <w:bCs/>
        </w:rPr>
        <w:t>Стрелицкого городского</w:t>
      </w:r>
      <w:r w:rsidRPr="00650283">
        <w:rPr>
          <w:rFonts w:cs="Arial"/>
        </w:rPr>
        <w:t>поселения».</w:t>
      </w:r>
    </w:p>
    <w:p w:rsidR="00311B33" w:rsidRPr="00920E11" w:rsidRDefault="00311B33" w:rsidP="0097344E">
      <w:pPr>
        <w:tabs>
          <w:tab w:val="left" w:pos="851"/>
        </w:tabs>
        <w:autoSpaceDE w:val="0"/>
        <w:autoSpaceDN w:val="0"/>
        <w:adjustRightInd w:val="0"/>
        <w:ind w:firstLine="709"/>
        <w:rPr>
          <w:rFonts w:cs="Arial"/>
          <w:color w:val="000000"/>
        </w:rPr>
      </w:pPr>
      <w:r w:rsidRPr="00650283">
        <w:rPr>
          <w:rFonts w:cs="Arial"/>
        </w:rPr>
        <w:t xml:space="preserve">17.2. Правомерное повреждение или уничтожение </w:t>
      </w:r>
      <w:r w:rsidRPr="00920E11">
        <w:rPr>
          <w:rFonts w:cs="Arial"/>
          <w:color w:val="000000"/>
        </w:rPr>
        <w:t>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CD5883" w:rsidRPr="000838A1">
        <w:rPr>
          <w:bCs/>
        </w:rPr>
        <w:t>Стрелицкого городского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7E4CD5" w:rsidP="0097344E">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CD5883" w:rsidRPr="000838A1">
        <w:rPr>
          <w:bCs/>
        </w:rPr>
        <w:t>Стрелицкого городского</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t xml:space="preserve">участков озелененных территорий общего пользования - скверов, улиц, бульваров и пешеходных аллей, составляющих неотъемлемую часть фасадных </w:t>
      </w:r>
      <w:r w:rsidRPr="00920E11">
        <w:rPr>
          <w:rFonts w:cs="Arial"/>
        </w:rPr>
        <w:lastRenderedPageBreak/>
        <w:t>(входных)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CD5883" w:rsidRPr="000838A1">
        <w:rPr>
          <w:bCs/>
          <w:sz w:val="24"/>
          <w:szCs w:val="24"/>
        </w:rPr>
        <w:t>Стрелицкого городского</w:t>
      </w:r>
      <w:r w:rsidRPr="00920E11">
        <w:rPr>
          <w:color w:val="000000"/>
          <w:sz w:val="24"/>
          <w:szCs w:val="24"/>
        </w:rPr>
        <w:t xml:space="preserve">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CD5883" w:rsidRPr="000838A1">
        <w:rPr>
          <w:bCs/>
          <w:sz w:val="24"/>
          <w:szCs w:val="24"/>
        </w:rPr>
        <w:t>Стрелицкого городского</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lastRenderedPageBreak/>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 xml:space="preserve">воздушная линия с неизолированными проводами-1 метр. осуществляется предприятием или организацией, которая обслуживаетданные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17.7. Рекомендуется составлять дендроплан при разработке проектной документации на строительство, капитальный ремонт и реконструкциюобъектов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920E11">
        <w:rPr>
          <w:rFonts w:cs="Arial"/>
          <w:color w:val="000000"/>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17.12. При разработке дендроплана сохраняется нумерация растений инвентаризационного плана.</w:t>
      </w:r>
    </w:p>
    <w:p w:rsidR="00311B33" w:rsidRPr="00920E11" w:rsidRDefault="00CD5883" w:rsidP="0097344E">
      <w:pPr>
        <w:pStyle w:val="ConsPlusNormal"/>
        <w:tabs>
          <w:tab w:val="left" w:pos="851"/>
          <w:tab w:val="left" w:pos="1134"/>
        </w:tabs>
        <w:ind w:firstLine="709"/>
        <w:jc w:val="both"/>
        <w:rPr>
          <w:sz w:val="24"/>
          <w:szCs w:val="24"/>
        </w:rPr>
      </w:pPr>
      <w:r>
        <w:rPr>
          <w:sz w:val="24"/>
          <w:szCs w:val="24"/>
        </w:rPr>
        <w:t xml:space="preserve">Администрация </w:t>
      </w:r>
      <w:r w:rsidRPr="000838A1">
        <w:rPr>
          <w:bCs/>
          <w:sz w:val="24"/>
          <w:szCs w:val="24"/>
        </w:rPr>
        <w:t>Стрелицкого городского</w:t>
      </w:r>
      <w:r w:rsidR="00311B33" w:rsidRPr="00920E11">
        <w:rPr>
          <w:sz w:val="24"/>
          <w:szCs w:val="24"/>
        </w:rPr>
        <w:t xml:space="preserve">поселения осуществляет контроль за состоянием и правильным содержанием всех зеленых насаждений, находящихся на землях общего пользования </w:t>
      </w:r>
      <w:r w:rsidRPr="000838A1">
        <w:rPr>
          <w:bCs/>
          <w:sz w:val="24"/>
          <w:szCs w:val="24"/>
        </w:rPr>
        <w:t>Стрелицкого городского</w:t>
      </w:r>
      <w:r w:rsidR="00311B33" w:rsidRPr="00920E11">
        <w:rPr>
          <w:sz w:val="24"/>
          <w:szCs w:val="24"/>
        </w:rPr>
        <w:t xml:space="preserve">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CD5883"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xml:space="preserve">- по </w:t>
      </w:r>
      <w:r w:rsidRPr="00920E11">
        <w:rPr>
          <w:rFonts w:cs="Arial"/>
          <w:color w:val="000000"/>
        </w:rPr>
        <w:lastRenderedPageBreak/>
        <w:t>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CD5883" w:rsidRPr="000838A1">
        <w:rPr>
          <w:bCs/>
        </w:rPr>
        <w:t>Стрелицкого городского</w:t>
      </w:r>
      <w:r w:rsidRPr="00920E11">
        <w:rPr>
          <w:rFonts w:cs="Arial"/>
        </w:rPr>
        <w:t>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CD5883" w:rsidRPr="000838A1">
        <w:rPr>
          <w:bCs/>
        </w:rPr>
        <w:t>Стрелицкого городского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920E11">
        <w:rPr>
          <w:rFonts w:cs="Arial"/>
        </w:rPr>
        <w:lastRenderedPageBreak/>
        <w:t xml:space="preserve">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заключен обязанности по содержанию муниципального кладбища возлагается на администрацию </w:t>
      </w:r>
      <w:r w:rsidR="00CD5883" w:rsidRPr="000838A1">
        <w:rPr>
          <w:bCs/>
        </w:rPr>
        <w:t>Стрелицкого городского</w:t>
      </w:r>
      <w:r w:rsidRPr="00920E11">
        <w:rPr>
          <w:rFonts w:cs="Arial"/>
        </w:rPr>
        <w:t xml:space="preserve">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CD5883"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CD5883" w:rsidRPr="000838A1">
        <w:rPr>
          <w:bCs/>
        </w:rPr>
        <w:t>Стрелицкого городского</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отмосток,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 xml:space="preserve">22.4.7. Ремонт фасадов, вызывающий изменение их внешнего вида, производится на основании проектной документации, в соответствии сархитектурным заданием и колерным бланком, выдаваемыми администрацией </w:t>
      </w:r>
      <w:r w:rsidR="00CD5883"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lastRenderedPageBreak/>
        <w:t xml:space="preserve">- </w:t>
      </w:r>
      <w:r w:rsidR="00311B33" w:rsidRPr="00920E11">
        <w:rPr>
          <w:rFonts w:eastAsia="Calibri" w:cs="Arial"/>
          <w:color w:val="000000"/>
        </w:rPr>
        <w:t>временное праздничноеоформление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lastRenderedPageBreak/>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r w:rsidRPr="00920E11">
        <w:rPr>
          <w:rFonts w:cs="Arial"/>
        </w:rPr>
        <w:t>флагодержатель;</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подземного газопровода.</w:t>
      </w:r>
    </w:p>
    <w:p w:rsidR="00311B33" w:rsidRPr="00920E11" w:rsidRDefault="00311B33" w:rsidP="0097344E">
      <w:pPr>
        <w:ind w:firstLine="709"/>
        <w:rPr>
          <w:rFonts w:cs="Arial"/>
        </w:rPr>
      </w:pPr>
      <w:r w:rsidRPr="00920E11">
        <w:rPr>
          <w:rFonts w:cs="Arial"/>
        </w:rPr>
        <w:lastRenderedPageBreak/>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CD5883" w:rsidRPr="000838A1">
        <w:rPr>
          <w:bCs/>
        </w:rPr>
        <w:t>Стрелицкого городского</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CD5883" w:rsidRPr="000838A1">
        <w:rPr>
          <w:bCs/>
        </w:rPr>
        <w:t>Стрелицкого городского</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lastRenderedPageBreak/>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повреждение наземных частей смотровых и до</w:t>
      </w:r>
      <w:r w:rsidR="00DA1B1E">
        <w:rPr>
          <w:rFonts w:cs="Arial"/>
          <w:color w:val="000000"/>
        </w:rPr>
        <w:t>жде</w:t>
      </w:r>
      <w:r w:rsidRPr="00920E11">
        <w:rPr>
          <w:rFonts w:cs="Arial"/>
          <w:color w:val="000000"/>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ждений, люков смотровых и дожде</w:t>
      </w:r>
      <w:r w:rsidRPr="00920E11">
        <w:rPr>
          <w:rFonts w:cs="Arial"/>
          <w:color w:val="000000"/>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lastRenderedPageBreak/>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CD5883" w:rsidRPr="000838A1">
        <w:rPr>
          <w:bCs/>
        </w:rPr>
        <w:t>Стрелицкого городского</w:t>
      </w:r>
      <w:r w:rsidRPr="00920E11">
        <w:rPr>
          <w:rFonts w:cs="Arial"/>
        </w:rPr>
        <w:t>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lastRenderedPageBreak/>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w:t>
      </w:r>
      <w:r w:rsidR="003A5390" w:rsidRPr="000838A1">
        <w:rPr>
          <w:bCs/>
        </w:rPr>
        <w:t>Стрелицкого городского</w:t>
      </w:r>
      <w:r w:rsidRPr="00920E11">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920E11">
        <w:rPr>
          <w:rFonts w:cs="Arial"/>
        </w:rPr>
        <w:lastRenderedPageBreak/>
        <w:t>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3A5390" w:rsidRPr="000838A1">
        <w:rPr>
          <w:bCs/>
        </w:rPr>
        <w:t>Стрелицкого городского</w:t>
      </w:r>
      <w:r w:rsidRPr="00920E11">
        <w:rPr>
          <w:rFonts w:cs="Arial"/>
        </w:rPr>
        <w:t xml:space="preserve">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3A5390" w:rsidRPr="000838A1">
        <w:rPr>
          <w:bCs/>
        </w:rPr>
        <w:t>Стрелицкого городского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3A5390"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24.9.3.Оказание прочих услуг коммерческого характера с использованием лошадей разрешается только в местах, отведенных правовым актом администрации </w:t>
      </w:r>
      <w:r w:rsidR="003A5390" w:rsidRPr="000838A1">
        <w:rPr>
          <w:bCs/>
        </w:rPr>
        <w:t>Стрелицкого городского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3A5390" w:rsidRPr="000838A1">
        <w:rPr>
          <w:bCs/>
        </w:rPr>
        <w:t>Стрелицкого городского</w:t>
      </w:r>
      <w:r w:rsidRPr="00920E11">
        <w:rPr>
          <w:rFonts w:cs="Arial"/>
        </w:rPr>
        <w:t xml:space="preserve">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3A5390" w:rsidRPr="000838A1">
        <w:rPr>
          <w:bCs/>
        </w:rPr>
        <w:t>Стрелицкого городского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 xml:space="preserve">ыть согласован с администрацией </w:t>
      </w:r>
      <w:r w:rsidR="003A5390" w:rsidRPr="000838A1">
        <w:rPr>
          <w:bCs/>
        </w:rPr>
        <w:t>Стрелицкого городского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w:t>
      </w:r>
      <w:r w:rsidRPr="00920E11">
        <w:rPr>
          <w:rFonts w:cs="Arial"/>
        </w:rPr>
        <w:lastRenderedPageBreak/>
        <w:t xml:space="preserve">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3A5390" w:rsidRPr="000838A1">
        <w:rPr>
          <w:bCs/>
        </w:rPr>
        <w:t>Стрелицкого городского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w:t>
      </w:r>
      <w:r w:rsidRPr="00920E11">
        <w:rPr>
          <w:rFonts w:cs="Arial"/>
        </w:rPr>
        <w:lastRenderedPageBreak/>
        <w:t>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w:t>
      </w:r>
      <w:r w:rsidR="003A5390" w:rsidRPr="000838A1">
        <w:rPr>
          <w:bCs/>
        </w:rPr>
        <w:t>Стрелицкого городского</w:t>
      </w:r>
      <w:r w:rsidRPr="00920E11">
        <w:rPr>
          <w:rFonts w:cs="Arial"/>
        </w:rPr>
        <w:t xml:space="preserve"> 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lastRenderedPageBreak/>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A5390" w:rsidP="0097344E">
      <w:pPr>
        <w:ind w:firstLine="709"/>
        <w:rPr>
          <w:rFonts w:cs="Arial"/>
        </w:rPr>
      </w:pPr>
      <w:r>
        <w:rPr>
          <w:rFonts w:cs="Arial"/>
        </w:rPr>
        <w:t>а). Размещение на сайте</w:t>
      </w:r>
      <w:r w:rsidRPr="000838A1">
        <w:rPr>
          <w:bCs/>
        </w:rPr>
        <w:t>Стрелицкого городского</w:t>
      </w:r>
      <w:r w:rsidR="00311B33"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311B33" w:rsidP="003A5390">
      <w:pPr>
        <w:tabs>
          <w:tab w:val="left" w:pos="1518"/>
        </w:tabs>
        <w:ind w:firstLine="0"/>
        <w:rPr>
          <w:rFonts w:cs="Arial"/>
        </w:rPr>
      </w:pPr>
      <w:r w:rsidRPr="00920E11">
        <w:rPr>
          <w:rFonts w:cs="Arial"/>
        </w:rPr>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30. Контроль за соблюдением Пр</w:t>
      </w:r>
      <w:r w:rsidR="003A5390">
        <w:rPr>
          <w:rFonts w:cs="Arial"/>
          <w:bCs/>
        </w:rPr>
        <w:t xml:space="preserve">авил благоустройства территории </w:t>
      </w:r>
      <w:r w:rsidR="003A5390" w:rsidRPr="000838A1">
        <w:rPr>
          <w:bCs/>
        </w:rPr>
        <w:t>Стрелицкого городского</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30.1. Контроль за соблюдением настоящих Прави</w:t>
      </w:r>
      <w:r w:rsidR="003A5390">
        <w:rPr>
          <w:rFonts w:cs="Arial"/>
        </w:rPr>
        <w:t xml:space="preserve">л осуществляется администрацией </w:t>
      </w:r>
      <w:r w:rsidR="003A5390" w:rsidRPr="000838A1">
        <w:rPr>
          <w:bCs/>
        </w:rPr>
        <w:t>Стрелицкого городского</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3A5390" w:rsidP="00D769A8">
      <w:pPr>
        <w:pStyle w:val="21"/>
        <w:ind w:left="4536" w:firstLine="0"/>
        <w:rPr>
          <w:rFonts w:ascii="Arial" w:hAnsi="Arial" w:cs="Arial"/>
          <w:color w:val="000000"/>
          <w:sz w:val="24"/>
          <w:lang w:val="ru-RU" w:eastAsia="en-US"/>
        </w:rPr>
      </w:pPr>
      <w:r w:rsidRPr="003A5390">
        <w:rPr>
          <w:rFonts w:ascii="Arial" w:hAnsi="Arial" w:cs="Arial"/>
          <w:bCs w:val="0"/>
          <w:sz w:val="24"/>
          <w:szCs w:val="24"/>
        </w:rPr>
        <w:t>Стрелицкого городского</w:t>
      </w:r>
      <w:r w:rsidR="00311B33" w:rsidRPr="00E84478">
        <w:rPr>
          <w:rFonts w:ascii="Arial" w:hAnsi="Arial" w:cs="Arial"/>
          <w:color w:val="000000"/>
          <w:sz w:val="24"/>
          <w:lang w:eastAsia="en-US"/>
        </w:rPr>
        <w:t xml:space="preserve">поселения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val="ru-RU" w:eastAsia="en-US"/>
        </w:rPr>
      </w:pPr>
    </w:p>
    <w:p w:rsidR="0097344E" w:rsidRPr="00E84478" w:rsidRDefault="00311B33" w:rsidP="0097344E">
      <w:pPr>
        <w:pStyle w:val="21"/>
        <w:ind w:firstLine="709"/>
        <w:jc w:val="center"/>
        <w:rPr>
          <w:rFonts w:ascii="Arial" w:hAnsi="Arial" w:cs="Arial"/>
          <w:color w:val="000000"/>
          <w:sz w:val="24"/>
          <w:lang w:val="ru-RU"/>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lang w:val="ru-RU"/>
        </w:rPr>
      </w:pPr>
    </w:p>
    <w:p w:rsidR="00311B33" w:rsidRPr="00E84478" w:rsidRDefault="00311B33" w:rsidP="0097344E">
      <w:pPr>
        <w:pStyle w:val="21"/>
        <w:ind w:firstLine="709"/>
        <w:rPr>
          <w:rFonts w:ascii="Arial" w:hAnsi="Arial" w:cs="Arial"/>
          <w:color w:val="000000"/>
          <w:sz w:val="24"/>
          <w:lang w:val="ru-RU"/>
        </w:rPr>
      </w:pPr>
      <w:r w:rsidRPr="00E84478">
        <w:rPr>
          <w:rFonts w:ascii="Arial" w:hAnsi="Arial" w:cs="Arial"/>
          <w:color w:val="000000"/>
          <w:sz w:val="24"/>
        </w:rPr>
        <w:t xml:space="preserve">На территории </w:t>
      </w:r>
      <w:r w:rsidR="003A5390" w:rsidRPr="003A5390">
        <w:rPr>
          <w:rFonts w:ascii="Arial" w:hAnsi="Arial" w:cs="Arial"/>
          <w:bCs w:val="0"/>
          <w:sz w:val="24"/>
          <w:szCs w:val="24"/>
        </w:rPr>
        <w:t>Стрелицкого городского</w:t>
      </w:r>
      <w:r w:rsidRPr="00E84478">
        <w:rPr>
          <w:rFonts w:ascii="Arial" w:hAnsi="Arial" w:cs="Arial"/>
          <w:color w:val="000000"/>
          <w:sz w:val="24"/>
        </w:rPr>
        <w:t>поселения согласованию архитектурно-градостроительного облика подлежат</w:t>
      </w:r>
      <w:r w:rsidRPr="00E84478">
        <w:rPr>
          <w:rFonts w:ascii="Arial" w:hAnsi="Arial" w:cs="Arial"/>
          <w:color w:val="000000"/>
          <w:sz w:val="24"/>
          <w:lang w:val="ru-RU"/>
        </w:rPr>
        <w:t>:</w:t>
      </w:r>
    </w:p>
    <w:p w:rsidR="00311B33" w:rsidRPr="00E84478" w:rsidRDefault="00311B33" w:rsidP="0097344E">
      <w:pPr>
        <w:pStyle w:val="21"/>
        <w:numPr>
          <w:ilvl w:val="0"/>
          <w:numId w:val="42"/>
        </w:numPr>
        <w:ind w:left="0" w:firstLine="709"/>
        <w:rPr>
          <w:rFonts w:ascii="Arial" w:hAnsi="Arial" w:cs="Arial"/>
          <w:color w:val="000000"/>
          <w:sz w:val="24"/>
          <w:lang w:val="ru-RU"/>
        </w:rPr>
      </w:pPr>
      <w:r w:rsidRPr="00E84478">
        <w:rPr>
          <w:rFonts w:ascii="Arial" w:hAnsi="Arial" w:cs="Arial"/>
          <w:color w:val="000000"/>
          <w:sz w:val="24"/>
          <w:lang w:val="ru-RU"/>
        </w:rPr>
        <w:t>В</w:t>
      </w:r>
      <w:r w:rsidRPr="00E84478">
        <w:rPr>
          <w:rFonts w:ascii="Arial" w:hAnsi="Arial" w:cs="Arial"/>
          <w:color w:val="000000"/>
          <w:sz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lang w:val="ru-RU"/>
        </w:rPr>
        <w:t>Объекты дорожного сервиса и многофункциональных зон дорожного сервиса (МФЗ).</w:t>
      </w:r>
    </w:p>
    <w:sectPr w:rsidR="00311B33" w:rsidRPr="00E84478" w:rsidSect="0097344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2B" w:rsidRDefault="0039032B" w:rsidP="00D769A8">
      <w:r>
        <w:separator/>
      </w:r>
    </w:p>
  </w:endnote>
  <w:endnote w:type="continuationSeparator" w:id="1">
    <w:p w:rsidR="0039032B" w:rsidRDefault="0039032B"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2B" w:rsidRDefault="0039032B" w:rsidP="00D769A8">
      <w:r>
        <w:separator/>
      </w:r>
    </w:p>
  </w:footnote>
  <w:footnote w:type="continuationSeparator" w:id="1">
    <w:p w:rsidR="0039032B" w:rsidRDefault="0039032B"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efaultTabStop w:val="708"/>
  <w:characterSpacingControl w:val="doNotCompress"/>
  <w:footnotePr>
    <w:footnote w:id="0"/>
    <w:footnote w:id="1"/>
  </w:footnotePr>
  <w:endnotePr>
    <w:endnote w:id="0"/>
    <w:endnote w:id="1"/>
  </w:endnotePr>
  <w:compat/>
  <w:rsids>
    <w:rsidRoot w:val="00311B33"/>
    <w:rsid w:val="000838A1"/>
    <w:rsid w:val="000A3025"/>
    <w:rsid w:val="001063DF"/>
    <w:rsid w:val="0011418C"/>
    <w:rsid w:val="001154CB"/>
    <w:rsid w:val="00137F11"/>
    <w:rsid w:val="001400D6"/>
    <w:rsid w:val="001461B5"/>
    <w:rsid w:val="001522C1"/>
    <w:rsid w:val="001B6D9B"/>
    <w:rsid w:val="001C7E7A"/>
    <w:rsid w:val="001F1CB2"/>
    <w:rsid w:val="001F2588"/>
    <w:rsid w:val="00220448"/>
    <w:rsid w:val="0024492C"/>
    <w:rsid w:val="00247010"/>
    <w:rsid w:val="00247F66"/>
    <w:rsid w:val="00286446"/>
    <w:rsid w:val="00293BD5"/>
    <w:rsid w:val="002A6635"/>
    <w:rsid w:val="002A69B5"/>
    <w:rsid w:val="00303E86"/>
    <w:rsid w:val="00311B33"/>
    <w:rsid w:val="003162B1"/>
    <w:rsid w:val="00320FC6"/>
    <w:rsid w:val="00325302"/>
    <w:rsid w:val="003350A2"/>
    <w:rsid w:val="0039032B"/>
    <w:rsid w:val="003A0C39"/>
    <w:rsid w:val="003A5390"/>
    <w:rsid w:val="003B1974"/>
    <w:rsid w:val="003B5AFF"/>
    <w:rsid w:val="003E1B71"/>
    <w:rsid w:val="00415FDC"/>
    <w:rsid w:val="00451321"/>
    <w:rsid w:val="004B1A45"/>
    <w:rsid w:val="004D0625"/>
    <w:rsid w:val="00515B0B"/>
    <w:rsid w:val="00547EEC"/>
    <w:rsid w:val="00552440"/>
    <w:rsid w:val="005A5EF0"/>
    <w:rsid w:val="005C11D1"/>
    <w:rsid w:val="005C783A"/>
    <w:rsid w:val="005D5AC0"/>
    <w:rsid w:val="005E6A0F"/>
    <w:rsid w:val="00600E7E"/>
    <w:rsid w:val="00610993"/>
    <w:rsid w:val="00615A74"/>
    <w:rsid w:val="00650283"/>
    <w:rsid w:val="00662BF4"/>
    <w:rsid w:val="00673CAD"/>
    <w:rsid w:val="00684B82"/>
    <w:rsid w:val="00752BD3"/>
    <w:rsid w:val="00756CB5"/>
    <w:rsid w:val="007A312B"/>
    <w:rsid w:val="007C5101"/>
    <w:rsid w:val="007D4663"/>
    <w:rsid w:val="007E4CD5"/>
    <w:rsid w:val="007E5F29"/>
    <w:rsid w:val="007E6334"/>
    <w:rsid w:val="00850284"/>
    <w:rsid w:val="00864F2B"/>
    <w:rsid w:val="00872F08"/>
    <w:rsid w:val="0088147B"/>
    <w:rsid w:val="008A486D"/>
    <w:rsid w:val="008D278F"/>
    <w:rsid w:val="008F5147"/>
    <w:rsid w:val="009029D8"/>
    <w:rsid w:val="00920E11"/>
    <w:rsid w:val="00925FBA"/>
    <w:rsid w:val="00955802"/>
    <w:rsid w:val="00966581"/>
    <w:rsid w:val="0097344E"/>
    <w:rsid w:val="00983E97"/>
    <w:rsid w:val="00994FE2"/>
    <w:rsid w:val="009C0E83"/>
    <w:rsid w:val="009C57AE"/>
    <w:rsid w:val="009E2119"/>
    <w:rsid w:val="009F5BB2"/>
    <w:rsid w:val="009F7C65"/>
    <w:rsid w:val="00A57082"/>
    <w:rsid w:val="00A63BD0"/>
    <w:rsid w:val="00A65A0C"/>
    <w:rsid w:val="00AA2ACE"/>
    <w:rsid w:val="00AA7ADB"/>
    <w:rsid w:val="00AB2756"/>
    <w:rsid w:val="00AC3DB0"/>
    <w:rsid w:val="00AD228D"/>
    <w:rsid w:val="00AD534D"/>
    <w:rsid w:val="00AE36ED"/>
    <w:rsid w:val="00AF241A"/>
    <w:rsid w:val="00B04084"/>
    <w:rsid w:val="00B323DE"/>
    <w:rsid w:val="00B36205"/>
    <w:rsid w:val="00B76B7F"/>
    <w:rsid w:val="00BA503C"/>
    <w:rsid w:val="00BC2138"/>
    <w:rsid w:val="00BF639E"/>
    <w:rsid w:val="00C41242"/>
    <w:rsid w:val="00C501A3"/>
    <w:rsid w:val="00C57A8F"/>
    <w:rsid w:val="00C72AF5"/>
    <w:rsid w:val="00CA41E2"/>
    <w:rsid w:val="00CB0053"/>
    <w:rsid w:val="00CD1977"/>
    <w:rsid w:val="00CD5883"/>
    <w:rsid w:val="00CE293E"/>
    <w:rsid w:val="00CE4227"/>
    <w:rsid w:val="00D55D5E"/>
    <w:rsid w:val="00D579C7"/>
    <w:rsid w:val="00D769A8"/>
    <w:rsid w:val="00D94C7D"/>
    <w:rsid w:val="00DA1B1E"/>
    <w:rsid w:val="00DB0568"/>
    <w:rsid w:val="00E048FA"/>
    <w:rsid w:val="00E16BD3"/>
    <w:rsid w:val="00E20463"/>
    <w:rsid w:val="00E61AC7"/>
    <w:rsid w:val="00E84478"/>
    <w:rsid w:val="00EA52EE"/>
    <w:rsid w:val="00EB1707"/>
    <w:rsid w:val="00ED226B"/>
    <w:rsid w:val="00F07235"/>
    <w:rsid w:val="00F10636"/>
    <w:rsid w:val="00F15735"/>
    <w:rsid w:val="00F431FD"/>
    <w:rsid w:val="00F92A5C"/>
    <w:rsid w:val="00F95FEA"/>
    <w:rsid w:val="00FA2BAC"/>
    <w:rsid w:val="00FA58FD"/>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lang/>
    </w:rPr>
  </w:style>
  <w:style w:type="paragraph" w:styleId="21">
    <w:name w:val="Body Text 2"/>
    <w:basedOn w:val="a"/>
    <w:link w:val="22"/>
    <w:unhideWhenUsed/>
    <w:rsid w:val="00311B33"/>
    <w:rPr>
      <w:rFonts w:ascii="Times New Roman" w:hAnsi="Times New Roman"/>
      <w:bCs/>
      <w:sz w:val="28"/>
      <w:szCs w:val="20"/>
      <w:lang/>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lang/>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 w:type="paragraph" w:customStyle="1" w:styleId="23">
    <w:name w:val="2Название"/>
    <w:basedOn w:val="a"/>
    <w:link w:val="24"/>
    <w:qFormat/>
    <w:rsid w:val="005D5AC0"/>
    <w:pPr>
      <w:ind w:firstLine="0"/>
      <w:jc w:val="center"/>
    </w:pPr>
    <w:rPr>
      <w:rFonts w:cs="Arial"/>
      <w:b/>
      <w:sz w:val="28"/>
      <w:szCs w:val="28"/>
      <w:lang w:eastAsia="ar-SA"/>
    </w:rPr>
  </w:style>
  <w:style w:type="character" w:customStyle="1" w:styleId="24">
    <w:name w:val="2Название Знак"/>
    <w:link w:val="23"/>
    <w:rsid w:val="005D5AC0"/>
    <w:rPr>
      <w:rFonts w:ascii="Arial" w:eastAsia="Times New Roman" w:hAnsi="Arial" w:cs="Arial"/>
      <w:b/>
      <w:sz w:val="28"/>
      <w:szCs w:val="28"/>
      <w:lang w:eastAsia="ar-SA"/>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5F83-CA87-4224-949D-737C44CA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65</Pages>
  <Words>28269</Words>
  <Characters>161135</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Strelitca</cp:lastModifiedBy>
  <cp:revision>2</cp:revision>
  <dcterms:created xsi:type="dcterms:W3CDTF">2019-08-14T11:37:00Z</dcterms:created>
  <dcterms:modified xsi:type="dcterms:W3CDTF">2019-08-14T11:37:00Z</dcterms:modified>
</cp:coreProperties>
</file>