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95"/>
        <w:gridCol w:w="187"/>
        <w:gridCol w:w="284"/>
        <w:gridCol w:w="113"/>
        <w:gridCol w:w="227"/>
        <w:gridCol w:w="39"/>
        <w:gridCol w:w="187"/>
        <w:gridCol w:w="397"/>
        <w:gridCol w:w="227"/>
        <w:gridCol w:w="29"/>
        <w:gridCol w:w="368"/>
        <w:gridCol w:w="113"/>
        <w:gridCol w:w="160"/>
        <w:gridCol w:w="181"/>
        <w:gridCol w:w="198"/>
        <w:gridCol w:w="57"/>
        <w:gridCol w:w="57"/>
        <w:gridCol w:w="27"/>
        <w:gridCol w:w="57"/>
        <w:gridCol w:w="29"/>
        <w:gridCol w:w="84"/>
        <w:gridCol w:w="86"/>
        <w:gridCol w:w="368"/>
        <w:gridCol w:w="226"/>
        <w:gridCol w:w="342"/>
        <w:gridCol w:w="312"/>
        <w:gridCol w:w="83"/>
        <w:gridCol w:w="397"/>
        <w:gridCol w:w="227"/>
        <w:gridCol w:w="313"/>
        <w:gridCol w:w="85"/>
        <w:gridCol w:w="652"/>
        <w:gridCol w:w="113"/>
        <w:gridCol w:w="84"/>
        <w:gridCol w:w="113"/>
        <w:gridCol w:w="371"/>
        <w:gridCol w:w="309"/>
        <w:gridCol w:w="428"/>
        <w:gridCol w:w="1729"/>
        <w:gridCol w:w="86"/>
        <w:gridCol w:w="170"/>
      </w:tblGrid>
      <w:tr w:rsidR="007462C5" w:rsidRPr="007462C5" w:rsidTr="007462C5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62C5" w:rsidRPr="007462C5" w:rsidRDefault="007462C5" w:rsidP="00C20ACE">
            <w:pPr>
              <w:spacing w:before="20" w:after="2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46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ИЗВЕЩЕНИЕ О НАЧАЛЕ ВЫПОЛНЕНИЯ КОМПЛЕКСНЫХ</w:t>
            </w:r>
            <w:r w:rsidRPr="007462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КАДАСТРОВЫХ РАБОТ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before="20"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462C5" w:rsidRPr="007462C5" w:rsidTr="007462C5">
        <w:tc>
          <w:tcPr>
            <w:tcW w:w="3572" w:type="dxa"/>
            <w:gridSpan w:val="23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1E1099" w:rsidRDefault="007462C5" w:rsidP="00195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99">
              <w:rPr>
                <w:rFonts w:ascii="Times New Roman" w:hAnsi="Times New Roman" w:cs="Times New Roman"/>
                <w:b/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62C5" w:rsidRPr="007462C5" w:rsidTr="007462C5">
        <w:tc>
          <w:tcPr>
            <w:tcW w:w="3232" w:type="dxa"/>
            <w:gridSpan w:val="1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1E1099" w:rsidRDefault="007462C5" w:rsidP="00195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1099">
              <w:rPr>
                <w:rFonts w:ascii="Times New Roman" w:hAnsi="Times New Roman" w:cs="Times New Roman"/>
                <w:b/>
                <w:sz w:val="24"/>
                <w:szCs w:val="24"/>
              </w:rPr>
              <w:t>Частинское</w:t>
            </w:r>
            <w:proofErr w:type="spellEnd"/>
            <w:r w:rsidR="001E1099" w:rsidRPr="001E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 Частинского муниципального района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62C5" w:rsidRPr="007462C5" w:rsidTr="007462C5">
        <w:tc>
          <w:tcPr>
            <w:tcW w:w="215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1E1099" w:rsidRDefault="007462C5" w:rsidP="00195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99">
              <w:rPr>
                <w:rFonts w:ascii="Times New Roman" w:hAnsi="Times New Roman" w:cs="Times New Roman"/>
                <w:b/>
                <w:sz w:val="24"/>
                <w:szCs w:val="24"/>
              </w:rPr>
              <w:t>с. Частые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62C5" w:rsidRPr="007462C5" w:rsidRDefault="007462C5" w:rsidP="00195B00">
            <w:pPr>
              <w:spacing w:before="40" w:after="0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A0C46" w:rsidRPr="001E1099">
              <w:rPr>
                <w:rFonts w:ascii="Times New Roman" w:hAnsi="Times New Roman" w:cs="Times New Roman"/>
                <w:b/>
                <w:sz w:val="24"/>
                <w:szCs w:val="24"/>
              </w:rPr>
              <w:t>59:38:031012</w:t>
            </w:r>
            <w:r w:rsidR="00195B0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ограниченного ул. Карла Маркса, ул. </w:t>
            </w:r>
            <w:r w:rsidR="00195B00">
              <w:rPr>
                <w:rFonts w:ascii="Times New Roman" w:hAnsi="Times New Roman" w:cs="Times New Roman"/>
                <w:b/>
                <w:sz w:val="24"/>
                <w:szCs w:val="24"/>
              </w:rPr>
              <w:t>Пушкина</w:t>
            </w:r>
            <w:r w:rsidR="002A0C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ул. </w:t>
            </w:r>
            <w:r w:rsidR="00195B00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</w:t>
            </w:r>
            <w:r w:rsidR="002A0C46">
              <w:rPr>
                <w:rFonts w:ascii="Times New Roman" w:hAnsi="Times New Roman" w:cs="Times New Roman"/>
                <w:b/>
                <w:sz w:val="24"/>
                <w:szCs w:val="24"/>
              </w:rPr>
              <w:t>, ул. Ленина</w:t>
            </w:r>
            <w:proofErr w:type="gramEnd"/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before="240" w:after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в целях исполнения государственного (муниципального) контракта</w:t>
            </w:r>
          </w:p>
        </w:tc>
      </w:tr>
      <w:tr w:rsidR="007462C5" w:rsidRPr="007462C5" w:rsidTr="007462C5">
        <w:tc>
          <w:tcPr>
            <w:tcW w:w="46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195B00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195B00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607176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34/Ч/644 </w:t>
            </w:r>
          </w:p>
        </w:tc>
        <w:tc>
          <w:tcPr>
            <w:tcW w:w="4055" w:type="dxa"/>
            <w:gridSpan w:val="10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2C5" w:rsidRPr="007462C5" w:rsidTr="007462C5">
        <w:tc>
          <w:tcPr>
            <w:tcW w:w="1315" w:type="dxa"/>
            <w:gridSpan w:val="7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195B00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195B00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D81EAF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145B54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D81EAF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комплексных кадастровых работ является 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5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2C5" w:rsidRPr="007462C5" w:rsidTr="007462C5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14A4B" w:rsidRDefault="007462C5" w:rsidP="00195B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A4B">
              <w:rPr>
                <w:rFonts w:ascii="Times New Roman" w:hAnsi="Times New Roman" w:cs="Times New Roman"/>
                <w:b/>
                <w:sz w:val="24"/>
                <w:szCs w:val="24"/>
              </w:rPr>
              <w:t>Отдел земельно-имущественных отношений администрации Частинского муниципального района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617170, Пермский край, Частинский район, с. Частые, ул. Ленина, д. 44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b/>
                <w:color w:val="666666"/>
                <w:sz w:val="24"/>
                <w:szCs w:val="24"/>
                <w:shd w:val="clear" w:color="auto" w:fill="F7F7F7"/>
              </w:rPr>
              <w:t>otdelzio@mail.ru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(34268) 2-23-68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6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2C5" w:rsidRPr="007462C5" w:rsidTr="007462C5">
        <w:tc>
          <w:tcPr>
            <w:tcW w:w="2796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701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EA42D3" w:rsidRDefault="00EA42D3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2D3">
              <w:rPr>
                <w:rFonts w:ascii="Times New Roman" w:hAnsi="Times New Roman" w:cs="Times New Roman"/>
                <w:sz w:val="24"/>
                <w:szCs w:val="24"/>
              </w:rPr>
              <w:t>Диева</w:t>
            </w:r>
            <w:proofErr w:type="spellEnd"/>
            <w:r w:rsidRPr="00EA42D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36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87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EA42D3" w:rsidRDefault="00830CD2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617170, Пермский край, Частинский район, </w:t>
            </w:r>
            <w:r w:rsidR="00EA42D3" w:rsidRPr="00EA42D3">
              <w:rPr>
                <w:rFonts w:ascii="Times New Roman" w:hAnsi="Times New Roman" w:cs="Times New Roman"/>
                <w:sz w:val="24"/>
                <w:szCs w:val="24"/>
              </w:rPr>
              <w:t>с. Частые, ул. Ленина, д. 63-9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2977" w:type="dxa"/>
            <w:gridSpan w:val="1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EA42D3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  <w:shd w:val="clear" w:color="auto" w:fill="FFFFFF"/>
              </w:rPr>
              <w:t>chast_fil@ctipk.ru</w:t>
            </w: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EA42D3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(34268) 2-21-13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="00EA42D3">
              <w:t xml:space="preserve">  </w:t>
            </w:r>
          </w:p>
        </w:tc>
      </w:tr>
      <w:tr w:rsidR="007462C5" w:rsidRPr="007462C5" w:rsidTr="007462C5">
        <w:tc>
          <w:tcPr>
            <w:tcW w:w="3175" w:type="dxa"/>
            <w:gridSpan w:val="1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66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EA42D3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59-13-804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EA42D3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10.10.2013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сфере кадастровых отношений, членом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62C5" w:rsidRPr="007462C5" w:rsidTr="007462C5">
        <w:tc>
          <w:tcPr>
            <w:tcW w:w="4508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которой является кадастровый инженер 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EA42D3" w:rsidRDefault="00EA42D3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42D3">
              <w:rPr>
                <w:rFonts w:ascii="Times New Roman" w:hAnsi="Times New Roman" w:cs="Times New Roman"/>
                <w:sz w:val="24"/>
                <w:szCs w:val="24"/>
              </w:rPr>
              <w:t xml:space="preserve">14.02.2012 Ассоциация «СРО </w:t>
            </w:r>
            <w:proofErr w:type="spellStart"/>
            <w:r w:rsidRPr="00EA42D3">
              <w:rPr>
                <w:rFonts w:ascii="Times New Roman" w:hAnsi="Times New Roman" w:cs="Times New Roman"/>
                <w:sz w:val="24"/>
                <w:szCs w:val="24"/>
              </w:rPr>
              <w:t>КИРУиП</w:t>
            </w:r>
            <w:proofErr w:type="spellEnd"/>
            <w:r w:rsidRPr="00EA42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spacing w:after="0"/>
              <w:ind w:left="170" w:right="17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8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462C5" w:rsidRPr="007462C5" w:rsidTr="007462C5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EA42D3" w:rsidRDefault="00EA42D3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2D3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«Центр технической инвентаризации Пермского края» Частинский филиал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462C5" w:rsidRPr="007462C5" w:rsidRDefault="007462C5" w:rsidP="00195B00">
            <w:pPr>
              <w:spacing w:before="240"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62C5" w:rsidRPr="007462C5" w:rsidTr="007462C5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B54" w:rsidRDefault="00D81EAF" w:rsidP="00D81E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11 сентября 2017 г.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C5" w:rsidRPr="007462C5" w:rsidRDefault="00D81EAF" w:rsidP="00145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B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B54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 2017 г.</w:t>
            </w:r>
          </w:p>
        </w:tc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7462C5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2F5D80" w:rsidRDefault="002F5D80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D80">
              <w:rPr>
                <w:rFonts w:ascii="Times New Roman" w:hAnsi="Times New Roman" w:cs="Times New Roman"/>
                <w:sz w:val="24"/>
                <w:szCs w:val="24"/>
              </w:rPr>
              <w:t>с. Частые, к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адастровый квартал 59:38:0310129</w:t>
            </w:r>
            <w:r w:rsidRPr="002F5D8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ограниченного ул. Карла Маркса, ул. 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Pr="002F5D80">
              <w:rPr>
                <w:rFonts w:ascii="Times New Roman" w:hAnsi="Times New Roman" w:cs="Times New Roman"/>
                <w:sz w:val="24"/>
                <w:szCs w:val="24"/>
              </w:rPr>
              <w:t>, ул. С</w:t>
            </w:r>
            <w:r w:rsidR="00195B00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Pr="002F5D80">
              <w:rPr>
                <w:rFonts w:ascii="Times New Roman" w:hAnsi="Times New Roman" w:cs="Times New Roman"/>
                <w:sz w:val="24"/>
                <w:szCs w:val="24"/>
              </w:rPr>
              <w:t xml:space="preserve">ая, ул. Ленина 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2C5" w:rsidRPr="002F5D80" w:rsidRDefault="007462C5" w:rsidP="00195B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186B" w:rsidRPr="00EA42D3" w:rsidRDefault="002A186B" w:rsidP="00195B0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земельных участков, </w:t>
            </w:r>
            <w:r w:rsidR="00145B54" w:rsidRPr="00145B5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земельных участков, установление красной линии, линии регулирования </w:t>
            </w:r>
            <w:r w:rsidR="00145B54" w:rsidRPr="00145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застройки, установление границы зон действия публичных сервитутов, установление границ зон с особыми условиями использования территорий, описание существующих земельных участков,</w:t>
            </w:r>
            <w:r w:rsidR="00145B54">
              <w:rPr>
                <w:sz w:val="24"/>
                <w:szCs w:val="24"/>
              </w:rPr>
              <w:t xml:space="preserve"> </w:t>
            </w:r>
            <w:r w:rsidR="00A724A5">
              <w:rPr>
                <w:rFonts w:ascii="Times New Roman" w:hAnsi="Times New Roman" w:cs="Times New Roman"/>
                <w:sz w:val="24"/>
                <w:szCs w:val="24"/>
              </w:rPr>
              <w:t>исправление кадастровых ошибок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keepLines/>
              <w:spacing w:before="240"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7462C5" w:rsidRPr="007462C5" w:rsidTr="007462C5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keepLines/>
              <w:spacing w:before="20"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“О государственном кадастре недвижимости”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11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5 статьи 20 Федерального закона от 24 июля 2007 г. № 221-ФЗ “О государственном кадастре недвижимости”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ros</w:t>
            </w:r>
            <w:proofErr w:type="spellEnd"/>
            <w:r w:rsidRPr="007462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eestr.ru</w:t>
            </w:r>
            <w:proofErr w:type="spell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“Интернет”.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keepLines/>
              <w:spacing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“О государственном кадастре недвижимости”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      </w:r>
            <w:proofErr w:type="gramEnd"/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июля 2007 г. № 221-ФЗ “О государственном кадастре недвижимости”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keepLines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сведения и документы можно представить по адресу </w:t>
            </w:r>
            <w:r w:rsidRPr="007462C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12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2C5" w:rsidRPr="007462C5" w:rsidTr="007462C5">
        <w:tc>
          <w:tcPr>
            <w:tcW w:w="17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4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2C5" w:rsidRPr="007462C5" w:rsidRDefault="00CA677E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617170, Пермский край, Частинский район, с. Частые, ул. Ленина, д. 63-9</w:t>
            </w:r>
            <w:proofErr w:type="gramEnd"/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462C5" w:rsidRPr="007462C5" w:rsidRDefault="007462C5" w:rsidP="00C20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2C5" w:rsidRPr="007462C5" w:rsidTr="007462C5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462C5" w:rsidRPr="007462C5" w:rsidRDefault="007462C5" w:rsidP="00195B00">
            <w:pPr>
              <w:keepLines/>
              <w:spacing w:before="40" w:after="0"/>
              <w:ind w:left="170" w:right="17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C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Заинтересованные лица в соответствии с частью 7 статьи 45 Федерального закона</w:t>
            </w:r>
            <w:r w:rsidRPr="007462C5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г. № 221-ФЗ “О государственном кадастре недвижимости”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4B75D6" w:rsidRPr="007462C5" w:rsidRDefault="004B75D6">
      <w:pPr>
        <w:rPr>
          <w:rFonts w:ascii="Times New Roman" w:hAnsi="Times New Roman" w:cs="Times New Roman"/>
        </w:rPr>
      </w:pPr>
    </w:p>
    <w:sectPr w:rsidR="004B75D6" w:rsidRPr="007462C5" w:rsidSect="0049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2C5"/>
    <w:rsid w:val="00145B54"/>
    <w:rsid w:val="00195B00"/>
    <w:rsid w:val="001E1099"/>
    <w:rsid w:val="002A0C46"/>
    <w:rsid w:val="002A186B"/>
    <w:rsid w:val="002A7D5D"/>
    <w:rsid w:val="002F5D80"/>
    <w:rsid w:val="003B68CE"/>
    <w:rsid w:val="0049097B"/>
    <w:rsid w:val="004B75D6"/>
    <w:rsid w:val="00607176"/>
    <w:rsid w:val="00714A4B"/>
    <w:rsid w:val="007462C5"/>
    <w:rsid w:val="00830CD2"/>
    <w:rsid w:val="009345C2"/>
    <w:rsid w:val="00946814"/>
    <w:rsid w:val="00A724A5"/>
    <w:rsid w:val="00B96D85"/>
    <w:rsid w:val="00CA677E"/>
    <w:rsid w:val="00D81EAF"/>
    <w:rsid w:val="00D93D40"/>
    <w:rsid w:val="00EA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unhideWhenUsed/>
    <w:rsid w:val="00746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2016-08-23T10:27:00Z</dcterms:created>
  <dcterms:modified xsi:type="dcterms:W3CDTF">2017-09-11T10:43:00Z</dcterms:modified>
</cp:coreProperties>
</file>