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860"/>
        <w:gridCol w:w="3607"/>
      </w:tblGrid>
      <w:tr w:rsidR="00E3786B" w:rsidRPr="00E55D7E" w:rsidTr="00242967">
        <w:trPr>
          <w:trHeight w:val="1324"/>
        </w:trPr>
        <w:tc>
          <w:tcPr>
            <w:tcW w:w="3960" w:type="dxa"/>
          </w:tcPr>
          <w:p w:rsidR="00E3786B" w:rsidRPr="00E3786B" w:rsidRDefault="00E3786B" w:rsidP="00242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7D0" w:rsidRDefault="00E3786B" w:rsidP="00713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86B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3786B" w:rsidRPr="00EC641D" w:rsidRDefault="007137D0" w:rsidP="00EC6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ГЛАВЫ </w:t>
            </w:r>
            <w:r w:rsidR="00E3786B" w:rsidRPr="00E3786B">
              <w:rPr>
                <w:rFonts w:ascii="Times New Roman" w:hAnsi="Times New Roman" w:cs="Times New Roman"/>
                <w:b/>
              </w:rPr>
              <w:t>АДМИНИСТРАЦИИ</w:t>
            </w:r>
            <w:r w:rsidR="00E3786B">
              <w:rPr>
                <w:rFonts w:ascii="Times New Roman" w:hAnsi="Times New Roman" w:cs="Times New Roman"/>
                <w:b/>
              </w:rPr>
              <w:t xml:space="preserve"> </w:t>
            </w:r>
            <w:r w:rsidR="00E3786B" w:rsidRPr="00E3786B">
              <w:rPr>
                <w:rFonts w:ascii="Times New Roman" w:hAnsi="Times New Roman" w:cs="Times New Roman"/>
                <w:b/>
              </w:rPr>
              <w:t>ПУШКИНСКОГО СЕЛЬСКОГО МУНИЦИПАЛЬНОГО ОБРАЗОВАНИЯ РЕСПУБЛИКИ КАЛМЫКИЯ</w:t>
            </w:r>
          </w:p>
        </w:tc>
        <w:tc>
          <w:tcPr>
            <w:tcW w:w="1860" w:type="dxa"/>
          </w:tcPr>
          <w:p w:rsidR="00E3786B" w:rsidRPr="00E3786B" w:rsidRDefault="00EA133E" w:rsidP="00242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6pt;margin-top:22.2pt;width:56.7pt;height:56.7pt;z-index:251660288;mso-position-horizontal-relative:text;mso-position-vertical-relative:text" fillcolor="window">
                  <v:imagedata r:id="rId4" o:title=""/>
                  <o:lock v:ext="edit" aspectratio="f"/>
                  <w10:wrap anchorx="page"/>
                </v:shape>
                <o:OLEObject Type="Embed" ProgID="Word.Document.8" ShapeID="_x0000_s1026" DrawAspect="Content" ObjectID="_1611127588" r:id="rId5"/>
              </w:pict>
            </w:r>
            <w:r w:rsidR="00E3786B" w:rsidRPr="00E378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7" w:type="dxa"/>
          </w:tcPr>
          <w:p w:rsidR="00E3786B" w:rsidRPr="00E3786B" w:rsidRDefault="00E3786B" w:rsidP="00242967">
            <w:pPr>
              <w:tabs>
                <w:tab w:val="left" w:pos="480"/>
                <w:tab w:val="center" w:pos="2058"/>
              </w:tabs>
              <w:rPr>
                <w:rFonts w:ascii="Times New Roman" w:hAnsi="Times New Roman" w:cs="Times New Roman"/>
                <w:b/>
              </w:rPr>
            </w:pPr>
            <w:r w:rsidRPr="00E3786B">
              <w:rPr>
                <w:rFonts w:ascii="Times New Roman" w:hAnsi="Times New Roman" w:cs="Times New Roman"/>
                <w:b/>
              </w:rPr>
              <w:tab/>
            </w:r>
          </w:p>
          <w:p w:rsidR="00E3786B" w:rsidRDefault="00E3786B" w:rsidP="00EC6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Пушкенск</w:t>
            </w:r>
            <w:proofErr w:type="spell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рдэцин</w:t>
            </w:r>
            <w:proofErr w:type="spellEnd"/>
          </w:p>
          <w:p w:rsidR="00E3786B" w:rsidRPr="00E3786B" w:rsidRDefault="00E3786B" w:rsidP="00E37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ардачин</w:t>
            </w:r>
            <w:proofErr w:type="spellEnd"/>
          </w:p>
          <w:p w:rsidR="00E3786B" w:rsidRPr="00E3786B" w:rsidRDefault="00E3786B" w:rsidP="00E3786B">
            <w:pPr>
              <w:tabs>
                <w:tab w:val="left" w:pos="480"/>
                <w:tab w:val="center" w:pos="205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86B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E3786B" w:rsidRPr="00E3786B" w:rsidRDefault="00E3786B" w:rsidP="0024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6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</w:tbl>
    <w:p w:rsidR="00E3786B" w:rsidRPr="00F82FEB" w:rsidRDefault="00E3786B" w:rsidP="00E3786B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359063, Республика Калмыкия,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proofErr w:type="spellStart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Городовиковский</w:t>
      </w:r>
      <w:proofErr w:type="spellEnd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район, </w:t>
      </w:r>
      <w:proofErr w:type="spellStart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с</w:t>
      </w:r>
      <w:proofErr w:type="gramStart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.Ч</w:t>
      </w:r>
      <w:proofErr w:type="gramEnd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апаевское</w:t>
      </w:r>
      <w:proofErr w:type="spellEnd"/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 ул.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Мира 29а</w:t>
      </w:r>
      <w:r w:rsidRPr="00BA7C13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F82FEB">
        <w:rPr>
          <w:rFonts w:ascii="Times New Roman" w:hAnsi="Times New Roman" w:cs="Times New Roman"/>
          <w:b w:val="0"/>
          <w:sz w:val="20"/>
          <w:szCs w:val="20"/>
          <w:u w:val="single"/>
        </w:rPr>
        <w:t>код 84731 тел. 95-2-45</w:t>
      </w:r>
    </w:p>
    <w:p w:rsidR="00E3786B" w:rsidRPr="00EC641D" w:rsidRDefault="00E3786B" w:rsidP="00E3786B">
      <w:pPr>
        <w:tabs>
          <w:tab w:val="left" w:pos="5775"/>
        </w:tabs>
        <w:jc w:val="center"/>
        <w:rPr>
          <w:sz w:val="28"/>
          <w:szCs w:val="28"/>
        </w:rPr>
      </w:pPr>
    </w:p>
    <w:p w:rsidR="00E3786B" w:rsidRPr="00EC641D" w:rsidRDefault="00E3786B" w:rsidP="00EC641D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D">
        <w:rPr>
          <w:sz w:val="28"/>
          <w:szCs w:val="28"/>
        </w:rPr>
        <w:t xml:space="preserve"> </w:t>
      </w:r>
      <w:r w:rsidRPr="00EC641D">
        <w:rPr>
          <w:rFonts w:ascii="Times New Roman" w:hAnsi="Times New Roman" w:cs="Times New Roman"/>
          <w:b/>
          <w:sz w:val="28"/>
          <w:szCs w:val="28"/>
        </w:rPr>
        <w:t xml:space="preserve">ПОСТАНОВЛЕНИЕ   №  </w:t>
      </w:r>
      <w:r w:rsidR="007A4702" w:rsidRPr="00EC641D">
        <w:rPr>
          <w:rFonts w:ascii="Times New Roman" w:hAnsi="Times New Roman" w:cs="Times New Roman"/>
          <w:b/>
          <w:sz w:val="28"/>
          <w:szCs w:val="28"/>
        </w:rPr>
        <w:t>1</w:t>
      </w:r>
      <w:r w:rsidR="00EC641D" w:rsidRPr="00EC641D">
        <w:rPr>
          <w:rFonts w:ascii="Times New Roman" w:hAnsi="Times New Roman" w:cs="Times New Roman"/>
          <w:b/>
          <w:sz w:val="28"/>
          <w:szCs w:val="28"/>
        </w:rPr>
        <w:t>2</w:t>
      </w:r>
      <w:r w:rsidRPr="00EC64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A4702" w:rsidRPr="00EC641D" w:rsidRDefault="00E3786B" w:rsidP="00EC641D">
      <w:pPr>
        <w:tabs>
          <w:tab w:val="center" w:pos="4848"/>
        </w:tabs>
        <w:rPr>
          <w:rFonts w:ascii="Times New Roman" w:hAnsi="Times New Roman" w:cs="Times New Roman"/>
          <w:sz w:val="28"/>
          <w:szCs w:val="28"/>
        </w:rPr>
      </w:pPr>
      <w:r w:rsidRPr="00EC641D">
        <w:rPr>
          <w:rFonts w:ascii="Times New Roman" w:hAnsi="Times New Roman" w:cs="Times New Roman"/>
          <w:sz w:val="28"/>
          <w:szCs w:val="28"/>
        </w:rPr>
        <w:t xml:space="preserve"> «</w:t>
      </w:r>
      <w:r w:rsidR="007A4702" w:rsidRPr="00EC641D">
        <w:rPr>
          <w:rFonts w:ascii="Times New Roman" w:hAnsi="Times New Roman" w:cs="Times New Roman"/>
          <w:sz w:val="28"/>
          <w:szCs w:val="28"/>
        </w:rPr>
        <w:t>6</w:t>
      </w:r>
      <w:r w:rsidRPr="00EC641D">
        <w:rPr>
          <w:rFonts w:ascii="Times New Roman" w:hAnsi="Times New Roman" w:cs="Times New Roman"/>
          <w:sz w:val="28"/>
          <w:szCs w:val="28"/>
        </w:rPr>
        <w:t xml:space="preserve">» </w:t>
      </w:r>
      <w:r w:rsidR="007A4702" w:rsidRPr="00EC641D">
        <w:rPr>
          <w:rFonts w:ascii="Times New Roman" w:hAnsi="Times New Roman" w:cs="Times New Roman"/>
          <w:sz w:val="28"/>
          <w:szCs w:val="28"/>
        </w:rPr>
        <w:t>февраля</w:t>
      </w:r>
      <w:r w:rsidRPr="00EC641D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   </w:t>
      </w:r>
      <w:r w:rsidR="00EC64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41D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EC641D">
        <w:rPr>
          <w:rFonts w:ascii="Times New Roman" w:hAnsi="Times New Roman" w:cs="Times New Roman"/>
          <w:sz w:val="28"/>
          <w:szCs w:val="28"/>
        </w:rPr>
        <w:t>Чапаевское</w:t>
      </w:r>
      <w:proofErr w:type="spellEnd"/>
    </w:p>
    <w:p w:rsidR="00EC641D" w:rsidRDefault="00EC641D" w:rsidP="00EC641D">
      <w:pPr>
        <w:pStyle w:val="1"/>
        <w:jc w:val="right"/>
      </w:pPr>
      <w:r w:rsidRPr="00EC641D">
        <w:rPr>
          <w:b w:val="0"/>
          <w:color w:val="auto"/>
        </w:rPr>
        <w:t>"ОБ УТВЕРЖДЕНИИ ПОЛОЖЕНИЯ О ПОРЯДКЕ ВЕДЕНИЯ РЕЕСТРА МУНИЦИПАЛЬНЫХ СЛУЖАЩИХ АДМИНИСТРАЦИИ ПУШКИНСКОГО СМО, ФОРМЫ ВЕДЕНИЯ РЕЕСТРА МУНИЦИППАЛЬНЫХ СЛУЖАЩИХ</w:t>
      </w:r>
      <w:r>
        <w:t>"</w:t>
      </w:r>
    </w:p>
    <w:p w:rsidR="00EC641D" w:rsidRDefault="00EC641D" w:rsidP="00EC641D"/>
    <w:p w:rsidR="00EC641D" w:rsidRPr="00EC641D" w:rsidRDefault="00EC641D" w:rsidP="00EC641D">
      <w:pPr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6" w:history="1">
        <w:r w:rsidRPr="00EC641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статьей 31</w:t>
        </w:r>
      </w:hyperlink>
      <w:r w:rsidRPr="00EC64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 25-ФЗ "О муниципальной службе в Российской Федерации", на основании Устава Пушкинского сельского муниципального о</w:t>
      </w:r>
      <w:r w:rsidR="007137D0">
        <w:rPr>
          <w:rFonts w:ascii="Times New Roman" w:hAnsi="Times New Roman" w:cs="Times New Roman"/>
          <w:color w:val="000000"/>
          <w:sz w:val="28"/>
          <w:szCs w:val="28"/>
        </w:rPr>
        <w:t>бразования Республики Калмыкия</w:t>
      </w:r>
    </w:p>
    <w:p w:rsidR="00EC641D" w:rsidRPr="00EC641D" w:rsidRDefault="00EC641D" w:rsidP="00EC641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C641D">
        <w:rPr>
          <w:rFonts w:ascii="Times New Roman" w:hAnsi="Times New Roman" w:cs="Times New Roman"/>
          <w:sz w:val="28"/>
          <w:szCs w:val="28"/>
        </w:rPr>
        <w:t>ПОСТАНОВЛЯ</w:t>
      </w:r>
      <w:r w:rsidR="007137D0">
        <w:rPr>
          <w:rFonts w:ascii="Times New Roman" w:hAnsi="Times New Roman" w:cs="Times New Roman"/>
          <w:sz w:val="28"/>
          <w:szCs w:val="28"/>
        </w:rPr>
        <w:t>Ю</w:t>
      </w:r>
      <w:r w:rsidRPr="00EC641D">
        <w:rPr>
          <w:rFonts w:ascii="Times New Roman" w:hAnsi="Times New Roman" w:cs="Times New Roman"/>
          <w:sz w:val="28"/>
          <w:szCs w:val="28"/>
        </w:rPr>
        <w:t>:</w:t>
      </w:r>
    </w:p>
    <w:p w:rsidR="00EC641D" w:rsidRDefault="00EC641D" w:rsidP="00EC6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1D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</w:t>
      </w:r>
      <w:proofErr w:type="gramStart"/>
      <w:r w:rsidRPr="00EC641D">
        <w:rPr>
          <w:rFonts w:ascii="Times New Roman" w:hAnsi="Times New Roman" w:cs="Times New Roman"/>
          <w:sz w:val="28"/>
          <w:szCs w:val="28"/>
        </w:rPr>
        <w:t>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Пушкинского  сельского муниципального образования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Калмыкия, согласно </w:t>
      </w:r>
      <w:r w:rsidRPr="00EC641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N 1 к настоящему постановлению</w:t>
      </w:r>
      <w:r w:rsidRPr="00EC641D">
        <w:rPr>
          <w:rFonts w:ascii="Times New Roman" w:hAnsi="Times New Roman" w:cs="Times New Roman"/>
          <w:sz w:val="28"/>
          <w:szCs w:val="28"/>
        </w:rPr>
        <w:t>.</w:t>
      </w:r>
    </w:p>
    <w:p w:rsidR="00EC641D" w:rsidRDefault="00EC641D" w:rsidP="00EC6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1D">
        <w:rPr>
          <w:rFonts w:ascii="Times New Roman" w:hAnsi="Times New Roman" w:cs="Times New Roman"/>
          <w:sz w:val="28"/>
          <w:szCs w:val="28"/>
        </w:rPr>
        <w:t>2. Утвердить форму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641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 2 к настоящему постановлению</w:t>
      </w:r>
      <w:r w:rsidRPr="00EC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1D" w:rsidRDefault="00EC641D" w:rsidP="00EC64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официального опубликования (</w:t>
      </w:r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)  в газете «Муниципальный Вестник»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Городовиковского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районного муниципального образования Республики Калмыкия</w:t>
      </w:r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A47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A470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Пушкинского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A4702">
        <w:rPr>
          <w:rFonts w:ascii="Times New Roman" w:hAnsi="Times New Roman" w:cs="Times New Roman"/>
          <w:sz w:val="28"/>
          <w:szCs w:val="28"/>
        </w:rPr>
        <w:t>.</w:t>
      </w:r>
    </w:p>
    <w:p w:rsidR="00EC641D" w:rsidRPr="007A4702" w:rsidRDefault="00EC641D" w:rsidP="00EC641D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C641D" w:rsidRPr="00EC641D" w:rsidRDefault="00EC641D" w:rsidP="00EC641D">
      <w:pPr>
        <w:widowControl w:val="0"/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4</w:t>
      </w:r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7A470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специалиста 2 категории администрации Пушкинского сельского муниципального образования Республики Калмыкия, Дыба Аллу Андреевну.</w:t>
      </w:r>
    </w:p>
    <w:p w:rsidR="00EC641D" w:rsidRPr="00EC641D" w:rsidRDefault="00EC641D" w:rsidP="00EC6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41D" w:rsidRDefault="00EC641D" w:rsidP="0071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1D">
        <w:rPr>
          <w:rFonts w:ascii="Times New Roman" w:hAnsi="Times New Roman" w:cs="Times New Roman"/>
          <w:sz w:val="28"/>
          <w:szCs w:val="28"/>
        </w:rPr>
        <w:t xml:space="preserve">Глава Пушкинского СМО </w:t>
      </w:r>
      <w:r w:rsidR="007137D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137D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137D0">
        <w:rPr>
          <w:rFonts w:ascii="Times New Roman" w:hAnsi="Times New Roman" w:cs="Times New Roman"/>
          <w:sz w:val="28"/>
          <w:szCs w:val="28"/>
        </w:rPr>
        <w:t>ахлачи):                           С.Б. Марценюк</w:t>
      </w:r>
    </w:p>
    <w:p w:rsidR="00EC641D" w:rsidRPr="00EC641D" w:rsidRDefault="00EC641D" w:rsidP="00EC641D">
      <w:pPr>
        <w:rPr>
          <w:lang w:eastAsia="ru-RU"/>
        </w:rPr>
      </w:pPr>
    </w:p>
    <w:p w:rsidR="00EC641D" w:rsidRDefault="00EC641D" w:rsidP="00EC641D"/>
    <w:p w:rsidR="00C00C9C" w:rsidRDefault="00C00C9C" w:rsidP="00EC641D"/>
    <w:p w:rsidR="00C00C9C" w:rsidRDefault="00C00C9C" w:rsidP="00EC641D"/>
    <w:p w:rsidR="00EC641D" w:rsidRDefault="00EC641D" w:rsidP="00EC641D">
      <w:pPr>
        <w:ind w:firstLine="698"/>
        <w:jc w:val="right"/>
      </w:pPr>
      <w:r>
        <w:t>Приложение N 1</w:t>
      </w:r>
    </w:p>
    <w:p w:rsidR="00EC641D" w:rsidRDefault="00EC641D" w:rsidP="00EC641D"/>
    <w:p w:rsidR="00EC641D" w:rsidRPr="007137D0" w:rsidRDefault="00EC641D" w:rsidP="007137D0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137D0">
        <w:rPr>
          <w:rFonts w:ascii="Times New Roman" w:hAnsi="Times New Roman" w:cs="Times New Roman"/>
          <w:sz w:val="24"/>
          <w:szCs w:val="24"/>
        </w:rPr>
        <w:t>УТВЕРЖДЕНО</w:t>
      </w:r>
    </w:p>
    <w:p w:rsidR="00EC641D" w:rsidRPr="007137D0" w:rsidRDefault="00EC641D" w:rsidP="007137D0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137D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137D0">
        <w:rPr>
          <w:rFonts w:ascii="Times New Roman" w:hAnsi="Times New Roman" w:cs="Times New Roman"/>
          <w:sz w:val="24"/>
          <w:szCs w:val="24"/>
        </w:rPr>
        <w:t>Главы</w:t>
      </w:r>
    </w:p>
    <w:p w:rsidR="00EC641D" w:rsidRPr="007137D0" w:rsidRDefault="00EC641D" w:rsidP="007137D0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137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7D0" w:rsidRPr="00713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7D0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  <w:r w:rsidRPr="007137D0">
        <w:rPr>
          <w:rFonts w:ascii="Times New Roman" w:hAnsi="Times New Roman" w:cs="Times New Roman"/>
          <w:sz w:val="24"/>
          <w:szCs w:val="24"/>
        </w:rPr>
        <w:t xml:space="preserve"> СМО</w:t>
      </w:r>
      <w:r w:rsidR="007137D0" w:rsidRPr="007137D0">
        <w:rPr>
          <w:rFonts w:ascii="Times New Roman" w:hAnsi="Times New Roman" w:cs="Times New Roman"/>
          <w:sz w:val="24"/>
          <w:szCs w:val="24"/>
        </w:rPr>
        <w:t xml:space="preserve"> РК</w:t>
      </w:r>
    </w:p>
    <w:p w:rsidR="00EC641D" w:rsidRPr="007137D0" w:rsidRDefault="00EC641D" w:rsidP="007137D0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137D0">
        <w:rPr>
          <w:rFonts w:ascii="Times New Roman" w:hAnsi="Times New Roman" w:cs="Times New Roman"/>
          <w:sz w:val="24"/>
          <w:szCs w:val="24"/>
        </w:rPr>
        <w:t xml:space="preserve">От </w:t>
      </w:r>
      <w:r w:rsidR="007137D0" w:rsidRPr="007137D0">
        <w:rPr>
          <w:rFonts w:ascii="Times New Roman" w:hAnsi="Times New Roman" w:cs="Times New Roman"/>
          <w:sz w:val="24"/>
          <w:szCs w:val="24"/>
        </w:rPr>
        <w:t>06.02.</w:t>
      </w:r>
      <w:r w:rsidRPr="007137D0">
        <w:rPr>
          <w:rFonts w:ascii="Times New Roman" w:hAnsi="Times New Roman" w:cs="Times New Roman"/>
          <w:sz w:val="24"/>
          <w:szCs w:val="24"/>
        </w:rPr>
        <w:t>201</w:t>
      </w:r>
      <w:r w:rsidR="007137D0" w:rsidRPr="007137D0">
        <w:rPr>
          <w:rFonts w:ascii="Times New Roman" w:hAnsi="Times New Roman" w:cs="Times New Roman"/>
          <w:sz w:val="24"/>
          <w:szCs w:val="24"/>
        </w:rPr>
        <w:t xml:space="preserve">9 </w:t>
      </w:r>
      <w:r w:rsidRPr="007137D0">
        <w:rPr>
          <w:rFonts w:ascii="Times New Roman" w:hAnsi="Times New Roman" w:cs="Times New Roman"/>
          <w:sz w:val="24"/>
          <w:szCs w:val="24"/>
        </w:rPr>
        <w:t xml:space="preserve"> N</w:t>
      </w:r>
      <w:r w:rsidR="007137D0" w:rsidRPr="007137D0">
        <w:rPr>
          <w:rFonts w:ascii="Times New Roman" w:hAnsi="Times New Roman" w:cs="Times New Roman"/>
          <w:sz w:val="24"/>
          <w:szCs w:val="24"/>
        </w:rPr>
        <w:t>6</w:t>
      </w:r>
    </w:p>
    <w:p w:rsidR="00EC641D" w:rsidRDefault="00EC641D" w:rsidP="00EC641D"/>
    <w:p w:rsidR="00EC641D" w:rsidRPr="007137D0" w:rsidRDefault="00EC641D" w:rsidP="007137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ПОЛОЖЕНИЕ</w:t>
      </w:r>
    </w:p>
    <w:p w:rsidR="00EC641D" w:rsidRPr="007137D0" w:rsidRDefault="00EC641D" w:rsidP="007137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EC641D" w:rsidRDefault="00EC641D" w:rsidP="00EC641D"/>
    <w:p w:rsidR="00EC641D" w:rsidRPr="007137D0" w:rsidRDefault="00EC641D" w:rsidP="007137D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7137D0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1.1. Положение о порядке ведения реестра муниципальных служащих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7" w:history="1">
        <w:r w:rsidRPr="007137D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7137D0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 25-ФЗ "О муниципальной службе в Российской Федерации".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1.2. Реестр муниципальных служащих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перечень сведений о муниципальных служащих, замещающих должности муниципальной службы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 xml:space="preserve">, содержащий их основные </w:t>
      </w:r>
      <w:proofErr w:type="spellStart"/>
      <w:r w:rsidRPr="007137D0">
        <w:rPr>
          <w:rFonts w:ascii="Times New Roman" w:hAnsi="Times New Roman" w:cs="Times New Roman"/>
          <w:sz w:val="28"/>
          <w:szCs w:val="28"/>
        </w:rPr>
        <w:t>анкетно-биографические</w:t>
      </w:r>
      <w:proofErr w:type="spellEnd"/>
      <w:r w:rsidRPr="007137D0">
        <w:rPr>
          <w:rFonts w:ascii="Times New Roman" w:hAnsi="Times New Roman" w:cs="Times New Roman"/>
          <w:sz w:val="28"/>
          <w:szCs w:val="28"/>
        </w:rPr>
        <w:t xml:space="preserve"> и профессионально-квалификационные данные.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 xml:space="preserve">1.3. Реестр является документом, удостоверяющим наличие должностей муниципальной службы в администрации </w:t>
      </w:r>
      <w:proofErr w:type="gramStart"/>
      <w:r w:rsidRPr="007137D0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  <w:r w:rsidRPr="007137D0">
        <w:rPr>
          <w:rFonts w:ascii="Times New Roman" w:hAnsi="Times New Roman" w:cs="Times New Roman"/>
          <w:sz w:val="28"/>
          <w:szCs w:val="28"/>
        </w:rPr>
        <w:t xml:space="preserve"> СМО </w:t>
      </w:r>
      <w:r w:rsidR="007137D0">
        <w:rPr>
          <w:rFonts w:ascii="Times New Roman" w:hAnsi="Times New Roman" w:cs="Times New Roman"/>
          <w:sz w:val="28"/>
          <w:szCs w:val="28"/>
        </w:rPr>
        <w:t xml:space="preserve">РК </w:t>
      </w:r>
      <w:r w:rsidRPr="007137D0">
        <w:rPr>
          <w:rFonts w:ascii="Times New Roman" w:hAnsi="Times New Roman" w:cs="Times New Roman"/>
          <w:sz w:val="28"/>
          <w:szCs w:val="28"/>
        </w:rPr>
        <w:t>и фактическое прохождение муниципальной службы лицами, замещающими (или замещавшими) эти должности.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 xml:space="preserve">1.4. Сведения, содержащиеся в Реестре, являются основанием для проведения анализа кадрового состава администрации Пушкинского СМО </w:t>
      </w:r>
      <w:r w:rsidR="007137D0">
        <w:rPr>
          <w:rFonts w:ascii="Times New Roman" w:hAnsi="Times New Roman" w:cs="Times New Roman"/>
          <w:sz w:val="28"/>
          <w:szCs w:val="28"/>
        </w:rPr>
        <w:t xml:space="preserve">РК </w:t>
      </w:r>
      <w:r w:rsidRPr="007137D0">
        <w:rPr>
          <w:rFonts w:ascii="Times New Roman" w:hAnsi="Times New Roman" w:cs="Times New Roman"/>
          <w:sz w:val="28"/>
          <w:szCs w:val="28"/>
        </w:rPr>
        <w:t>и выработки предложений и рекомендаций по совершенствованию работы с кадрами для руководителя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1.5. 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41D" w:rsidRPr="007137D0" w:rsidRDefault="00EC641D" w:rsidP="007137D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lastRenderedPageBreak/>
        <w:t>2. Порядок формирования и ведения Реестра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2.1. Сведения, включаемые в Реестр, формируются муниципальным служащим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>, в обязанности которого входит ведение кадровой работы (далее ответственное лицо).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7137D0">
        <w:rPr>
          <w:rFonts w:ascii="Times New Roman" w:hAnsi="Times New Roman" w:cs="Times New Roman"/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 и копирования.</w:t>
      </w:r>
      <w:proofErr w:type="gramEnd"/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2.3. 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2.4. Реестр содержит следующие сведения: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порядковый номер записи;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дата рождения;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наименование замещаемой должности муниципальной службы;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группа муниципальной должности муниципальной службы;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дата (поступления на муниципальную службу, увольнения с муниципальной службы);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стаж (муниципальной службы, замещения муниципальной службы);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профессиональное образование (уровень, наименование образовательного учреждения, год окончания, специальность по диплому);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Профессиональная переподготовка, повышение квалификации, стажировка (за отчетный год)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- аттестация (дата проведения последней аттестации, решение аттестационной комиссии).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2.5. Сведения о гражданах, поступивших на должность муниципальной службы, вносятся в Реестр не позднее трех дней со дня их поступления.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2.6. Муниципальный служащий, уволенный с муниципальной службы, исключается из Реестра в день увольнения.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2.7.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lastRenderedPageBreak/>
        <w:t>2.8. Изменения и дополнения сведений о муниципальных служащих вносятся ответственным лицом в течение трех дней, со дня предоставления муниципальным служащим соответствующих изменений.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2.9. 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2.10. Реестр ведется по форме согласно приложению N 2.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2.11. Реестр один раз в год по состоянию на 01 января составляется на бумажном носителе и утверждается главой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>. Утвержденный Реестр хранится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2.12. 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осуществляется на основании письменного разрешения главы администрации Пушкинского СМО</w:t>
      </w:r>
      <w:r w:rsidR="007137D0">
        <w:rPr>
          <w:rFonts w:ascii="Times New Roman" w:hAnsi="Times New Roman" w:cs="Times New Roman"/>
          <w:sz w:val="28"/>
          <w:szCs w:val="28"/>
        </w:rPr>
        <w:t xml:space="preserve"> РК</w:t>
      </w:r>
      <w:r w:rsidRPr="007137D0">
        <w:rPr>
          <w:rFonts w:ascii="Times New Roman" w:hAnsi="Times New Roman" w:cs="Times New Roman"/>
          <w:sz w:val="28"/>
          <w:szCs w:val="28"/>
        </w:rPr>
        <w:t xml:space="preserve"> с соблюдением требований по защите информации, содержащей персональные данные, </w:t>
      </w:r>
      <w:r w:rsidRPr="007137D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hyperlink r:id="rId8" w:history="1">
        <w:r w:rsidRPr="007137D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Трудовым кодексом</w:t>
        </w:r>
      </w:hyperlink>
      <w:r w:rsidRPr="007137D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7137D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7137D0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N 152-ФЗ "О персональных данных" и иными нормативными правовыми актами.</w:t>
      </w:r>
    </w:p>
    <w:p w:rsidR="00EC641D" w:rsidRPr="007137D0" w:rsidRDefault="00EC641D" w:rsidP="007137D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3. Ответственность</w:t>
      </w:r>
    </w:p>
    <w:p w:rsidR="00EC641D" w:rsidRPr="007137D0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3.1. Ответственное лицо,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EC641D" w:rsidRDefault="00EC641D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D0" w:rsidRPr="007137D0" w:rsidRDefault="007137D0" w:rsidP="0071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41D" w:rsidRDefault="00EC641D" w:rsidP="00EC641D">
      <w:pPr>
        <w:pStyle w:val="a8"/>
        <w:jc w:val="right"/>
      </w:pPr>
      <w:r>
        <w:lastRenderedPageBreak/>
        <w:t>Приложение N 2</w:t>
      </w:r>
    </w:p>
    <w:p w:rsidR="00EC641D" w:rsidRDefault="00EC641D" w:rsidP="00EC641D">
      <w:pPr>
        <w:jc w:val="right"/>
      </w:pPr>
    </w:p>
    <w:p w:rsidR="00EC641D" w:rsidRDefault="00EC641D" w:rsidP="00EC641D">
      <w:pPr>
        <w:ind w:firstLine="7269"/>
        <w:jc w:val="right"/>
      </w:pPr>
      <w:r>
        <w:t>УТВЕРЖДЕНО</w:t>
      </w:r>
    </w:p>
    <w:p w:rsidR="00EC641D" w:rsidRDefault="00EC641D" w:rsidP="00EC641D">
      <w:pPr>
        <w:pStyle w:val="a8"/>
        <w:jc w:val="right"/>
      </w:pPr>
      <w:r>
        <w:t>Постановлением главы</w:t>
      </w:r>
    </w:p>
    <w:p w:rsidR="00EC641D" w:rsidRDefault="00EC641D" w:rsidP="00EC641D">
      <w:pPr>
        <w:pStyle w:val="a8"/>
        <w:jc w:val="right"/>
      </w:pPr>
      <w:r>
        <w:t xml:space="preserve">Администрации </w:t>
      </w:r>
      <w:proofErr w:type="gramStart"/>
      <w:r>
        <w:t>Пушкинского</w:t>
      </w:r>
      <w:proofErr w:type="gramEnd"/>
      <w:r>
        <w:t xml:space="preserve"> СМО</w:t>
      </w:r>
      <w:r w:rsidR="007137D0">
        <w:t xml:space="preserve"> РК</w:t>
      </w:r>
    </w:p>
    <w:p w:rsidR="00EC641D" w:rsidRDefault="00EC641D" w:rsidP="00EC641D">
      <w:pPr>
        <w:pStyle w:val="a8"/>
        <w:jc w:val="right"/>
      </w:pPr>
      <w:r>
        <w:t>От</w:t>
      </w:r>
      <w:r w:rsidR="007137D0">
        <w:t>06.02.</w:t>
      </w:r>
      <w:r>
        <w:t>201</w:t>
      </w:r>
      <w:r w:rsidR="007137D0">
        <w:t xml:space="preserve">9 </w:t>
      </w:r>
      <w:r>
        <w:t>N</w:t>
      </w:r>
      <w:r w:rsidR="007137D0">
        <w:t>12</w:t>
      </w:r>
    </w:p>
    <w:p w:rsidR="00EC641D" w:rsidRDefault="00EC641D" w:rsidP="00EC641D"/>
    <w:p w:rsidR="00EC641D" w:rsidRPr="007137D0" w:rsidRDefault="00EC641D" w:rsidP="007137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137D0">
        <w:rPr>
          <w:rFonts w:ascii="Times New Roman" w:hAnsi="Times New Roman" w:cs="Times New Roman"/>
          <w:sz w:val="28"/>
          <w:szCs w:val="28"/>
        </w:rPr>
        <w:t>РЕЕСТР МУНИЦИПАЛЬНЫХ СЛУЖАЩИХ</w:t>
      </w:r>
    </w:p>
    <w:p w:rsidR="00EC641D" w:rsidRDefault="00EC641D" w:rsidP="00EC641D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71"/>
        <w:gridCol w:w="919"/>
        <w:gridCol w:w="651"/>
        <w:gridCol w:w="381"/>
        <w:gridCol w:w="597"/>
        <w:gridCol w:w="896"/>
        <w:gridCol w:w="1690"/>
        <w:gridCol w:w="15"/>
        <w:gridCol w:w="1437"/>
        <w:gridCol w:w="260"/>
        <w:gridCol w:w="1134"/>
        <w:gridCol w:w="46"/>
        <w:gridCol w:w="1080"/>
        <w:gridCol w:w="858"/>
      </w:tblGrid>
      <w:tr w:rsidR="00EC641D" w:rsidTr="007137D0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8"/>
            </w:pPr>
            <w:r>
              <w:t>N</w:t>
            </w:r>
          </w:p>
          <w:p w:rsidR="00EC641D" w:rsidRDefault="00EC641D" w:rsidP="00066A63">
            <w:pPr>
              <w:pStyle w:val="a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Фамилия,</w:t>
            </w:r>
          </w:p>
          <w:p w:rsidR="00EC641D" w:rsidRDefault="00EC641D" w:rsidP="00066A63">
            <w:pPr>
              <w:pStyle w:val="a7"/>
              <w:jc w:val="center"/>
            </w:pPr>
            <w:r>
              <w:t>имя,</w:t>
            </w:r>
          </w:p>
          <w:p w:rsidR="00EC641D" w:rsidRDefault="00EC641D" w:rsidP="00066A63">
            <w:pPr>
              <w:pStyle w:val="a7"/>
              <w:jc w:val="center"/>
            </w:pPr>
            <w:r>
              <w:t>отчество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Дата</w:t>
            </w:r>
          </w:p>
          <w:p w:rsidR="00EC641D" w:rsidRDefault="00EC641D" w:rsidP="00066A63">
            <w:pPr>
              <w:pStyle w:val="a7"/>
              <w:jc w:val="center"/>
            </w:pPr>
            <w:r>
              <w:t>рождения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Наименование</w:t>
            </w:r>
          </w:p>
          <w:p w:rsidR="00EC641D" w:rsidRDefault="00EC641D" w:rsidP="00066A63">
            <w:pPr>
              <w:pStyle w:val="a7"/>
              <w:jc w:val="center"/>
            </w:pPr>
            <w:r>
              <w:t>замещаемой должности</w:t>
            </w:r>
          </w:p>
          <w:p w:rsidR="00EC641D" w:rsidRDefault="00EC641D" w:rsidP="00066A63">
            <w:pPr>
              <w:pStyle w:val="a7"/>
              <w:jc w:val="center"/>
            </w:pPr>
            <w:r>
              <w:t>муниципальной службы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Группа</w:t>
            </w:r>
          </w:p>
          <w:p w:rsidR="00EC641D" w:rsidRDefault="00EC641D" w:rsidP="00066A63">
            <w:pPr>
              <w:pStyle w:val="a7"/>
              <w:jc w:val="center"/>
            </w:pPr>
            <w:r>
              <w:t>должности</w:t>
            </w:r>
          </w:p>
          <w:p w:rsidR="00EC641D" w:rsidRDefault="00EC641D" w:rsidP="00066A63">
            <w:pPr>
              <w:pStyle w:val="a7"/>
              <w:jc w:val="center"/>
            </w:pPr>
            <w:r>
              <w:t>муниципальной службы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Стаж</w:t>
            </w:r>
          </w:p>
        </w:tc>
      </w:tr>
      <w:tr w:rsidR="00EC641D" w:rsidTr="007137D0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поступления</w:t>
            </w:r>
          </w:p>
          <w:p w:rsidR="00EC641D" w:rsidRDefault="00EC641D" w:rsidP="00066A63">
            <w:pPr>
              <w:pStyle w:val="a7"/>
              <w:jc w:val="center"/>
            </w:pPr>
            <w:r>
              <w:t>на муниципальную</w:t>
            </w:r>
          </w:p>
          <w:p w:rsidR="00EC641D" w:rsidRDefault="00EC641D" w:rsidP="00066A63">
            <w:pPr>
              <w:pStyle w:val="a7"/>
              <w:jc w:val="center"/>
            </w:pPr>
            <w:r>
              <w:t>службу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увольнения с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муниципальной службы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замещение муниципальной службы</w:t>
            </w:r>
          </w:p>
        </w:tc>
      </w:tr>
      <w:tr w:rsidR="00EC641D" w:rsidTr="007137D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9</w:t>
            </w:r>
          </w:p>
        </w:tc>
      </w:tr>
      <w:tr w:rsidR="00C00C9C" w:rsidTr="007137D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</w:tr>
      <w:tr w:rsidR="00C00C9C" w:rsidTr="007137D0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  <w:p w:rsidR="00C00C9C" w:rsidRDefault="00C00C9C" w:rsidP="00C00C9C">
            <w:pPr>
              <w:rPr>
                <w:lang w:eastAsia="ru-RU"/>
              </w:rPr>
            </w:pPr>
          </w:p>
          <w:p w:rsidR="00C00C9C" w:rsidRDefault="00C00C9C" w:rsidP="00C00C9C">
            <w:pPr>
              <w:rPr>
                <w:lang w:eastAsia="ru-RU"/>
              </w:rPr>
            </w:pPr>
          </w:p>
          <w:p w:rsidR="00C00C9C" w:rsidRPr="00C00C9C" w:rsidRDefault="00C00C9C" w:rsidP="00C00C9C">
            <w:pPr>
              <w:rPr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</w:tr>
      <w:tr w:rsidR="00EC641D" w:rsidTr="00C00C9C"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Профессиональное образование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Профессиональная переподготовка, повышение квалификации, стажировка (за отчетный год)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Аттестация</w:t>
            </w:r>
          </w:p>
        </w:tc>
      </w:tr>
      <w:tr w:rsidR="00EC641D" w:rsidTr="00C00C9C"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уровень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наименование</w:t>
            </w:r>
          </w:p>
          <w:p w:rsidR="00EC641D" w:rsidRDefault="00EC641D" w:rsidP="00066A63">
            <w:pPr>
              <w:pStyle w:val="a7"/>
              <w:jc w:val="center"/>
            </w:pPr>
            <w:r>
              <w:t>Образовательного учреждения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год</w:t>
            </w:r>
          </w:p>
          <w:p w:rsidR="00EC641D" w:rsidRDefault="00EC641D" w:rsidP="00066A63">
            <w:pPr>
              <w:pStyle w:val="a7"/>
              <w:jc w:val="center"/>
            </w:pPr>
            <w:r>
              <w:t>окончания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специальность по диплому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дата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дата проведения последней аттестации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решение аттестационной комиссии</w:t>
            </w:r>
          </w:p>
        </w:tc>
      </w:tr>
      <w:tr w:rsidR="00EC641D" w:rsidTr="00C00C9C"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1D" w:rsidRDefault="00EC641D" w:rsidP="00066A63">
            <w:pPr>
              <w:pStyle w:val="a7"/>
              <w:jc w:val="center"/>
            </w:pPr>
            <w:r>
              <w:t>17</w:t>
            </w:r>
          </w:p>
        </w:tc>
      </w:tr>
      <w:tr w:rsidR="00C00C9C" w:rsidTr="00C00C9C"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  <w:p w:rsidR="00C00C9C" w:rsidRDefault="00C00C9C" w:rsidP="00C00C9C">
            <w:pPr>
              <w:rPr>
                <w:lang w:eastAsia="ru-RU"/>
              </w:rPr>
            </w:pPr>
          </w:p>
          <w:p w:rsidR="00C00C9C" w:rsidRPr="00C00C9C" w:rsidRDefault="00C00C9C" w:rsidP="00C00C9C">
            <w:pPr>
              <w:rPr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9C" w:rsidRDefault="00C00C9C" w:rsidP="00066A63">
            <w:pPr>
              <w:pStyle w:val="a7"/>
              <w:jc w:val="center"/>
            </w:pPr>
          </w:p>
        </w:tc>
      </w:tr>
    </w:tbl>
    <w:p w:rsidR="00EC641D" w:rsidRDefault="00EC641D" w:rsidP="00EC641D"/>
    <w:p w:rsidR="00FB6F7D" w:rsidRDefault="00FB6F7D">
      <w:pPr>
        <w:spacing w:after="0" w:line="100" w:lineRule="atLeast"/>
        <w:ind w:firstLine="567"/>
      </w:pPr>
    </w:p>
    <w:sectPr w:rsidR="00FB6F7D" w:rsidSect="007137D0">
      <w:pgSz w:w="11906" w:h="16838"/>
      <w:pgMar w:top="284" w:right="850" w:bottom="709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1D06"/>
    <w:rsid w:val="000F0329"/>
    <w:rsid w:val="001C4D63"/>
    <w:rsid w:val="00311D06"/>
    <w:rsid w:val="00333861"/>
    <w:rsid w:val="00370612"/>
    <w:rsid w:val="007137D0"/>
    <w:rsid w:val="007A4702"/>
    <w:rsid w:val="007F2018"/>
    <w:rsid w:val="00881EEF"/>
    <w:rsid w:val="00993E77"/>
    <w:rsid w:val="00C00C9C"/>
    <w:rsid w:val="00DC1BE7"/>
    <w:rsid w:val="00E3786B"/>
    <w:rsid w:val="00EA133E"/>
    <w:rsid w:val="00EC641D"/>
    <w:rsid w:val="00F42462"/>
    <w:rsid w:val="00FB6F7D"/>
    <w:rsid w:val="00F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E77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C6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78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93E77"/>
  </w:style>
  <w:style w:type="character" w:customStyle="1" w:styleId="20">
    <w:name w:val="20"/>
    <w:basedOn w:val="11"/>
    <w:rsid w:val="00993E77"/>
  </w:style>
  <w:style w:type="paragraph" w:customStyle="1" w:styleId="a3">
    <w:name w:val="Заголовок"/>
    <w:basedOn w:val="a"/>
    <w:next w:val="a4"/>
    <w:rsid w:val="00993E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93E77"/>
    <w:pPr>
      <w:spacing w:after="120"/>
    </w:pPr>
  </w:style>
  <w:style w:type="paragraph" w:styleId="a5">
    <w:name w:val="List"/>
    <w:basedOn w:val="a4"/>
    <w:rsid w:val="00993E77"/>
    <w:rPr>
      <w:rFonts w:cs="Mangal"/>
    </w:rPr>
  </w:style>
  <w:style w:type="paragraph" w:customStyle="1" w:styleId="12">
    <w:name w:val="Название1"/>
    <w:basedOn w:val="a"/>
    <w:rsid w:val="00993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93E77"/>
    <w:pPr>
      <w:suppressLineNumbers/>
    </w:pPr>
    <w:rPr>
      <w:rFonts w:cs="Mangal"/>
    </w:rPr>
  </w:style>
  <w:style w:type="paragraph" w:customStyle="1" w:styleId="nospacing">
    <w:name w:val="nospacing"/>
    <w:basedOn w:val="a"/>
    <w:rsid w:val="00993E7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993E7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93E7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93E7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378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6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EC641D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EC641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C641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227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3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Бухгалтер</cp:lastModifiedBy>
  <cp:revision>9</cp:revision>
  <cp:lastPrinted>2019-02-08T07:39:00Z</cp:lastPrinted>
  <dcterms:created xsi:type="dcterms:W3CDTF">2019-01-31T14:08:00Z</dcterms:created>
  <dcterms:modified xsi:type="dcterms:W3CDTF">2019-02-08T07:40:00Z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