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64" w:rsidRDefault="004F4EC7" w:rsidP="00022564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230505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564" w:rsidRPr="005D26A9" w:rsidRDefault="00022564" w:rsidP="00022564">
      <w:pPr>
        <w:tabs>
          <w:tab w:val="left" w:pos="74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 xml:space="preserve">ДМИНИСТРАЦИЯ САРАШЕВСКОГО СЕЛЬСКОГО ПОСЕЛЕНИЯ                 </w:t>
      </w:r>
    </w:p>
    <w:p w:rsidR="00022564" w:rsidRDefault="00022564" w:rsidP="0002256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БАРДЫМСКОГО МУНИЦИПАЛЬНОГО РАЙОНА</w:t>
      </w:r>
    </w:p>
    <w:p w:rsidR="00022564" w:rsidRDefault="00022564" w:rsidP="0002256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ПЕРМСКОГО КРАЯ</w:t>
      </w:r>
    </w:p>
    <w:p w:rsidR="00022564" w:rsidRDefault="00022564" w:rsidP="00022564">
      <w:pPr>
        <w:pStyle w:val="7"/>
        <w:rPr>
          <w:b/>
          <w:bCs/>
        </w:rPr>
      </w:pPr>
    </w:p>
    <w:p w:rsidR="00022564" w:rsidRDefault="00022564" w:rsidP="00022564">
      <w:pPr>
        <w:pStyle w:val="7"/>
        <w:rPr>
          <w:b/>
          <w:bCs/>
        </w:rPr>
      </w:pPr>
      <w:r>
        <w:rPr>
          <w:b/>
          <w:bCs/>
        </w:rPr>
        <w:t>П О С Т А Н О В Л Е Н И Е</w:t>
      </w:r>
    </w:p>
    <w:p w:rsid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 xml:space="preserve"> </w:t>
      </w:r>
    </w:p>
    <w:p w:rsidR="0058025C" w:rsidRPr="00680A5A" w:rsidRDefault="000F50E0" w:rsidP="0058025C">
      <w:pPr>
        <w:spacing w:line="280" w:lineRule="exac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lang w:val="ru-RU"/>
        </w:rPr>
        <w:t>28</w:t>
      </w:r>
      <w:r w:rsidR="0058025C">
        <w:rPr>
          <w:color w:val="444444"/>
          <w:sz w:val="28"/>
          <w:szCs w:val="28"/>
          <w:lang w:val="ru-RU"/>
        </w:rPr>
        <w:t>.02.2019                                                                                                      № 14</w:t>
      </w:r>
      <w:r w:rsidR="0058025C" w:rsidRPr="00680A5A">
        <w:rPr>
          <w:color w:val="444444"/>
          <w:sz w:val="28"/>
          <w:szCs w:val="28"/>
        </w:rPr>
        <w:t> </w:t>
      </w:r>
    </w:p>
    <w:p w:rsidR="0058025C" w:rsidRPr="00680A5A" w:rsidRDefault="0058025C" w:rsidP="0058025C">
      <w:pPr>
        <w:spacing w:line="280" w:lineRule="exac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</w:p>
    <w:p w:rsidR="0058025C" w:rsidRPr="00680A5A" w:rsidRDefault="0058025C" w:rsidP="0058025C">
      <w:pPr>
        <w:spacing w:line="280" w:lineRule="exact"/>
        <w:rPr>
          <w:color w:val="444444"/>
          <w:sz w:val="28"/>
          <w:szCs w:val="28"/>
        </w:rPr>
      </w:pPr>
      <w:r w:rsidRPr="00680A5A">
        <w:rPr>
          <w:rStyle w:val="a9"/>
          <w:color w:val="444444"/>
          <w:sz w:val="28"/>
          <w:szCs w:val="28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Style w:val="a9"/>
          <w:color w:val="444444"/>
          <w:sz w:val="28"/>
          <w:szCs w:val="28"/>
          <w:lang w:val="ru-RU"/>
        </w:rPr>
        <w:t>Сарашевского</w:t>
      </w:r>
      <w:r w:rsidRPr="00680A5A">
        <w:rPr>
          <w:rStyle w:val="a9"/>
          <w:color w:val="444444"/>
          <w:sz w:val="28"/>
          <w:szCs w:val="28"/>
        </w:rPr>
        <w:t xml:space="preserve"> сельского поселения </w:t>
      </w:r>
    </w:p>
    <w:p w:rsidR="0058025C" w:rsidRPr="00680A5A" w:rsidRDefault="0058025C" w:rsidP="0058025C">
      <w:pPr>
        <w:spacing w:line="280" w:lineRule="exact"/>
        <w:rPr>
          <w:color w:val="444444"/>
          <w:sz w:val="28"/>
          <w:szCs w:val="28"/>
        </w:rPr>
      </w:pPr>
      <w:r w:rsidRPr="00680A5A">
        <w:rPr>
          <w:rStyle w:val="aa"/>
          <w:b/>
          <w:bCs/>
          <w:color w:val="444444"/>
          <w:sz w:val="28"/>
          <w:szCs w:val="28"/>
        </w:rPr>
        <w:t> </w:t>
      </w:r>
    </w:p>
    <w:p w:rsidR="0058025C" w:rsidRDefault="0058025C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  <w:r w:rsidRPr="00680A5A">
        <w:rPr>
          <w:rStyle w:val="aa"/>
          <w:b/>
          <w:bCs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  <w:lang w:val="ru-RU"/>
        </w:rPr>
        <w:tab/>
      </w:r>
      <w:r w:rsidRPr="00680A5A">
        <w:rPr>
          <w:color w:val="444444"/>
          <w:sz w:val="28"/>
          <w:szCs w:val="28"/>
        </w:rPr>
        <w:t xml:space="preserve">Руководствуясь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444444"/>
          <w:sz w:val="28"/>
          <w:szCs w:val="28"/>
          <w:lang w:val="ru-RU"/>
        </w:rPr>
        <w:t xml:space="preserve">пунктами 3,4 статьи 2 Закона Пермского края от 22.12.2014 № 416-ПК «О закреплении дополнительных вопросов местного значения за сельскими поселениями Пермского края», </w:t>
      </w:r>
      <w:hyperlink r:id="rId9" w:history="1">
        <w:r w:rsidRPr="00680A5A">
          <w:rPr>
            <w:rStyle w:val="a7"/>
            <w:sz w:val="28"/>
            <w:szCs w:val="28"/>
          </w:rPr>
          <w:t>Уставом</w:t>
        </w:r>
      </w:hyperlink>
      <w:r w:rsidRPr="00680A5A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ru-RU"/>
        </w:rPr>
        <w:t>Сарашев</w:t>
      </w:r>
      <w:r>
        <w:rPr>
          <w:color w:val="444444"/>
          <w:sz w:val="28"/>
          <w:szCs w:val="28"/>
        </w:rPr>
        <w:t>ского сельского поселения</w:t>
      </w:r>
    </w:p>
    <w:p w:rsidR="0058025C" w:rsidRPr="0058025C" w:rsidRDefault="0058025C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58025C" w:rsidRDefault="0058025C" w:rsidP="0058025C">
      <w:pPr>
        <w:spacing w:line="280" w:lineRule="exact"/>
        <w:rPr>
          <w:rStyle w:val="a9"/>
          <w:color w:val="444444"/>
          <w:sz w:val="28"/>
          <w:szCs w:val="28"/>
          <w:lang w:val="ru-RU"/>
        </w:rPr>
      </w:pPr>
      <w:r>
        <w:rPr>
          <w:rStyle w:val="a9"/>
          <w:color w:val="444444"/>
          <w:sz w:val="28"/>
          <w:szCs w:val="28"/>
        </w:rPr>
        <w:t>ПОСТАНОВЛЯ</w:t>
      </w:r>
      <w:r>
        <w:rPr>
          <w:rStyle w:val="a9"/>
          <w:color w:val="444444"/>
          <w:sz w:val="28"/>
          <w:szCs w:val="28"/>
          <w:lang w:val="ru-RU"/>
        </w:rPr>
        <w:t>ЕТ</w:t>
      </w:r>
      <w:r w:rsidRPr="00680A5A">
        <w:rPr>
          <w:rStyle w:val="a9"/>
          <w:color w:val="444444"/>
          <w:sz w:val="28"/>
          <w:szCs w:val="28"/>
        </w:rPr>
        <w:t>:</w:t>
      </w:r>
    </w:p>
    <w:p w:rsidR="0058025C" w:rsidRP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58025C" w:rsidRPr="00680A5A" w:rsidRDefault="0058025C" w:rsidP="0058025C">
      <w:pPr>
        <w:numPr>
          <w:ilvl w:val="0"/>
          <w:numId w:val="7"/>
        </w:numPr>
        <w:spacing w:line="280" w:lineRule="exact"/>
        <w:ind w:left="0" w:firstLine="0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 xml:space="preserve">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444444"/>
          <w:sz w:val="28"/>
          <w:szCs w:val="28"/>
          <w:lang w:val="ru-RU"/>
        </w:rPr>
        <w:t>Сарашев</w:t>
      </w:r>
      <w:r w:rsidRPr="00680A5A">
        <w:rPr>
          <w:color w:val="444444"/>
          <w:sz w:val="28"/>
          <w:szCs w:val="28"/>
        </w:rPr>
        <w:t>ского сельского поселения (приложение 1).</w:t>
      </w:r>
    </w:p>
    <w:p w:rsidR="0058025C" w:rsidRPr="00680A5A" w:rsidRDefault="0058025C" w:rsidP="0058025C">
      <w:pPr>
        <w:numPr>
          <w:ilvl w:val="0"/>
          <w:numId w:val="7"/>
        </w:numPr>
        <w:spacing w:line="280" w:lineRule="exact"/>
        <w:ind w:left="270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Настоящее постановление вступает в силу со дня его подписания.</w:t>
      </w:r>
    </w:p>
    <w:p w:rsidR="0058025C" w:rsidRPr="00680A5A" w:rsidRDefault="0058025C" w:rsidP="0058025C">
      <w:pPr>
        <w:numPr>
          <w:ilvl w:val="0"/>
          <w:numId w:val="7"/>
        </w:numPr>
        <w:spacing w:line="280" w:lineRule="exact"/>
        <w:ind w:left="270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color w:val="444444"/>
          <w:sz w:val="28"/>
          <w:szCs w:val="28"/>
          <w:lang w:val="ru-RU"/>
        </w:rPr>
        <w:t>Сарашев</w:t>
      </w:r>
      <w:r w:rsidRPr="00680A5A">
        <w:rPr>
          <w:color w:val="444444"/>
          <w:sz w:val="28"/>
          <w:szCs w:val="28"/>
        </w:rPr>
        <w:t xml:space="preserve">ского сельского поселения в информационно-телекоммуникационной </w:t>
      </w:r>
      <w:r>
        <w:rPr>
          <w:color w:val="444444"/>
          <w:sz w:val="28"/>
          <w:szCs w:val="28"/>
        </w:rPr>
        <w:t>сети Интернет</w:t>
      </w:r>
      <w:r>
        <w:rPr>
          <w:color w:val="444444"/>
          <w:sz w:val="28"/>
          <w:szCs w:val="28"/>
          <w:lang w:val="ru-RU"/>
        </w:rPr>
        <w:t>.</w:t>
      </w:r>
    </w:p>
    <w:p w:rsidR="0058025C" w:rsidRPr="0058025C" w:rsidRDefault="0058025C" w:rsidP="0058025C">
      <w:pPr>
        <w:numPr>
          <w:ilvl w:val="0"/>
          <w:numId w:val="7"/>
        </w:numPr>
        <w:spacing w:line="280" w:lineRule="exact"/>
        <w:ind w:left="270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Контроль за исполнением на</w:t>
      </w:r>
      <w:r>
        <w:rPr>
          <w:color w:val="444444"/>
          <w:sz w:val="28"/>
          <w:szCs w:val="28"/>
        </w:rPr>
        <w:t>стоящего постановления возл</w:t>
      </w:r>
      <w:r>
        <w:rPr>
          <w:color w:val="444444"/>
          <w:sz w:val="28"/>
          <w:szCs w:val="28"/>
          <w:lang w:val="ru-RU"/>
        </w:rPr>
        <w:t>агаю</w:t>
      </w:r>
      <w:r w:rsidRPr="00680A5A">
        <w:rPr>
          <w:color w:val="444444"/>
          <w:sz w:val="28"/>
          <w:szCs w:val="28"/>
        </w:rPr>
        <w:t xml:space="preserve"> на</w:t>
      </w:r>
      <w:r>
        <w:rPr>
          <w:color w:val="444444"/>
          <w:sz w:val="28"/>
          <w:szCs w:val="28"/>
          <w:lang w:val="ru-RU"/>
        </w:rPr>
        <w:t xml:space="preserve"> </w:t>
      </w:r>
      <w:r w:rsidRPr="0058025C">
        <w:rPr>
          <w:color w:val="444444"/>
          <w:sz w:val="28"/>
          <w:szCs w:val="28"/>
          <w:lang w:val="ru-RU"/>
        </w:rPr>
        <w:t>себя.</w:t>
      </w:r>
    </w:p>
    <w:p w:rsidR="0058025C" w:rsidRDefault="0058025C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58025C" w:rsidRDefault="0058025C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58025C" w:rsidRPr="0058025C" w:rsidRDefault="0058025C" w:rsidP="0058025C">
      <w:pPr>
        <w:spacing w:line="280" w:lineRule="exact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</w:p>
    <w:p w:rsidR="0058025C" w:rsidRPr="000D67EF" w:rsidRDefault="0058025C" w:rsidP="0058025C">
      <w:pPr>
        <w:tabs>
          <w:tab w:val="left" w:pos="9360"/>
        </w:tabs>
        <w:spacing w:line="24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8025C" w:rsidRDefault="0058025C" w:rsidP="0058025C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Сарашевского сельского поселения                             </w:t>
      </w:r>
      <w:r>
        <w:rPr>
          <w:sz w:val="28"/>
          <w:szCs w:val="28"/>
          <w:lang w:val="ru-RU"/>
        </w:rPr>
        <w:t xml:space="preserve">      </w:t>
      </w:r>
      <w:r w:rsidR="000F50E0">
        <w:rPr>
          <w:sz w:val="28"/>
          <w:szCs w:val="28"/>
          <w:lang w:val="ru-RU"/>
        </w:rPr>
        <w:t>Р.Ш.Тимганов</w:t>
      </w:r>
    </w:p>
    <w:p w:rsidR="0058025C" w:rsidRDefault="0058025C" w:rsidP="0058025C">
      <w:pPr>
        <w:spacing w:line="240" w:lineRule="exact"/>
        <w:jc w:val="both"/>
        <w:rPr>
          <w:sz w:val="28"/>
          <w:szCs w:val="28"/>
          <w:lang w:val="ru-RU"/>
        </w:rPr>
      </w:pPr>
    </w:p>
    <w:p w:rsidR="0058025C" w:rsidRDefault="0058025C" w:rsidP="0058025C">
      <w:pPr>
        <w:spacing w:line="240" w:lineRule="exact"/>
        <w:jc w:val="both"/>
        <w:rPr>
          <w:sz w:val="28"/>
          <w:szCs w:val="28"/>
          <w:lang w:val="ru-RU"/>
        </w:rPr>
      </w:pPr>
    </w:p>
    <w:p w:rsidR="0058025C" w:rsidRPr="00680A5A" w:rsidRDefault="0058025C" w:rsidP="0058025C">
      <w:pPr>
        <w:spacing w:line="280" w:lineRule="exac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</w:p>
    <w:p w:rsid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  <w:r w:rsidRPr="00680A5A">
        <w:rPr>
          <w:color w:val="444444"/>
          <w:sz w:val="28"/>
          <w:szCs w:val="28"/>
        </w:rPr>
        <w:t> </w:t>
      </w:r>
    </w:p>
    <w:p w:rsid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58025C" w:rsidRP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58025C" w:rsidRPr="00680A5A" w:rsidRDefault="0058025C" w:rsidP="0058025C">
      <w:pPr>
        <w:spacing w:line="280" w:lineRule="exact"/>
        <w:jc w:val="righ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Приложение 1</w:t>
      </w:r>
    </w:p>
    <w:p w:rsidR="0058025C" w:rsidRPr="00680A5A" w:rsidRDefault="0058025C" w:rsidP="0058025C">
      <w:pPr>
        <w:spacing w:line="280" w:lineRule="exact"/>
        <w:jc w:val="righ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к постановлению</w:t>
      </w:r>
    </w:p>
    <w:p w:rsidR="0058025C" w:rsidRPr="0058025C" w:rsidRDefault="0058025C" w:rsidP="0058025C">
      <w:pPr>
        <w:spacing w:line="280" w:lineRule="exact"/>
        <w:jc w:val="righ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</w:rPr>
        <w:t> от 2</w:t>
      </w:r>
      <w:r w:rsidR="000F50E0">
        <w:rPr>
          <w:color w:val="444444"/>
          <w:sz w:val="28"/>
          <w:szCs w:val="28"/>
          <w:lang w:val="ru-RU"/>
        </w:rPr>
        <w:t>8</w:t>
      </w:r>
      <w:r>
        <w:rPr>
          <w:color w:val="444444"/>
          <w:sz w:val="28"/>
          <w:szCs w:val="28"/>
        </w:rPr>
        <w:t>.0</w:t>
      </w:r>
      <w:r>
        <w:rPr>
          <w:color w:val="444444"/>
          <w:sz w:val="28"/>
          <w:szCs w:val="28"/>
          <w:lang w:val="ru-RU"/>
        </w:rPr>
        <w:t>2</w:t>
      </w:r>
      <w:r>
        <w:rPr>
          <w:color w:val="444444"/>
          <w:sz w:val="28"/>
          <w:szCs w:val="28"/>
        </w:rPr>
        <w:t>.201</w:t>
      </w:r>
      <w:r>
        <w:rPr>
          <w:color w:val="444444"/>
          <w:sz w:val="28"/>
          <w:szCs w:val="28"/>
          <w:lang w:val="ru-RU"/>
        </w:rPr>
        <w:t>9</w:t>
      </w:r>
      <w:r>
        <w:rPr>
          <w:color w:val="444444"/>
          <w:sz w:val="28"/>
          <w:szCs w:val="28"/>
        </w:rPr>
        <w:t xml:space="preserve"> года № </w:t>
      </w:r>
      <w:r>
        <w:rPr>
          <w:color w:val="444444"/>
          <w:sz w:val="28"/>
          <w:szCs w:val="28"/>
          <w:lang w:val="ru-RU"/>
        </w:rPr>
        <w:t>14</w:t>
      </w:r>
    </w:p>
    <w:p w:rsidR="0058025C" w:rsidRPr="00680A5A" w:rsidRDefault="0058025C" w:rsidP="0058025C">
      <w:pPr>
        <w:spacing w:line="280" w:lineRule="exac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</w:p>
    <w:p w:rsidR="0058025C" w:rsidRPr="0058025C" w:rsidRDefault="0058025C" w:rsidP="0058025C">
      <w:pPr>
        <w:tabs>
          <w:tab w:val="left" w:pos="9360"/>
        </w:tabs>
        <w:spacing w:before="480" w:line="240" w:lineRule="exact"/>
        <w:ind w:right="-6"/>
        <w:jc w:val="both"/>
        <w:rPr>
          <w:sz w:val="28"/>
          <w:szCs w:val="28"/>
          <w:lang w:val="ru-RU"/>
        </w:rPr>
      </w:pPr>
      <w:r w:rsidRPr="00680A5A">
        <w:rPr>
          <w:rStyle w:val="a9"/>
          <w:color w:val="444444"/>
          <w:sz w:val="28"/>
          <w:szCs w:val="28"/>
        </w:rPr>
        <w:t xml:space="preserve">Порядок и перечень случаев оказания на возвратной и 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58025C">
        <w:rPr>
          <w:b/>
          <w:sz w:val="28"/>
          <w:szCs w:val="28"/>
          <w:lang w:val="ru-RU"/>
        </w:rPr>
        <w:t>Сарашевского</w:t>
      </w:r>
      <w:r>
        <w:rPr>
          <w:sz w:val="28"/>
          <w:szCs w:val="28"/>
          <w:lang w:val="ru-RU"/>
        </w:rPr>
        <w:t xml:space="preserve"> </w:t>
      </w:r>
      <w:r w:rsidRPr="00680A5A">
        <w:rPr>
          <w:rStyle w:val="a9"/>
          <w:color w:val="444444"/>
          <w:sz w:val="28"/>
          <w:szCs w:val="28"/>
        </w:rPr>
        <w:t xml:space="preserve">сельского поселения </w:t>
      </w:r>
    </w:p>
    <w:p w:rsidR="0058025C" w:rsidRPr="00680A5A" w:rsidRDefault="0058025C" w:rsidP="0058025C">
      <w:pPr>
        <w:spacing w:line="280" w:lineRule="exact"/>
        <w:rPr>
          <w:color w:val="444444"/>
          <w:sz w:val="28"/>
          <w:szCs w:val="28"/>
        </w:rPr>
      </w:pPr>
      <w:r w:rsidRPr="00680A5A">
        <w:rPr>
          <w:rStyle w:val="a9"/>
          <w:color w:val="444444"/>
          <w:sz w:val="28"/>
          <w:szCs w:val="28"/>
        </w:rPr>
        <w:t>(далее – Порядок)</w:t>
      </w:r>
    </w:p>
    <w:p w:rsidR="0058025C" w:rsidRPr="00680A5A" w:rsidRDefault="0058025C" w:rsidP="0058025C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</w:p>
    <w:p w:rsidR="0058025C" w:rsidRPr="00680A5A" w:rsidRDefault="0058025C" w:rsidP="0058025C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</w:p>
    <w:p w:rsidR="0058025C" w:rsidRPr="00680A5A" w:rsidRDefault="0058025C" w:rsidP="0058025C">
      <w:pPr>
        <w:numPr>
          <w:ilvl w:val="0"/>
          <w:numId w:val="8"/>
        </w:numPr>
        <w:spacing w:line="280" w:lineRule="exact"/>
        <w:ind w:left="0" w:firstLine="0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 xml:space="preserve">Настоящий Порядок устанавливает порядок и перечень случаев оказания на возвратной и (или) безвозвратной основе за счет средств местного бюджета </w:t>
      </w:r>
      <w:r>
        <w:rPr>
          <w:color w:val="444444"/>
          <w:sz w:val="28"/>
          <w:szCs w:val="28"/>
          <w:lang w:val="ru-RU"/>
        </w:rPr>
        <w:t>Сарашев</w:t>
      </w:r>
      <w:r w:rsidRPr="00680A5A">
        <w:rPr>
          <w:color w:val="444444"/>
          <w:sz w:val="28"/>
          <w:szCs w:val="28"/>
        </w:rPr>
        <w:t xml:space="preserve">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444444"/>
          <w:sz w:val="28"/>
          <w:szCs w:val="28"/>
          <w:lang w:val="ru-RU"/>
        </w:rPr>
        <w:t>Сарашев</w:t>
      </w:r>
      <w:r w:rsidRPr="00680A5A">
        <w:rPr>
          <w:color w:val="444444"/>
          <w:sz w:val="28"/>
          <w:szCs w:val="28"/>
        </w:rPr>
        <w:t>ского сельского поселения (далее – Порядок).</w:t>
      </w:r>
    </w:p>
    <w:p w:rsidR="0058025C" w:rsidRPr="00680A5A" w:rsidRDefault="0058025C" w:rsidP="0058025C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 xml:space="preserve">1.1. Перечень случаев оказания на возвратной и (или) безвозвратной основе за счет средств бюджета </w:t>
      </w:r>
      <w:r>
        <w:rPr>
          <w:color w:val="444444"/>
          <w:sz w:val="28"/>
          <w:szCs w:val="28"/>
          <w:lang w:val="ru-RU"/>
        </w:rPr>
        <w:t>Сарашев</w:t>
      </w:r>
      <w:r w:rsidRPr="00680A5A">
        <w:rPr>
          <w:color w:val="444444"/>
          <w:sz w:val="28"/>
          <w:szCs w:val="28"/>
        </w:rPr>
        <w:t>ского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 — чрезвычайная ситуация)</w:t>
      </w:r>
    </w:p>
    <w:p w:rsidR="0058025C" w:rsidRPr="00FA5F09" w:rsidRDefault="0058025C" w:rsidP="0058025C">
      <w:pPr>
        <w:numPr>
          <w:ilvl w:val="0"/>
          <w:numId w:val="9"/>
        </w:numPr>
        <w:spacing w:line="280" w:lineRule="exact"/>
        <w:ind w:left="0" w:firstLine="0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 xml:space="preserve"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</w:t>
      </w:r>
      <w:r w:rsidR="00FA5F09">
        <w:rPr>
          <w:color w:val="444444"/>
          <w:sz w:val="28"/>
          <w:szCs w:val="28"/>
          <w:lang w:val="ru-RU"/>
        </w:rPr>
        <w:t>Пермского края</w:t>
      </w:r>
      <w:r w:rsidRPr="00680A5A">
        <w:rPr>
          <w:color w:val="444444"/>
          <w:sz w:val="28"/>
          <w:szCs w:val="28"/>
        </w:rPr>
        <w:t xml:space="preserve"> и только в объеме, необходимом для ликвидации последствий, возникших вследствие ситуаций, указанных </w:t>
      </w:r>
      <w:r w:rsidR="00FA5F09">
        <w:rPr>
          <w:color w:val="444444"/>
          <w:sz w:val="28"/>
          <w:szCs w:val="28"/>
          <w:lang w:val="ru-RU"/>
        </w:rPr>
        <w:t xml:space="preserve"> в </w:t>
      </w:r>
      <w:r w:rsidRPr="00FA5F09">
        <w:rPr>
          <w:color w:val="444444"/>
          <w:sz w:val="28"/>
          <w:szCs w:val="28"/>
        </w:rPr>
        <w:t xml:space="preserve">пункте 1.1. настоящего Порядка, за счет средств местного бюджета в пределах бюджетных ассигнований, предусмотренных в бюджете </w:t>
      </w:r>
      <w:r w:rsidR="00FA5F09">
        <w:rPr>
          <w:color w:val="444444"/>
          <w:sz w:val="28"/>
          <w:szCs w:val="28"/>
          <w:lang w:val="ru-RU"/>
        </w:rPr>
        <w:t>Сарашев</w:t>
      </w:r>
      <w:r w:rsidR="00FA5F09" w:rsidRPr="00680A5A">
        <w:rPr>
          <w:color w:val="444444"/>
          <w:sz w:val="28"/>
          <w:szCs w:val="28"/>
        </w:rPr>
        <w:t>ского</w:t>
      </w:r>
      <w:r w:rsidRPr="00FA5F09">
        <w:rPr>
          <w:color w:val="444444"/>
          <w:sz w:val="28"/>
          <w:szCs w:val="28"/>
        </w:rPr>
        <w:t xml:space="preserve"> сельского поселения.</w:t>
      </w:r>
    </w:p>
    <w:p w:rsidR="0058025C" w:rsidRPr="00680A5A" w:rsidRDefault="0058025C" w:rsidP="0058025C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  <w:lang w:val="ru-RU"/>
        </w:rPr>
        <w:t xml:space="preserve">3.  </w:t>
      </w:r>
      <w:r w:rsidRPr="00680A5A">
        <w:rPr>
          <w:color w:val="444444"/>
          <w:sz w:val="28"/>
          <w:szCs w:val="28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r w:rsidR="00FA5F09">
        <w:rPr>
          <w:color w:val="444444"/>
          <w:sz w:val="28"/>
          <w:szCs w:val="28"/>
          <w:lang w:val="ru-RU"/>
        </w:rPr>
        <w:t>Сарашев</w:t>
      </w:r>
      <w:r w:rsidR="00FA5F09" w:rsidRPr="00680A5A">
        <w:rPr>
          <w:color w:val="444444"/>
          <w:sz w:val="28"/>
          <w:szCs w:val="28"/>
        </w:rPr>
        <w:t>ского</w:t>
      </w:r>
      <w:r w:rsidRPr="00680A5A">
        <w:rPr>
          <w:color w:val="444444"/>
          <w:sz w:val="28"/>
          <w:szCs w:val="28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— Решение), принимается в форме протокола комиссии по оказанию на возвратной и (или) безвозвратной основе за счет средств местного бюджета Володарского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— Комиссия).</w:t>
      </w:r>
    </w:p>
    <w:p w:rsidR="0058025C" w:rsidRPr="00680A5A" w:rsidRDefault="0058025C" w:rsidP="0058025C">
      <w:pPr>
        <w:numPr>
          <w:ilvl w:val="0"/>
          <w:numId w:val="10"/>
        </w:numPr>
        <w:spacing w:line="280" w:lineRule="exact"/>
        <w:ind w:left="0" w:firstLine="0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 xml:space="preserve">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</w:t>
      </w:r>
      <w:r w:rsidRPr="00680A5A">
        <w:rPr>
          <w:rStyle w:val="a9"/>
          <w:color w:val="444444"/>
          <w:sz w:val="28"/>
          <w:szCs w:val="28"/>
        </w:rPr>
        <w:t xml:space="preserve">ликвидации чрезвычайных ситуаций и обеспечению пожарной безопасности на территории </w:t>
      </w:r>
      <w:r w:rsidR="00FA5F09" w:rsidRPr="00FA5F09">
        <w:rPr>
          <w:b/>
          <w:color w:val="444444"/>
          <w:sz w:val="28"/>
          <w:szCs w:val="28"/>
          <w:lang w:val="ru-RU"/>
        </w:rPr>
        <w:t>Сарашев</w:t>
      </w:r>
      <w:r w:rsidR="00FA5F09" w:rsidRPr="00FA5F09">
        <w:rPr>
          <w:b/>
          <w:color w:val="444444"/>
          <w:sz w:val="28"/>
          <w:szCs w:val="28"/>
        </w:rPr>
        <w:t>ского</w:t>
      </w:r>
      <w:r w:rsidR="00FA5F09" w:rsidRPr="00680A5A">
        <w:rPr>
          <w:rStyle w:val="a9"/>
          <w:color w:val="444444"/>
          <w:sz w:val="28"/>
          <w:szCs w:val="28"/>
        </w:rPr>
        <w:t xml:space="preserve"> </w:t>
      </w:r>
      <w:r w:rsidRPr="00680A5A">
        <w:rPr>
          <w:rStyle w:val="a9"/>
          <w:color w:val="444444"/>
          <w:sz w:val="28"/>
          <w:szCs w:val="28"/>
        </w:rPr>
        <w:t>сельского поселения</w:t>
      </w:r>
      <w:r w:rsidRPr="00680A5A">
        <w:rPr>
          <w:color w:val="444444"/>
          <w:sz w:val="28"/>
          <w:szCs w:val="28"/>
        </w:rPr>
        <w:t>, принимаемое в соответствии с постановлением главы администрации Волода</w:t>
      </w:r>
      <w:r w:rsidR="00FA5F09">
        <w:rPr>
          <w:color w:val="444444"/>
          <w:sz w:val="28"/>
          <w:szCs w:val="28"/>
        </w:rPr>
        <w:t xml:space="preserve">рского сельского поселения от </w:t>
      </w:r>
      <w:r w:rsidR="00FA5F09">
        <w:rPr>
          <w:color w:val="444444"/>
          <w:sz w:val="28"/>
          <w:szCs w:val="28"/>
          <w:lang w:val="ru-RU"/>
        </w:rPr>
        <w:t>25</w:t>
      </w:r>
      <w:r w:rsidR="00FA5F09">
        <w:rPr>
          <w:color w:val="444444"/>
          <w:sz w:val="28"/>
          <w:szCs w:val="28"/>
        </w:rPr>
        <w:t>.10.201</w:t>
      </w:r>
      <w:r w:rsidR="00FA5F09">
        <w:rPr>
          <w:color w:val="444444"/>
          <w:sz w:val="28"/>
          <w:szCs w:val="28"/>
          <w:lang w:val="ru-RU"/>
        </w:rPr>
        <w:t>7</w:t>
      </w:r>
      <w:r w:rsidR="00FA5F09">
        <w:rPr>
          <w:color w:val="444444"/>
          <w:sz w:val="28"/>
          <w:szCs w:val="28"/>
        </w:rPr>
        <w:t xml:space="preserve"> № </w:t>
      </w:r>
      <w:r w:rsidR="00FA5F09">
        <w:rPr>
          <w:color w:val="444444"/>
          <w:sz w:val="28"/>
          <w:szCs w:val="28"/>
          <w:lang w:val="ru-RU"/>
        </w:rPr>
        <w:t>61</w:t>
      </w:r>
      <w:r w:rsidRPr="00680A5A">
        <w:rPr>
          <w:color w:val="444444"/>
          <w:sz w:val="28"/>
          <w:szCs w:val="28"/>
        </w:rPr>
        <w:t>.</w:t>
      </w:r>
    </w:p>
    <w:p w:rsidR="0058025C" w:rsidRPr="00680A5A" w:rsidRDefault="0058025C" w:rsidP="0058025C">
      <w:pPr>
        <w:numPr>
          <w:ilvl w:val="0"/>
          <w:numId w:val="10"/>
        </w:numPr>
        <w:spacing w:line="280" w:lineRule="exact"/>
        <w:ind w:left="0" w:firstLine="0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 xml:space="preserve">Положение о Комиссии, ее состав утверждается нормативным актом администрации </w:t>
      </w:r>
      <w:r w:rsidR="00FA5F09">
        <w:rPr>
          <w:color w:val="444444"/>
          <w:sz w:val="28"/>
          <w:szCs w:val="28"/>
          <w:lang w:val="ru-RU"/>
        </w:rPr>
        <w:t>Сарашев</w:t>
      </w:r>
      <w:r w:rsidR="00FA5F09" w:rsidRPr="00680A5A">
        <w:rPr>
          <w:color w:val="444444"/>
          <w:sz w:val="28"/>
          <w:szCs w:val="28"/>
        </w:rPr>
        <w:t>ского</w:t>
      </w:r>
      <w:r w:rsidRPr="00680A5A">
        <w:rPr>
          <w:color w:val="444444"/>
          <w:sz w:val="28"/>
          <w:szCs w:val="28"/>
        </w:rPr>
        <w:t xml:space="preserve"> сельского поселения.</w:t>
      </w:r>
    </w:p>
    <w:p w:rsidR="0058025C" w:rsidRPr="00680A5A" w:rsidRDefault="0058025C" w:rsidP="0058025C">
      <w:pPr>
        <w:numPr>
          <w:ilvl w:val="0"/>
          <w:numId w:val="10"/>
        </w:numPr>
        <w:spacing w:line="280" w:lineRule="exact"/>
        <w:ind w:left="0" w:firstLine="0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lastRenderedPageBreak/>
        <w:t xml:space="preserve">Порядок предоставления субсидии на возвратной и (или) безвозвратной основе за счет средств бюджета </w:t>
      </w:r>
      <w:r w:rsidR="00FA5F09">
        <w:rPr>
          <w:color w:val="444444"/>
          <w:sz w:val="28"/>
          <w:szCs w:val="28"/>
          <w:lang w:val="ru-RU"/>
        </w:rPr>
        <w:t>Сарашев</w:t>
      </w:r>
      <w:r w:rsidR="00FA5F09" w:rsidRPr="00680A5A">
        <w:rPr>
          <w:color w:val="444444"/>
          <w:sz w:val="28"/>
          <w:szCs w:val="28"/>
        </w:rPr>
        <w:t>ского</w:t>
      </w:r>
      <w:r w:rsidRPr="00680A5A">
        <w:rPr>
          <w:color w:val="444444"/>
          <w:sz w:val="28"/>
          <w:szCs w:val="28"/>
        </w:rPr>
        <w:t xml:space="preserve"> сельского поселения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</w:t>
      </w:r>
      <w:r w:rsidR="00FA5F09">
        <w:rPr>
          <w:color w:val="444444"/>
          <w:sz w:val="28"/>
          <w:szCs w:val="28"/>
          <w:lang w:val="ru-RU"/>
        </w:rPr>
        <w:t>Пермского края</w:t>
      </w:r>
      <w:r w:rsidRPr="00680A5A">
        <w:rPr>
          <w:color w:val="444444"/>
          <w:sz w:val="28"/>
          <w:szCs w:val="28"/>
        </w:rPr>
        <w:t xml:space="preserve">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 </w:t>
      </w:r>
      <w:r w:rsidR="00FA5F09">
        <w:rPr>
          <w:color w:val="444444"/>
          <w:sz w:val="28"/>
          <w:szCs w:val="28"/>
          <w:lang w:val="ru-RU"/>
        </w:rPr>
        <w:t>Сарашев</w:t>
      </w:r>
      <w:r w:rsidR="00FA5F09" w:rsidRPr="00680A5A">
        <w:rPr>
          <w:color w:val="444444"/>
          <w:sz w:val="28"/>
          <w:szCs w:val="28"/>
        </w:rPr>
        <w:t>ского</w:t>
      </w:r>
      <w:r w:rsidRPr="00680A5A">
        <w:rPr>
          <w:color w:val="444444"/>
          <w:sz w:val="28"/>
          <w:szCs w:val="28"/>
        </w:rPr>
        <w:t xml:space="preserve"> сельского поселения.</w:t>
      </w:r>
    </w:p>
    <w:p w:rsidR="00FA5F09" w:rsidRDefault="00FA5F09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B0310B" w:rsidRPr="00B0310B" w:rsidRDefault="00B0310B" w:rsidP="0058025C">
      <w:pPr>
        <w:spacing w:line="280" w:lineRule="exact"/>
        <w:jc w:val="both"/>
        <w:rPr>
          <w:color w:val="444444"/>
          <w:sz w:val="28"/>
          <w:szCs w:val="28"/>
          <w:lang w:val="ru-RU"/>
        </w:rPr>
      </w:pPr>
    </w:p>
    <w:p w:rsidR="0058025C" w:rsidRPr="00680A5A" w:rsidRDefault="0058025C" w:rsidP="00FA5F09">
      <w:pPr>
        <w:spacing w:line="280" w:lineRule="exact"/>
        <w:jc w:val="righ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Приложение 2</w:t>
      </w:r>
    </w:p>
    <w:p w:rsidR="0058025C" w:rsidRPr="00680A5A" w:rsidRDefault="0058025C" w:rsidP="00FA5F09">
      <w:pPr>
        <w:spacing w:line="280" w:lineRule="exact"/>
        <w:jc w:val="righ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к постановлению администрации</w:t>
      </w:r>
    </w:p>
    <w:p w:rsidR="0058025C" w:rsidRPr="00FA5F09" w:rsidRDefault="00FA5F09" w:rsidP="00FA5F09">
      <w:pPr>
        <w:spacing w:line="280" w:lineRule="exact"/>
        <w:jc w:val="righ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</w:rPr>
        <w:t>от 2</w:t>
      </w:r>
      <w:r w:rsidR="000F50E0">
        <w:rPr>
          <w:color w:val="444444"/>
          <w:sz w:val="28"/>
          <w:szCs w:val="28"/>
          <w:lang w:val="ru-RU"/>
        </w:rPr>
        <w:t>8</w:t>
      </w:r>
      <w:r>
        <w:rPr>
          <w:color w:val="444444"/>
          <w:sz w:val="28"/>
          <w:szCs w:val="28"/>
        </w:rPr>
        <w:t>.0</w:t>
      </w:r>
      <w:r>
        <w:rPr>
          <w:color w:val="444444"/>
          <w:sz w:val="28"/>
          <w:szCs w:val="28"/>
          <w:lang w:val="ru-RU"/>
        </w:rPr>
        <w:t>2</w:t>
      </w:r>
      <w:r>
        <w:rPr>
          <w:color w:val="444444"/>
          <w:sz w:val="28"/>
          <w:szCs w:val="28"/>
        </w:rPr>
        <w:t>.201</w:t>
      </w:r>
      <w:r>
        <w:rPr>
          <w:color w:val="444444"/>
          <w:sz w:val="28"/>
          <w:szCs w:val="28"/>
          <w:lang w:val="ru-RU"/>
        </w:rPr>
        <w:t>9</w:t>
      </w:r>
      <w:r>
        <w:rPr>
          <w:color w:val="444444"/>
          <w:sz w:val="28"/>
          <w:szCs w:val="28"/>
        </w:rPr>
        <w:t xml:space="preserve"> года №  </w:t>
      </w:r>
      <w:r>
        <w:rPr>
          <w:color w:val="444444"/>
          <w:sz w:val="28"/>
          <w:szCs w:val="28"/>
          <w:lang w:val="ru-RU"/>
        </w:rPr>
        <w:t>14</w:t>
      </w:r>
    </w:p>
    <w:p w:rsidR="0058025C" w:rsidRPr="00680A5A" w:rsidRDefault="0058025C" w:rsidP="00FA5F09">
      <w:pPr>
        <w:spacing w:line="280" w:lineRule="exact"/>
        <w:jc w:val="righ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</w:p>
    <w:p w:rsidR="0058025C" w:rsidRPr="00680A5A" w:rsidRDefault="0058025C" w:rsidP="0058025C">
      <w:pPr>
        <w:spacing w:line="280" w:lineRule="exac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</w:p>
    <w:p w:rsidR="00FA5F09" w:rsidRDefault="0058025C" w:rsidP="00FA5F09">
      <w:pPr>
        <w:spacing w:line="280" w:lineRule="exact"/>
        <w:jc w:val="center"/>
        <w:rPr>
          <w:color w:val="444444"/>
          <w:sz w:val="28"/>
          <w:szCs w:val="28"/>
          <w:lang w:val="ru-RU"/>
        </w:rPr>
      </w:pPr>
      <w:r w:rsidRPr="00680A5A">
        <w:rPr>
          <w:rStyle w:val="a9"/>
          <w:color w:val="444444"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FA5F09" w:rsidRPr="00FA5F09">
        <w:rPr>
          <w:b/>
          <w:color w:val="444444"/>
          <w:sz w:val="28"/>
          <w:szCs w:val="28"/>
          <w:lang w:val="ru-RU"/>
        </w:rPr>
        <w:t>Сарашев</w:t>
      </w:r>
      <w:r w:rsidR="00FA5F09" w:rsidRPr="00FA5F09">
        <w:rPr>
          <w:b/>
          <w:color w:val="444444"/>
          <w:sz w:val="28"/>
          <w:szCs w:val="28"/>
        </w:rPr>
        <w:t>ского</w:t>
      </w:r>
      <w:r w:rsidRPr="00680A5A">
        <w:rPr>
          <w:rStyle w:val="a9"/>
          <w:color w:val="444444"/>
          <w:sz w:val="28"/>
          <w:szCs w:val="28"/>
        </w:rPr>
        <w:t xml:space="preserve"> сельского  поселения</w:t>
      </w:r>
    </w:p>
    <w:p w:rsidR="00FA5F09" w:rsidRDefault="00FA5F09" w:rsidP="00FA5F09">
      <w:pPr>
        <w:spacing w:line="280" w:lineRule="exact"/>
        <w:jc w:val="center"/>
        <w:rPr>
          <w:color w:val="444444"/>
          <w:sz w:val="28"/>
          <w:szCs w:val="28"/>
          <w:lang w:val="ru-RU"/>
        </w:rPr>
      </w:pPr>
    </w:p>
    <w:p w:rsidR="00FA5F09" w:rsidRPr="00FA5F09" w:rsidRDefault="00FA5F09" w:rsidP="00FA5F09">
      <w:pPr>
        <w:spacing w:line="280" w:lineRule="exact"/>
        <w:jc w:val="center"/>
        <w:rPr>
          <w:color w:val="444444"/>
          <w:sz w:val="28"/>
          <w:szCs w:val="28"/>
          <w:lang w:val="ru-RU"/>
        </w:rPr>
      </w:pPr>
    </w:p>
    <w:p w:rsidR="0058025C" w:rsidRPr="00680A5A" w:rsidRDefault="00FA5F09" w:rsidP="00FA5F09">
      <w:pPr>
        <w:spacing w:line="280" w:lineRule="exac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lang w:val="ru-RU"/>
        </w:rPr>
        <w:t>1.</w:t>
      </w:r>
      <w:r>
        <w:rPr>
          <w:color w:val="444444"/>
          <w:sz w:val="28"/>
          <w:szCs w:val="28"/>
        </w:rPr>
        <w:t>Перечень услуг и (или) работ п</w:t>
      </w:r>
      <w:r>
        <w:rPr>
          <w:color w:val="444444"/>
          <w:sz w:val="28"/>
          <w:szCs w:val="28"/>
          <w:lang w:val="ru-RU"/>
        </w:rPr>
        <w:t xml:space="preserve">о </w:t>
      </w:r>
      <w:r w:rsidR="0058025C" w:rsidRPr="00680A5A">
        <w:rPr>
          <w:color w:val="444444"/>
          <w:sz w:val="28"/>
          <w:szCs w:val="28"/>
        </w:rPr>
        <w:t>капитальномуремонтуобщегоимущества в многоквартирномдоме, оказание и (или) выполнение которых финансируются за счетсредств фонда капитальногоремонта, а также за счетсредств государственной поддержки капитальногоремонта,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Володарского сельского поселения включает: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3) ремонт крыши;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4)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5) ремонт подвальных помещений, относящихся к общему имуществу в многоквартирном доме;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6) ремонт фасада;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7)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8) ремонт фундамента многоквартирного дома;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9) разработку проектной документации в случае, если законодательством Российской Федерации требуется ее разработка;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58025C" w:rsidRPr="00680A5A" w:rsidRDefault="0058025C" w:rsidP="00FA5F09">
      <w:pPr>
        <w:spacing w:line="280" w:lineRule="exact"/>
        <w:jc w:val="both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11) осуществление строительного контроля.</w:t>
      </w:r>
    </w:p>
    <w:p w:rsidR="0058025C" w:rsidRDefault="0058025C" w:rsidP="0058025C">
      <w:pPr>
        <w:spacing w:line="280" w:lineRule="exact"/>
        <w:rPr>
          <w:color w:val="444444"/>
          <w:sz w:val="28"/>
          <w:szCs w:val="28"/>
          <w:lang w:val="ru-RU"/>
        </w:rPr>
      </w:pPr>
      <w:r w:rsidRPr="00680A5A">
        <w:rPr>
          <w:color w:val="444444"/>
          <w:sz w:val="28"/>
          <w:szCs w:val="28"/>
        </w:rPr>
        <w:t> </w:t>
      </w: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FA5F09" w:rsidRDefault="00FA5F09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B0310B" w:rsidRDefault="00B0310B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B0310B" w:rsidRPr="00FA5F09" w:rsidRDefault="00B0310B" w:rsidP="0058025C">
      <w:pPr>
        <w:spacing w:line="280" w:lineRule="exact"/>
        <w:rPr>
          <w:color w:val="444444"/>
          <w:sz w:val="28"/>
          <w:szCs w:val="28"/>
          <w:lang w:val="ru-RU"/>
        </w:rPr>
      </w:pPr>
    </w:p>
    <w:p w:rsidR="0058025C" w:rsidRPr="00680A5A" w:rsidRDefault="0058025C" w:rsidP="00FA5F09">
      <w:pPr>
        <w:spacing w:line="280" w:lineRule="exact"/>
        <w:jc w:val="righ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Приложение 3</w:t>
      </w:r>
    </w:p>
    <w:p w:rsidR="0058025C" w:rsidRPr="00680A5A" w:rsidRDefault="0058025C" w:rsidP="00FA5F09">
      <w:pPr>
        <w:spacing w:line="280" w:lineRule="exact"/>
        <w:jc w:val="righ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к постановлению администрации</w:t>
      </w:r>
    </w:p>
    <w:p w:rsidR="00FA5F09" w:rsidRPr="00FA5F09" w:rsidRDefault="0058025C" w:rsidP="00FA5F09">
      <w:pPr>
        <w:spacing w:line="280" w:lineRule="exact"/>
        <w:jc w:val="right"/>
        <w:rPr>
          <w:color w:val="444444"/>
          <w:sz w:val="28"/>
          <w:szCs w:val="28"/>
          <w:lang w:val="ru-RU"/>
        </w:rPr>
      </w:pPr>
      <w:r w:rsidRPr="00680A5A">
        <w:rPr>
          <w:color w:val="444444"/>
          <w:sz w:val="28"/>
          <w:szCs w:val="28"/>
        </w:rPr>
        <w:t> </w:t>
      </w:r>
      <w:r w:rsidR="00FA5F09">
        <w:rPr>
          <w:color w:val="444444"/>
          <w:sz w:val="28"/>
          <w:szCs w:val="28"/>
        </w:rPr>
        <w:t>от 2</w:t>
      </w:r>
      <w:r w:rsidR="000F50E0">
        <w:rPr>
          <w:color w:val="444444"/>
          <w:sz w:val="28"/>
          <w:szCs w:val="28"/>
          <w:lang w:val="ru-RU"/>
        </w:rPr>
        <w:t>8</w:t>
      </w:r>
      <w:r w:rsidR="00FA5F09">
        <w:rPr>
          <w:color w:val="444444"/>
          <w:sz w:val="28"/>
          <w:szCs w:val="28"/>
        </w:rPr>
        <w:t>.0</w:t>
      </w:r>
      <w:r w:rsidR="00FA5F09">
        <w:rPr>
          <w:color w:val="444444"/>
          <w:sz w:val="28"/>
          <w:szCs w:val="28"/>
          <w:lang w:val="ru-RU"/>
        </w:rPr>
        <w:t>2</w:t>
      </w:r>
      <w:r w:rsidR="00FA5F09">
        <w:rPr>
          <w:color w:val="444444"/>
          <w:sz w:val="28"/>
          <w:szCs w:val="28"/>
        </w:rPr>
        <w:t>.201</w:t>
      </w:r>
      <w:r w:rsidR="00FA5F09">
        <w:rPr>
          <w:color w:val="444444"/>
          <w:sz w:val="28"/>
          <w:szCs w:val="28"/>
          <w:lang w:val="ru-RU"/>
        </w:rPr>
        <w:t>9</w:t>
      </w:r>
      <w:r w:rsidR="00FA5F09">
        <w:rPr>
          <w:color w:val="444444"/>
          <w:sz w:val="28"/>
          <w:szCs w:val="28"/>
        </w:rPr>
        <w:t xml:space="preserve"> года №  </w:t>
      </w:r>
      <w:r w:rsidR="00FA5F09">
        <w:rPr>
          <w:color w:val="444444"/>
          <w:sz w:val="28"/>
          <w:szCs w:val="28"/>
          <w:lang w:val="ru-RU"/>
        </w:rPr>
        <w:t>14</w:t>
      </w:r>
    </w:p>
    <w:p w:rsidR="0058025C" w:rsidRPr="00680A5A" w:rsidRDefault="0058025C" w:rsidP="00FA5F09">
      <w:pPr>
        <w:spacing w:line="280" w:lineRule="exact"/>
        <w:jc w:val="righ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</w:p>
    <w:p w:rsidR="0058025C" w:rsidRPr="00680A5A" w:rsidRDefault="0058025C" w:rsidP="0058025C">
      <w:pPr>
        <w:spacing w:line="280" w:lineRule="exact"/>
        <w:rPr>
          <w:color w:val="444444"/>
          <w:sz w:val="28"/>
          <w:szCs w:val="28"/>
        </w:rPr>
      </w:pPr>
      <w:r w:rsidRPr="00680A5A">
        <w:rPr>
          <w:color w:val="444444"/>
          <w:sz w:val="28"/>
          <w:szCs w:val="28"/>
        </w:rPr>
        <w:t> </w:t>
      </w:r>
    </w:p>
    <w:p w:rsidR="0058025C" w:rsidRPr="00423EA6" w:rsidRDefault="000E34FF" w:rsidP="00423EA6">
      <w:pPr>
        <w:spacing w:line="280" w:lineRule="exact"/>
        <w:jc w:val="center"/>
        <w:rPr>
          <w:color w:val="000000"/>
          <w:sz w:val="28"/>
          <w:szCs w:val="28"/>
          <w:u w:color="FFFFFF"/>
        </w:rPr>
      </w:pPr>
      <w:hyperlink r:id="rId10" w:history="1">
        <w:r w:rsidR="0058025C" w:rsidRPr="00423EA6">
          <w:rPr>
            <w:rStyle w:val="a7"/>
            <w:color w:val="000000"/>
            <w:sz w:val="28"/>
            <w:szCs w:val="28"/>
            <w:u w:color="FFFFFF"/>
          </w:rPr>
          <w:t>Состав Комиссии по принятию решения о предоставлении субсидии из бюджета  </w:t>
        </w:r>
        <w:r w:rsidR="00423EA6" w:rsidRPr="00423EA6">
          <w:rPr>
            <w:rStyle w:val="a7"/>
            <w:color w:val="000000"/>
            <w:sz w:val="28"/>
            <w:szCs w:val="28"/>
            <w:u w:color="FFFFFF"/>
            <w:lang w:val="ru-RU"/>
          </w:rPr>
          <w:t>Сарашевского</w:t>
        </w:r>
        <w:r w:rsidR="0058025C" w:rsidRPr="00423EA6">
          <w:rPr>
            <w:rStyle w:val="a7"/>
            <w:color w:val="000000"/>
            <w:sz w:val="28"/>
            <w:szCs w:val="28"/>
            <w:u w:color="FFFFFF"/>
          </w:rPr>
          <w:t xml:space="preserve"> сельского  поселения на проведение капитального ремонта общего имущества в многоквартирных домах, расположенных на территории </w:t>
        </w:r>
        <w:r w:rsidR="00423EA6" w:rsidRPr="00423EA6">
          <w:rPr>
            <w:rStyle w:val="a7"/>
            <w:color w:val="000000"/>
            <w:sz w:val="28"/>
            <w:szCs w:val="28"/>
            <w:u w:color="FFFFFF"/>
            <w:lang w:val="ru-RU"/>
          </w:rPr>
          <w:t>Сарашевского</w:t>
        </w:r>
        <w:r w:rsidR="0058025C" w:rsidRPr="00423EA6">
          <w:rPr>
            <w:rStyle w:val="a7"/>
            <w:color w:val="000000"/>
            <w:sz w:val="28"/>
            <w:szCs w:val="28"/>
            <w:u w:color="FFFFFF"/>
          </w:rPr>
          <w:t xml:space="preserve"> сельского  поселения </w:t>
        </w:r>
      </w:hyperlink>
    </w:p>
    <w:p w:rsidR="0058025C" w:rsidRPr="00423EA6" w:rsidRDefault="0058025C" w:rsidP="0058025C">
      <w:pPr>
        <w:spacing w:line="280" w:lineRule="exact"/>
        <w:rPr>
          <w:color w:val="000000"/>
          <w:sz w:val="28"/>
          <w:szCs w:val="28"/>
        </w:rPr>
      </w:pPr>
      <w:r w:rsidRPr="00423EA6">
        <w:rPr>
          <w:rStyle w:val="a9"/>
          <w:color w:val="000000"/>
          <w:sz w:val="28"/>
          <w:szCs w:val="28"/>
        </w:rPr>
        <w:t> </w:t>
      </w:r>
    </w:p>
    <w:p w:rsidR="0058025C" w:rsidRPr="00423EA6" w:rsidRDefault="00423EA6" w:rsidP="0058025C">
      <w:pPr>
        <w:spacing w:line="280" w:lineRule="exact"/>
        <w:rPr>
          <w:color w:val="000000"/>
          <w:sz w:val="28"/>
          <w:szCs w:val="28"/>
        </w:rPr>
      </w:pPr>
      <w:r w:rsidRPr="00423EA6">
        <w:rPr>
          <w:color w:val="000000"/>
          <w:sz w:val="28"/>
          <w:szCs w:val="28"/>
          <w:lang w:val="ru-RU"/>
        </w:rPr>
        <w:t>Г</w:t>
      </w:r>
      <w:r w:rsidRPr="00423EA6">
        <w:rPr>
          <w:color w:val="000000"/>
          <w:sz w:val="28"/>
          <w:szCs w:val="28"/>
        </w:rPr>
        <w:t>лав</w:t>
      </w:r>
      <w:r w:rsidRPr="00423EA6">
        <w:rPr>
          <w:color w:val="000000"/>
          <w:sz w:val="28"/>
          <w:szCs w:val="28"/>
          <w:lang w:val="ru-RU"/>
        </w:rPr>
        <w:t>а</w:t>
      </w:r>
      <w:r w:rsidR="0058025C" w:rsidRPr="00423EA6">
        <w:rPr>
          <w:color w:val="000000"/>
          <w:sz w:val="28"/>
          <w:szCs w:val="28"/>
        </w:rPr>
        <w:t xml:space="preserve"> администрации </w:t>
      </w:r>
      <w:r w:rsidRPr="00423EA6">
        <w:rPr>
          <w:color w:val="000000"/>
          <w:sz w:val="28"/>
          <w:szCs w:val="28"/>
        </w:rPr>
        <w:t>Сарашевского</w:t>
      </w:r>
      <w:r w:rsidR="0058025C" w:rsidRPr="00423EA6">
        <w:rPr>
          <w:color w:val="000000"/>
          <w:sz w:val="28"/>
          <w:szCs w:val="28"/>
        </w:rPr>
        <w:t xml:space="preserve"> сельского поселения  —  председатель Комиссии;</w:t>
      </w:r>
    </w:p>
    <w:p w:rsidR="0058025C" w:rsidRPr="00423EA6" w:rsidRDefault="00423EA6" w:rsidP="0058025C">
      <w:pPr>
        <w:spacing w:line="280" w:lineRule="exact"/>
        <w:rPr>
          <w:color w:val="000000"/>
          <w:sz w:val="28"/>
          <w:szCs w:val="28"/>
        </w:rPr>
      </w:pPr>
      <w:r w:rsidRPr="00423EA6">
        <w:rPr>
          <w:color w:val="000000"/>
          <w:sz w:val="28"/>
          <w:szCs w:val="28"/>
        </w:rPr>
        <w:t xml:space="preserve">Специалист </w:t>
      </w:r>
      <w:r w:rsidR="0058025C" w:rsidRPr="00423EA6">
        <w:rPr>
          <w:color w:val="000000"/>
          <w:sz w:val="28"/>
          <w:szCs w:val="28"/>
        </w:rPr>
        <w:t xml:space="preserve"> </w:t>
      </w:r>
      <w:r w:rsidRPr="00423EA6">
        <w:rPr>
          <w:color w:val="000000"/>
          <w:sz w:val="28"/>
          <w:szCs w:val="28"/>
        </w:rPr>
        <w:t>Сарашевского</w:t>
      </w:r>
      <w:r w:rsidR="0058025C" w:rsidRPr="00423EA6">
        <w:rPr>
          <w:color w:val="000000"/>
          <w:sz w:val="28"/>
          <w:szCs w:val="28"/>
        </w:rPr>
        <w:t xml:space="preserve"> сельского поселения по </w:t>
      </w:r>
      <w:r w:rsidRPr="00423EA6">
        <w:rPr>
          <w:color w:val="000000"/>
          <w:sz w:val="28"/>
          <w:szCs w:val="28"/>
          <w:lang w:val="ru-RU"/>
        </w:rPr>
        <w:t>работе с населением</w:t>
      </w:r>
      <w:r w:rsidR="0058025C" w:rsidRPr="00423EA6">
        <w:rPr>
          <w:color w:val="000000"/>
          <w:sz w:val="28"/>
          <w:szCs w:val="28"/>
        </w:rPr>
        <w:t>  – заместитель председателя Комиссии</w:t>
      </w:r>
    </w:p>
    <w:p w:rsidR="0058025C" w:rsidRPr="00423EA6" w:rsidRDefault="0058025C" w:rsidP="0058025C">
      <w:pPr>
        <w:spacing w:line="280" w:lineRule="exact"/>
        <w:rPr>
          <w:color w:val="000000"/>
          <w:sz w:val="28"/>
          <w:szCs w:val="28"/>
        </w:rPr>
      </w:pPr>
      <w:r w:rsidRPr="00423EA6">
        <w:rPr>
          <w:color w:val="000000"/>
          <w:sz w:val="28"/>
          <w:szCs w:val="28"/>
        </w:rPr>
        <w:t xml:space="preserve">Специалист  </w:t>
      </w:r>
      <w:r w:rsidR="00423EA6" w:rsidRPr="00423EA6">
        <w:rPr>
          <w:color w:val="000000"/>
          <w:sz w:val="28"/>
          <w:szCs w:val="28"/>
          <w:lang w:val="ru-RU"/>
        </w:rPr>
        <w:t>ВУС</w:t>
      </w:r>
      <w:r w:rsidRPr="00423EA6">
        <w:rPr>
          <w:color w:val="000000"/>
          <w:sz w:val="28"/>
          <w:szCs w:val="28"/>
        </w:rPr>
        <w:t>   — секретарь Комиссии;</w:t>
      </w:r>
    </w:p>
    <w:p w:rsidR="0058025C" w:rsidRPr="00423EA6" w:rsidRDefault="0058025C" w:rsidP="0058025C">
      <w:pPr>
        <w:spacing w:line="280" w:lineRule="exact"/>
        <w:rPr>
          <w:color w:val="000000"/>
          <w:sz w:val="28"/>
          <w:szCs w:val="28"/>
        </w:rPr>
      </w:pPr>
      <w:r w:rsidRPr="00423EA6">
        <w:rPr>
          <w:color w:val="000000"/>
          <w:sz w:val="28"/>
          <w:szCs w:val="28"/>
        </w:rPr>
        <w:t> </w:t>
      </w:r>
    </w:p>
    <w:p w:rsidR="0058025C" w:rsidRPr="00423EA6" w:rsidRDefault="0058025C" w:rsidP="0058025C">
      <w:pPr>
        <w:spacing w:line="280" w:lineRule="exact"/>
        <w:rPr>
          <w:color w:val="000000"/>
          <w:sz w:val="28"/>
          <w:szCs w:val="28"/>
        </w:rPr>
      </w:pPr>
      <w:r w:rsidRPr="00423EA6">
        <w:rPr>
          <w:color w:val="000000"/>
          <w:sz w:val="28"/>
          <w:szCs w:val="28"/>
        </w:rPr>
        <w:t>Члены Комиссии:</w:t>
      </w:r>
    </w:p>
    <w:p w:rsidR="0058025C" w:rsidRPr="00423EA6" w:rsidRDefault="0058025C" w:rsidP="00423EA6">
      <w:pPr>
        <w:spacing w:line="280" w:lineRule="exact"/>
        <w:jc w:val="both"/>
        <w:rPr>
          <w:color w:val="000000"/>
          <w:sz w:val="28"/>
          <w:szCs w:val="28"/>
        </w:rPr>
      </w:pPr>
      <w:r w:rsidRPr="00423EA6">
        <w:rPr>
          <w:color w:val="000000"/>
          <w:sz w:val="28"/>
          <w:szCs w:val="28"/>
        </w:rPr>
        <w:t>Депутат</w:t>
      </w:r>
      <w:r w:rsidR="00423EA6" w:rsidRPr="00423EA6">
        <w:rPr>
          <w:color w:val="000000"/>
          <w:sz w:val="28"/>
          <w:szCs w:val="28"/>
          <w:lang w:val="ru-RU"/>
        </w:rPr>
        <w:t>ы</w:t>
      </w:r>
      <w:r w:rsidRPr="00423EA6">
        <w:rPr>
          <w:color w:val="000000"/>
          <w:sz w:val="28"/>
          <w:szCs w:val="28"/>
        </w:rPr>
        <w:t xml:space="preserve"> совета депутатов </w:t>
      </w:r>
      <w:r w:rsidR="00423EA6" w:rsidRPr="00423EA6">
        <w:rPr>
          <w:color w:val="000000"/>
          <w:sz w:val="28"/>
          <w:szCs w:val="28"/>
          <w:lang w:val="ru-RU"/>
        </w:rPr>
        <w:t>Сарашевского</w:t>
      </w:r>
      <w:r w:rsidR="00423EA6" w:rsidRPr="00423EA6">
        <w:rPr>
          <w:color w:val="000000"/>
          <w:sz w:val="28"/>
          <w:szCs w:val="28"/>
        </w:rPr>
        <w:t xml:space="preserve"> сельского поселения,член</w:t>
      </w:r>
      <w:r w:rsidR="00423EA6" w:rsidRPr="00423EA6">
        <w:rPr>
          <w:color w:val="000000"/>
          <w:sz w:val="28"/>
          <w:szCs w:val="28"/>
          <w:lang w:val="ru-RU"/>
        </w:rPr>
        <w:t>ы</w:t>
      </w:r>
      <w:r w:rsidR="00423EA6" w:rsidRPr="00423EA6">
        <w:rPr>
          <w:color w:val="000000"/>
          <w:sz w:val="28"/>
          <w:szCs w:val="28"/>
        </w:rPr>
        <w:t xml:space="preserve"> постоянной комиссии по </w:t>
      </w:r>
      <w:r w:rsidR="00423EA6" w:rsidRPr="00423EA6">
        <w:rPr>
          <w:color w:val="000000"/>
          <w:sz w:val="28"/>
          <w:szCs w:val="28"/>
          <w:lang w:val="ru-RU"/>
        </w:rPr>
        <w:t>развитию населенных пунктов</w:t>
      </w:r>
      <w:r w:rsidRPr="00423EA6">
        <w:rPr>
          <w:color w:val="000000"/>
          <w:sz w:val="28"/>
          <w:szCs w:val="28"/>
        </w:rPr>
        <w:t xml:space="preserve"> (по согласованию)</w:t>
      </w:r>
    </w:p>
    <w:p w:rsidR="0058025C" w:rsidRPr="00423EA6" w:rsidRDefault="0058025C" w:rsidP="000D67EF">
      <w:pPr>
        <w:tabs>
          <w:tab w:val="left" w:pos="7440"/>
        </w:tabs>
        <w:rPr>
          <w:color w:val="000000"/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58025C" w:rsidRDefault="0058025C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B0310B" w:rsidRDefault="00B0310B" w:rsidP="00B0310B">
      <w:pPr>
        <w:tabs>
          <w:tab w:val="left" w:pos="7440"/>
        </w:tabs>
        <w:ind w:left="567"/>
        <w:rPr>
          <w:sz w:val="28"/>
          <w:szCs w:val="28"/>
          <w:lang w:val="ru-RU"/>
        </w:rPr>
      </w:pPr>
    </w:p>
    <w:sectPr w:rsidR="00B0310B" w:rsidSect="00B0310B">
      <w:headerReference w:type="default" r:id="rId11"/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94" w:rsidRDefault="00B66A94" w:rsidP="000C370B">
      <w:r>
        <w:separator/>
      </w:r>
    </w:p>
  </w:endnote>
  <w:endnote w:type="continuationSeparator" w:id="1">
    <w:p w:rsidR="00B66A94" w:rsidRDefault="00B66A94" w:rsidP="000C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94" w:rsidRDefault="00B66A94" w:rsidP="000C370B">
      <w:r>
        <w:separator/>
      </w:r>
    </w:p>
  </w:footnote>
  <w:footnote w:type="continuationSeparator" w:id="1">
    <w:p w:rsidR="00B66A94" w:rsidRDefault="00B66A94" w:rsidP="000C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9A" w:rsidRPr="006B4B9A" w:rsidRDefault="006B4B9A" w:rsidP="006B4B9A">
    <w:pPr>
      <w:pStyle w:val="a3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86"/>
    <w:multiLevelType w:val="hybridMultilevel"/>
    <w:tmpl w:val="205CDD16"/>
    <w:lvl w:ilvl="0" w:tplc="6B808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B8085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5AD5ABD"/>
    <w:multiLevelType w:val="multilevel"/>
    <w:tmpl w:val="863C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1999"/>
    <w:multiLevelType w:val="multilevel"/>
    <w:tmpl w:val="5A0CF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B79BF"/>
    <w:multiLevelType w:val="hybridMultilevel"/>
    <w:tmpl w:val="DD8E540A"/>
    <w:lvl w:ilvl="0" w:tplc="0A56E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A63BB"/>
    <w:multiLevelType w:val="multilevel"/>
    <w:tmpl w:val="54F0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113F4"/>
    <w:multiLevelType w:val="hybridMultilevel"/>
    <w:tmpl w:val="EEB64252"/>
    <w:lvl w:ilvl="0" w:tplc="0BAAE1A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B73744"/>
    <w:multiLevelType w:val="multilevel"/>
    <w:tmpl w:val="E402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304F2"/>
    <w:multiLevelType w:val="hybridMultilevel"/>
    <w:tmpl w:val="3DA8ACD2"/>
    <w:lvl w:ilvl="0" w:tplc="02F84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013274"/>
    <w:multiLevelType w:val="multilevel"/>
    <w:tmpl w:val="AD9A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41EE5"/>
    <w:multiLevelType w:val="multilevel"/>
    <w:tmpl w:val="CDDE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363E4"/>
    <w:multiLevelType w:val="multilevel"/>
    <w:tmpl w:val="B5CE1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2375D"/>
    <w:multiLevelType w:val="hybridMultilevel"/>
    <w:tmpl w:val="7D1AC6B8"/>
    <w:lvl w:ilvl="0" w:tplc="94B8EE0A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E910FC"/>
    <w:multiLevelType w:val="hybridMultilevel"/>
    <w:tmpl w:val="A1F0209A"/>
    <w:lvl w:ilvl="0" w:tplc="34EE0A0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2156A2"/>
    <w:multiLevelType w:val="multilevel"/>
    <w:tmpl w:val="7EE6A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8535C"/>
    <w:multiLevelType w:val="multilevel"/>
    <w:tmpl w:val="9056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7F88"/>
    <w:multiLevelType w:val="multilevel"/>
    <w:tmpl w:val="D0001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64"/>
    <w:rsid w:val="00015FC2"/>
    <w:rsid w:val="000205D0"/>
    <w:rsid w:val="00022564"/>
    <w:rsid w:val="00027EE2"/>
    <w:rsid w:val="00036B3B"/>
    <w:rsid w:val="000413A6"/>
    <w:rsid w:val="00063DBF"/>
    <w:rsid w:val="00073D05"/>
    <w:rsid w:val="00091F57"/>
    <w:rsid w:val="000B3FDB"/>
    <w:rsid w:val="000B5E81"/>
    <w:rsid w:val="000C1B32"/>
    <w:rsid w:val="000C370B"/>
    <w:rsid w:val="000D67EF"/>
    <w:rsid w:val="000D69DB"/>
    <w:rsid w:val="000D7C5F"/>
    <w:rsid w:val="000E2200"/>
    <w:rsid w:val="000E34FF"/>
    <w:rsid w:val="000F1AEC"/>
    <w:rsid w:val="000F2B09"/>
    <w:rsid w:val="000F50E0"/>
    <w:rsid w:val="000F6F2E"/>
    <w:rsid w:val="00100E72"/>
    <w:rsid w:val="00112C49"/>
    <w:rsid w:val="00166086"/>
    <w:rsid w:val="001A1AA9"/>
    <w:rsid w:val="001B13BD"/>
    <w:rsid w:val="001D559C"/>
    <w:rsid w:val="001F534C"/>
    <w:rsid w:val="001F5BEE"/>
    <w:rsid w:val="0020430C"/>
    <w:rsid w:val="00223720"/>
    <w:rsid w:val="002754DA"/>
    <w:rsid w:val="00292092"/>
    <w:rsid w:val="002A0ECF"/>
    <w:rsid w:val="002A222A"/>
    <w:rsid w:val="002B6D32"/>
    <w:rsid w:val="002E5466"/>
    <w:rsid w:val="0030391F"/>
    <w:rsid w:val="003136F6"/>
    <w:rsid w:val="003163E1"/>
    <w:rsid w:val="00320CF1"/>
    <w:rsid w:val="00323BE4"/>
    <w:rsid w:val="0032616B"/>
    <w:rsid w:val="0035275B"/>
    <w:rsid w:val="00357852"/>
    <w:rsid w:val="003614CA"/>
    <w:rsid w:val="00372651"/>
    <w:rsid w:val="0037593B"/>
    <w:rsid w:val="00380F61"/>
    <w:rsid w:val="00386503"/>
    <w:rsid w:val="00393598"/>
    <w:rsid w:val="00395244"/>
    <w:rsid w:val="003A5109"/>
    <w:rsid w:val="003A592D"/>
    <w:rsid w:val="003A6A42"/>
    <w:rsid w:val="003A7B24"/>
    <w:rsid w:val="003C08BE"/>
    <w:rsid w:val="003C4FE8"/>
    <w:rsid w:val="003C7D83"/>
    <w:rsid w:val="003E12E3"/>
    <w:rsid w:val="0040057B"/>
    <w:rsid w:val="0040354E"/>
    <w:rsid w:val="00423EA6"/>
    <w:rsid w:val="0043175C"/>
    <w:rsid w:val="00440CA7"/>
    <w:rsid w:val="004430D2"/>
    <w:rsid w:val="004452B3"/>
    <w:rsid w:val="00450820"/>
    <w:rsid w:val="004B7696"/>
    <w:rsid w:val="004F0055"/>
    <w:rsid w:val="004F4EC7"/>
    <w:rsid w:val="004F76D6"/>
    <w:rsid w:val="00511065"/>
    <w:rsid w:val="00516019"/>
    <w:rsid w:val="0052092E"/>
    <w:rsid w:val="00532FF4"/>
    <w:rsid w:val="00540E77"/>
    <w:rsid w:val="00570CED"/>
    <w:rsid w:val="005724FD"/>
    <w:rsid w:val="0058025C"/>
    <w:rsid w:val="005C51B7"/>
    <w:rsid w:val="005E083F"/>
    <w:rsid w:val="005E647F"/>
    <w:rsid w:val="005F3C6E"/>
    <w:rsid w:val="00621B4A"/>
    <w:rsid w:val="00635BD0"/>
    <w:rsid w:val="006525F3"/>
    <w:rsid w:val="006A023D"/>
    <w:rsid w:val="006B4B9A"/>
    <w:rsid w:val="006C65E7"/>
    <w:rsid w:val="006D64AC"/>
    <w:rsid w:val="00711286"/>
    <w:rsid w:val="00721B8D"/>
    <w:rsid w:val="00737AAA"/>
    <w:rsid w:val="00760C7F"/>
    <w:rsid w:val="007873AB"/>
    <w:rsid w:val="007A2364"/>
    <w:rsid w:val="007A4AAB"/>
    <w:rsid w:val="007B3B74"/>
    <w:rsid w:val="007E05E1"/>
    <w:rsid w:val="007F4913"/>
    <w:rsid w:val="007F4C73"/>
    <w:rsid w:val="007F737D"/>
    <w:rsid w:val="00857713"/>
    <w:rsid w:val="008815B7"/>
    <w:rsid w:val="00883F73"/>
    <w:rsid w:val="008B6DC1"/>
    <w:rsid w:val="008C186A"/>
    <w:rsid w:val="008D2EF0"/>
    <w:rsid w:val="008F245D"/>
    <w:rsid w:val="0092162E"/>
    <w:rsid w:val="00935EA9"/>
    <w:rsid w:val="009745D6"/>
    <w:rsid w:val="00977BE9"/>
    <w:rsid w:val="00980FEA"/>
    <w:rsid w:val="00981548"/>
    <w:rsid w:val="00996DEC"/>
    <w:rsid w:val="009B6F76"/>
    <w:rsid w:val="00A1713A"/>
    <w:rsid w:val="00A70DC2"/>
    <w:rsid w:val="00AC69A5"/>
    <w:rsid w:val="00AD4489"/>
    <w:rsid w:val="00AE5081"/>
    <w:rsid w:val="00B01BCA"/>
    <w:rsid w:val="00B0310B"/>
    <w:rsid w:val="00B046CC"/>
    <w:rsid w:val="00B14AE9"/>
    <w:rsid w:val="00B60DC8"/>
    <w:rsid w:val="00B662EF"/>
    <w:rsid w:val="00B66A94"/>
    <w:rsid w:val="00BA16D5"/>
    <w:rsid w:val="00BD7ABA"/>
    <w:rsid w:val="00BE56EF"/>
    <w:rsid w:val="00BF5CE5"/>
    <w:rsid w:val="00C013FD"/>
    <w:rsid w:val="00C23C8D"/>
    <w:rsid w:val="00C3643C"/>
    <w:rsid w:val="00C46A44"/>
    <w:rsid w:val="00C52011"/>
    <w:rsid w:val="00C6648C"/>
    <w:rsid w:val="00C67F2E"/>
    <w:rsid w:val="00C71817"/>
    <w:rsid w:val="00C84920"/>
    <w:rsid w:val="00C85017"/>
    <w:rsid w:val="00C97897"/>
    <w:rsid w:val="00CA2D34"/>
    <w:rsid w:val="00CD5D25"/>
    <w:rsid w:val="00CF3938"/>
    <w:rsid w:val="00D10393"/>
    <w:rsid w:val="00D25561"/>
    <w:rsid w:val="00D83F51"/>
    <w:rsid w:val="00D8460E"/>
    <w:rsid w:val="00DC0F99"/>
    <w:rsid w:val="00DC1DA7"/>
    <w:rsid w:val="00DE4D47"/>
    <w:rsid w:val="00DF463A"/>
    <w:rsid w:val="00E02A56"/>
    <w:rsid w:val="00E21894"/>
    <w:rsid w:val="00E2606D"/>
    <w:rsid w:val="00E3512C"/>
    <w:rsid w:val="00E60ACE"/>
    <w:rsid w:val="00E613D0"/>
    <w:rsid w:val="00E74CFA"/>
    <w:rsid w:val="00EC1250"/>
    <w:rsid w:val="00ED6CAB"/>
    <w:rsid w:val="00EE4833"/>
    <w:rsid w:val="00F00387"/>
    <w:rsid w:val="00F27853"/>
    <w:rsid w:val="00F55CCB"/>
    <w:rsid w:val="00F83E8E"/>
    <w:rsid w:val="00F8666D"/>
    <w:rsid w:val="00F90381"/>
    <w:rsid w:val="00F9082F"/>
    <w:rsid w:val="00FA5F09"/>
    <w:rsid w:val="00FC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564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F90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22564"/>
    <w:pPr>
      <w:keepNext/>
      <w:ind w:firstLine="708"/>
      <w:jc w:val="both"/>
      <w:outlineLvl w:val="5"/>
    </w:pPr>
    <w:rPr>
      <w:sz w:val="28"/>
      <w:szCs w:val="28"/>
      <w:lang w:val="ru-RU"/>
    </w:rPr>
  </w:style>
  <w:style w:type="paragraph" w:styleId="7">
    <w:name w:val="heading 7"/>
    <w:basedOn w:val="a"/>
    <w:next w:val="a"/>
    <w:qFormat/>
    <w:rsid w:val="00022564"/>
    <w:pPr>
      <w:keepNext/>
      <w:jc w:val="center"/>
      <w:outlineLvl w:val="6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22564"/>
    <w:pPr>
      <w:tabs>
        <w:tab w:val="left" w:pos="6240"/>
      </w:tabs>
      <w:jc w:val="both"/>
    </w:pPr>
    <w:rPr>
      <w:sz w:val="28"/>
      <w:lang w:val="ru-RU"/>
    </w:rPr>
  </w:style>
  <w:style w:type="paragraph" w:styleId="a3">
    <w:name w:val="header"/>
    <w:basedOn w:val="a"/>
    <w:link w:val="a4"/>
    <w:rsid w:val="000C3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70B"/>
    <w:rPr>
      <w:sz w:val="24"/>
      <w:szCs w:val="24"/>
      <w:lang w:val="tt-RU"/>
    </w:rPr>
  </w:style>
  <w:style w:type="paragraph" w:styleId="a5">
    <w:name w:val="footer"/>
    <w:basedOn w:val="a"/>
    <w:link w:val="a6"/>
    <w:rsid w:val="000C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370B"/>
    <w:rPr>
      <w:sz w:val="24"/>
      <w:szCs w:val="24"/>
      <w:lang w:val="tt-RU"/>
    </w:rPr>
  </w:style>
  <w:style w:type="character" w:styleId="a7">
    <w:name w:val="Hyperlink"/>
    <w:basedOn w:val="a0"/>
    <w:uiPriority w:val="99"/>
    <w:unhideWhenUsed/>
    <w:rsid w:val="00393598"/>
    <w:rPr>
      <w:color w:val="0000FF"/>
      <w:u w:val="single"/>
    </w:rPr>
  </w:style>
  <w:style w:type="paragraph" w:customStyle="1" w:styleId="ConsPlusTitle">
    <w:name w:val="ConsPlusTitle"/>
    <w:rsid w:val="006B4B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B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8025C"/>
    <w:rPr>
      <w:b/>
      <w:bCs/>
    </w:rPr>
  </w:style>
  <w:style w:type="character" w:styleId="aa">
    <w:name w:val="Emphasis"/>
    <w:basedOn w:val="a0"/>
    <w:uiPriority w:val="20"/>
    <w:qFormat/>
    <w:rsid w:val="0058025C"/>
    <w:rPr>
      <w:i/>
      <w:iCs/>
    </w:rPr>
  </w:style>
  <w:style w:type="character" w:styleId="ab">
    <w:name w:val="FollowedHyperlink"/>
    <w:basedOn w:val="a0"/>
    <w:rsid w:val="00FA5F0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F90381"/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ac">
    <w:name w:val="No Spacing"/>
    <w:basedOn w:val="a"/>
    <w:uiPriority w:val="1"/>
    <w:qFormat/>
    <w:rsid w:val="00F9038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F90381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basedOn w:val="a"/>
    <w:rsid w:val="00F9038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0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446492146&amp;point=mark=000000000000000000000000000000000000000000000000033PP75Q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7058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CF3A-E644-4BED-93BF-AD19863B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8575</CharactersWithSpaces>
  <SharedDoc>false</SharedDoc>
  <HLinks>
    <vt:vector size="12" baseType="variant"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kodeks://link/d?nd=446492146&amp;point=mark=000000000000000000000000000000000000000000000000033PP75Q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garantf1://35070587.0/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Сараш</dc:creator>
  <cp:lastModifiedBy>с.совет</cp:lastModifiedBy>
  <cp:revision>4</cp:revision>
  <cp:lastPrinted>2019-03-04T05:06:00Z</cp:lastPrinted>
  <dcterms:created xsi:type="dcterms:W3CDTF">2019-03-01T09:32:00Z</dcterms:created>
  <dcterms:modified xsi:type="dcterms:W3CDTF">2019-03-04T05:12:00Z</dcterms:modified>
</cp:coreProperties>
</file>