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1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АДМИНИСТРАЦИЯ</w:t>
      </w:r>
    </w:p>
    <w:p w:rsidR="00AA0E32" w:rsidRPr="0017264E" w:rsidRDefault="00E16ABB" w:rsidP="00187B79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ЖУРАВСКОГО </w:t>
      </w:r>
      <w:r w:rsidR="00AA0E32">
        <w:rPr>
          <w:rFonts w:cs="Arial"/>
          <w:color w:val="000000"/>
        </w:rPr>
        <w:t>СЕЛЬСКОГО ПОСЕЛЕНИЯ</w:t>
      </w: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КАНТЕМИРОВСКОГО МУНИЦИПАЛЬНОГО РАЙОНА</w:t>
      </w: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ВОРОНЕЖСКОЙ ОБЛАСТИ</w:t>
      </w:r>
    </w:p>
    <w:p w:rsidR="00ED0171" w:rsidRDefault="00ED0171" w:rsidP="00187B79">
      <w:pPr>
        <w:ind w:firstLine="709"/>
        <w:jc w:val="center"/>
        <w:rPr>
          <w:rFonts w:cs="Arial"/>
          <w:color w:val="000000"/>
        </w:rPr>
      </w:pPr>
    </w:p>
    <w:p w:rsidR="00AA0E32" w:rsidRPr="0017264E" w:rsidRDefault="00AA0E32" w:rsidP="00187B79">
      <w:pPr>
        <w:ind w:firstLine="709"/>
        <w:jc w:val="center"/>
        <w:rPr>
          <w:rFonts w:cs="Arial"/>
          <w:color w:val="000000"/>
        </w:rPr>
      </w:pPr>
    </w:p>
    <w:p w:rsidR="00ED0171" w:rsidRPr="0017264E" w:rsidRDefault="00ED0171" w:rsidP="00187B79">
      <w:pPr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П О С Т А Н О В Л Е Н И Е</w:t>
      </w:r>
    </w:p>
    <w:p w:rsidR="00ED0171" w:rsidRPr="0017264E" w:rsidRDefault="00ED0171" w:rsidP="00187B79">
      <w:pPr>
        <w:ind w:firstLine="709"/>
        <w:rPr>
          <w:rFonts w:cs="Arial"/>
          <w:color w:val="000000"/>
        </w:rPr>
      </w:pPr>
    </w:p>
    <w:p w:rsidR="00ED0171" w:rsidRPr="0017264E" w:rsidRDefault="00AA0E32" w:rsidP="00187B79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от </w:t>
      </w:r>
      <w:r w:rsidR="00F6675C">
        <w:rPr>
          <w:rFonts w:cs="Arial"/>
          <w:color w:val="000000"/>
        </w:rPr>
        <w:t>26</w:t>
      </w:r>
      <w:r>
        <w:rPr>
          <w:rFonts w:cs="Arial"/>
          <w:color w:val="000000"/>
        </w:rPr>
        <w:t xml:space="preserve">.11.2019г № </w:t>
      </w:r>
      <w:r w:rsidR="004B1309">
        <w:rPr>
          <w:rFonts w:cs="Arial"/>
          <w:color w:val="000000"/>
        </w:rPr>
        <w:t>43</w:t>
      </w:r>
    </w:p>
    <w:p w:rsidR="00ED0171" w:rsidRPr="0017264E" w:rsidRDefault="00AA0E32" w:rsidP="00187B79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с.</w:t>
      </w:r>
      <w:r w:rsidR="00E16ABB">
        <w:rPr>
          <w:rFonts w:cs="Arial"/>
          <w:color w:val="000000"/>
        </w:rPr>
        <w:t>Жура</w:t>
      </w:r>
      <w:r>
        <w:rPr>
          <w:rFonts w:cs="Arial"/>
          <w:color w:val="000000"/>
        </w:rPr>
        <w:t>вка</w:t>
      </w:r>
    </w:p>
    <w:p w:rsidR="00ED0171" w:rsidRPr="0017264E" w:rsidRDefault="00ED0171" w:rsidP="00187B79">
      <w:pPr>
        <w:ind w:firstLine="709"/>
        <w:rPr>
          <w:rFonts w:cs="Arial"/>
          <w:color w:val="000000"/>
        </w:rPr>
      </w:pP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 xml:space="preserve">О порядке назначения и выплаты 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>пенсии за выслугу лет и доплаты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 xml:space="preserve">к страховой пенсии по старости </w:t>
      </w:r>
    </w:p>
    <w:p w:rsidR="00ED0171" w:rsidRPr="00AA0E32" w:rsidRDefault="00ED0171" w:rsidP="00187B79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AA0E32">
        <w:rPr>
          <w:b w:val="0"/>
          <w:sz w:val="24"/>
          <w:szCs w:val="24"/>
        </w:rPr>
        <w:t>(инвалидности)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187B79">
      <w:pPr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соответствии с решением Совета народных депутатов</w:t>
      </w:r>
      <w:r w:rsidR="00C11309">
        <w:rPr>
          <w:rFonts w:cs="Arial"/>
          <w:color w:val="000000"/>
        </w:rPr>
        <w:t xml:space="preserve"> </w:t>
      </w:r>
      <w:r w:rsidR="00E16ABB">
        <w:rPr>
          <w:rFonts w:cs="Arial"/>
          <w:color w:val="000000"/>
        </w:rPr>
        <w:t xml:space="preserve">Журавского </w:t>
      </w:r>
      <w:r w:rsidR="00AA0E32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AA0E32">
        <w:rPr>
          <w:rFonts w:cs="Arial"/>
          <w:color w:val="000000"/>
        </w:rPr>
        <w:t xml:space="preserve">ского муниципального района от </w:t>
      </w:r>
      <w:r w:rsidR="00E16ABB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E02EC0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E16ABB">
        <w:rPr>
          <w:rFonts w:cs="Arial"/>
          <w:color w:val="000000"/>
        </w:rPr>
        <w:t>8</w:t>
      </w:r>
      <w:r w:rsidR="00AA0E32">
        <w:rPr>
          <w:rFonts w:cs="Arial"/>
          <w:color w:val="000000"/>
        </w:rPr>
        <w:t>3 «</w:t>
      </w:r>
      <w:r w:rsidRPr="0017264E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1A4DD3">
        <w:rPr>
          <w:rFonts w:cs="Arial"/>
          <w:color w:val="000000"/>
        </w:rPr>
        <w:t xml:space="preserve"> </w:t>
      </w:r>
      <w:r w:rsidR="00E16ABB">
        <w:rPr>
          <w:rFonts w:cs="Arial"/>
          <w:color w:val="000000"/>
        </w:rPr>
        <w:t xml:space="preserve">Журавского </w:t>
      </w:r>
      <w:r w:rsidR="00AA0E32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района»,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</w:t>
      </w:r>
      <w:r w:rsidR="00057D97">
        <w:rPr>
          <w:rFonts w:cs="Arial"/>
          <w:color w:val="000000"/>
        </w:rPr>
        <w:t xml:space="preserve">ного района от </w:t>
      </w:r>
      <w:r w:rsidR="00E16ABB">
        <w:rPr>
          <w:rFonts w:cs="Arial"/>
          <w:color w:val="000000"/>
        </w:rPr>
        <w:t>29</w:t>
      </w:r>
      <w:r w:rsidR="00AA0E32">
        <w:rPr>
          <w:rFonts w:cs="Arial"/>
          <w:color w:val="000000"/>
        </w:rPr>
        <w:t>.1</w:t>
      </w:r>
      <w:r w:rsidR="00057D97">
        <w:rPr>
          <w:rFonts w:cs="Arial"/>
          <w:color w:val="000000"/>
        </w:rPr>
        <w:t>2</w:t>
      </w:r>
      <w:r w:rsidR="00AA0E32">
        <w:rPr>
          <w:rFonts w:cs="Arial"/>
          <w:color w:val="000000"/>
        </w:rPr>
        <w:t>.201</w:t>
      </w:r>
      <w:r w:rsidR="00057D97">
        <w:rPr>
          <w:rFonts w:cs="Arial"/>
          <w:color w:val="000000"/>
        </w:rPr>
        <w:t>6г</w:t>
      </w:r>
      <w:r w:rsidR="00AA0E32">
        <w:rPr>
          <w:rFonts w:cs="Arial"/>
          <w:color w:val="000000"/>
        </w:rPr>
        <w:t xml:space="preserve"> № </w:t>
      </w:r>
      <w:r w:rsidR="00E16ABB">
        <w:rPr>
          <w:rFonts w:cs="Arial"/>
          <w:color w:val="000000"/>
        </w:rPr>
        <w:t>84</w:t>
      </w:r>
      <w:r w:rsidR="00AA0E32">
        <w:rPr>
          <w:rFonts w:cs="Arial"/>
          <w:color w:val="000000"/>
        </w:rPr>
        <w:t xml:space="preserve"> «</w:t>
      </w:r>
      <w:r w:rsidRPr="0017264E">
        <w:rPr>
          <w:rFonts w:cs="Arial"/>
          <w:color w:val="000000"/>
        </w:rPr>
        <w:t xml:space="preserve">О пенсионном обеспечении </w:t>
      </w:r>
      <w:r w:rsidR="00057D97">
        <w:rPr>
          <w:rFonts w:cs="Arial"/>
          <w:color w:val="000000"/>
        </w:rPr>
        <w:t>лица, замещавшего выборную муниципальную должность в</w:t>
      </w:r>
      <w:r w:rsidR="001A4DD3">
        <w:rPr>
          <w:rFonts w:cs="Arial"/>
          <w:color w:val="000000"/>
        </w:rPr>
        <w:t xml:space="preserve"> </w:t>
      </w:r>
      <w:r w:rsidR="00E16ABB">
        <w:rPr>
          <w:rFonts w:cs="Arial"/>
          <w:color w:val="000000"/>
        </w:rPr>
        <w:t>Жура</w:t>
      </w:r>
      <w:r w:rsidR="00057D97">
        <w:rPr>
          <w:rFonts w:cs="Arial"/>
          <w:color w:val="000000"/>
        </w:rPr>
        <w:t>вском сельском поселении Кантемировского муниципального района Воронежской области на постоянной основе</w:t>
      </w:r>
      <w:r w:rsidRPr="0017264E">
        <w:rPr>
          <w:rFonts w:cs="Arial"/>
          <w:color w:val="000000"/>
        </w:rPr>
        <w:t xml:space="preserve">» администрация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</w:t>
      </w:r>
      <w:r w:rsidR="00057D97">
        <w:rPr>
          <w:rFonts w:cs="Arial"/>
          <w:color w:val="000000"/>
        </w:rPr>
        <w:t xml:space="preserve"> Воронежской области</w:t>
      </w:r>
      <w:r w:rsidR="001A4DD3">
        <w:rPr>
          <w:rFonts w:cs="Arial"/>
          <w:color w:val="000000"/>
        </w:rPr>
        <w:t xml:space="preserve"> </w:t>
      </w:r>
      <w:r w:rsidR="00416325">
        <w:rPr>
          <w:rFonts w:cs="Arial"/>
          <w:color w:val="000000"/>
        </w:rPr>
        <w:t>п</w:t>
      </w:r>
      <w:r w:rsidRPr="0017264E">
        <w:rPr>
          <w:rFonts w:cs="Arial"/>
          <w:color w:val="000000"/>
        </w:rPr>
        <w:t xml:space="preserve"> о с т а н о в л я е т:</w:t>
      </w:r>
    </w:p>
    <w:p w:rsidR="00416325" w:rsidRPr="0017264E" w:rsidRDefault="00416325" w:rsidP="00187B79">
      <w:pPr>
        <w:ind w:firstLine="709"/>
        <w:rPr>
          <w:rFonts w:cs="Arial"/>
          <w:color w:val="000000"/>
        </w:rPr>
      </w:pP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1. Утвердить прилагаемые: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Положение о порядке назначения и выплаты пенсии за выслугу лет и доплаты к страховой пенсии по старости (инвалидности);</w:t>
      </w:r>
    </w:p>
    <w:p w:rsidR="00ED0171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Положение о комиссии по рассмотрению документов для назначения пенсии за</w:t>
      </w:r>
      <w:r w:rsidR="00416325">
        <w:rPr>
          <w:rFonts w:cs="Arial"/>
          <w:color w:val="000000"/>
        </w:rPr>
        <w:t xml:space="preserve"> выслугу лет и доплаты к пенсии.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2. Установить уполномоченным органом администраци</w:t>
      </w:r>
      <w:r w:rsidR="008B4C0C">
        <w:rPr>
          <w:rFonts w:cs="Arial"/>
          <w:color w:val="000000"/>
        </w:rPr>
        <w:t>ю</w:t>
      </w:r>
      <w:r w:rsidR="001A4DD3">
        <w:rPr>
          <w:rFonts w:cs="Arial"/>
          <w:color w:val="000000"/>
        </w:rPr>
        <w:t xml:space="preserve">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района, осуществляющ</w:t>
      </w:r>
      <w:r w:rsidR="008B4C0C">
        <w:rPr>
          <w:rFonts w:cs="Arial"/>
          <w:color w:val="000000"/>
        </w:rPr>
        <w:t>ую</w:t>
      </w:r>
      <w:bookmarkStart w:id="0" w:name="_GoBack"/>
      <w:bookmarkEnd w:id="0"/>
      <w:r w:rsidRPr="0017264E">
        <w:rPr>
          <w:rFonts w:cs="Arial"/>
          <w:color w:val="000000"/>
        </w:rPr>
        <w:t>: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прием документов на назначение пенсии за выслугу лет (доплаты к пенсии), их оформление, а также направление указанных документов в комиссию по рассмотрению документов для назначения пенсии за выслу</w:t>
      </w:r>
      <w:r w:rsidR="00057D97">
        <w:rPr>
          <w:rFonts w:cs="Arial"/>
          <w:color w:val="000000"/>
        </w:rPr>
        <w:t xml:space="preserve">гу лет и доплаты к пенсии – </w:t>
      </w:r>
      <w:r w:rsidR="00416325">
        <w:rPr>
          <w:rFonts w:cs="Arial"/>
          <w:color w:val="000000"/>
        </w:rPr>
        <w:t xml:space="preserve"> ведущего</w:t>
      </w:r>
      <w:r w:rsidR="00057D97">
        <w:rPr>
          <w:rFonts w:cs="Arial"/>
          <w:color w:val="000000"/>
        </w:rPr>
        <w:t xml:space="preserve"> специалист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>;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определение размера пенсии за выслугу лет (доплаты к пенсии), проведение ее индексации и перерасчета при увеличении в централизованном порядке денежного содержания муниципальных служащих и лиц, замещающих муниципальные должности на постоянной основе, орган</w:t>
      </w:r>
      <w:r w:rsidR="00057D97">
        <w:rPr>
          <w:rFonts w:cs="Arial"/>
          <w:color w:val="000000"/>
        </w:rPr>
        <w:t xml:space="preserve">ов местного самоуправления сельского поселения – </w:t>
      </w:r>
      <w:r w:rsidR="00416325">
        <w:rPr>
          <w:rFonts w:cs="Arial"/>
          <w:color w:val="000000"/>
        </w:rPr>
        <w:t>старшего</w:t>
      </w:r>
      <w:r w:rsidR="00057D97">
        <w:rPr>
          <w:rFonts w:cs="Arial"/>
          <w:color w:val="000000"/>
        </w:rPr>
        <w:t xml:space="preserve"> экономист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>;</w:t>
      </w:r>
    </w:p>
    <w:p w:rsidR="00ED0171" w:rsidRPr="0017264E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- перерасчет пенсии за выслугу лет (доплаты к пенсии) при изменении продолжительности стажа муниципальной службы, с учетом которого определялся размер пенсии за выслугу лет, и (или) замещении должности муниципальной службы, муниципальной должности на постоянной основе в органах местного </w:t>
      </w:r>
      <w:r w:rsidR="00057D97">
        <w:rPr>
          <w:rFonts w:cs="Arial"/>
          <w:color w:val="000000"/>
        </w:rPr>
        <w:lastRenderedPageBreak/>
        <w:t>самоуправления сельского поселения</w:t>
      </w:r>
      <w:r w:rsidRPr="0017264E">
        <w:rPr>
          <w:rFonts w:cs="Arial"/>
          <w:color w:val="000000"/>
        </w:rPr>
        <w:t xml:space="preserve"> не менее 12 полных месяцев с более высоким должно</w:t>
      </w:r>
      <w:r w:rsidR="00057D97">
        <w:rPr>
          <w:rFonts w:cs="Arial"/>
          <w:color w:val="000000"/>
        </w:rPr>
        <w:t xml:space="preserve">стным окладом – </w:t>
      </w:r>
      <w:r w:rsidR="00416325">
        <w:rPr>
          <w:rFonts w:cs="Arial"/>
          <w:color w:val="000000"/>
        </w:rPr>
        <w:t>старшего</w:t>
      </w:r>
      <w:r w:rsidR="00057D97">
        <w:rPr>
          <w:rFonts w:cs="Arial"/>
          <w:color w:val="000000"/>
        </w:rPr>
        <w:t xml:space="preserve"> экономист</w:t>
      </w:r>
      <w:r w:rsidR="00416325">
        <w:rPr>
          <w:rFonts w:cs="Arial"/>
          <w:color w:val="000000"/>
        </w:rPr>
        <w:t>а</w:t>
      </w:r>
      <w:r w:rsidR="00057D97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>сельского поселения</w:t>
      </w:r>
      <w:r w:rsidR="00057D97" w:rsidRPr="0017264E">
        <w:rPr>
          <w:rFonts w:cs="Arial"/>
          <w:color w:val="000000"/>
        </w:rPr>
        <w:t>;</w:t>
      </w:r>
    </w:p>
    <w:p w:rsidR="00057D97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 выплату пенсии за выслугу лет (доп</w:t>
      </w:r>
      <w:r w:rsidR="00057D97">
        <w:rPr>
          <w:rFonts w:cs="Arial"/>
          <w:color w:val="000000"/>
        </w:rPr>
        <w:t>латы</w:t>
      </w:r>
      <w:r w:rsidR="00416325">
        <w:rPr>
          <w:rFonts w:cs="Arial"/>
          <w:color w:val="000000"/>
        </w:rPr>
        <w:t xml:space="preserve"> к пенсии) - старшего </w:t>
      </w:r>
      <w:r w:rsidR="00057D97">
        <w:rPr>
          <w:rFonts w:cs="Arial"/>
          <w:color w:val="000000"/>
        </w:rPr>
        <w:t>экономист</w:t>
      </w:r>
      <w:r w:rsidR="00416325">
        <w:rPr>
          <w:rFonts w:cs="Arial"/>
          <w:color w:val="000000"/>
        </w:rPr>
        <w:t xml:space="preserve">а </w:t>
      </w:r>
      <w:r w:rsidR="00057D97">
        <w:rPr>
          <w:rFonts w:cs="Arial"/>
          <w:color w:val="000000"/>
        </w:rPr>
        <w:t xml:space="preserve">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57D97">
        <w:rPr>
          <w:rFonts w:cs="Arial"/>
          <w:color w:val="000000"/>
        </w:rPr>
        <w:t>сельского поселения.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3. Настоящее постановление распространяет свое действие на право</w:t>
      </w:r>
      <w:r w:rsidR="00416325">
        <w:rPr>
          <w:rFonts w:cs="Arial"/>
          <w:color w:val="000000"/>
        </w:rPr>
        <w:t xml:space="preserve">отношения, возникшие с 01 </w:t>
      </w:r>
      <w:r w:rsidR="00E16ABB">
        <w:rPr>
          <w:rFonts w:cs="Arial"/>
          <w:color w:val="000000"/>
        </w:rPr>
        <w:t>декабря</w:t>
      </w:r>
      <w:r w:rsidR="00416325">
        <w:rPr>
          <w:rFonts w:cs="Arial"/>
          <w:color w:val="000000"/>
        </w:rPr>
        <w:t xml:space="preserve"> 2019</w:t>
      </w:r>
      <w:r w:rsidRPr="0017264E">
        <w:rPr>
          <w:rFonts w:cs="Arial"/>
          <w:color w:val="000000"/>
        </w:rPr>
        <w:t xml:space="preserve"> года.</w:t>
      </w: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ind w:firstLine="709"/>
      </w:pPr>
      <w:r>
        <w:rPr>
          <w:rFonts w:cs="Arial"/>
          <w:color w:val="000000"/>
        </w:rPr>
        <w:t>4.</w:t>
      </w:r>
      <w:r w:rsidR="00100EB7">
        <w:rPr>
          <w:rFonts w:cs="Arial"/>
          <w:color w:val="000000"/>
        </w:rPr>
        <w:t xml:space="preserve"> </w:t>
      </w:r>
      <w:r w:rsidRPr="007F57D0">
        <w:t xml:space="preserve">Опубликовать настоящее постановление </w:t>
      </w:r>
      <w:r w:rsidR="00713851">
        <w:t xml:space="preserve">в </w:t>
      </w:r>
      <w:r w:rsidR="00713851" w:rsidRPr="00022679">
        <w:rPr>
          <w:rFonts w:cs="Arial"/>
        </w:rPr>
        <w:t>Вестни</w:t>
      </w:r>
      <w:r w:rsidR="00713851">
        <w:rPr>
          <w:rFonts w:cs="Arial"/>
        </w:rPr>
        <w:t>ке муниципальных правовых актов</w:t>
      </w:r>
      <w:r w:rsidR="001A4DD3">
        <w:rPr>
          <w:rFonts w:cs="Arial"/>
        </w:rPr>
        <w:t xml:space="preserve"> </w:t>
      </w:r>
      <w:r w:rsidR="00713851">
        <w:rPr>
          <w:rFonts w:cs="Arial"/>
        </w:rPr>
        <w:t xml:space="preserve">Журавского </w:t>
      </w:r>
      <w:r w:rsidR="00713851" w:rsidRPr="00022679">
        <w:rPr>
          <w:rFonts w:cs="Arial"/>
        </w:rPr>
        <w:t>с</w:t>
      </w:r>
      <w:r w:rsidR="00713851">
        <w:rPr>
          <w:rFonts w:cs="Arial"/>
        </w:rPr>
        <w:t>ельского поселения Кантемировского</w:t>
      </w:r>
      <w:r w:rsidR="00713851" w:rsidRPr="00022679">
        <w:rPr>
          <w:rFonts w:cs="Arial"/>
        </w:rPr>
        <w:t xml:space="preserve"> муниципального района Воронежской области</w:t>
      </w:r>
      <w:r w:rsidRPr="007F57D0">
        <w:t>.</w:t>
      </w: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ED0171" w:rsidRPr="0017264E">
        <w:rPr>
          <w:rFonts w:cs="Arial"/>
          <w:color w:val="000000"/>
        </w:rPr>
        <w:t xml:space="preserve">. Контроль за исполнением настоящего постановления </w:t>
      </w:r>
      <w:r>
        <w:rPr>
          <w:rFonts w:cs="Arial"/>
          <w:color w:val="000000"/>
        </w:rPr>
        <w:t>оставляю за собой.</w:t>
      </w: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16325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>сельского поселения                              В.</w:t>
      </w:r>
      <w:r w:rsidR="00713851">
        <w:rPr>
          <w:rFonts w:cs="Arial"/>
          <w:color w:val="000000"/>
        </w:rPr>
        <w:t>И</w:t>
      </w:r>
      <w:r>
        <w:rPr>
          <w:rFonts w:cs="Arial"/>
          <w:color w:val="000000"/>
        </w:rPr>
        <w:t xml:space="preserve">. </w:t>
      </w:r>
      <w:r w:rsidR="00713851">
        <w:rPr>
          <w:rFonts w:cs="Arial"/>
          <w:color w:val="000000"/>
        </w:rPr>
        <w:t>Писарев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87B79">
        <w:rPr>
          <w:rFonts w:cs="Arial"/>
          <w:color w:val="000000"/>
        </w:rPr>
        <w:lastRenderedPageBreak/>
        <w:t>Утверждено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постановлением</w:t>
      </w:r>
    </w:p>
    <w:p w:rsidR="00416325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администрации 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 xml:space="preserve">сельского поселения 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Кантемировского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муниципального района</w:t>
      </w:r>
    </w:p>
    <w:p w:rsidR="00416325" w:rsidRPr="00187B79" w:rsidRDefault="00416325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Воронежской области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от </w:t>
      </w:r>
      <w:r w:rsidR="00713851">
        <w:rPr>
          <w:rFonts w:cs="Arial"/>
          <w:color w:val="000000"/>
        </w:rPr>
        <w:t>2</w:t>
      </w:r>
      <w:r w:rsidR="00AD2FDC">
        <w:rPr>
          <w:rFonts w:cs="Arial"/>
          <w:color w:val="000000"/>
        </w:rPr>
        <w:t>6</w:t>
      </w:r>
      <w:r w:rsidRPr="00187B79">
        <w:rPr>
          <w:rFonts w:cs="Arial"/>
          <w:color w:val="000000"/>
        </w:rPr>
        <w:t>.</w:t>
      </w:r>
      <w:r w:rsidR="00416325" w:rsidRPr="00187B79">
        <w:rPr>
          <w:rFonts w:cs="Arial"/>
          <w:color w:val="000000"/>
        </w:rPr>
        <w:t>1</w:t>
      </w:r>
      <w:r w:rsidRPr="00187B79">
        <w:rPr>
          <w:rFonts w:cs="Arial"/>
          <w:color w:val="000000"/>
        </w:rPr>
        <w:t>1.201</w:t>
      </w:r>
      <w:r w:rsidR="00416325" w:rsidRPr="00187B79">
        <w:rPr>
          <w:rFonts w:cs="Arial"/>
          <w:color w:val="000000"/>
        </w:rPr>
        <w:t>9</w:t>
      </w:r>
      <w:r w:rsidRPr="00187B79">
        <w:rPr>
          <w:rFonts w:cs="Arial"/>
          <w:color w:val="000000"/>
        </w:rPr>
        <w:t xml:space="preserve"> г. № </w:t>
      </w:r>
      <w:r w:rsidR="00AD2FDC">
        <w:rPr>
          <w:rFonts w:cs="Arial"/>
          <w:color w:val="000000"/>
        </w:rPr>
        <w:t>43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bookmarkStart w:id="1" w:name="Par48"/>
      <w:bookmarkEnd w:id="1"/>
      <w:r w:rsidRPr="00187B79">
        <w:rPr>
          <w:rFonts w:cs="Arial"/>
          <w:bCs/>
          <w:color w:val="000000"/>
        </w:rPr>
        <w:t>ПОЛОЖЕНИЕ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О ПОРЯДКЕ НАЗНАЧЕНИЯ И ВЫПЛАТЫ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ЗА ВЫСЛУГУ ЛЕТ И ДОПЛАТЫ К СТРАХОВОЙ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ПО СТАРОСТИ (ИНВАЛИДНОСТИ)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I. ОБЩИЕ ПОЛОЖЕНИЯ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1.1. Настоящее Положение о порядке назначения и выплаты пенсии за выслугу лет и доплаты к страховой пенсии по старости (инвалидности) (далее - Положение) определяет порядок назначения и выплаты 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пенсии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 (далее - пенсия за выслугу лет);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доплаты к пенсии лицам, замещавшим выборную муниципальную должность на постоянной основе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 (далее-доплата к пенсии);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пенсии лицам, замещавшим должности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 Кантемировского муниципального района до введения в действие Реестра должн</w:t>
      </w:r>
      <w:r w:rsidR="00416325" w:rsidRPr="00187B79">
        <w:rPr>
          <w:rFonts w:cs="Arial"/>
          <w:color w:val="000000"/>
        </w:rPr>
        <w:t xml:space="preserve">остей муниципальной службы в </w:t>
      </w:r>
      <w:r w:rsidR="00713851">
        <w:rPr>
          <w:rFonts w:cs="Arial"/>
          <w:color w:val="000000"/>
        </w:rPr>
        <w:t>Журав</w:t>
      </w:r>
      <w:r w:rsidR="00416325" w:rsidRPr="00187B79">
        <w:rPr>
          <w:rFonts w:cs="Arial"/>
          <w:color w:val="000000"/>
        </w:rPr>
        <w:t>ском сельском поселении</w:t>
      </w:r>
      <w:r w:rsidRPr="00187B79">
        <w:rPr>
          <w:rFonts w:cs="Arial"/>
          <w:color w:val="000000"/>
        </w:rPr>
        <w:t xml:space="preserve"> (далее - доплата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1.2. Лицо, имеющее право на пенсию за выслугу лет (доплату к пенсии) (далее - заявитель),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II. ПОРЯДОК ОФОРМЛЕНИЯ ДОКУМЕНТОВ ДЛЯ НАЗНАЧЕНИЯ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ПЕНСИИ ЗА ВЫСЛУГУ ЛЕТ 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2" w:name="Par66"/>
      <w:bookmarkEnd w:id="2"/>
      <w:r w:rsidRPr="00187B79">
        <w:rPr>
          <w:rFonts w:cs="Arial"/>
          <w:color w:val="000000"/>
        </w:rPr>
        <w:t>2.1. Для назначения пенсии за выслугу лет (доплаты к пенсии) оформляются следующие документы: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заявление о назначении пенсии за выслугу лет (допл</w:t>
      </w:r>
      <w:r w:rsidR="00416325" w:rsidRPr="00187B79">
        <w:rPr>
          <w:rFonts w:cs="Arial"/>
          <w:color w:val="000000"/>
        </w:rPr>
        <w:t xml:space="preserve">аты к пенсии) на имя главы 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и согласие на обработку персональных данных;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справка о фактически начисленном среднем заработке в расчетном периоде (справка о размере денежного содержания);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справка о периодах работы, учитываемых при исчислении стажа муниципальной службы на дату увольнения из органа местного самоуправления (муниципального органа) (далее - справка о стаже муниципальной службы);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документа (распоряжения, приказа) об увольнении из органа местного самоуправлен</w:t>
      </w:r>
      <w:r w:rsidR="00416325" w:rsidRPr="00187B79">
        <w:rPr>
          <w:rFonts w:cs="Arial"/>
          <w:color w:val="000000"/>
        </w:rPr>
        <w:t xml:space="preserve">ия (муниципального органа) </w:t>
      </w:r>
      <w:r w:rsidR="00E16ABB">
        <w:rPr>
          <w:rFonts w:cs="Arial"/>
          <w:color w:val="000000"/>
        </w:rPr>
        <w:t xml:space="preserve">Журавского </w:t>
      </w:r>
      <w:r w:rsidR="00416325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lastRenderedPageBreak/>
        <w:t>-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трудовой книжки;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военного билета (для уволенных в запас);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страниц паспорта, удостоверяющих личность и место регистрации;</w:t>
      </w:r>
    </w:p>
    <w:p w:rsidR="00ED0171" w:rsidRPr="00187B79" w:rsidRDefault="00416325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</w:t>
      </w:r>
      <w:r w:rsidR="00ED0171" w:rsidRPr="00187B79">
        <w:rPr>
          <w:rFonts w:cs="Arial"/>
          <w:color w:val="000000"/>
        </w:rPr>
        <w:t>реквизиты банковского счета получателя, открытого в банковских учреждениях Российской Федерации;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копия страхового свидетельства государственного пенсионного страхования;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иные документы для подтверждения права на назначение пенсии за выслугу лет (при необходимости).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" w:name="Par78"/>
      <w:bookmarkEnd w:id="3"/>
      <w:r w:rsidRPr="00187B79">
        <w:rPr>
          <w:rFonts w:cs="Arial"/>
          <w:color w:val="000000"/>
        </w:rPr>
        <w:t>2.2. Подготовка справки о стаже муниципальной службы и передача документов для назначения пенсии за выслугу лет (доплаты к пенсии), указанных в пункте 2.1 настоящего Положения</w:t>
      </w:r>
      <w:r w:rsidR="006B6CEA" w:rsidRPr="00187B79">
        <w:rPr>
          <w:rFonts w:cs="Arial"/>
          <w:color w:val="000000"/>
        </w:rPr>
        <w:t>, ведущему специ</w:t>
      </w:r>
      <w:r w:rsidR="00E02EC0" w:rsidRPr="00187B79">
        <w:rPr>
          <w:rFonts w:cs="Arial"/>
          <w:color w:val="000000"/>
        </w:rPr>
        <w:t xml:space="preserve">алисту администрации </w:t>
      </w:r>
      <w:r w:rsidR="006B6CEA" w:rsidRPr="00187B79">
        <w:rPr>
          <w:rFonts w:cs="Arial"/>
          <w:color w:val="000000"/>
        </w:rPr>
        <w:t xml:space="preserve"> сельского поселения (далее</w:t>
      </w:r>
      <w:r w:rsidR="00E02EC0" w:rsidRPr="00187B79">
        <w:rPr>
          <w:rFonts w:cs="Arial"/>
          <w:color w:val="000000"/>
        </w:rPr>
        <w:t xml:space="preserve"> также</w:t>
      </w:r>
      <w:r w:rsidR="006B6CEA" w:rsidRPr="00187B79">
        <w:rPr>
          <w:rFonts w:cs="Arial"/>
          <w:color w:val="000000"/>
        </w:rPr>
        <w:t xml:space="preserve"> - отдел кадров</w:t>
      </w:r>
      <w:r w:rsidRPr="00187B79">
        <w:rPr>
          <w:rFonts w:cs="Arial"/>
          <w:color w:val="000000"/>
        </w:rPr>
        <w:t xml:space="preserve">) осуществляется в течение десяти рабочих </w:t>
      </w:r>
      <w:r w:rsidR="006B6CEA" w:rsidRPr="00187B79">
        <w:rPr>
          <w:rFonts w:cs="Arial"/>
          <w:color w:val="000000"/>
        </w:rPr>
        <w:t>дней со дня обращения заявителя.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2.3. Заявление о назначении пенсии за выслугу лет (доплаты к пенсии) (приложение N 1 к настоящему Положению) и согласие на обработку персональных данных (приложение N 2 к настоящему Положению) под</w:t>
      </w:r>
      <w:r w:rsidR="006B6CEA" w:rsidRPr="00187B79">
        <w:rPr>
          <w:rFonts w:cs="Arial"/>
          <w:color w:val="000000"/>
        </w:rPr>
        <w:t xml:space="preserve">ает заявитель на имя главы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Подача заявления о назначении пенсии за выслугу лет (доплаты к пенсии) посредством электронной связи, в том числе электронной почты, не предусмотрена.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4" w:name="Par83"/>
      <w:bookmarkEnd w:id="4"/>
      <w:r w:rsidRPr="00187B79">
        <w:rPr>
          <w:rFonts w:cs="Arial"/>
          <w:color w:val="000000"/>
        </w:rPr>
        <w:t>2.4. Справка о фактически начисленном среднем заработке в расчетном периоде подписывается руководителем муниципального органа, главным бухгалтером, заверяется печатью и передается заявителю.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Ответственность за полноту и достоверность сведений, содержащихся в справке о фактически начисленном среднем заработке в расчетном периоде, несет главный бухгалтер, а также руководитель муниципального органа, предоставившего справку.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Справка о размере денежного содержания для исчисления доплаты к пенсии лицам, замещавшим должности в орган</w:t>
      </w:r>
      <w:r w:rsidR="006B6CEA" w:rsidRPr="00187B79">
        <w:rPr>
          <w:rFonts w:cs="Arial"/>
          <w:color w:val="000000"/>
        </w:rPr>
        <w:t xml:space="preserve">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до введения в действие Реестра должностей муниципальной службы в</w:t>
      </w:r>
      <w:r w:rsidR="00713851">
        <w:rPr>
          <w:rFonts w:cs="Arial"/>
          <w:color w:val="000000"/>
        </w:rPr>
        <w:t>Жура</w:t>
      </w:r>
      <w:r w:rsidR="00AB77B8" w:rsidRPr="00187B79">
        <w:rPr>
          <w:rFonts w:cs="Arial"/>
          <w:color w:val="000000"/>
        </w:rPr>
        <w:t>вском сельском поселенииКантемировского муниципального  района Воронежской области</w:t>
      </w:r>
      <w:r w:rsidRPr="00187B79">
        <w:rPr>
          <w:rFonts w:cs="Arial"/>
          <w:color w:val="000000"/>
        </w:rPr>
        <w:t>, о</w:t>
      </w:r>
      <w:r w:rsidR="006B6CEA" w:rsidRPr="00187B79">
        <w:rPr>
          <w:rFonts w:cs="Arial"/>
          <w:color w:val="000000"/>
        </w:rPr>
        <w:t xml:space="preserve">формляется в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и</w:t>
      </w:r>
      <w:r w:rsidR="006B6CEA" w:rsidRPr="00187B79">
        <w:rPr>
          <w:rFonts w:cs="Arial"/>
          <w:color w:val="000000"/>
        </w:rPr>
        <w:t xml:space="preserve"> заверяется подписью главы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Формы справок приводятся в приложении N 3 к настоящему Положению.</w:t>
      </w:r>
    </w:p>
    <w:p w:rsidR="006B6CEA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5" w:name="Par87"/>
      <w:bookmarkEnd w:id="5"/>
      <w:r w:rsidRPr="00187B79">
        <w:rPr>
          <w:rFonts w:cs="Arial"/>
          <w:color w:val="000000"/>
        </w:rPr>
        <w:t xml:space="preserve">2.5. Копия документа (распоряжения, приказа) об увольнении из муниципального органа, справка о стаже муниципальной службы (приложение N 4 к настоящему Положению) заверяются </w:t>
      </w:r>
      <w:bookmarkStart w:id="6" w:name="Par88"/>
      <w:bookmarkEnd w:id="6"/>
      <w:r w:rsidR="006B6CEA" w:rsidRPr="00187B79">
        <w:rPr>
          <w:rFonts w:cs="Arial"/>
          <w:color w:val="000000"/>
        </w:rPr>
        <w:t xml:space="preserve">главой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>сельского поселения.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по состоянию на дату не ранее чем за один месяц до дня подачи заявления, запрашивается заявителем.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2.7. Днем обращения за пенсией за выслугу лет (доплатой к пенсии) считает</w:t>
      </w:r>
      <w:r w:rsidR="006B6CEA" w:rsidRPr="00187B79">
        <w:rPr>
          <w:rFonts w:cs="Arial"/>
          <w:color w:val="000000"/>
        </w:rPr>
        <w:t>ся дата представления в отдел кадров</w:t>
      </w:r>
      <w:r w:rsidRPr="00187B79">
        <w:rPr>
          <w:rFonts w:cs="Arial"/>
          <w:color w:val="000000"/>
        </w:rPr>
        <w:t xml:space="preserve"> документов, указанных в пункте 2.1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При направлении документов по почте днем обращения за пенсией за выслугу лет (доплатой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7" w:name="Par91"/>
      <w:bookmarkEnd w:id="7"/>
      <w:r w:rsidRPr="00187B79">
        <w:rPr>
          <w:rFonts w:cs="Arial"/>
          <w:color w:val="000000"/>
        </w:rPr>
        <w:lastRenderedPageBreak/>
        <w:t>2.8. Справка о стаже муниципальной службы предварительно рассматривается комиссией по определению стажа муниципальной службы. Выписка из протокола заседания комиссии по определению стажа муниципальной службы представляется в течение пяти рабочих дней после заседания комиссии по определению стажа муниципальной службы в комиссию по рассмотрению документов для назначения пенсии за выслугу лет и доплаты к пенсии (далее - Комиссия).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2.9. Документы для назначения пенсии за выслугу лет (доплаты </w:t>
      </w:r>
      <w:r w:rsidR="006B6CEA" w:rsidRPr="00187B79">
        <w:rPr>
          <w:rFonts w:cs="Arial"/>
          <w:color w:val="000000"/>
        </w:rPr>
        <w:t>к пенсии) проверяются отделом кадров</w:t>
      </w:r>
      <w:r w:rsidR="00E02EC0" w:rsidRPr="00187B79">
        <w:rPr>
          <w:rFonts w:cs="Arial"/>
          <w:color w:val="000000"/>
        </w:rPr>
        <w:t xml:space="preserve"> администрации сельского поселения</w:t>
      </w:r>
      <w:r w:rsidRPr="00187B79">
        <w:rPr>
          <w:rFonts w:cs="Arial"/>
          <w:color w:val="000000"/>
        </w:rPr>
        <w:t xml:space="preserve"> на их достоверность и соответствие действующему законодательству.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 случае выявления фактов недостоверности, неточности указанных в них сведений либо представления неполного пакета документов, предусмотренных пунктом 2.</w:t>
      </w:r>
      <w:r w:rsidR="006B6CEA" w:rsidRPr="00187B79">
        <w:rPr>
          <w:rFonts w:cs="Arial"/>
          <w:color w:val="000000"/>
        </w:rPr>
        <w:t>1 настоящего Положения, отдел кадров</w:t>
      </w:r>
      <w:r w:rsidRPr="00187B79">
        <w:rPr>
          <w:rFonts w:cs="Arial"/>
          <w:color w:val="000000"/>
        </w:rPr>
        <w:t xml:space="preserve"> в десятидневный срок со дня обращения за пенсией за выслугу лет (доплатой к пенсии) возвращает документы для доработки направившим их структурным подразделениям (специалистам) муниципальных органов или заявителю.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2.10. Оформленные в соответствии с установленным порядком документы для назначения пенсии за выслугу лет (доплаты к</w:t>
      </w:r>
      <w:r w:rsidR="006B6CEA" w:rsidRPr="00187B79">
        <w:rPr>
          <w:rFonts w:cs="Arial"/>
          <w:color w:val="000000"/>
        </w:rPr>
        <w:t xml:space="preserve"> пенсии) передаются отделом кадров</w:t>
      </w:r>
      <w:r w:rsidRPr="00187B79">
        <w:rPr>
          <w:rFonts w:cs="Arial"/>
          <w:color w:val="000000"/>
        </w:rPr>
        <w:t xml:space="preserve"> в Комиссию в день проведения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III. ПОРЯДОК НАЗНАЧЕНИЯ ПЕНСИИ ЗА ВЫСЛУГУ ЛЕТ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3.1. Документы для назначения пенсии за выслугу лет (доплаты к пенсии) рассматриваются на заседании Комиссии не позднее двух месяцев со дня обращения за пенсией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 результатам рассмотрения Комиссия принимает реш</w:t>
      </w:r>
      <w:r w:rsidR="006B6CEA" w:rsidRPr="00187B79">
        <w:rPr>
          <w:rFonts w:cs="Arial"/>
          <w:color w:val="000000"/>
        </w:rPr>
        <w:t xml:space="preserve">ение о рекомендации главе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назначить пенсию за выслугу лет (доплату к пенсии) либо отказать в ее назначении. Решение Комиссии подписывают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Основанием для отказа в назначении пенсии за выслугу лет (доплаты к пенсии) является несоблюдение условий назначения пенсии за выслугу лет (доплаты к пенсии), указанных в пунктах 3.1, 3.2, 3.3 Положение 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</w:t>
      </w:r>
      <w:r w:rsidR="00E02EC0" w:rsidRPr="00187B79">
        <w:rPr>
          <w:rFonts w:cs="Arial"/>
          <w:color w:val="000000"/>
        </w:rPr>
        <w:t>мировского муниципального района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6B6CE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Кантемировского муниципально</w:t>
      </w:r>
      <w:r w:rsidR="006B6CEA" w:rsidRPr="00187B79">
        <w:rPr>
          <w:rFonts w:cs="Arial"/>
          <w:color w:val="000000"/>
        </w:rPr>
        <w:t xml:space="preserve">горайона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.12.2016</w:t>
      </w:r>
      <w:r w:rsidR="00E02EC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</w:t>
      </w:r>
      <w:r w:rsidR="00713851">
        <w:rPr>
          <w:rFonts w:cs="Arial"/>
          <w:color w:val="000000"/>
        </w:rPr>
        <w:t>8</w:t>
      </w:r>
      <w:r w:rsidRPr="00187B79">
        <w:rPr>
          <w:rFonts w:cs="Arial"/>
          <w:color w:val="000000"/>
        </w:rPr>
        <w:t xml:space="preserve">3, а также несоблюдение условий назначения доплаты к пенсии, указанных в пунктах 2.2, 2.3 Положения о пенсионном обеспечении </w:t>
      </w:r>
      <w:r w:rsidR="00A7030A" w:rsidRPr="00187B79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>Жура</w:t>
      </w:r>
      <w:r w:rsidR="00A7030A" w:rsidRPr="00187B79">
        <w:rPr>
          <w:rFonts w:cs="Arial"/>
          <w:color w:val="000000"/>
        </w:rPr>
        <w:t xml:space="preserve">вском сельском поселении </w:t>
      </w:r>
      <w:r w:rsidRPr="00187B79">
        <w:rPr>
          <w:rFonts w:cs="Arial"/>
          <w:color w:val="000000"/>
        </w:rPr>
        <w:t>Кантемировского муниципального района</w:t>
      </w:r>
      <w:r w:rsidR="00A7030A" w:rsidRPr="00187B79">
        <w:rPr>
          <w:rFonts w:cs="Arial"/>
          <w:color w:val="000000"/>
        </w:rPr>
        <w:t xml:space="preserve"> Воронежской области на постоянной основе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</w:t>
      </w:r>
      <w:r w:rsidR="00A7030A" w:rsidRPr="00187B79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</w:t>
      </w:r>
      <w:r w:rsidR="00A7030A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A7030A" w:rsidRPr="00187B79">
        <w:rPr>
          <w:rFonts w:cs="Arial"/>
          <w:color w:val="000000"/>
        </w:rPr>
        <w:t>6</w:t>
      </w:r>
      <w:r w:rsidR="00E02EC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</w:t>
      </w:r>
      <w:r w:rsidR="00713851">
        <w:rPr>
          <w:rFonts w:cs="Arial"/>
          <w:color w:val="000000"/>
        </w:rPr>
        <w:t>84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3.2. Пенсия за выслугу лет (доплата к пенсии) назначается постановлением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на основании решения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3.3. Подготовка проекта постановления администрации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 о назначении пенсии за выслугу лет (доплаты к п</w:t>
      </w:r>
      <w:r w:rsidR="00A7030A" w:rsidRPr="00187B79">
        <w:rPr>
          <w:rFonts w:cs="Arial"/>
          <w:color w:val="000000"/>
        </w:rPr>
        <w:t>енсии) осуществляется ведущим специалистом администрации сельского поселения</w:t>
      </w:r>
      <w:r w:rsidRPr="00187B79">
        <w:rPr>
          <w:rFonts w:cs="Arial"/>
          <w:color w:val="000000"/>
        </w:rPr>
        <w:t xml:space="preserve"> в течение семи рабочих дней после принятия решения Комиссией.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lastRenderedPageBreak/>
        <w:t>3.4. Расчет размера пенсии за выслугу лет (доплаты к пенсии) определяется в соответствии с нормами, установленными соответствующим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района, оформляется на бланке </w:t>
      </w:r>
      <w:r w:rsidR="00A7030A" w:rsidRPr="00187B79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и</w:t>
      </w:r>
      <w:r w:rsidR="00A7030A" w:rsidRPr="00187B79">
        <w:rPr>
          <w:rFonts w:cs="Arial"/>
          <w:color w:val="000000"/>
        </w:rPr>
        <w:t xml:space="preserve"> подписывается главой 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>сельского поселения и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(приложение N 5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3.5. В течение семи рабочих дней с даты выпуска постановления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A7030A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о назначении пенсии за выслугу лет (доплаты к пенсии) </w:t>
      </w:r>
      <w:r w:rsidR="00A7030A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направляет в письменной форме получателю пенсии за выслугу лет (доплаты к пенсии) уведомление о размере назначенной пенсии за выслугу лет (доплаты к пенсии) (форма 1 приложения N 6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3.6. В течение пяти рабочих дней с даты выпуска п</w:t>
      </w:r>
      <w:r w:rsidR="00E02EC0" w:rsidRPr="00187B79">
        <w:rPr>
          <w:rFonts w:cs="Arial"/>
          <w:color w:val="000000"/>
        </w:rPr>
        <w:t xml:space="preserve">остановления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E02EC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о назначении пенсии за выслугу</w:t>
      </w:r>
      <w:r w:rsidR="00E02EC0" w:rsidRPr="00187B79">
        <w:rPr>
          <w:rFonts w:cs="Arial"/>
          <w:color w:val="000000"/>
        </w:rPr>
        <w:t xml:space="preserve"> лет (доплаты к пенсии) ведущий специалист администрации сельского поселения</w:t>
      </w:r>
      <w:r w:rsidRPr="00187B79">
        <w:rPr>
          <w:rFonts w:cs="Arial"/>
          <w:color w:val="000000"/>
        </w:rPr>
        <w:t xml:space="preserve"> передает расчет размера пенсии за выслугу лет (доплаты к пенсии) и сформированное на каждого получателя пенсии за выслугу лет (доплаты к пенсии) пенсионное дело</w:t>
      </w:r>
      <w:r w:rsidR="00E02EC0" w:rsidRPr="00187B79">
        <w:rPr>
          <w:rFonts w:cs="Arial"/>
          <w:color w:val="000000"/>
        </w:rPr>
        <w:t xml:space="preserve"> старшему экономисту администрации сельского поселения</w:t>
      </w:r>
      <w:r w:rsidRPr="00187B79">
        <w:rPr>
          <w:rFonts w:cs="Arial"/>
          <w:color w:val="000000"/>
        </w:rPr>
        <w:t>, где оно в дальнейшем ведется и хранится</w:t>
      </w:r>
      <w:r w:rsidR="00E02EC0"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3.7. Уведомление заявителя о мотивированном отказе в назначении пенсии за выслугу лет (доплаты к пенсии) осуществляется </w:t>
      </w:r>
      <w:r w:rsidR="00E02EC0" w:rsidRPr="00187B79">
        <w:rPr>
          <w:rFonts w:cs="Arial"/>
          <w:color w:val="000000"/>
        </w:rPr>
        <w:t xml:space="preserve">ведущим специалистом администрации сельского поселения </w:t>
      </w:r>
      <w:r w:rsidRPr="00187B79">
        <w:rPr>
          <w:rFonts w:cs="Arial"/>
          <w:color w:val="000000"/>
        </w:rPr>
        <w:t>в срок, не превышающий пяти рабочих дней со дня принятия Комиссией решения (форма 2 приложения N 6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3.8.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</w:t>
      </w:r>
      <w:r w:rsidR="00E02EC0" w:rsidRPr="00187B79">
        <w:rPr>
          <w:rFonts w:cs="Arial"/>
          <w:color w:val="000000"/>
        </w:rPr>
        <w:t xml:space="preserve">старший экономист администрации сельского поселения </w:t>
      </w:r>
      <w:r w:rsidRPr="00187B79">
        <w:rPr>
          <w:rFonts w:cs="Arial"/>
          <w:color w:val="000000"/>
        </w:rPr>
        <w:t>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IV. ПОРЯДОК ВЫПЛАТЫ ПЕНСИИ ЗА ВЫСЛУГУ ЛЕТ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4.1. Выплата пенсии за выслугу лет (доплаты к пенсии) производ</w:t>
      </w:r>
      <w:r w:rsidR="00E02EC0" w:rsidRPr="00187B79">
        <w:rPr>
          <w:rFonts w:cs="Arial"/>
          <w:color w:val="000000"/>
        </w:rPr>
        <w:t>ится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4.2. Лицо, которому назначена пенсия за выслугу лет (доплата к пенсии), вправе обратиться с заявлением на имя главы </w:t>
      </w:r>
      <w:r w:rsidR="00E16ABB">
        <w:rPr>
          <w:rFonts w:cs="Arial"/>
          <w:color w:val="000000"/>
        </w:rPr>
        <w:t xml:space="preserve">Журавского </w:t>
      </w:r>
      <w:r w:rsidR="00E02EC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4.3.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E02EC0" w:rsidRPr="00187B79" w:rsidRDefault="00E02EC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02EC0" w:rsidRPr="00187B79" w:rsidRDefault="00E02EC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lastRenderedPageBreak/>
        <w:t>V. ПОРЯДОК ИНДЕКСАЦИИ И ПЕРЕРАСЧЕТА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ЗА ВЫСЛУГУ ЛЕТ 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5.1. Индексация пенсии за выслугу лет (доплаты к пенсии) производится путем увеличения размера пенсии за выслугу лет (доплаты к пенсии):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индекс повышения в централизованном порядке должностных окладов, ежемесячных надбавок к должностному окладу за классный чин муниципальных служащих, замещающих должности муниципальной службы в</w:t>
      </w:r>
      <w:r w:rsidR="00713851">
        <w:rPr>
          <w:rFonts w:cs="Arial"/>
          <w:color w:val="000000"/>
        </w:rPr>
        <w:t xml:space="preserve"> Жура</w:t>
      </w:r>
      <w:r w:rsidR="00E02EC0" w:rsidRPr="00187B79">
        <w:rPr>
          <w:rFonts w:cs="Arial"/>
          <w:color w:val="000000"/>
        </w:rPr>
        <w:t>вском сельском поселении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индекс повышения в централизованном порядке должностных окладов лиц, замещающих муниципальные должности на постоянной основе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муниципальных служащих, замещающих должности муниципальной службы в</w:t>
      </w:r>
      <w:r w:rsidR="00713851">
        <w:rPr>
          <w:rFonts w:cs="Arial"/>
          <w:color w:val="000000"/>
        </w:rPr>
        <w:t xml:space="preserve">Журавском </w:t>
      </w:r>
      <w:r w:rsidR="007A41A3" w:rsidRPr="00187B79">
        <w:rPr>
          <w:rFonts w:cs="Arial"/>
          <w:color w:val="000000"/>
        </w:rPr>
        <w:t>сельском поселении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муниципальных служащих, замещающих должности муниципальной службы в</w:t>
      </w:r>
      <w:r w:rsidR="00713851">
        <w:rPr>
          <w:rFonts w:cs="Arial"/>
          <w:color w:val="000000"/>
        </w:rPr>
        <w:t xml:space="preserve">Журавском </w:t>
      </w:r>
      <w:r w:rsidR="007A41A3" w:rsidRPr="00187B79">
        <w:rPr>
          <w:rFonts w:cs="Arial"/>
          <w:color w:val="000000"/>
        </w:rPr>
        <w:t>сельском поселении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5.2. Перерасчет размера пенсии за выслугу лет (доплаты к пенсии) производится в соответствии с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</w:t>
      </w:r>
      <w:r w:rsidR="007A41A3" w:rsidRPr="00187B79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.12.2016</w:t>
      </w:r>
      <w:r w:rsidR="007A41A3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№ </w:t>
      </w:r>
      <w:r w:rsidR="00713851">
        <w:rPr>
          <w:rFonts w:cs="Arial"/>
          <w:color w:val="000000"/>
        </w:rPr>
        <w:t>8</w:t>
      </w:r>
      <w:r w:rsidRPr="00187B79">
        <w:rPr>
          <w:rFonts w:cs="Arial"/>
          <w:color w:val="000000"/>
        </w:rPr>
        <w:t>3</w:t>
      </w:r>
      <w:r w:rsidR="007A41A3" w:rsidRPr="00187B79">
        <w:rPr>
          <w:rFonts w:cs="Arial"/>
          <w:color w:val="000000"/>
        </w:rPr>
        <w:t xml:space="preserve"> «</w:t>
      </w:r>
      <w:r w:rsidRPr="00187B79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района»,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</w:t>
      </w:r>
      <w:r w:rsidR="007A41A3" w:rsidRPr="00187B79">
        <w:rPr>
          <w:rFonts w:cs="Arial"/>
          <w:color w:val="000000"/>
        </w:rPr>
        <w:t xml:space="preserve">мировского муниципального 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</w:t>
      </w:r>
      <w:r w:rsidR="007A41A3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7A41A3" w:rsidRPr="00187B79">
        <w:rPr>
          <w:rFonts w:cs="Arial"/>
          <w:color w:val="000000"/>
        </w:rPr>
        <w:t>6</w:t>
      </w:r>
      <w:r w:rsidRPr="00187B79">
        <w:rPr>
          <w:rFonts w:cs="Arial"/>
          <w:color w:val="000000"/>
        </w:rPr>
        <w:t xml:space="preserve"> № </w:t>
      </w:r>
      <w:r w:rsidR="00713851">
        <w:rPr>
          <w:rFonts w:cs="Arial"/>
          <w:color w:val="000000"/>
        </w:rPr>
        <w:t>84</w:t>
      </w:r>
      <w:r w:rsidR="007A41A3" w:rsidRPr="00187B79">
        <w:rPr>
          <w:rFonts w:cs="Arial"/>
          <w:color w:val="000000"/>
        </w:rPr>
        <w:t xml:space="preserve"> «</w:t>
      </w:r>
      <w:r w:rsidRPr="00187B79">
        <w:rPr>
          <w:rFonts w:cs="Arial"/>
          <w:color w:val="000000"/>
        </w:rPr>
        <w:t>О пенсионном обеспечении</w:t>
      </w:r>
      <w:r w:rsidR="007A41A3" w:rsidRPr="00187B79">
        <w:rPr>
          <w:rFonts w:cs="Arial"/>
          <w:color w:val="000000"/>
        </w:rPr>
        <w:t xml:space="preserve">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7A41A3"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 xml:space="preserve">» и на основании правового акта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о проведении индексации.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5.3.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должности муниципальной службы (муниципальной должности)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не менее 12 полных месяцев с более высоким должностным окладом лицом, имеющим право на получение пенсии за выслугу лет (доплаты к пенсии), производится по заявлению лица, выплата пенсии за выслугу лет (доплаты к пенсии) которому была приостановлена, на имя главы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о перерасчете пенсии за выслугу лет (доплаты к пенсии) (приложение N 7 к настоящему Положению) при предоставлении следующих документов: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8" w:name="Par126"/>
      <w:bookmarkEnd w:id="8"/>
      <w:r w:rsidRPr="00187B79">
        <w:rPr>
          <w:rFonts w:cs="Arial"/>
          <w:color w:val="000000"/>
        </w:rPr>
        <w:t>а) справки о стаже муниципальной службы;</w:t>
      </w:r>
    </w:p>
    <w:p w:rsidR="00ED0171" w:rsidRPr="00187B79" w:rsidRDefault="007A41A3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б) </w:t>
      </w:r>
      <w:r w:rsidR="00ED0171" w:rsidRPr="00187B79">
        <w:rPr>
          <w:rFonts w:cs="Arial"/>
          <w:color w:val="000000"/>
        </w:rPr>
        <w:t>справки о фактически начисленном среднем заработке в расчетном периоде в случае замещения должности муниципальной службы (муниципальной должности) в органах местного самоуправлени</w:t>
      </w:r>
      <w:r w:rsidRPr="00187B79">
        <w:rPr>
          <w:rFonts w:cs="Arial"/>
          <w:color w:val="000000"/>
        </w:rPr>
        <w:t xml:space="preserve">я </w:t>
      </w:r>
      <w:r w:rsidR="00E16ABB">
        <w:rPr>
          <w:rFonts w:cs="Arial"/>
          <w:color w:val="000000"/>
        </w:rPr>
        <w:t xml:space="preserve">Журавского </w:t>
      </w:r>
      <w:r w:rsidRPr="00187B79">
        <w:rPr>
          <w:rFonts w:cs="Arial"/>
          <w:color w:val="000000"/>
        </w:rPr>
        <w:t>сельского поселения</w:t>
      </w:r>
      <w:r w:rsidR="00ED0171" w:rsidRPr="00187B79">
        <w:rPr>
          <w:rFonts w:cs="Arial"/>
          <w:color w:val="000000"/>
        </w:rPr>
        <w:t xml:space="preserve"> не менее 12 полных месяцев с более высоким должностным окладом;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в) копии документа (распоряжения, приказа) об увольнении;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9" w:name="Par129"/>
      <w:bookmarkEnd w:id="9"/>
      <w:r w:rsidRPr="00187B79">
        <w:rPr>
          <w:rFonts w:cs="Arial"/>
          <w:color w:val="000000"/>
        </w:rPr>
        <w:lastRenderedPageBreak/>
        <w:t>г) справки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д) копии трудовой книжки.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Подготовка документов для перерасчета пенсии за выслугу лет (доплаты к пенсии), указанных в подпунктах "а" - "г" настоящего пункта, осуществляется в порядке, предусмотренном пунктами 2.2, 2.4, 2.5, 2.6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Справка о стаже муниципальной службы рассматривается в соответствии с положениями пункта 2.8 настоящего Положения.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Днем обращения за перерасчетом пенсии за выслугу лет (доплаты к пенсии) считает</w:t>
      </w:r>
      <w:r w:rsidR="007A41A3" w:rsidRPr="00187B79">
        <w:rPr>
          <w:rFonts w:cs="Arial"/>
          <w:color w:val="000000"/>
        </w:rPr>
        <w:t xml:space="preserve">ся дата представления ведущему специалисту администрации сельского поселениядокументов, </w:t>
      </w:r>
      <w:r w:rsidRPr="00187B79">
        <w:rPr>
          <w:rFonts w:cs="Arial"/>
          <w:color w:val="000000"/>
        </w:rPr>
        <w:t>указанных в подпунктах "а" - "г" настоящего пункта.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При направлении документов по почте днем обращения за перерасчетом пенсии за выслугу лет (доплаты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Документы для перерасчета пенсии за выслугу лет (доплаты к пенсии) п</w:t>
      </w:r>
      <w:r w:rsidR="007A41A3" w:rsidRPr="00187B79">
        <w:rPr>
          <w:rFonts w:cs="Arial"/>
          <w:color w:val="000000"/>
        </w:rPr>
        <w:t xml:space="preserve">ередаются ведущим специалистом администрации сельского поселения </w:t>
      </w:r>
      <w:r w:rsidRPr="00187B79">
        <w:rPr>
          <w:rFonts w:cs="Arial"/>
          <w:color w:val="000000"/>
        </w:rPr>
        <w:t xml:space="preserve"> в Комиссию в день проведения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Документы для перерасчета пенсии за выслугу лет (доплаты к пенсии) рассматриваются на заседании Комиссии не позднее двух месяцев со дня обращения за перерасчетом пенсии за выслугу лет (доплаты к пенсии). По результатам рассмотрения Комиссия принимает решение о рекомендации главе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провести перерасчет пенсии за выслугу лет (доплаты к пенсии) либо отказать в проведении перерасчета. Решение Комиссии подписывает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Основанием для отказа в проведении перерасчета пенсии за выслугу лет (доплаты к пенсии) является несоблюдение условий, указанных в пункте 9.4 Положения 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>сельского поселения Кантемировского муниципального района</w:t>
      </w:r>
      <w:r w:rsidRPr="00187B79">
        <w:rPr>
          <w:rFonts w:cs="Arial"/>
          <w:color w:val="000000"/>
        </w:rPr>
        <w:t>, утвержденного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7A41A3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</w:t>
      </w:r>
      <w:r w:rsidR="007A41A3" w:rsidRPr="00187B79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.12.2016</w:t>
      </w:r>
      <w:r w:rsidR="007A41A3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</w:t>
      </w:r>
      <w:r w:rsidR="00713851">
        <w:rPr>
          <w:rFonts w:cs="Arial"/>
          <w:color w:val="000000"/>
        </w:rPr>
        <w:t>8</w:t>
      </w:r>
      <w:r w:rsidR="007A41A3" w:rsidRPr="00187B79">
        <w:rPr>
          <w:rFonts w:cs="Arial"/>
          <w:color w:val="000000"/>
        </w:rPr>
        <w:t>3</w:t>
      </w:r>
      <w:r w:rsidRPr="00187B79">
        <w:rPr>
          <w:rFonts w:cs="Arial"/>
          <w:color w:val="000000"/>
        </w:rPr>
        <w:t>, а также указанных в пункте 5.2</w:t>
      </w:r>
      <w:r w:rsidR="007A41A3" w:rsidRPr="00187B79">
        <w:rPr>
          <w:rFonts w:cs="Arial"/>
          <w:color w:val="000000"/>
        </w:rPr>
        <w:t xml:space="preserve"> Положения о пенсионном обеспечении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7A41A3"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 xml:space="preserve">, утвержденного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</w:t>
      </w:r>
      <w:r w:rsidR="000E143B" w:rsidRPr="00187B79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87B79">
        <w:rPr>
          <w:rFonts w:cs="Arial"/>
          <w:color w:val="000000"/>
        </w:rPr>
        <w:t>.1</w:t>
      </w:r>
      <w:r w:rsidR="000E143B" w:rsidRPr="00187B79">
        <w:rPr>
          <w:rFonts w:cs="Arial"/>
          <w:color w:val="000000"/>
        </w:rPr>
        <w:t>2</w:t>
      </w:r>
      <w:r w:rsidRPr="00187B79">
        <w:rPr>
          <w:rFonts w:cs="Arial"/>
          <w:color w:val="000000"/>
        </w:rPr>
        <w:t>.201</w:t>
      </w:r>
      <w:r w:rsidR="000E143B" w:rsidRPr="00187B79">
        <w:rPr>
          <w:rFonts w:cs="Arial"/>
          <w:color w:val="000000"/>
        </w:rPr>
        <w:t>6г</w:t>
      </w:r>
      <w:r w:rsidRPr="00187B79">
        <w:rPr>
          <w:rFonts w:cs="Arial"/>
          <w:color w:val="000000"/>
        </w:rPr>
        <w:t xml:space="preserve"> N </w:t>
      </w:r>
      <w:r w:rsidR="00713851">
        <w:rPr>
          <w:rFonts w:cs="Arial"/>
          <w:color w:val="000000"/>
        </w:rPr>
        <w:t>84</w:t>
      </w:r>
      <w:r w:rsidR="000E143B"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Глава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принимает решение о </w:t>
      </w:r>
      <w:r w:rsidRPr="00187B79">
        <w:rPr>
          <w:rFonts w:cs="Arial"/>
          <w:color w:val="000000"/>
        </w:rPr>
        <w:t xml:space="preserve">перерасчете пенсии за выслугу лет (доплаты к пенсии) в форме постановления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на основании решения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Подготовка проекта постановления о перерасчете пенсии за выслугу лет (доплаты к пенсии) осуществляется </w:t>
      </w:r>
      <w:r w:rsidR="000E143B" w:rsidRPr="00187B79">
        <w:rPr>
          <w:rFonts w:cs="Arial"/>
          <w:color w:val="000000"/>
        </w:rPr>
        <w:t xml:space="preserve">ведущим специалистом сельского поселения </w:t>
      </w:r>
      <w:r w:rsidRPr="00187B79">
        <w:rPr>
          <w:rFonts w:cs="Arial"/>
          <w:color w:val="000000"/>
        </w:rPr>
        <w:t>в течение семи рабочих дней после принятия решения Комиссией.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Перерасчет пенсии за выслугу лет (доплаты к пенсии) производится с первого числа месяца, в котором лицо обратилось с заявлением о перерасчете пенсии за выслугу лет (доплаты к пенсии), но не ранее даты увольнения с должностей, указанных в пункте 11.1 Положения 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</w:t>
      </w:r>
      <w:r w:rsidR="000E143B" w:rsidRPr="00187B79">
        <w:rPr>
          <w:rFonts w:cs="Arial"/>
          <w:color w:val="000000"/>
        </w:rPr>
        <w:t>овского муниципального района</w:t>
      </w:r>
      <w:r w:rsidRPr="00187B79">
        <w:rPr>
          <w:rFonts w:cs="Arial"/>
          <w:color w:val="000000"/>
        </w:rPr>
        <w:t xml:space="preserve">, в пункте 2.8 </w:t>
      </w:r>
      <w:r w:rsidRPr="00187B79">
        <w:rPr>
          <w:rFonts w:cs="Arial"/>
          <w:color w:val="000000"/>
        </w:rPr>
        <w:lastRenderedPageBreak/>
        <w:t>Положения о</w:t>
      </w:r>
      <w:r w:rsidR="000E143B" w:rsidRPr="00187B79">
        <w:rPr>
          <w:rFonts w:cs="Arial"/>
          <w:color w:val="000000"/>
        </w:rPr>
        <w:t xml:space="preserve"> пенсионном обеспечении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0E143B"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Выплата пенсии за выслугу лет (доплаты к пенсии) в новом размере производится со дня, установленного в соответствующем правовом акте администрации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5.4. </w:t>
      </w:r>
      <w:r w:rsidR="000E143B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в течение семи рабочих дней с даты выпуска постановлени</w:t>
      </w:r>
      <w:r w:rsidR="000E143B" w:rsidRPr="00187B79">
        <w:rPr>
          <w:rFonts w:cs="Arial"/>
          <w:color w:val="000000"/>
        </w:rPr>
        <w:t xml:space="preserve">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о перерасчете пенсии за выслугу лет (доплаты к пенсии) п</w:t>
      </w:r>
      <w:r w:rsidR="000E143B" w:rsidRPr="00187B79">
        <w:rPr>
          <w:rFonts w:cs="Arial"/>
          <w:color w:val="000000"/>
        </w:rPr>
        <w:t>исьменно уведомляется получателя пенсии за выслугу лет (доплаты к пенсии)</w:t>
      </w:r>
      <w:r w:rsidRPr="00187B79">
        <w:rPr>
          <w:rFonts w:cs="Arial"/>
          <w:color w:val="000000"/>
        </w:rPr>
        <w:t xml:space="preserve"> о размере пенсии за выслугу лет (доплаты к пенсии) в результате произведенного перерасчета (форма 1 приложения N 8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Уведомление получателя пенсии за выслугу лет (доплаты к пенсии) о мотивированном отказе в проведении перерасчета пенсии за выслугу лет (доплаты к п</w:t>
      </w:r>
      <w:r w:rsidR="000E143B" w:rsidRPr="00187B79">
        <w:rPr>
          <w:rFonts w:cs="Arial"/>
          <w:color w:val="000000"/>
        </w:rPr>
        <w:t>енсии) осуществляется ведущим специалистом администрации сельского поселения</w:t>
      </w:r>
      <w:r w:rsidRPr="00187B79">
        <w:rPr>
          <w:rFonts w:cs="Arial"/>
          <w:color w:val="000000"/>
        </w:rPr>
        <w:t xml:space="preserve"> в срок, не превышающий пяти рабочих дней со дня принятия Комиссией решения (форма 2 приложения N 8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VI. ПОРЯДОК ПРИОСТАНОВЛЕНИЯ, ВОЗОБНОВЛЕНИЯ, ПРЕКРАЩЕНИЯ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И ВОССТАНОВЛЕНИЯ ВЫПЛАТЫ ПЕНСИИ ЗА ВЫСЛУГУ ЛЕТ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(ДОПЛАТЫ К ПЕНСИИ)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 (доплаты к пенсии), на основании постановления администрации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при замещении лицом, получающим пенсию за выслугу лет (доплату к пенсии),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0E143B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 или пунктом 2.8 Положения о пенсионном обеспечении</w:t>
      </w:r>
      <w:r w:rsidR="000E143B" w:rsidRPr="00187B79">
        <w:rPr>
          <w:rFonts w:cs="Arial"/>
          <w:color w:val="000000"/>
        </w:rPr>
        <w:t xml:space="preserve">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0E143B"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>. Кадровые службы (специалисты) органов местного самоуправления Кантемировского муниципального района и лица, получающие пенсию за выслугу лет (доплату к пенсии), в пятидневный срок с даты назначения на должность пр</w:t>
      </w:r>
      <w:r w:rsidR="000E143B" w:rsidRPr="00187B79">
        <w:rPr>
          <w:rFonts w:cs="Arial"/>
          <w:color w:val="000000"/>
        </w:rPr>
        <w:t>едставляют информацию ведущему специалисту сельского поселения</w:t>
      </w:r>
      <w:r w:rsidRPr="00187B79">
        <w:rPr>
          <w:rFonts w:cs="Arial"/>
          <w:color w:val="000000"/>
        </w:rPr>
        <w:t xml:space="preserve"> о замещении данных должностей (приложение N 9 к настоящему Положению);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от 19.04.1991</w:t>
      </w:r>
      <w:r w:rsidR="00D9050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1032-1 "О занятости населения в Российской Федерации";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6.2. Выплата пенсии за выслугу лет (доплаты к пенсии) возобновляется на основании постановления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по заявлению лица, получавшего пенсию за выслугу лет (доплату к пенсии) </w:t>
      </w:r>
      <w:r w:rsidRPr="00187B79">
        <w:rPr>
          <w:rFonts w:cs="Arial"/>
          <w:color w:val="000000"/>
        </w:rPr>
        <w:lastRenderedPageBreak/>
        <w:t>(приложение N 10 к настоящему Положению), при представлении заверенных документов, подтверждающих изменение условий, препятствующих выплате пенсии за выслугу лет (доплаты к пенсии), в том числе: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документа об освобождении от замещаемой должности;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справки о возобновлении выплаты (размере)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6.4. Выплата пенсии за выслугу лет (доплаты к пенсии) прекращается на основании постановления администрации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10" w:name="Par158"/>
      <w:bookmarkEnd w:id="10"/>
      <w:r w:rsidRPr="00187B79">
        <w:rPr>
          <w:rFonts w:cs="Arial"/>
          <w:color w:val="000000"/>
        </w:rPr>
        <w:t>- со дня назначения выплат, указанных в пункте 12.1 Положения 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Кантемировского муниципального района(в пункте 2.4 Положения о пенсионном обеспечении</w:t>
      </w:r>
      <w:r w:rsidR="00D90500" w:rsidRPr="00187B79">
        <w:rPr>
          <w:rFonts w:cs="Arial"/>
          <w:color w:val="000000"/>
        </w:rPr>
        <w:t xml:space="preserve">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D90500"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</w:t>
      </w:r>
      <w:r w:rsidRPr="00187B79">
        <w:rPr>
          <w:rFonts w:cs="Arial"/>
          <w:color w:val="000000"/>
        </w:rPr>
        <w:t>), о которых лицо, получающее пенсию за выслугу лет (доплату к пенс</w:t>
      </w:r>
      <w:r w:rsidR="00D90500" w:rsidRPr="00187B79">
        <w:rPr>
          <w:rFonts w:cs="Arial"/>
          <w:color w:val="000000"/>
        </w:rPr>
        <w:t xml:space="preserve">ии), в пятидневный срок </w:t>
      </w:r>
      <w:r w:rsidRPr="00187B79">
        <w:rPr>
          <w:rFonts w:cs="Arial"/>
          <w:color w:val="000000"/>
        </w:rPr>
        <w:t xml:space="preserve"> уведомляет в письменной форме (приложение N 11 к настоящему Положению)</w:t>
      </w:r>
      <w:r w:rsidR="00D90500" w:rsidRPr="00187B79">
        <w:rPr>
          <w:rFonts w:cs="Arial"/>
          <w:color w:val="000000"/>
        </w:rPr>
        <w:t xml:space="preserve"> ведущего специалиста администрации сельского поселения</w:t>
      </w:r>
      <w:r w:rsidRPr="00187B79">
        <w:rPr>
          <w:rFonts w:cs="Arial"/>
          <w:color w:val="000000"/>
        </w:rPr>
        <w:t>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при получении информации о смерти лица, получавшего пенсию за выслугу лет (доплату к пенсии), с первого числа месяца, следующего за месяцем, в котором наступила смерть этого лица.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6.5. 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статьей 32 Закона Российской Федерации от 19.04.1991</w:t>
      </w:r>
      <w:r w:rsidR="00D90500" w:rsidRPr="00187B79">
        <w:rPr>
          <w:rFonts w:cs="Arial"/>
          <w:color w:val="000000"/>
        </w:rPr>
        <w:t>г</w:t>
      </w:r>
      <w:r w:rsidRPr="00187B79">
        <w:rPr>
          <w:rFonts w:cs="Arial"/>
          <w:color w:val="000000"/>
        </w:rPr>
        <w:t xml:space="preserve"> N 1032-1 "О занятости населения в Российской Федерации", производится постановление</w:t>
      </w:r>
      <w:r w:rsidR="00D90500" w:rsidRPr="00187B79">
        <w:rPr>
          <w:rFonts w:cs="Arial"/>
          <w:color w:val="000000"/>
        </w:rPr>
        <w:t xml:space="preserve">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на основании справки из органа, назначающего и выплачивающего страховые пенсии по старости (инвалидности). Восстановление выплаты пенсии за выслугу лет (доплаты к пенсии) при установлении впоследствии страховой пенсии по старости (инвалидности) производится постановлением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на основании справки из органа, назначающего и выплачивающего страховые пенсии по старости (инвалидности).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6.6. Выплата пенсии за выслугу лет (доплаты к </w:t>
      </w:r>
      <w:r w:rsidR="00D90500" w:rsidRPr="00187B79">
        <w:rPr>
          <w:rFonts w:cs="Arial"/>
          <w:color w:val="000000"/>
        </w:rPr>
        <w:t>пенсии) восстанавливается старшим экономистом администрации сельского поселения</w:t>
      </w:r>
      <w:r w:rsidRPr="00187B79">
        <w:rPr>
          <w:rFonts w:cs="Arial"/>
          <w:color w:val="000000"/>
        </w:rPr>
        <w:t xml:space="preserve"> при прекращении выплат, указанных в абзаце втором пункта 6.4 настоящего Положения, на основании постановления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 xml:space="preserve">со дня подачи заявления на имя главы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и представления документов об отмене указанных выплат.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6.7.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6.8. Старший экономист администрации сельского поселения </w:t>
      </w:r>
      <w:r w:rsidR="00ED0171" w:rsidRPr="00187B79">
        <w:rPr>
          <w:rFonts w:cs="Arial"/>
          <w:color w:val="000000"/>
        </w:rPr>
        <w:t xml:space="preserve"> запрашивает сведения в органах, производящих назначение и выплату страховых пенсий, о </w:t>
      </w:r>
      <w:r w:rsidR="00ED0171" w:rsidRPr="00187B79">
        <w:rPr>
          <w:rFonts w:cs="Arial"/>
          <w:color w:val="000000"/>
        </w:rPr>
        <w:lastRenderedPageBreak/>
        <w:t>размере страховой пенсии по старости (инвалидности) лицам, которым выплачивается пенсия за выслугу лет (доплата к пенсии), посредством направления соответствующих запросов, а также ежемесячно в органах ЗАГС по соответствующим записям актов гражданского состояния.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6.9. В случаях приостановления, возобновления, прекращения, восстановления пенсии за выслугу лет (доплаты к пенсии) </w:t>
      </w:r>
      <w:r w:rsidR="00D90500" w:rsidRPr="00187B79">
        <w:rPr>
          <w:rFonts w:cs="Arial"/>
          <w:color w:val="000000"/>
        </w:rPr>
        <w:t xml:space="preserve">ведущий специалист администрации сельского поселения </w:t>
      </w:r>
      <w:r w:rsidRPr="00187B79">
        <w:rPr>
          <w:rFonts w:cs="Arial"/>
          <w:color w:val="000000"/>
        </w:rPr>
        <w:t>письменно уведомляет об этом получателей пенсии за выслугу лет (доплаты к пенсии) (приложение N 12 к настоящему Положению) в течение семи рабочих дней с даты выхода соответствующего правового акта администрации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D90500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VII. ПОРЯДОК ОПРЕДЕЛЕНИЯ ИЗЛИШНЕ ВЫПЛАЧЕННОЙ СУММЫ</w:t>
      </w:r>
    </w:p>
    <w:p w:rsidR="00ED0171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      ПЕНСИИ   ЗА ВЫСЛУГУ ЛЕТ (ДОПЛАТЫ К ПЕНСИИ) </w:t>
      </w:r>
    </w:p>
    <w:p w:rsidR="00D90500" w:rsidRPr="00187B79" w:rsidRDefault="00D90500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7.1. Суммы пенсии за выслугу лет (доплаты к пенсии), излишне выплаченные либо своевременно не выплаченные получателю пенсии за выслугу лет (доплаты к пенсии) за прошедшее время в связи с ошибкой, допущенной при назначении и (или) выплате пенсии за выслугу лет (доплаты к пенсии), определяются за весь период, в течение которого выплата (невыплата) указанных сумм производилась неправомерно.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7.2. Излишне выплаченные суммы пенсии за выслугу лет (доплаты к пенсии) в случае, предусмотренном законодательством, определяются за период с 1-го числа месяца, следующего за месяцем, в котором возникло обстоятельство, являющееся основанием для прекращения (приостановления) выплаты пенсии за выслугу лет (доплаты к пенсии) в соответствии с частью 4 статьи 13 Закона Воронежской области "О пенсиях за выслугу лет лицам, замещавшим должности государственной гражданской службы Воронежской области", пунктом 6 настоящего Положения, по дату устранения обстоятельства включительно.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7.3. В случае если обстоятельство, являющееся основанием для прекращения (приостановления) выплаты пенсии за выслугу лет (доплаты к пенсии), о наступлении которого получателем не было своевремен</w:t>
      </w:r>
      <w:r w:rsidR="00D90500" w:rsidRPr="00187B79">
        <w:rPr>
          <w:rFonts w:cs="Arial"/>
          <w:color w:val="000000"/>
        </w:rPr>
        <w:t xml:space="preserve">но сообщено в администрацию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, было устранено в месяце, в котором указанное обстоятельство возникло, пенсия за выслугу лет (доплата к пенсии) за период с даты возникновения указанного обстоятельства по дату его устранения является излишне выплаченной.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7.4. Суммы пенсии за выслугу лет (доплаты к пенсии), излишне выплаченные получателю пенсии за выслугу лет (доплаты к пенсии) в связи с нарушением им обязанности, предусмотренной частью 2 статьи 12 и Закона Воронежской области "О пенсиях за выслугу лет лицам, замещавшим должности государственной гражданской службы Воронежской области", определяются за весь период, в течение которого выплата указанных сумм производилась неправомерно.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7.5. Установление пенсии за выслугу лет (доплаты к пенсии) в размере, предусмотренном нор</w:t>
      </w:r>
      <w:r w:rsidR="00D90500" w:rsidRPr="00187B79">
        <w:rPr>
          <w:rFonts w:cs="Arial"/>
          <w:color w:val="000000"/>
        </w:rPr>
        <w:t xml:space="preserve">мативными правовыми актами </w:t>
      </w:r>
      <w:r w:rsidR="00E16ABB">
        <w:rPr>
          <w:rFonts w:cs="Arial"/>
          <w:color w:val="000000"/>
        </w:rPr>
        <w:t xml:space="preserve">Журавского </w:t>
      </w:r>
      <w:r w:rsidR="00D90500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, или прекращение выплаты пенсии за выслугу лет (доплаты к пенсии) в связи с отсутствием права на нее производится по</w:t>
      </w:r>
      <w:r w:rsidR="00722FC3" w:rsidRPr="00187B79">
        <w:rPr>
          <w:rFonts w:cs="Arial"/>
          <w:color w:val="000000"/>
        </w:rPr>
        <w:t xml:space="preserve">становлением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722FC3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с 1-го числа месяца, следующего за месяцем, в котором была обнаружена соответствующая ошибка.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7.6. После устр</w:t>
      </w:r>
      <w:r w:rsidR="00722FC3" w:rsidRPr="00187B79">
        <w:rPr>
          <w:rFonts w:cs="Arial"/>
          <w:color w:val="000000"/>
        </w:rPr>
        <w:t>анения соответствующей ошибки старший экономист администрации сельского поселения</w:t>
      </w:r>
      <w:r w:rsidRPr="00187B79">
        <w:rPr>
          <w:rFonts w:cs="Arial"/>
          <w:color w:val="000000"/>
        </w:rPr>
        <w:t xml:space="preserve"> письменно уведомляет получателей о размере </w:t>
      </w:r>
      <w:r w:rsidRPr="00187B79">
        <w:rPr>
          <w:rFonts w:cs="Arial"/>
          <w:color w:val="000000"/>
        </w:rPr>
        <w:lastRenderedPageBreak/>
        <w:t>пенсии за выслугу лет (доплаты к пенсии) или о прекращении выплаты пенсии за выслугу лет (доплаты к пенсии) (приложение N 12 к настоящему Положению).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7.7. </w:t>
      </w:r>
      <w:r w:rsidR="00722FC3" w:rsidRPr="00187B79">
        <w:rPr>
          <w:rFonts w:cs="Arial"/>
          <w:color w:val="000000"/>
        </w:rPr>
        <w:t xml:space="preserve">Старший экономист </w:t>
      </w:r>
      <w:r w:rsidRPr="00187B79">
        <w:rPr>
          <w:rFonts w:cs="Arial"/>
          <w:color w:val="000000"/>
        </w:rPr>
        <w:t>администрации</w:t>
      </w:r>
      <w:r w:rsidR="00722FC3" w:rsidRPr="00187B79">
        <w:rPr>
          <w:rFonts w:cs="Arial"/>
          <w:color w:val="000000"/>
        </w:rPr>
        <w:t xml:space="preserve"> сельского поселения</w:t>
      </w:r>
      <w:r w:rsidRPr="00187B79">
        <w:rPr>
          <w:rFonts w:cs="Arial"/>
          <w:color w:val="000000"/>
        </w:rPr>
        <w:t xml:space="preserve"> производит расчет суммы пенсии за выслугу лет (доплаты к пенсии), излишне выплаченной получателю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Указанный расчет вместе с письмом о возврате излишне выплаченной суммы пенсии за выслугу лет (доплаты к пенсии) направляется получателю пенсии за выслугу лет (доплаты к пенсии).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В случае если недостоверные сведения, повлекшие ошибку при расчете и назначении пенсии за выслугу лет (доплаты к пенсии), были представлены структурным подразделением органа местного самоуправлени</w:t>
      </w:r>
      <w:r w:rsidR="00722FC3" w:rsidRPr="00187B79">
        <w:rPr>
          <w:rFonts w:cs="Arial"/>
          <w:color w:val="000000"/>
        </w:rPr>
        <w:t xml:space="preserve">я </w:t>
      </w:r>
      <w:r w:rsidR="00E16ABB">
        <w:rPr>
          <w:rFonts w:cs="Arial"/>
          <w:color w:val="000000"/>
        </w:rPr>
        <w:t xml:space="preserve">Журавского </w:t>
      </w:r>
      <w:r w:rsidR="00722FC3" w:rsidRPr="00187B79">
        <w:rPr>
          <w:rFonts w:cs="Arial"/>
          <w:color w:val="000000"/>
        </w:rPr>
        <w:t xml:space="preserve">сельского поселения, </w:t>
      </w:r>
      <w:r w:rsidRPr="00187B79">
        <w:rPr>
          <w:rFonts w:cs="Arial"/>
          <w:color w:val="000000"/>
        </w:rPr>
        <w:t xml:space="preserve"> в котором получатель пенсии за выслугу лет (доплаты к пенсии) замещал муниципальную должность или должность муниципальной службы, указанный расчет вместе с письмом о возврате излишне выплаченной суммы пенсии за выслугу лет (доплат</w:t>
      </w:r>
      <w:r w:rsidR="00722FC3" w:rsidRPr="00187B79">
        <w:rPr>
          <w:rFonts w:cs="Arial"/>
          <w:color w:val="000000"/>
        </w:rPr>
        <w:t>ы к пенсии) направляется в это</w:t>
      </w:r>
      <w:r w:rsidRPr="00187B79">
        <w:rPr>
          <w:rFonts w:cs="Arial"/>
          <w:color w:val="000000"/>
        </w:rPr>
        <w:t xml:space="preserve"> структурное подразделение органа местного самоуправления.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7.8. В случае отказа получателя пенсии за выслугу лет (доплаты к пенсии), структурного подразделения органа местного самоуправлени</w:t>
      </w:r>
      <w:r w:rsidR="00722FC3" w:rsidRPr="00187B79">
        <w:rPr>
          <w:rFonts w:cs="Arial"/>
          <w:color w:val="000000"/>
        </w:rPr>
        <w:t xml:space="preserve">я </w:t>
      </w:r>
      <w:r w:rsidR="00E16ABB">
        <w:rPr>
          <w:rFonts w:cs="Arial"/>
          <w:color w:val="000000"/>
        </w:rPr>
        <w:t xml:space="preserve">Журавского </w:t>
      </w:r>
      <w:r w:rsidR="00722FC3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, в котором получатель пенсии за выслугу лет (доплаты к пенсии) замещал муниципальную должность или должность муниципальной службы, от добровольного возмещения излишне выплаченных сумм пенсии за выслугу лет (доплаты к пенсии) указанные суммы взыскиваются в судебном порядке.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722FC3" w:rsidRDefault="00722FC3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Приложение № 1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 w:rsidR="00722FC3"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В соответствии с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2315D5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</w:t>
      </w:r>
      <w:r w:rsidR="002315D5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315D5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713851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>3</w:t>
      </w:r>
      <w:r w:rsidR="002315D5">
        <w:rPr>
          <w:rFonts w:cs="Arial"/>
          <w:color w:val="000000"/>
        </w:rPr>
        <w:t xml:space="preserve"> «</w:t>
      </w:r>
      <w:r w:rsidRPr="0017264E">
        <w:rPr>
          <w:rFonts w:cs="Arial"/>
          <w:color w:val="000000"/>
        </w:rPr>
        <w:t>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и постановлением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</w:t>
      </w:r>
      <w:r w:rsidR="003808A7">
        <w:rPr>
          <w:rFonts w:cs="Arial"/>
          <w:color w:val="000000"/>
        </w:rPr>
        <w:t xml:space="preserve">иципального района Воронежской области от </w:t>
      </w:r>
      <w:r w:rsidR="00AD2FDC" w:rsidRPr="00AD2FDC">
        <w:rPr>
          <w:rFonts w:cs="Arial"/>
          <w:color w:val="000000"/>
        </w:rPr>
        <w:t>26</w:t>
      </w:r>
      <w:r w:rsidR="003808A7" w:rsidRPr="00AD2FDC">
        <w:rPr>
          <w:rFonts w:cs="Arial"/>
          <w:color w:val="000000"/>
        </w:rPr>
        <w:t xml:space="preserve">.11.2019г N </w:t>
      </w:r>
      <w:r w:rsidR="00AD2FDC">
        <w:rPr>
          <w:rFonts w:cs="Arial"/>
          <w:color w:val="000000"/>
        </w:rPr>
        <w:t>43</w:t>
      </w:r>
      <w:r w:rsidRPr="0017264E">
        <w:rPr>
          <w:rFonts w:cs="Arial"/>
          <w:color w:val="000000"/>
        </w:rPr>
        <w:t xml:space="preserve"> 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Размер пенсии за выслугу лет прошу исчислить исходя из среднего заработка по должности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замещаемой на дату увольнения (достижения возраста, дающего право на назначение страховой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При замещении одной из должностей, предусмотренных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</w:t>
      </w:r>
      <w:r w:rsidR="003808A7">
        <w:rPr>
          <w:rFonts w:cs="Arial"/>
          <w:color w:val="000000"/>
        </w:rPr>
        <w:t xml:space="preserve">она </w:t>
      </w:r>
      <w:r w:rsidRPr="0017264E">
        <w:rPr>
          <w:rFonts w:cs="Arial"/>
          <w:color w:val="000000"/>
        </w:rPr>
        <w:t xml:space="preserve">от </w:t>
      </w:r>
      <w:r w:rsidR="00713851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3808A7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713851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>3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</w:t>
      </w:r>
      <w:r w:rsidR="003808A7">
        <w:rPr>
          <w:rFonts w:cs="Arial"/>
          <w:color w:val="000000"/>
        </w:rPr>
        <w:t xml:space="preserve">а», обязуюсь сообщить об этом ведущему специалисту администрации сельского поселения </w:t>
      </w:r>
      <w:r w:rsidRPr="0017264E">
        <w:rPr>
          <w:rFonts w:cs="Arial"/>
          <w:color w:val="000000"/>
        </w:rPr>
        <w:t>в пятидневный срок.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 xml:space="preserve"> В случае выбытия на постоянное место жительства за пределы Кантемировского муниципального</w:t>
      </w:r>
      <w:r w:rsidR="003808A7">
        <w:rPr>
          <w:rFonts w:cs="Arial"/>
          <w:color w:val="000000"/>
        </w:rPr>
        <w:t xml:space="preserve"> района обязуюсь представлять старшему экономисту </w:t>
      </w:r>
      <w:r w:rsidRPr="0017264E">
        <w:rPr>
          <w:rFonts w:cs="Arial"/>
          <w:color w:val="000000"/>
        </w:rPr>
        <w:t xml:space="preserve">администрации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сведения о размере страховой пенсии по старости (инвалидности) при всех случаях изменения, но не реже одного раза в месяц.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Документы приняты</w:t>
      </w:r>
      <w:r w:rsidR="003808A7">
        <w:rPr>
          <w:rFonts w:cs="Arial"/>
          <w:color w:val="000000"/>
        </w:rPr>
        <w:t xml:space="preserve"> ведущим специалистом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>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 лица, принявшего документы)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№ 2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3808A7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11" w:name="Par321"/>
      <w:bookmarkEnd w:id="11"/>
      <w:r w:rsidRPr="0017264E">
        <w:rPr>
          <w:rFonts w:cs="Arial"/>
          <w:color w:val="000000"/>
        </w:rPr>
        <w:t>Согласие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на обработку персональных данных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Я, 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проживающий(ая) </w:t>
      </w:r>
      <w:r w:rsidR="00ED0171" w:rsidRPr="0017264E">
        <w:rPr>
          <w:rFonts w:cs="Arial"/>
          <w:color w:val="000000"/>
        </w:rPr>
        <w:t>по адресу: __________________________________________</w:t>
      </w:r>
      <w:r>
        <w:rPr>
          <w:rFonts w:cs="Arial"/>
          <w:color w:val="000000"/>
        </w:rPr>
        <w:t>________________________</w:t>
      </w:r>
      <w:r w:rsidR="00ED0171" w:rsidRPr="0017264E">
        <w:rPr>
          <w:rFonts w:cs="Arial"/>
          <w:color w:val="000000"/>
        </w:rPr>
        <w:t>_____,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паспорт: серия _</w:t>
      </w:r>
      <w:r w:rsidR="00ED0171" w:rsidRPr="0017264E">
        <w:rPr>
          <w:rFonts w:cs="Arial"/>
          <w:color w:val="000000"/>
        </w:rPr>
        <w:t>______, номер __</w:t>
      </w:r>
      <w:r>
        <w:rPr>
          <w:rFonts w:cs="Arial"/>
          <w:color w:val="000000"/>
        </w:rPr>
        <w:t>__</w:t>
      </w:r>
      <w:r w:rsidR="00ED0171" w:rsidRPr="0017264E">
        <w:rPr>
          <w:rFonts w:cs="Arial"/>
          <w:color w:val="000000"/>
        </w:rPr>
        <w:t>________, когда, кем выдан _____________</w:t>
      </w:r>
      <w:r>
        <w:rPr>
          <w:rFonts w:cs="Arial"/>
          <w:color w:val="000000"/>
        </w:rPr>
        <w:t>_______________________________________________________</w:t>
      </w:r>
      <w:r w:rsidR="00ED0171" w:rsidRPr="0017264E">
        <w:rPr>
          <w:rFonts w:cs="Arial"/>
          <w:color w:val="000000"/>
        </w:rPr>
        <w:t>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соответствии со статьей 9 Федерального закона от 27.07.2006 N 152-ФЗ "О персональных данных" даю согласие админис</w:t>
      </w:r>
      <w:r w:rsidR="003808A7">
        <w:rPr>
          <w:rFonts w:cs="Arial"/>
          <w:color w:val="000000"/>
        </w:rPr>
        <w:t xml:space="preserve">трации </w:t>
      </w:r>
      <w:r w:rsidR="00E16ABB">
        <w:rPr>
          <w:rFonts w:cs="Arial"/>
          <w:color w:val="000000"/>
        </w:rPr>
        <w:t xml:space="preserve">Журавского </w:t>
      </w:r>
      <w:r w:rsidR="003808A7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систематизацию,накопление, хранение, уточнение (обновление, изменение), использование,распространение (в том числе передачу), обезличивание, блокирование, уничтожение, в целях и объеме, необходимых для принятия решения оназначении пенсии за выслугу лет (доплаты к пенсии) и ее выплате.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bookmarkStart w:id="12" w:name="Par358"/>
      <w:bookmarkEnd w:id="12"/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3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фактически начисленном среднем заработке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 расчетном периоде по расчетно-платежным ведомостям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для исчисления пенсии за выслугу лет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3808A7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</w:t>
      </w:r>
      <w:r w:rsidR="003808A7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</w:t>
      </w:r>
      <w:r w:rsidR="003808A7">
        <w:rPr>
          <w:rFonts w:cs="Arial"/>
          <w:color w:val="000000"/>
        </w:rPr>
        <w:t>_____________</w:t>
      </w:r>
      <w:r w:rsidRPr="0017264E">
        <w:rPr>
          <w:rFonts w:cs="Arial"/>
          <w:color w:val="000000"/>
        </w:rPr>
        <w:t>_____________</w:t>
      </w:r>
      <w:r w:rsidR="003808A7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 xml:space="preserve">_____________, </w:t>
      </w:r>
    </w:p>
    <w:p w:rsidR="00ED0171" w:rsidRPr="0017264E" w:rsidRDefault="003808A7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(фамилия/имя/отчество)                                                                      </w:t>
      </w:r>
      <w:r w:rsidR="00ED0171" w:rsidRPr="0017264E">
        <w:rPr>
          <w:rFonts w:cs="Arial"/>
          <w:color w:val="000000"/>
        </w:rPr>
        <w:t>замещавшему(ей) должностьмуниципальной службы (муниципальную должность) _________________________</w:t>
      </w:r>
      <w:r>
        <w:rPr>
          <w:rFonts w:cs="Arial"/>
          <w:color w:val="000000"/>
        </w:rPr>
        <w:t>________________________________________</w:t>
      </w:r>
      <w:r w:rsidR="00ED0171" w:rsidRPr="0017264E">
        <w:rPr>
          <w:rFonts w:cs="Arial"/>
          <w:color w:val="000000"/>
        </w:rPr>
        <w:t>______ __________________________________________________________________________________</w:t>
      </w:r>
      <w:r>
        <w:rPr>
          <w:rFonts w:cs="Arial"/>
          <w:color w:val="000000"/>
        </w:rPr>
        <w:t>___________________________________________________</w:t>
      </w:r>
      <w:r w:rsidR="00ED0171" w:rsidRPr="0017264E">
        <w:rPr>
          <w:rFonts w:cs="Arial"/>
          <w:color w:val="000000"/>
        </w:rPr>
        <w:t>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_________________________________________________________________________</w:t>
      </w:r>
      <w:r w:rsidR="003808A7">
        <w:rPr>
          <w:rFonts w:cs="Arial"/>
          <w:color w:val="000000"/>
        </w:rPr>
        <w:t>______________________________________________________</w:t>
      </w:r>
      <w:r w:rsidRPr="0017264E">
        <w:rPr>
          <w:rFonts w:cs="Arial"/>
          <w:color w:val="000000"/>
        </w:rPr>
        <w:t>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подразделения)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</w:tblGrid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3" w:name="Par440"/>
            <w:bookmarkEnd w:id="13"/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Ежемесячная надбавка к должностному окладу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классный чин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выслугу лет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особые условия муниципальной службы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муниципальным служащим, допущенным к государственной тайне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почетное звание РФ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ученую степень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-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4" w:name="Par575"/>
            <w:bookmarkEnd w:id="14"/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поощрение (премии по результатам работы, выплаченные до 01.01.2006)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5" w:name="Par591"/>
            <w:bookmarkEnd w:id="15"/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6" w:name="Par606"/>
            <w:bookmarkEnd w:id="16"/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3 по 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7" w:name="Par621"/>
            <w:bookmarkEnd w:id="17"/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8" w:name="Par666"/>
            <w:bookmarkEnd w:id="18"/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содержание за время нахождения в основном и дополнительных оплачиваемых отпусках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19" w:name="Par681"/>
            <w:bookmarkEnd w:id="19"/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8 по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0" w:name="Par696"/>
            <w:bookmarkEnd w:id="20"/>
            <w:r w:rsidRPr="0017264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 (сумма строк 7 и 12)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Сумма (по строке 13 : 12 месяцев) или (по строке 7 : количество отработанных дней в расчетном периоде x 21 день) + (по строке 12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Справочно: (сумма по строке 7 : количество отработанных дней в расчетном периоде x 21 день)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(сумма по строке 12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--------------------------------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21" w:name="Par723"/>
      <w:bookmarkEnd w:id="21"/>
      <w:r w:rsidRPr="0017264E">
        <w:rPr>
          <w:rFonts w:cs="Arial"/>
          <w:color w:val="000000"/>
        </w:rPr>
        <w:t xml:space="preserve">&lt;*&gt; Размер выплат по строкам 5 и 8 определяется в соответствии с порядком, установленным для определения среднего заработка при исчислении пенсии за выслугу лет, утвержденным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</w:t>
      </w:r>
      <w:r w:rsidR="00AB77B8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AB77B8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713851">
        <w:rPr>
          <w:rFonts w:cs="Arial"/>
          <w:color w:val="000000"/>
        </w:rPr>
        <w:t>8</w:t>
      </w:r>
      <w:r w:rsidR="00AB77B8">
        <w:rPr>
          <w:rFonts w:cs="Arial"/>
          <w:color w:val="000000"/>
        </w:rPr>
        <w:t>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Справочно: размер установленного должностного оклада и ежемесячных надбавок на дату увольнения ____</w:t>
      </w:r>
      <w:r w:rsidR="00AB77B8">
        <w:rPr>
          <w:rFonts w:cs="Arial"/>
          <w:color w:val="000000"/>
        </w:rPr>
        <w:t>_________________________</w:t>
      </w:r>
      <w:r w:rsidRPr="0017264E">
        <w:rPr>
          <w:rFonts w:cs="Arial"/>
          <w:color w:val="000000"/>
        </w:rPr>
        <w:t>___________ рублей.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>сельского поселения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Главный бухгалтер администрации </w:t>
      </w:r>
    </w:p>
    <w:p w:rsidR="00ED0171" w:rsidRPr="0017264E" w:rsidRDefault="00E16AB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>сельского поселения</w:t>
      </w:r>
      <w:r w:rsidR="00ED0171" w:rsidRPr="0017264E">
        <w:rPr>
          <w:rFonts w:cs="Arial"/>
          <w:color w:val="000000"/>
        </w:rPr>
        <w:t xml:space="preserve">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Дата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фактически начисленном среднем заработке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 расчетном периоде по расчетно-платежным ведомостям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для исчисления доплаты к пенсии (для лиц, замещавших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выборные муниципальные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замещавшему(ей) муниципальную должность ______________________________</w:t>
      </w:r>
      <w:r w:rsidR="00AB77B8">
        <w:rPr>
          <w:rFonts w:cs="Arial"/>
          <w:color w:val="000000"/>
        </w:rPr>
        <w:t>_______________________________</w:t>
      </w:r>
      <w:r w:rsidRPr="0017264E">
        <w:rPr>
          <w:rFonts w:cs="Arial"/>
          <w:color w:val="000000"/>
        </w:rPr>
        <w:t>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__________________________________________________________</w:t>
      </w:r>
      <w:r w:rsidR="00AB77B8">
        <w:rPr>
          <w:rFonts w:cs="Arial"/>
          <w:color w:val="000000"/>
        </w:rPr>
        <w:t>________________________________________________________________________</w:t>
      </w:r>
      <w:r w:rsidRPr="0017264E">
        <w:rPr>
          <w:rFonts w:cs="Arial"/>
          <w:color w:val="000000"/>
        </w:rPr>
        <w:t>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органа местного самоуправления (муниципального органа)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0"/>
      </w:tblGrid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N</w:t>
            </w:r>
          </w:p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2" w:name="Par817"/>
            <w:bookmarkEnd w:id="22"/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вознаграждение (содержание)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3" w:name="Par832"/>
            <w:bookmarkEnd w:id="23"/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Ежемесячное денежное поощрение (премии по результатам работы, выплаченные до 01.01.2006)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4" w:name="Par848"/>
            <w:bookmarkEnd w:id="24"/>
            <w:r w:rsidRPr="0017264E">
              <w:rPr>
                <w:rFonts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5" w:name="Par863"/>
            <w:bookmarkEnd w:id="25"/>
            <w:r w:rsidRPr="0017264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 (сумма строк с 3 по 5)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6" w:name="Par878"/>
            <w:bookmarkEnd w:id="26"/>
            <w:r w:rsidRPr="0017264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7" w:name="Par893"/>
            <w:bookmarkEnd w:id="27"/>
            <w:r w:rsidRPr="0017264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8" w:name="Par908"/>
            <w:bookmarkEnd w:id="28"/>
            <w:r w:rsidRPr="0017264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29" w:name="Par923"/>
            <w:bookmarkEnd w:id="29"/>
            <w:r w:rsidRPr="0017264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вознаграждение (содержание) за время нахождения в основном и дополнительном оплачиваемых отпусках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30" w:name="Par938"/>
            <w:bookmarkEnd w:id="30"/>
            <w:r w:rsidRPr="0017264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Итого: (сумма строк с 7 по 10)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bookmarkStart w:id="31" w:name="Par953"/>
            <w:bookmarkEnd w:id="31"/>
            <w:r w:rsidRPr="0017264E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Всего: (сумма строк 6 и 11)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Сумма (по строке 12 : 12 месяцев) или (по строке 6 : количество отработанных дней в расчетном периоде x 21 день) + (по строке 11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Справочно: (сумма по строке 6 : количество отработанных дней в расчетном периоде x 21 день)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(сумма по строке 11 : 12)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--------------------------------</w:t>
      </w:r>
    </w:p>
    <w:p w:rsidR="00AB77B8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2" w:name="Par980"/>
      <w:bookmarkEnd w:id="32"/>
      <w:r w:rsidRPr="0017264E">
        <w:rPr>
          <w:rFonts w:cs="Arial"/>
          <w:color w:val="000000"/>
        </w:rPr>
        <w:t xml:space="preserve">&lt;*&gt; Размер выплат по строкам 4, 7, 8 и 9 определяется в соответствии с порядком, установленным для определения среднего заработка при исчислении доплаты к пенсии, утвержденным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</w:t>
      </w:r>
      <w:r w:rsidR="00AB77B8">
        <w:rPr>
          <w:rFonts w:cs="Arial"/>
          <w:color w:val="000000"/>
        </w:rPr>
        <w:t xml:space="preserve">ского муниципального района от </w:t>
      </w:r>
      <w:r w:rsidR="00713851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</w:t>
      </w:r>
      <w:r w:rsidR="00AB77B8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AB77B8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</w:t>
      </w:r>
      <w:r w:rsidR="00713851">
        <w:rPr>
          <w:rFonts w:cs="Arial"/>
          <w:color w:val="000000"/>
        </w:rPr>
        <w:t>84</w:t>
      </w:r>
      <w:r w:rsidR="00AB77B8">
        <w:rPr>
          <w:rFonts w:cs="Arial"/>
          <w:color w:val="000000"/>
        </w:rPr>
        <w:t>«</w:t>
      </w:r>
      <w:r w:rsidRPr="0017264E">
        <w:rPr>
          <w:rFonts w:cs="Arial"/>
          <w:color w:val="000000"/>
        </w:rPr>
        <w:t>О пенсионном обеспечении</w:t>
      </w:r>
      <w:r w:rsidR="00AB77B8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AB77B8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основе".</w:t>
      </w: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 xml:space="preserve">сельского поселения 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AB77B8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Главный бухгалтер </w:t>
      </w:r>
      <w:r w:rsidR="00AB77B8">
        <w:rPr>
          <w:rFonts w:cs="Arial"/>
          <w:color w:val="000000"/>
        </w:rPr>
        <w:t>администрации</w:t>
      </w:r>
    </w:p>
    <w:p w:rsidR="00ED0171" w:rsidRPr="0017264E" w:rsidRDefault="00E16AB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 xml:space="preserve">сельского поселения </w:t>
      </w:r>
      <w:r w:rsidR="00ED0171" w:rsidRPr="0017264E">
        <w:rPr>
          <w:rFonts w:cs="Arial"/>
          <w:color w:val="000000"/>
        </w:rPr>
        <w:t xml:space="preserve">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Дата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B77B8" w:rsidRPr="0017264E" w:rsidRDefault="00AB77B8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Форма 3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размере денежного содержания лиц, замещавших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AB77B8"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до введения в действие Реестра должностей</w:t>
      </w:r>
    </w:p>
    <w:p w:rsidR="00AB77B8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муниципальной службы в </w:t>
      </w:r>
      <w:r w:rsidR="00713851">
        <w:rPr>
          <w:rFonts w:cs="Arial"/>
          <w:color w:val="000000"/>
        </w:rPr>
        <w:t xml:space="preserve">Журавском </w:t>
      </w:r>
      <w:r w:rsidR="00AB77B8">
        <w:rPr>
          <w:rFonts w:cs="Arial"/>
          <w:color w:val="000000"/>
        </w:rPr>
        <w:t xml:space="preserve">сельском поселении </w:t>
      </w:r>
    </w:p>
    <w:p w:rsidR="00ED0171" w:rsidRPr="0017264E" w:rsidRDefault="00AB77B8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Кантемировского муниципального района Воронежской области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Дана __________________________________________________________________</w:t>
      </w:r>
    </w:p>
    <w:p w:rsidR="00F63FDF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Замещаемая должность до введения в действие Реестра должностей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муници</w:t>
      </w:r>
      <w:r w:rsidR="00AB77B8">
        <w:rPr>
          <w:rFonts w:cs="Arial"/>
          <w:color w:val="000000"/>
        </w:rPr>
        <w:t xml:space="preserve">пальной службы в </w:t>
      </w:r>
      <w:r w:rsidR="00713851">
        <w:rPr>
          <w:rFonts w:cs="Arial"/>
          <w:color w:val="000000"/>
        </w:rPr>
        <w:t xml:space="preserve">Журавском </w:t>
      </w:r>
      <w:r w:rsidR="00AB77B8">
        <w:rPr>
          <w:rFonts w:cs="Arial"/>
          <w:color w:val="000000"/>
        </w:rPr>
        <w:t>сельском поселении Кантемировского муниципального района Воронежской области</w:t>
      </w:r>
      <w:r w:rsidRPr="0017264E">
        <w:rPr>
          <w:rFonts w:cs="Arial"/>
          <w:color w:val="000000"/>
        </w:rPr>
        <w:t>: ___________________________________</w:t>
      </w:r>
      <w:r w:rsidR="00AB77B8">
        <w:rPr>
          <w:rFonts w:cs="Arial"/>
          <w:color w:val="000000"/>
        </w:rPr>
        <w:t>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Соответствующая должность муниципальной службы: _____________________</w:t>
      </w:r>
      <w:r w:rsidR="00AB77B8">
        <w:rPr>
          <w:rFonts w:cs="Arial"/>
          <w:color w:val="000000"/>
        </w:rPr>
        <w:t>_________________________________________________</w:t>
      </w:r>
      <w:r w:rsidRPr="0017264E">
        <w:rPr>
          <w:rFonts w:cs="Arial"/>
          <w:color w:val="000000"/>
        </w:rPr>
        <w:t>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43"/>
        <w:gridCol w:w="1304"/>
      </w:tblGrid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Должностной оклад по соответствующей должности муниципальной службы</w:t>
            </w:r>
            <w:r w:rsidR="00E16ABB">
              <w:rPr>
                <w:rFonts w:cs="Arial"/>
                <w:color w:val="000000"/>
                <w:sz w:val="20"/>
                <w:szCs w:val="20"/>
              </w:rPr>
              <w:t xml:space="preserve">Журавского </w:t>
            </w:r>
            <w:r w:rsidR="00F63FDF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Pr="0017264E">
              <w:rPr>
                <w:rFonts w:cs="Arial"/>
                <w:color w:val="000000"/>
                <w:sz w:val="20"/>
                <w:szCs w:val="20"/>
              </w:rPr>
              <w:t>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Надбавка к должностному окладу за выслугу лет,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Материальная помощь в размере 1/12 должностного оклада,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Единовременная выплата в размере 1/12 от двух должностных окладов,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Денежное содержание для исчисления доплаты к пенсии,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  <w:sectPr w:rsidR="00ED0171" w:rsidRPr="0017264E" w:rsidSect="00187B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2268" w:right="567" w:bottom="567" w:left="1701" w:header="0" w:footer="0" w:gutter="0"/>
          <w:cols w:space="720"/>
          <w:noEndnote/>
          <w:docGrid w:linePitch="326"/>
        </w:sectPr>
      </w:pP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Приложение N 4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33" w:name="Par1048"/>
      <w:bookmarkEnd w:id="33"/>
      <w:r w:rsidRPr="0017264E">
        <w:rPr>
          <w:rFonts w:cs="Arial"/>
          <w:color w:val="000000"/>
        </w:rPr>
        <w:t>Справка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о стаже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соответствии с Законом Воронежской области от 27.12.2012 N 196-ОЗ "О порядке исчисления стажа муниципальной службы муниципальных служащих в Воронежской области" в стаж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</w:t>
      </w:r>
      <w:r w:rsidR="00F63FDF">
        <w:rPr>
          <w:rFonts w:cs="Arial"/>
          <w:color w:val="000000"/>
        </w:rPr>
        <w:t>__________________________________________________________</w:t>
      </w:r>
      <w:r w:rsidRPr="0017264E">
        <w:rPr>
          <w:rFonts w:cs="Arial"/>
          <w:color w:val="000000"/>
        </w:rPr>
        <w:t>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включены следующие периоды деятельности: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828"/>
        <w:gridCol w:w="2409"/>
        <w:gridCol w:w="1418"/>
      </w:tblGrid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Период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Наименование должности,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Продолжительность стажа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Основание</w:t>
            </w: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D0171" w:rsidRPr="0017264E" w:rsidTr="00AA0E3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17264E">
              <w:rPr>
                <w:rFonts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71" w:rsidRPr="0017264E" w:rsidRDefault="00ED0171" w:rsidP="00AA0E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 xml:space="preserve">сельского поселения </w:t>
      </w:r>
      <w:r w:rsidR="00ED0171" w:rsidRPr="0017264E">
        <w:rPr>
          <w:rFonts w:cs="Arial"/>
          <w:color w:val="000000"/>
        </w:rPr>
        <w:t>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М.П.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  <w:sectPr w:rsidR="00ED0171" w:rsidRPr="0017264E" w:rsidSect="00F63FDF">
          <w:pgSz w:w="11905" w:h="16838"/>
          <w:pgMar w:top="2268" w:right="851" w:bottom="1134" w:left="1701" w:header="0" w:footer="0" w:gutter="0"/>
          <w:cols w:space="720"/>
          <w:noEndnote/>
        </w:sect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Дата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Приложение N 5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34" w:name="Par1103"/>
      <w:bookmarkEnd w:id="34"/>
      <w:r w:rsidRPr="0017264E">
        <w:rPr>
          <w:rFonts w:cs="Arial"/>
          <w:color w:val="000000"/>
        </w:rPr>
        <w:t>РАСЧЕТ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размера пенсии за выслугу лет (доплаты к пенсии)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замещавшего(ей) должность муниципальной службы (муниципальную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 муниципальной службы, структурного подразделенияи орга</w:t>
      </w:r>
      <w:r w:rsidR="00F63FDF">
        <w:rPr>
          <w:rFonts w:cs="Arial"/>
          <w:color w:val="000000"/>
        </w:rPr>
        <w:t xml:space="preserve">на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F63FDF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>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5" w:name="Par1114"/>
      <w:bookmarkEnd w:id="35"/>
      <w:r w:rsidRPr="0017264E">
        <w:rPr>
          <w:rFonts w:cs="Arial"/>
          <w:color w:val="000000"/>
        </w:rPr>
        <w:t xml:space="preserve"> 1. Фактически начисленный средний заработок в расчетном периоде по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расчетно-платежным ведомостям для исчисления пенсии за выслугу лет (доплатык пенсии) составляет ________</w:t>
      </w:r>
      <w:r w:rsidR="00F63FDF">
        <w:rPr>
          <w:rFonts w:cs="Arial"/>
          <w:color w:val="000000"/>
        </w:rPr>
        <w:t>____</w:t>
      </w:r>
      <w:r w:rsidRPr="0017264E">
        <w:rPr>
          <w:rFonts w:cs="Arial"/>
          <w:color w:val="000000"/>
        </w:rPr>
        <w:t>____ руб. _</w:t>
      </w:r>
      <w:r w:rsidR="00F63FDF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____ коп.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6" w:name="Par1117"/>
      <w:bookmarkEnd w:id="36"/>
      <w:r w:rsidRPr="0017264E">
        <w:rPr>
          <w:rFonts w:cs="Arial"/>
          <w:color w:val="000000"/>
        </w:rPr>
        <w:t xml:space="preserve"> 2. Средний заработок с учетом коэффициента 0,8 составляет 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_____ руб. _</w:t>
      </w:r>
      <w:r w:rsidR="00F63FDF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(стр. 1 x 0,8)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7" w:name="Par1121"/>
      <w:bookmarkEnd w:id="37"/>
      <w:r w:rsidRPr="0017264E">
        <w:rPr>
          <w:rFonts w:cs="Arial"/>
          <w:color w:val="000000"/>
        </w:rPr>
        <w:t xml:space="preserve"> 3. Установленный размер пенсии за выслугу лет (доплаты к пенсии) в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процентах составляет _</w:t>
      </w:r>
      <w:r w:rsidR="00F63FDF">
        <w:rPr>
          <w:rFonts w:cs="Arial"/>
          <w:color w:val="000000"/>
        </w:rPr>
        <w:t>_____</w:t>
      </w:r>
      <w:r w:rsidRPr="0017264E">
        <w:rPr>
          <w:rFonts w:cs="Arial"/>
          <w:color w:val="000000"/>
        </w:rPr>
        <w:t>____%.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8" w:name="Par1123"/>
      <w:bookmarkEnd w:id="38"/>
      <w:r w:rsidRPr="0017264E">
        <w:rPr>
          <w:rFonts w:cs="Arial"/>
          <w:color w:val="000000"/>
        </w:rPr>
        <w:t xml:space="preserve"> 4. Размер страховой пенсии по старости (инвалидности) с ___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 20__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_года составляет _____________ руб. _____ коп.,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в том числе: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39" w:name="Par1126"/>
      <w:bookmarkEnd w:id="39"/>
      <w:r w:rsidRPr="0017264E">
        <w:rPr>
          <w:rFonts w:cs="Arial"/>
          <w:color w:val="000000"/>
        </w:rPr>
        <w:t xml:space="preserve"> 4.1. Суммы повышений фиксированной выплаты к страховой пенсии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составляют: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приходящиеся на нетрудо</w:t>
      </w:r>
      <w:r w:rsidR="00F63FDF">
        <w:rPr>
          <w:rFonts w:cs="Arial"/>
          <w:color w:val="000000"/>
        </w:rPr>
        <w:t>способных членов семьи _______</w:t>
      </w:r>
      <w:r w:rsidRPr="0017264E">
        <w:rPr>
          <w:rFonts w:cs="Arial"/>
          <w:color w:val="000000"/>
        </w:rPr>
        <w:t xml:space="preserve"> руб. __ коп.;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в связи с достижением возраста 80 лет __________ руб. ____ коп.;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- в связи с наличием инвалидности I группы ________ руб. 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bookmarkStart w:id="40" w:name="Par1131"/>
      <w:bookmarkEnd w:id="40"/>
      <w:r w:rsidRPr="0017264E">
        <w:rPr>
          <w:rFonts w:cs="Arial"/>
          <w:color w:val="000000"/>
        </w:rPr>
        <w:t xml:space="preserve"> 4.2. Сумма, полагающаяся в связи с валоризацией пенсионных прав,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__________ руб. _____ коп.</w:t>
      </w: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5. Расчетная величина пенсии за выслугу лет (доплаты к пенсии)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_____________________ руб. ______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(стр. 2 x стр. 3 : 100) - стр. 4 + (стр. 4.1 + стр. 4.2)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6. Размер пенсии за выслугу лет (доплаты к пенсии) с 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______ 20___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составляет _______</w:t>
      </w:r>
      <w:r w:rsidR="00F63FDF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______ руб. __</w:t>
      </w:r>
      <w:r w:rsidR="00F63FDF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согласно пункту 5.4 Положения 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F63FDF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 xml:space="preserve">Кантемировского муниципального района, утвержденного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F63FDF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</w:t>
      </w:r>
      <w:r w:rsidR="00F63FDF">
        <w:rPr>
          <w:rFonts w:cs="Arial"/>
          <w:color w:val="000000"/>
        </w:rPr>
        <w:t xml:space="preserve">кого муниципального района от </w:t>
      </w:r>
      <w:r w:rsidR="00525E82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F63FDF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525E82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>3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F63FDF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(пункту4.4 Положения о пенсионном обеспечении</w:t>
      </w:r>
      <w:r w:rsidR="00F63FDF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F63FDF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</w:t>
      </w:r>
      <w:r w:rsidRPr="0017264E">
        <w:rPr>
          <w:rFonts w:cs="Arial"/>
          <w:color w:val="000000"/>
        </w:rPr>
        <w:t>, утвержденного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F63FDF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</w:t>
      </w:r>
      <w:r w:rsidR="00F63FDF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F63FDF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</w:t>
      </w:r>
      <w:r w:rsidR="0021328A">
        <w:rPr>
          <w:rFonts w:cs="Arial"/>
          <w:color w:val="000000"/>
        </w:rPr>
        <w:t>84</w:t>
      </w:r>
      <w:r w:rsidRPr="0017264E">
        <w:rPr>
          <w:rFonts w:cs="Arial"/>
          <w:color w:val="000000"/>
        </w:rPr>
        <w:t xml:space="preserve"> «О пенсионном обеспечении</w:t>
      </w:r>
      <w:r w:rsidR="00F63FDF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F63FDF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основе»</w:t>
      </w:r>
      <w:r w:rsidRPr="0017264E">
        <w:rPr>
          <w:rFonts w:cs="Arial"/>
          <w:color w:val="000000"/>
        </w:rPr>
        <w:t>), равен размеру фиксированной выплаты к страховой пенсии, предусмотренному частью 1 статьи 16 Федерального закона от 28.12.2013 N 400-ФЗ "О страховых пенсиях" и составляет ______</w:t>
      </w:r>
      <w:r w:rsidR="00F63FDF">
        <w:rPr>
          <w:rFonts w:cs="Arial"/>
          <w:color w:val="000000"/>
        </w:rPr>
        <w:t>_______</w:t>
      </w:r>
      <w:r w:rsidRPr="0017264E">
        <w:rPr>
          <w:rFonts w:cs="Arial"/>
          <w:color w:val="000000"/>
        </w:rPr>
        <w:t>___ руб. ______ коп.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63FDF" w:rsidRPr="0017264E" w:rsidRDefault="00F63FDF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6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1" w:name="Par1170"/>
      <w:bookmarkEnd w:id="41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Уведомляем Вас, что в соответствии с решением Совета народных депутатов Кантемиров</w:t>
      </w:r>
      <w:r w:rsidR="00FE5FA8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FE5FA8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21328A">
        <w:rPr>
          <w:rFonts w:cs="Arial"/>
          <w:color w:val="000000"/>
        </w:rPr>
        <w:t>8</w:t>
      </w:r>
      <w:r w:rsidR="00FE5FA8">
        <w:rPr>
          <w:rFonts w:cs="Arial"/>
          <w:color w:val="000000"/>
        </w:rPr>
        <w:t>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FE5FA8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района», постановлением администрации Кантемировского муни</w:t>
      </w:r>
      <w:r w:rsidR="00FE5FA8">
        <w:rPr>
          <w:rFonts w:cs="Arial"/>
          <w:color w:val="000000"/>
        </w:rPr>
        <w:t xml:space="preserve">ципального района от </w:t>
      </w:r>
      <w:r w:rsidR="00AD2FDC" w:rsidRPr="00AD2FDC">
        <w:rPr>
          <w:rFonts w:cs="Arial"/>
          <w:color w:val="000000"/>
        </w:rPr>
        <w:t>26</w:t>
      </w:r>
      <w:r w:rsidR="00FE5FA8" w:rsidRPr="00AD2FDC">
        <w:rPr>
          <w:rFonts w:cs="Arial"/>
          <w:color w:val="000000"/>
        </w:rPr>
        <w:t xml:space="preserve">.11.2019г № </w:t>
      </w:r>
      <w:r w:rsidR="00AD2FDC">
        <w:rPr>
          <w:rFonts w:cs="Arial"/>
          <w:color w:val="000000"/>
        </w:rPr>
        <w:t>43</w:t>
      </w:r>
      <w:r w:rsidRPr="0017264E">
        <w:rPr>
          <w:rFonts w:cs="Arial"/>
          <w:color w:val="000000"/>
        </w:rPr>
        <w:t xml:space="preserve"> "О порядке назначения и выплаты пенсии за выслугу лет и доплаты к страховой пенсии</w:t>
      </w:r>
      <w:r w:rsidR="00253A96">
        <w:rPr>
          <w:rFonts w:cs="Arial"/>
          <w:color w:val="000000"/>
        </w:rPr>
        <w:t xml:space="preserve"> по старости (инвалидности)" и постановлением</w:t>
      </w:r>
      <w:r w:rsidR="00FE5FA8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FE5FA8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от ______</w:t>
      </w:r>
      <w:r w:rsidR="00253A96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 N ____ Вам установлена пенсия за выслугу лет с "_____" _______________ 20__ года.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Стаж муниципальной службы составляет ___</w:t>
      </w:r>
      <w:r w:rsidR="00253A96">
        <w:rPr>
          <w:rFonts w:cs="Arial"/>
          <w:color w:val="000000"/>
        </w:rPr>
        <w:t>__</w:t>
      </w:r>
      <w:r w:rsidRPr="0017264E">
        <w:rPr>
          <w:rFonts w:cs="Arial"/>
          <w:color w:val="000000"/>
        </w:rPr>
        <w:t>____ лет.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Средний заработок, учитываемый для назначения пенсии за выслугу лет, составляет _____________ руб. 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Размер пенсии за выслугу лет составляет __</w:t>
      </w:r>
      <w:r w:rsidR="00253A96">
        <w:rPr>
          <w:rFonts w:cs="Arial"/>
          <w:color w:val="000000"/>
        </w:rPr>
        <w:t>___</w:t>
      </w:r>
      <w:r w:rsidRPr="0017264E">
        <w:rPr>
          <w:rFonts w:cs="Arial"/>
          <w:color w:val="000000"/>
        </w:rPr>
        <w:t>_______ руб. 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(подпись)</w:t>
      </w:r>
    </w:p>
    <w:p w:rsidR="00253A96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2" w:name="Par1200"/>
      <w:bookmarkEnd w:id="42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назначении пенсии за выслугу лет (доплаты к пенсии) в связи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</w:t>
      </w:r>
      <w:r w:rsidR="00253A96">
        <w:rPr>
          <w:rFonts w:cs="Arial"/>
          <w:color w:val="000000"/>
        </w:rPr>
        <w:t>__________________________________________________________</w:t>
      </w:r>
      <w:r w:rsidRPr="0017264E">
        <w:rPr>
          <w:rFonts w:cs="Arial"/>
          <w:color w:val="000000"/>
        </w:rPr>
        <w:t>_______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(причина отказа)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bookmarkStart w:id="43" w:name="Par1229"/>
      <w:bookmarkEnd w:id="43"/>
      <w:r w:rsidRPr="0017264E">
        <w:rPr>
          <w:rFonts w:cs="Arial"/>
          <w:color w:val="000000"/>
        </w:rPr>
        <w:lastRenderedPageBreak/>
        <w:t>Приложение N 7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(или 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 изменением продолжительности стажа муниципальной службы прошу произвести перерасчет пенсии за выслугу лет (доплаты к пенсии), назначенной в соответствии с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№ </w:t>
      </w:r>
      <w:r w:rsidR="0021328A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</w:t>
      </w:r>
      <w:r w:rsidR="00253A96">
        <w:rPr>
          <w:rFonts w:cs="Arial"/>
          <w:color w:val="000000"/>
        </w:rPr>
        <w:t>"</w:t>
      </w:r>
      <w:r w:rsidRPr="0017264E">
        <w:rPr>
          <w:rFonts w:cs="Arial"/>
          <w:color w:val="000000"/>
        </w:rPr>
        <w:t>,</w:t>
      </w:r>
      <w:r w:rsidR="00253A96">
        <w:rPr>
          <w:rFonts w:cs="Arial"/>
          <w:color w:val="000000"/>
        </w:rPr>
        <w:t>(</w:t>
      </w:r>
      <w:r w:rsidRPr="0017264E">
        <w:rPr>
          <w:rFonts w:cs="Arial"/>
          <w:color w:val="000000"/>
        </w:rPr>
        <w:t>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</w:t>
      </w:r>
      <w:r w:rsidR="00253A96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253A96">
        <w:rPr>
          <w:rFonts w:cs="Arial"/>
          <w:color w:val="000000"/>
        </w:rPr>
        <w:t xml:space="preserve">6г № </w:t>
      </w:r>
      <w:r w:rsidR="0021328A">
        <w:rPr>
          <w:rFonts w:cs="Arial"/>
          <w:color w:val="000000"/>
        </w:rPr>
        <w:t>84</w:t>
      </w:r>
      <w:r w:rsidRPr="0017264E">
        <w:rPr>
          <w:rFonts w:cs="Arial"/>
          <w:color w:val="000000"/>
        </w:rPr>
        <w:t xml:space="preserve"> «О пенсионном обеспечении</w:t>
      </w:r>
      <w:r w:rsidR="00253A96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253A96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основе»</w:t>
      </w:r>
      <w:r w:rsidRPr="0017264E">
        <w:rPr>
          <w:rFonts w:cs="Arial"/>
          <w:color w:val="000000"/>
        </w:rPr>
        <w:t>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 заявителя)</w:t>
      </w:r>
    </w:p>
    <w:p w:rsidR="00F90AE4" w:rsidRDefault="00F90AE4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F90AE4" w:rsidRPr="0017264E" w:rsidRDefault="00F90AE4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lastRenderedPageBreak/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253A96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инициалы)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замещавшего(ей) должность муниципальной службы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(или муниципальную должность)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подразделения,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котором работал заявитель)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 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Контактный телефон: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(наименование должности)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изменением продолжительности стажа муниципальной службы и (или) увеличением размера должностного оклада прошу произвести перерасчет пенсии за выслугу лет (доплаты к пенсии), назначенной в соответствии с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="00253A96">
        <w:rPr>
          <w:rFonts w:cs="Arial"/>
          <w:color w:val="000000"/>
        </w:rPr>
        <w:t>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и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</w:t>
      </w:r>
      <w:r w:rsidR="00253A96">
        <w:rPr>
          <w:rFonts w:cs="Arial"/>
          <w:color w:val="000000"/>
        </w:rPr>
        <w:t>2</w:t>
      </w:r>
      <w:r w:rsidRPr="0017264E">
        <w:rPr>
          <w:rFonts w:cs="Arial"/>
          <w:color w:val="000000"/>
        </w:rPr>
        <w:t>.201</w:t>
      </w:r>
      <w:r w:rsidR="00253A96">
        <w:rPr>
          <w:rFonts w:cs="Arial"/>
          <w:color w:val="000000"/>
        </w:rPr>
        <w:t>6г</w:t>
      </w:r>
      <w:r w:rsidRPr="0017264E">
        <w:rPr>
          <w:rFonts w:cs="Arial"/>
          <w:color w:val="000000"/>
        </w:rPr>
        <w:t xml:space="preserve"> № </w:t>
      </w:r>
      <w:r w:rsidR="0021328A">
        <w:rPr>
          <w:rFonts w:cs="Arial"/>
          <w:color w:val="000000"/>
        </w:rPr>
        <w:t>84</w:t>
      </w:r>
      <w:r w:rsidRPr="0017264E">
        <w:rPr>
          <w:rFonts w:cs="Arial"/>
          <w:color w:val="000000"/>
        </w:rPr>
        <w:t xml:space="preserve"> «О пенсионном обеспечении </w:t>
      </w:r>
      <w:r w:rsidR="00253A96">
        <w:rPr>
          <w:rFonts w:cs="Arial"/>
          <w:color w:val="000000"/>
        </w:rPr>
        <w:t xml:space="preserve">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="00253A96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основе".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8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1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 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4" w:name="Par1343"/>
      <w:bookmarkEnd w:id="44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_______________________________________________,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уведомляем Вас, что в соответствии с по</w:t>
      </w:r>
      <w:r w:rsidR="00253A96">
        <w:rPr>
          <w:rFonts w:cs="Arial"/>
          <w:color w:val="000000"/>
        </w:rPr>
        <w:t xml:space="preserve">становлением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от ___________ N _____ Вам произведен перерасчет размера пенсии за выслугу лет (доплаты к пенсии).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С "___" __________ 20___ года размер Вашей пенсии за выслугу лет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(доплаты к пенсии) составляет ___________ руб. _____ коп.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(подпись)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Pr="0017264E" w:rsidRDefault="00253A96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 2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"_____" _____________ 20__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5" w:name="Par1366"/>
      <w:bookmarkEnd w:id="45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перерасчете размера пенсии за выслугу лет (доплаты к пенсии) в связи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(причина отказа)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9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6" w:name="Par1416"/>
      <w:bookmarkEnd w:id="46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замещением с "___" ______ 20___ года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должности, государственного органа 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органа местного самоуправления (муниципального органа))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прошу приостановить выплату мне пенсии за выслугу лет (доплаты к пенсии), назначенной в соответствии с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 доосвобождения меня от замещения данной должности.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Копию документа (распоряжения, приказа) о назначении на должность прилагаю.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10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7" w:name="Par1464"/>
      <w:bookmarkEnd w:id="47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моим увольнением "___" __________ 20___ года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должности, государственного органа или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органа местного самоуправления (муниципального органа))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253A96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прошу возобновить выплату мне пенсии за выслугу лет (доплаты к пенсии), назначенной в соответствии с решением Совета народных депутатов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</w:t>
      </w:r>
      <w:r w:rsidR="00253A96">
        <w:rPr>
          <w:rFonts w:cs="Arial"/>
          <w:color w:val="000000"/>
        </w:rPr>
        <w:t xml:space="preserve">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Pr="0017264E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>Кантемировского муниципального района» , напрежних условиях.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Копию документа (распоряжения, приказа) об увольнении с должности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прилагаю.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11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Главе 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 заявителя)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Домашний адрес: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8" w:name="Par1513"/>
      <w:bookmarkEnd w:id="48"/>
      <w:r w:rsidRPr="0017264E">
        <w:rPr>
          <w:rFonts w:cs="Arial"/>
          <w:color w:val="000000"/>
        </w:rPr>
        <w:t>ЗАЯВЛЕНИЕ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 связи с назначением мне с "___" __________ 20___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______________________________________________________________________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(наименование одной из выплат, указанных в пункте 12.1 Положения,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утвержденного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 xml:space="preserve">сельского поселения </w:t>
      </w:r>
      <w:r w:rsidRPr="0017264E">
        <w:rPr>
          <w:rFonts w:cs="Arial"/>
          <w:color w:val="000000"/>
        </w:rPr>
        <w:t xml:space="preserve"> Кантемиров</w:t>
      </w:r>
      <w:r w:rsidR="00253A96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253A96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="00253A96">
        <w:rPr>
          <w:rFonts w:cs="Arial"/>
          <w:color w:val="000000"/>
        </w:rPr>
        <w:t>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253A96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прошу прекратить выплату пенсии за выслугу лет, назначенной в соответствии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с решением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A2617B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</w:t>
      </w:r>
      <w:r w:rsidR="00A2617B">
        <w:rPr>
          <w:rFonts w:cs="Arial"/>
          <w:color w:val="000000"/>
        </w:rPr>
        <w:t xml:space="preserve">ского муниципального района от </w:t>
      </w:r>
      <w:r w:rsidR="0021328A">
        <w:rPr>
          <w:rFonts w:cs="Arial"/>
          <w:color w:val="000000"/>
        </w:rPr>
        <w:t>29</w:t>
      </w:r>
      <w:r w:rsidRPr="0017264E">
        <w:rPr>
          <w:rFonts w:cs="Arial"/>
          <w:color w:val="000000"/>
        </w:rPr>
        <w:t>.12.2016</w:t>
      </w:r>
      <w:r w:rsidR="00A2617B">
        <w:rPr>
          <w:rFonts w:cs="Arial"/>
          <w:color w:val="000000"/>
        </w:rPr>
        <w:t>г</w:t>
      </w:r>
      <w:r w:rsidRPr="0017264E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="00A2617B">
        <w:rPr>
          <w:rFonts w:cs="Arial"/>
          <w:color w:val="000000"/>
        </w:rPr>
        <w:t>3</w:t>
      </w:r>
      <w:r w:rsidRPr="0017264E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 w:rsidR="00E16ABB">
        <w:rPr>
          <w:rFonts w:cs="Arial"/>
          <w:color w:val="000000"/>
        </w:rPr>
        <w:t xml:space="preserve">Журавского </w:t>
      </w:r>
      <w:r w:rsidR="00A2617B">
        <w:rPr>
          <w:rFonts w:cs="Arial"/>
          <w:color w:val="000000"/>
        </w:rPr>
        <w:t>сельского поселения</w:t>
      </w:r>
      <w:r w:rsidRPr="0017264E">
        <w:rPr>
          <w:rFonts w:cs="Arial"/>
          <w:color w:val="000000"/>
        </w:rPr>
        <w:t xml:space="preserve"> Кантемировского муниципального района» 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"____" __________ 20___ года 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(подпись)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7264E">
        <w:rPr>
          <w:rFonts w:cs="Arial"/>
          <w:color w:val="000000"/>
        </w:rPr>
        <w:lastRenderedPageBreak/>
        <w:t>Приложение N 12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Положению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о порядке назначения и выплаты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пенсии за выслугу лет и доплаты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к страховой пенсии по старости</w:t>
      </w:r>
    </w:p>
    <w:p w:rsidR="00ED0171" w:rsidRPr="0017264E" w:rsidRDefault="00ED0171" w:rsidP="00ED0171">
      <w:pPr>
        <w:autoSpaceDE w:val="0"/>
        <w:autoSpaceDN w:val="0"/>
        <w:adjustRightInd w:val="0"/>
        <w:ind w:left="4536" w:firstLine="0"/>
        <w:rPr>
          <w:rFonts w:cs="Arial"/>
          <w:color w:val="000000"/>
        </w:rPr>
      </w:pPr>
      <w:r w:rsidRPr="0017264E">
        <w:rPr>
          <w:rFonts w:cs="Arial"/>
          <w:color w:val="000000"/>
        </w:rPr>
        <w:t>(инвалидности)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t>Форма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 ___________ 20____ года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49" w:name="Par1549"/>
      <w:bookmarkEnd w:id="49"/>
      <w:r w:rsidRPr="0017264E">
        <w:rPr>
          <w:rFonts w:cs="Arial"/>
          <w:color w:val="000000"/>
        </w:rPr>
        <w:t>УВЕДОМЛЕНИЕ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Уважаемый(ая) _______________________________________________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(фамилия, имя, отчество)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Уведомляем Вас, что выплата пенсии за выслугу лет (доплата к пенсии) Вам приостановлена (возобновлена, прекращена, восстановлена) с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"___"____</w:t>
      </w:r>
      <w:r w:rsidR="00A2617B">
        <w:rPr>
          <w:rFonts w:cs="Arial"/>
          <w:color w:val="000000"/>
        </w:rPr>
        <w:t xml:space="preserve">________ </w:t>
      </w:r>
      <w:r w:rsidRPr="0017264E">
        <w:rPr>
          <w:rFonts w:cs="Arial"/>
          <w:color w:val="000000"/>
        </w:rPr>
        <w:t>20____ года в связи ______________________________________________________________________________________________________</w:t>
      </w:r>
      <w:r w:rsidR="00A2617B">
        <w:rPr>
          <w:rFonts w:cs="Arial"/>
          <w:color w:val="000000"/>
        </w:rPr>
        <w:t>_______________________</w:t>
      </w:r>
      <w:r w:rsidRPr="0017264E">
        <w:rPr>
          <w:rFonts w:cs="Arial"/>
          <w:color w:val="000000"/>
        </w:rPr>
        <w:t>______________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(причина приостановления, возобновления, прекращения, восстановления</w:t>
      </w:r>
    </w:p>
    <w:p w:rsidR="00ED0171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выплаты пенсии за выслугу лет (доплаты к пенсии))</w:t>
      </w:r>
    </w:p>
    <w:p w:rsidR="00A2617B" w:rsidRPr="0017264E" w:rsidRDefault="00A2617B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>Должность ________________ И.О. Фамилия</w:t>
      </w:r>
    </w:p>
    <w:p w:rsidR="00ED0171" w:rsidRPr="0017264E" w:rsidRDefault="00ED0171" w:rsidP="00ED017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7264E">
        <w:rPr>
          <w:rFonts w:cs="Arial"/>
          <w:color w:val="000000"/>
        </w:rPr>
        <w:t xml:space="preserve"> (подпись)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7264E">
        <w:rPr>
          <w:rFonts w:cs="Arial"/>
          <w:color w:val="000000"/>
        </w:rPr>
        <w:br w:type="page"/>
      </w:r>
      <w:r w:rsidRPr="00187B79">
        <w:rPr>
          <w:rFonts w:cs="Arial"/>
          <w:color w:val="000000"/>
        </w:rPr>
        <w:lastRenderedPageBreak/>
        <w:t>Утверждено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постановлением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администрации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 xml:space="preserve">сельского поселения </w:t>
      </w:r>
      <w:r w:rsidRPr="00187B79">
        <w:rPr>
          <w:rFonts w:cs="Arial"/>
          <w:color w:val="000000"/>
        </w:rPr>
        <w:t>Кантемировского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>муниципального района</w:t>
      </w:r>
      <w:r w:rsidR="0037106D" w:rsidRPr="00187B79">
        <w:rPr>
          <w:rFonts w:cs="Arial"/>
          <w:color w:val="000000"/>
        </w:rPr>
        <w:t xml:space="preserve"> Воронежской области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right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от </w:t>
      </w:r>
      <w:r w:rsidR="00AD2FDC">
        <w:rPr>
          <w:rFonts w:cs="Arial"/>
          <w:color w:val="000000"/>
        </w:rPr>
        <w:t>26</w:t>
      </w:r>
      <w:r w:rsidR="0037106D" w:rsidRPr="00187B79">
        <w:rPr>
          <w:rFonts w:cs="Arial"/>
          <w:color w:val="000000"/>
        </w:rPr>
        <w:t>.1</w:t>
      </w:r>
      <w:r w:rsidRPr="00187B79">
        <w:rPr>
          <w:rFonts w:cs="Arial"/>
          <w:color w:val="000000"/>
        </w:rPr>
        <w:t>1.201</w:t>
      </w:r>
      <w:r w:rsidR="0037106D" w:rsidRPr="00187B79">
        <w:rPr>
          <w:rFonts w:cs="Arial"/>
          <w:color w:val="000000"/>
        </w:rPr>
        <w:t>9</w:t>
      </w:r>
      <w:r w:rsidRPr="00187B79">
        <w:rPr>
          <w:rFonts w:cs="Arial"/>
          <w:color w:val="000000"/>
        </w:rPr>
        <w:t xml:space="preserve"> г. N </w:t>
      </w:r>
      <w:r w:rsidR="00AD2FDC">
        <w:rPr>
          <w:rFonts w:cs="Arial"/>
          <w:color w:val="000000"/>
        </w:rPr>
        <w:t>43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bookmarkStart w:id="50" w:name="Par1583"/>
      <w:bookmarkEnd w:id="50"/>
      <w:r w:rsidRPr="00187B79">
        <w:rPr>
          <w:rFonts w:cs="Arial"/>
          <w:bCs/>
          <w:color w:val="000000"/>
        </w:rPr>
        <w:t>ПОЛОЖЕНИЕ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О КОМИССИИ ПО РАССМОТРЕНИЮ ДОКУМЕНТОВ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ДЛЯ НАЗНАЧЕНИЯ ПЕНСИИ ЗА ВЫСЛУГУ ЛЕТ И ДОПЛАТЫ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87B79">
        <w:rPr>
          <w:rFonts w:cs="Arial"/>
          <w:bCs/>
          <w:color w:val="000000"/>
        </w:rPr>
        <w:t>К ПЕНСИИ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I. ОБЩИЕ ПОЛОЖЕНИЯ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1.1. Настоящее Положение о комиссии по рассмотрению документов для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1.2. Комиссия формируется из представителей орган</w:t>
      </w:r>
      <w:r w:rsidR="0037106D" w:rsidRPr="00187B79">
        <w:rPr>
          <w:rFonts w:cs="Arial"/>
          <w:color w:val="000000"/>
        </w:rPr>
        <w:t xml:space="preserve">ов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</w:t>
      </w:r>
      <w:r w:rsidR="00D3577E" w:rsidRPr="00187B79">
        <w:rPr>
          <w:rFonts w:cs="Arial"/>
          <w:color w:val="000000"/>
        </w:rPr>
        <w:t xml:space="preserve"> поселения и подведомственных ему</w:t>
      </w:r>
      <w:r w:rsidR="0037106D" w:rsidRPr="00187B79">
        <w:rPr>
          <w:rFonts w:cs="Arial"/>
          <w:color w:val="000000"/>
        </w:rPr>
        <w:t xml:space="preserve"> учреждений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1.3. Персональ</w:t>
      </w:r>
      <w:r w:rsidR="00D3577E" w:rsidRPr="00187B79">
        <w:rPr>
          <w:rFonts w:cs="Arial"/>
          <w:color w:val="000000"/>
        </w:rPr>
        <w:t xml:space="preserve">ный состав Комиссии </w:t>
      </w:r>
      <w:r w:rsidRPr="00187B79">
        <w:rPr>
          <w:rFonts w:cs="Arial"/>
          <w:color w:val="000000"/>
        </w:rPr>
        <w:t xml:space="preserve">утверждаются </w:t>
      </w:r>
      <w:r w:rsidR="00D3577E" w:rsidRPr="00187B79">
        <w:rPr>
          <w:rFonts w:cs="Arial"/>
          <w:color w:val="000000"/>
        </w:rPr>
        <w:t>распоряжением</w:t>
      </w:r>
      <w:r w:rsidR="0037106D" w:rsidRPr="00187B79">
        <w:rPr>
          <w:rFonts w:cs="Arial"/>
          <w:color w:val="000000"/>
        </w:rPr>
        <w:t xml:space="preserve">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1.4. 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страховой пенсии по старости (инвалидности), доплаты к пенсии отдельным категориям пенсионеров; единовременного денежного поощрения в связи с выходом на пенсию за выслугу лет, единовременного денежного вознаграждения в связи с выходом на страховую пенсию по старости (инвалидности) в соответствии с нормами решений Совета народных депутатов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Кантемировского муниципального района:</w:t>
      </w:r>
    </w:p>
    <w:p w:rsidR="00ED0171" w:rsidRPr="00187B79" w:rsidRDefault="0037106D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от </w:t>
      </w:r>
      <w:r w:rsidR="0021328A">
        <w:rPr>
          <w:rFonts w:cs="Arial"/>
          <w:color w:val="000000"/>
        </w:rPr>
        <w:t>29</w:t>
      </w:r>
      <w:r w:rsidR="00ED0171" w:rsidRPr="00187B79">
        <w:rPr>
          <w:rFonts w:cs="Arial"/>
          <w:color w:val="000000"/>
        </w:rPr>
        <w:t>.12.2016</w:t>
      </w:r>
      <w:r w:rsidRPr="00187B79">
        <w:rPr>
          <w:rFonts w:cs="Arial"/>
          <w:color w:val="000000"/>
        </w:rPr>
        <w:t>г</w:t>
      </w:r>
      <w:r w:rsidR="00ED0171" w:rsidRPr="00187B79">
        <w:rPr>
          <w:rFonts w:cs="Arial"/>
          <w:color w:val="000000"/>
        </w:rPr>
        <w:t xml:space="preserve"> N </w:t>
      </w:r>
      <w:r w:rsidR="0021328A">
        <w:rPr>
          <w:rFonts w:cs="Arial"/>
          <w:color w:val="000000"/>
        </w:rPr>
        <w:t>8</w:t>
      </w:r>
      <w:r w:rsidR="00ED0171" w:rsidRPr="00187B79">
        <w:rPr>
          <w:rFonts w:cs="Arial"/>
          <w:color w:val="000000"/>
        </w:rPr>
        <w:t xml:space="preserve">3 «О пенсиях за выслугу лет лицам, замещавшим должности муниципальной службы в органах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Pr="00187B79">
        <w:rPr>
          <w:rFonts w:cs="Arial"/>
          <w:color w:val="000000"/>
        </w:rPr>
        <w:t xml:space="preserve">сельского поселения </w:t>
      </w:r>
      <w:r w:rsidR="00ED0171" w:rsidRPr="00187B79">
        <w:rPr>
          <w:rFonts w:cs="Arial"/>
          <w:color w:val="000000"/>
        </w:rPr>
        <w:t>Кантемировского муниципального района»;</w:t>
      </w:r>
    </w:p>
    <w:p w:rsidR="00ED0171" w:rsidRPr="00187B79" w:rsidRDefault="0037106D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- от </w:t>
      </w:r>
      <w:r w:rsidR="0021328A">
        <w:rPr>
          <w:rFonts w:cs="Arial"/>
          <w:color w:val="000000"/>
        </w:rPr>
        <w:t>29</w:t>
      </w:r>
      <w:r w:rsidR="00ED0171" w:rsidRPr="00187B79">
        <w:rPr>
          <w:rFonts w:cs="Arial"/>
          <w:color w:val="000000"/>
        </w:rPr>
        <w:t>.1</w:t>
      </w:r>
      <w:r w:rsidRPr="00187B79">
        <w:rPr>
          <w:rFonts w:cs="Arial"/>
          <w:color w:val="000000"/>
        </w:rPr>
        <w:t>2</w:t>
      </w:r>
      <w:r w:rsidR="00ED0171" w:rsidRPr="00187B79">
        <w:rPr>
          <w:rFonts w:cs="Arial"/>
          <w:color w:val="000000"/>
        </w:rPr>
        <w:t>.201</w:t>
      </w:r>
      <w:r w:rsidRPr="00187B79">
        <w:rPr>
          <w:rFonts w:cs="Arial"/>
          <w:color w:val="000000"/>
        </w:rPr>
        <w:t>6г</w:t>
      </w:r>
      <w:r w:rsidR="00ED0171" w:rsidRPr="00187B79">
        <w:rPr>
          <w:rFonts w:cs="Arial"/>
          <w:color w:val="000000"/>
        </w:rPr>
        <w:t xml:space="preserve"> № </w:t>
      </w:r>
      <w:r w:rsidR="0021328A">
        <w:rPr>
          <w:rFonts w:cs="Arial"/>
          <w:color w:val="000000"/>
        </w:rPr>
        <w:t>84</w:t>
      </w:r>
      <w:r w:rsidR="00ED0171" w:rsidRPr="00187B79">
        <w:rPr>
          <w:rFonts w:cs="Arial"/>
          <w:color w:val="000000"/>
        </w:rPr>
        <w:t xml:space="preserve"> «О пенсионном обеспечении</w:t>
      </w:r>
      <w:r w:rsidRPr="00187B79">
        <w:rPr>
          <w:rFonts w:cs="Arial"/>
          <w:color w:val="000000"/>
        </w:rPr>
        <w:t xml:space="preserve"> лица, замещавшего выборную муниципальную должность в </w:t>
      </w:r>
      <w:r w:rsidR="00713851">
        <w:rPr>
          <w:rFonts w:cs="Arial"/>
          <w:color w:val="000000"/>
        </w:rPr>
        <w:t xml:space="preserve">Журавском </w:t>
      </w:r>
      <w:r w:rsidRPr="00187B79">
        <w:rPr>
          <w:rFonts w:cs="Arial"/>
          <w:color w:val="000000"/>
        </w:rPr>
        <w:t>сельском поселении Кантемировского муниципального района Воронежской области на постоянной основе»</w:t>
      </w:r>
      <w:r w:rsidR="00ED0171"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 xml:space="preserve">1.5. Организационно-техническое обеспечение деятельности Комиссии осуществляет </w:t>
      </w:r>
      <w:r w:rsidR="0037106D" w:rsidRPr="00187B79">
        <w:rPr>
          <w:rFonts w:cs="Arial"/>
          <w:color w:val="000000"/>
        </w:rPr>
        <w:t xml:space="preserve">ведущий специалист администрации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1.6. Комиссия в своей работе руководствуется действующим законодательством Российской Федерации и Воронежской области, муниц</w:t>
      </w:r>
      <w:r w:rsidR="0037106D" w:rsidRPr="00187B79">
        <w:rPr>
          <w:rFonts w:cs="Arial"/>
          <w:color w:val="000000"/>
        </w:rPr>
        <w:t xml:space="preserve">ипальными правовыми актами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и настоящим Положением.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II. ФУНКЦИИ И ПОЛНОМОЧИЯ КОМИССИИ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2.1. Комиссия рассматривает вопросы назначения: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lastRenderedPageBreak/>
        <w:t>- пенсии за выслугу лет;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страховой пенсии по старости (инвалидности);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доплаты к пенсии отдельным категориям пенсионеров.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2.2. Комиссия проверяет на достоверность и соответствие действующему законодательству представленные в Комиссию документы.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2.3. По результатам рассмотрения Комиссия принимает решение о рекомендации гла</w:t>
      </w:r>
      <w:r w:rsidR="0037106D" w:rsidRPr="00187B79">
        <w:rPr>
          <w:rFonts w:cs="Arial"/>
          <w:color w:val="000000"/>
        </w:rPr>
        <w:t xml:space="preserve">ве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назначить пенсию за выслугу лет (доплату к пенсии), провести перерасчет пенсии за выслугу лет (доплаты к пенсии) либо отказать в их назначении, проведении перерасчета. Решение Комиссии подписывают ее председатель и секретарь.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2.4. Комиссия имеет право: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запрашивать в соответствующих органах материалы, документы, сведения, необходимые для деятельности Комиссии;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направлять запросы для получения разъяснений по вопросам, связанным с назначением и выплатой пенсии за выслугу лет (доплаты к пенсии);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взаимодействовать в установленном порядке с государственными органами Воронежской области, а также с организациями и должностными лицами по вопросам, входящим в компетенцию Комиссии;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требовать от подразделений или специалистов орган</w:t>
      </w:r>
      <w:r w:rsidR="0037106D" w:rsidRPr="00187B79">
        <w:rPr>
          <w:rFonts w:cs="Arial"/>
          <w:color w:val="000000"/>
        </w:rPr>
        <w:t xml:space="preserve">ов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 xml:space="preserve"> соблюдения требований законодательства о муниципальной службе (муниципальных должностях) и пенсионном обеспечении при установлении стажа муниципальной службы, а также определении размера среднего заработка;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- требовать от подразделений или специалистов, на которых возложено ведение кадровой работы в орган</w:t>
      </w:r>
      <w:r w:rsidR="0037106D" w:rsidRPr="00187B79">
        <w:rPr>
          <w:rFonts w:cs="Arial"/>
          <w:color w:val="000000"/>
        </w:rPr>
        <w:t xml:space="preserve">ах местного самоуправления </w:t>
      </w:r>
      <w:r w:rsidR="00E16ABB">
        <w:rPr>
          <w:rFonts w:cs="Arial"/>
          <w:color w:val="000000"/>
        </w:rPr>
        <w:t xml:space="preserve">Журавского </w:t>
      </w:r>
      <w:r w:rsidR="0037106D" w:rsidRPr="00187B79">
        <w:rPr>
          <w:rFonts w:cs="Arial"/>
          <w:color w:val="000000"/>
        </w:rPr>
        <w:t>сельского поселения</w:t>
      </w:r>
      <w:r w:rsidRPr="00187B79">
        <w:rPr>
          <w:rFonts w:cs="Arial"/>
          <w:color w:val="000000"/>
        </w:rPr>
        <w:t>,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III. ОРГАНИЗАЦИЯ ДЕЯТЕЛЬНОСТИ КОМИССИИ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3.1. В состав Комиссии входят председатель, его заместитель, секретарь и члены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Комиссию возглавляет председатель, а в его отсутствие - заместитель председателя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3.2. Заседания Комиссии провод</w:t>
      </w:r>
      <w:r w:rsidR="0037106D" w:rsidRPr="00187B79">
        <w:rPr>
          <w:rFonts w:cs="Arial"/>
          <w:color w:val="000000"/>
        </w:rPr>
        <w:t>ятся по мере необходимости.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3.3. Заседание Комиссии считается правомочным, если на нем присутствует более половины состава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3.4. Решения Комиссии принимаются простым большинством голосов от числа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3.5. Решения Комиссии оформляются протоколами заседаний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Протоколы заседаний Комиссии подписывают председатель, его заместитель, секретарь и члены Комиссии, присутствующие на заседании, в течение десяти рабочих дней с даты заседания Комиссии.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187B79" w:rsidRDefault="00187B79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IV. ОТВЕТСТВЕННОСТЬ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87B79">
        <w:rPr>
          <w:rFonts w:cs="Arial"/>
          <w:color w:val="000000"/>
        </w:rPr>
        <w:t>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ED0171" w:rsidRPr="00187B79" w:rsidRDefault="00ED0171" w:rsidP="00187B79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524FF" w:rsidRPr="00187B79" w:rsidRDefault="005524FF" w:rsidP="00187B79">
      <w:pPr>
        <w:ind w:firstLine="709"/>
        <w:rPr>
          <w:rFonts w:cs="Arial"/>
        </w:rPr>
      </w:pPr>
    </w:p>
    <w:sectPr w:rsidR="005524FF" w:rsidRPr="00187B79" w:rsidSect="00187B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33" w:rsidRDefault="00096233" w:rsidP="002C2A97">
      <w:r>
        <w:separator/>
      </w:r>
    </w:p>
  </w:endnote>
  <w:endnote w:type="continuationSeparator" w:id="1">
    <w:p w:rsidR="00096233" w:rsidRDefault="00096233" w:rsidP="002C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Default="00C1130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Default="00C1130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Default="00C113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33" w:rsidRDefault="00096233" w:rsidP="002C2A97">
      <w:r>
        <w:separator/>
      </w:r>
    </w:p>
  </w:footnote>
  <w:footnote w:type="continuationSeparator" w:id="1">
    <w:p w:rsidR="00096233" w:rsidRDefault="00096233" w:rsidP="002C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Default="00C113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Pr="008F6EC9" w:rsidRDefault="00C11309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09" w:rsidRDefault="00C113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73"/>
    <w:multiLevelType w:val="hybridMultilevel"/>
    <w:tmpl w:val="F132A282"/>
    <w:lvl w:ilvl="0" w:tplc="FF6C7E4E">
      <w:start w:val="1"/>
      <w:numFmt w:val="decimal"/>
      <w:lvlText w:val="%1."/>
      <w:lvlJc w:val="left"/>
      <w:pPr>
        <w:ind w:left="129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6EE74F7"/>
    <w:multiLevelType w:val="hybridMultilevel"/>
    <w:tmpl w:val="258247F6"/>
    <w:lvl w:ilvl="0" w:tplc="2110EEDA">
      <w:start w:val="1"/>
      <w:numFmt w:val="decimal"/>
      <w:lvlText w:val="%1."/>
      <w:lvlJc w:val="left"/>
      <w:pPr>
        <w:ind w:left="129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168"/>
    <w:rsid w:val="0001232C"/>
    <w:rsid w:val="00057D97"/>
    <w:rsid w:val="00066F1A"/>
    <w:rsid w:val="00096233"/>
    <w:rsid w:val="000A6BBC"/>
    <w:rsid w:val="000B03BD"/>
    <w:rsid w:val="000B03D8"/>
    <w:rsid w:val="000D1B96"/>
    <w:rsid w:val="000D2D93"/>
    <w:rsid w:val="000D56F7"/>
    <w:rsid w:val="000E143B"/>
    <w:rsid w:val="00100EB7"/>
    <w:rsid w:val="00101D47"/>
    <w:rsid w:val="0013432F"/>
    <w:rsid w:val="00136C3C"/>
    <w:rsid w:val="0014237C"/>
    <w:rsid w:val="00142647"/>
    <w:rsid w:val="0015792A"/>
    <w:rsid w:val="0016101A"/>
    <w:rsid w:val="0016662F"/>
    <w:rsid w:val="001736E8"/>
    <w:rsid w:val="00173C74"/>
    <w:rsid w:val="00173D1D"/>
    <w:rsid w:val="00184BBA"/>
    <w:rsid w:val="00187B79"/>
    <w:rsid w:val="00191944"/>
    <w:rsid w:val="001A4DD3"/>
    <w:rsid w:val="001A5E6A"/>
    <w:rsid w:val="001C0CA7"/>
    <w:rsid w:val="001C6F66"/>
    <w:rsid w:val="00204E05"/>
    <w:rsid w:val="0021328A"/>
    <w:rsid w:val="002219C1"/>
    <w:rsid w:val="002315D5"/>
    <w:rsid w:val="00243787"/>
    <w:rsid w:val="00251168"/>
    <w:rsid w:val="00253A96"/>
    <w:rsid w:val="00255680"/>
    <w:rsid w:val="00296168"/>
    <w:rsid w:val="002B48B9"/>
    <w:rsid w:val="002C2A97"/>
    <w:rsid w:val="002E0EAE"/>
    <w:rsid w:val="002E7192"/>
    <w:rsid w:val="0030665D"/>
    <w:rsid w:val="003137ED"/>
    <w:rsid w:val="00316329"/>
    <w:rsid w:val="00337D8C"/>
    <w:rsid w:val="00366727"/>
    <w:rsid w:val="0037106D"/>
    <w:rsid w:val="003808A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16325"/>
    <w:rsid w:val="004205D6"/>
    <w:rsid w:val="0042520B"/>
    <w:rsid w:val="00433485"/>
    <w:rsid w:val="0043673C"/>
    <w:rsid w:val="0044328C"/>
    <w:rsid w:val="004573E5"/>
    <w:rsid w:val="00461CAE"/>
    <w:rsid w:val="004A30B3"/>
    <w:rsid w:val="004B1309"/>
    <w:rsid w:val="004D34A6"/>
    <w:rsid w:val="004E666A"/>
    <w:rsid w:val="004F53E0"/>
    <w:rsid w:val="005122D8"/>
    <w:rsid w:val="00513B7F"/>
    <w:rsid w:val="00525E82"/>
    <w:rsid w:val="005524FF"/>
    <w:rsid w:val="00552978"/>
    <w:rsid w:val="00583F77"/>
    <w:rsid w:val="005A4EB5"/>
    <w:rsid w:val="005A53DF"/>
    <w:rsid w:val="005B321B"/>
    <w:rsid w:val="005C1808"/>
    <w:rsid w:val="00604961"/>
    <w:rsid w:val="00611CA1"/>
    <w:rsid w:val="00630C43"/>
    <w:rsid w:val="00672D82"/>
    <w:rsid w:val="00686F20"/>
    <w:rsid w:val="006A481B"/>
    <w:rsid w:val="006B6CEA"/>
    <w:rsid w:val="006E1435"/>
    <w:rsid w:val="006E79AE"/>
    <w:rsid w:val="00702960"/>
    <w:rsid w:val="00710CE8"/>
    <w:rsid w:val="007119F0"/>
    <w:rsid w:val="00713851"/>
    <w:rsid w:val="007219C0"/>
    <w:rsid w:val="00722FC3"/>
    <w:rsid w:val="00723DD5"/>
    <w:rsid w:val="0073188D"/>
    <w:rsid w:val="00751A5F"/>
    <w:rsid w:val="00761ED6"/>
    <w:rsid w:val="00776874"/>
    <w:rsid w:val="007A41A3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91719"/>
    <w:rsid w:val="008B4C0C"/>
    <w:rsid w:val="008F584A"/>
    <w:rsid w:val="00925C8D"/>
    <w:rsid w:val="0095090F"/>
    <w:rsid w:val="009536FF"/>
    <w:rsid w:val="009627C4"/>
    <w:rsid w:val="00991D1C"/>
    <w:rsid w:val="009C08B6"/>
    <w:rsid w:val="009D4FAE"/>
    <w:rsid w:val="009F091D"/>
    <w:rsid w:val="00A2617B"/>
    <w:rsid w:val="00A425E3"/>
    <w:rsid w:val="00A676D7"/>
    <w:rsid w:val="00A7030A"/>
    <w:rsid w:val="00A76C59"/>
    <w:rsid w:val="00A83108"/>
    <w:rsid w:val="00A84D9F"/>
    <w:rsid w:val="00A977AA"/>
    <w:rsid w:val="00AA0200"/>
    <w:rsid w:val="00AA0E32"/>
    <w:rsid w:val="00AB77B8"/>
    <w:rsid w:val="00AD2FDC"/>
    <w:rsid w:val="00B10AE8"/>
    <w:rsid w:val="00B10EB4"/>
    <w:rsid w:val="00B179D4"/>
    <w:rsid w:val="00B617B5"/>
    <w:rsid w:val="00B75953"/>
    <w:rsid w:val="00BA21EC"/>
    <w:rsid w:val="00BC09B7"/>
    <w:rsid w:val="00C11309"/>
    <w:rsid w:val="00C22EA9"/>
    <w:rsid w:val="00C45C3A"/>
    <w:rsid w:val="00C74BD2"/>
    <w:rsid w:val="00C8091D"/>
    <w:rsid w:val="00C87373"/>
    <w:rsid w:val="00C91CFA"/>
    <w:rsid w:val="00C957AB"/>
    <w:rsid w:val="00CC0BD1"/>
    <w:rsid w:val="00CD4C26"/>
    <w:rsid w:val="00CD645C"/>
    <w:rsid w:val="00CE7D59"/>
    <w:rsid w:val="00D04FB4"/>
    <w:rsid w:val="00D2119B"/>
    <w:rsid w:val="00D21954"/>
    <w:rsid w:val="00D3577E"/>
    <w:rsid w:val="00D37E00"/>
    <w:rsid w:val="00D61794"/>
    <w:rsid w:val="00D62F53"/>
    <w:rsid w:val="00D77070"/>
    <w:rsid w:val="00D80070"/>
    <w:rsid w:val="00D90500"/>
    <w:rsid w:val="00D9490F"/>
    <w:rsid w:val="00DB6910"/>
    <w:rsid w:val="00DC3CCE"/>
    <w:rsid w:val="00DD0931"/>
    <w:rsid w:val="00DF07A0"/>
    <w:rsid w:val="00E02EC0"/>
    <w:rsid w:val="00E11131"/>
    <w:rsid w:val="00E12C30"/>
    <w:rsid w:val="00E16ABB"/>
    <w:rsid w:val="00E36516"/>
    <w:rsid w:val="00E70D6A"/>
    <w:rsid w:val="00E861B9"/>
    <w:rsid w:val="00EB2D1C"/>
    <w:rsid w:val="00EB5509"/>
    <w:rsid w:val="00EB7BB6"/>
    <w:rsid w:val="00ED0171"/>
    <w:rsid w:val="00EE23A4"/>
    <w:rsid w:val="00EE40A1"/>
    <w:rsid w:val="00EE4139"/>
    <w:rsid w:val="00F12CE2"/>
    <w:rsid w:val="00F22430"/>
    <w:rsid w:val="00F23AB4"/>
    <w:rsid w:val="00F302C5"/>
    <w:rsid w:val="00F40003"/>
    <w:rsid w:val="00F4506E"/>
    <w:rsid w:val="00F50870"/>
    <w:rsid w:val="00F52D6A"/>
    <w:rsid w:val="00F60F53"/>
    <w:rsid w:val="00F6349C"/>
    <w:rsid w:val="00F63FDF"/>
    <w:rsid w:val="00F6675C"/>
    <w:rsid w:val="00F71BB1"/>
    <w:rsid w:val="00F8601A"/>
    <w:rsid w:val="00F90AE4"/>
    <w:rsid w:val="00FE5FA8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1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D01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1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1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171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ED0171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D01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0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017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D017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0171"/>
    <w:rPr>
      <w:rFonts w:ascii="Arial" w:eastAsia="Times New Roman" w:hAnsi="Arial" w:cs="Times New Roman"/>
      <w:sz w:val="28"/>
      <w:szCs w:val="24"/>
      <w:lang w:eastAsia="ru-RU"/>
    </w:rPr>
  </w:style>
  <w:style w:type="table" w:styleId="a3">
    <w:name w:val="Table Grid"/>
    <w:basedOn w:val="a1"/>
    <w:rsid w:val="00ED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rmal (Web)"/>
    <w:basedOn w:val="a"/>
    <w:unhideWhenUsed/>
    <w:rsid w:val="00ED0171"/>
    <w:pPr>
      <w:spacing w:before="100" w:beforeAutospacing="1" w:after="119"/>
    </w:pPr>
  </w:style>
  <w:style w:type="paragraph" w:styleId="a5">
    <w:name w:val="Body Text"/>
    <w:basedOn w:val="a"/>
    <w:link w:val="a6"/>
    <w:unhideWhenUsed/>
    <w:rsid w:val="00ED017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6">
    <w:name w:val="Основной текст Знак"/>
    <w:basedOn w:val="a0"/>
    <w:link w:val="a5"/>
    <w:rsid w:val="00ED0171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FR1">
    <w:name w:val="FR1"/>
    <w:rsid w:val="00ED017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ED0171"/>
    <w:rPr>
      <w:color w:val="0000FF"/>
      <w:u w:val="none"/>
    </w:rPr>
  </w:style>
  <w:style w:type="character" w:styleId="HTML">
    <w:name w:val="HTML Variable"/>
    <w:aliases w:val="!Ссылки в документе"/>
    <w:rsid w:val="00ED01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D017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ED017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D01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ED0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017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D0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017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1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D01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017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01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0171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qFormat/>
    <w:rsid w:val="00ED0171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0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017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017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D0171"/>
    <w:rPr>
      <w:rFonts w:ascii="Arial" w:eastAsia="Times New Roman" w:hAnsi="Arial" w:cs="Times New Roman"/>
      <w:sz w:val="28"/>
      <w:szCs w:val="24"/>
      <w:lang w:eastAsia="ru-RU"/>
    </w:rPr>
  </w:style>
  <w:style w:type="table" w:styleId="a3">
    <w:name w:val="Table Grid"/>
    <w:basedOn w:val="a1"/>
    <w:rsid w:val="00ED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Normal (Web)"/>
    <w:basedOn w:val="a"/>
    <w:unhideWhenUsed/>
    <w:rsid w:val="00ED0171"/>
    <w:pPr>
      <w:spacing w:before="100" w:beforeAutospacing="1" w:after="119"/>
    </w:pPr>
  </w:style>
  <w:style w:type="paragraph" w:styleId="a5">
    <w:name w:val="Body Text"/>
    <w:basedOn w:val="a"/>
    <w:link w:val="a6"/>
    <w:unhideWhenUsed/>
    <w:rsid w:val="00ED0171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6">
    <w:name w:val="Основной текст Знак"/>
    <w:basedOn w:val="a0"/>
    <w:link w:val="a5"/>
    <w:rsid w:val="00ED0171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FR1">
    <w:name w:val="FR1"/>
    <w:rsid w:val="00ED017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ED0171"/>
    <w:rPr>
      <w:color w:val="0000FF"/>
      <w:u w:val="none"/>
    </w:rPr>
  </w:style>
  <w:style w:type="character" w:styleId="HTML">
    <w:name w:val="HTML Variable"/>
    <w:aliases w:val="!Ссылки в документе"/>
    <w:rsid w:val="00ED017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D017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ED017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D01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ED01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0171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D01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01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34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Admin</cp:lastModifiedBy>
  <cp:revision>18</cp:revision>
  <cp:lastPrinted>2019-12-10T10:01:00Z</cp:lastPrinted>
  <dcterms:created xsi:type="dcterms:W3CDTF">2019-11-11T10:22:00Z</dcterms:created>
  <dcterms:modified xsi:type="dcterms:W3CDTF">2019-12-10T10:02:00Z</dcterms:modified>
</cp:coreProperties>
</file>