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F1" w:rsidRDefault="00FB7BF1" w:rsidP="00FB7BF1">
      <w:pPr>
        <w:pStyle w:val="ConsTitle"/>
        <w:widowControl/>
        <w:tabs>
          <w:tab w:val="left" w:pos="4320"/>
        </w:tabs>
        <w:spacing w:line="240" w:lineRule="atLeast"/>
        <w:ind w:right="0"/>
        <w:jc w:val="center"/>
        <w:rPr>
          <w:sz w:val="24"/>
          <w:szCs w:val="24"/>
        </w:rPr>
      </w:pPr>
      <w:r>
        <w:rPr>
          <w:sz w:val="24"/>
          <w:szCs w:val="24"/>
        </w:rPr>
        <w:t>РОССИЙСКАЯ   ФЕДЕРАЦИЯ</w:t>
      </w:r>
    </w:p>
    <w:p w:rsidR="00FB7BF1" w:rsidRDefault="00FB7BF1" w:rsidP="00FB7BF1">
      <w:pPr>
        <w:pStyle w:val="ConsTitle"/>
        <w:widowControl/>
        <w:spacing w:line="240" w:lineRule="atLeast"/>
        <w:ind w:right="0"/>
        <w:jc w:val="center"/>
        <w:rPr>
          <w:sz w:val="24"/>
          <w:szCs w:val="24"/>
        </w:rPr>
      </w:pPr>
      <w:r>
        <w:rPr>
          <w:sz w:val="24"/>
          <w:szCs w:val="24"/>
        </w:rPr>
        <w:t>ОРЛОВСКАЯ  ОБЛАСТЬ</w:t>
      </w:r>
    </w:p>
    <w:p w:rsidR="00FB7BF1" w:rsidRDefault="00FB7BF1" w:rsidP="00FB7BF1">
      <w:pPr>
        <w:pStyle w:val="ConsTitle"/>
        <w:widowControl/>
        <w:spacing w:line="240" w:lineRule="atLeast"/>
        <w:ind w:right="0"/>
        <w:jc w:val="center"/>
        <w:rPr>
          <w:sz w:val="24"/>
          <w:szCs w:val="24"/>
        </w:rPr>
      </w:pPr>
      <w:r>
        <w:rPr>
          <w:sz w:val="24"/>
          <w:szCs w:val="24"/>
        </w:rPr>
        <w:t>КРАСНОЗОРЕНСКИЙ РАЙОН</w:t>
      </w:r>
    </w:p>
    <w:p w:rsidR="00FB7BF1" w:rsidRDefault="00FB7BF1" w:rsidP="00FB7BF1">
      <w:pPr>
        <w:pStyle w:val="ConsTitle"/>
        <w:widowControl/>
        <w:spacing w:line="240" w:lineRule="atLeast"/>
        <w:ind w:right="0"/>
        <w:jc w:val="center"/>
        <w:rPr>
          <w:sz w:val="24"/>
          <w:szCs w:val="24"/>
        </w:rPr>
      </w:pPr>
      <w:r>
        <w:rPr>
          <w:sz w:val="24"/>
          <w:szCs w:val="24"/>
        </w:rPr>
        <w:t>РОССОШЕНСКИЙ СЕЛЬСКИЙ  СОВЕТ НАРОДНЫХ</w:t>
      </w:r>
    </w:p>
    <w:p w:rsidR="00FB7BF1" w:rsidRDefault="00FB7BF1" w:rsidP="00FB7BF1">
      <w:pPr>
        <w:pStyle w:val="ConsTitle"/>
        <w:widowControl/>
        <w:spacing w:line="240" w:lineRule="atLeast"/>
        <w:ind w:right="0"/>
        <w:jc w:val="center"/>
        <w:rPr>
          <w:sz w:val="24"/>
          <w:szCs w:val="24"/>
        </w:rPr>
      </w:pPr>
      <w:r>
        <w:rPr>
          <w:sz w:val="24"/>
          <w:szCs w:val="24"/>
        </w:rPr>
        <w:t>ДЕПУТАТОВ</w:t>
      </w:r>
    </w:p>
    <w:p w:rsidR="00FB7BF1" w:rsidRDefault="00FB7BF1" w:rsidP="00FB7BF1">
      <w:pPr>
        <w:pStyle w:val="ConsTitle"/>
        <w:widowControl/>
        <w:spacing w:line="240" w:lineRule="atLeast"/>
        <w:ind w:right="0"/>
        <w:jc w:val="center"/>
        <w:rPr>
          <w:sz w:val="24"/>
          <w:szCs w:val="24"/>
        </w:rPr>
      </w:pPr>
    </w:p>
    <w:p w:rsidR="00FB7BF1" w:rsidRDefault="00FB7BF1" w:rsidP="00FB7BF1">
      <w:pPr>
        <w:pStyle w:val="ConsTitle"/>
        <w:widowControl/>
        <w:spacing w:line="240" w:lineRule="atLeast"/>
        <w:ind w:right="0"/>
        <w:jc w:val="center"/>
        <w:rPr>
          <w:sz w:val="24"/>
          <w:szCs w:val="24"/>
        </w:rPr>
      </w:pPr>
    </w:p>
    <w:p w:rsidR="00FB7BF1" w:rsidRDefault="00FB7BF1" w:rsidP="00FB7BF1">
      <w:pPr>
        <w:pStyle w:val="ConsTitle"/>
        <w:widowControl/>
        <w:spacing w:line="240" w:lineRule="atLeast"/>
        <w:ind w:right="0"/>
        <w:jc w:val="center"/>
        <w:rPr>
          <w:sz w:val="24"/>
          <w:szCs w:val="24"/>
        </w:rPr>
      </w:pPr>
      <w:r>
        <w:rPr>
          <w:sz w:val="24"/>
          <w:szCs w:val="24"/>
        </w:rPr>
        <w:t xml:space="preserve">РЕШЕНИЕ </w:t>
      </w:r>
    </w:p>
    <w:p w:rsidR="00FB7BF1" w:rsidRDefault="00FB7BF1" w:rsidP="00FB7BF1">
      <w:pPr>
        <w:pStyle w:val="ConsTitle"/>
        <w:widowControl/>
        <w:spacing w:line="240" w:lineRule="atLeast"/>
        <w:ind w:right="0"/>
        <w:jc w:val="center"/>
        <w:rPr>
          <w:sz w:val="24"/>
          <w:szCs w:val="24"/>
        </w:rPr>
      </w:pPr>
    </w:p>
    <w:p w:rsidR="00FB7BF1" w:rsidRDefault="00FB7BF1" w:rsidP="00FB7BF1">
      <w:pPr>
        <w:pStyle w:val="ConsTitle"/>
        <w:widowControl/>
        <w:spacing w:line="240" w:lineRule="atLeast"/>
        <w:ind w:right="0"/>
        <w:jc w:val="center"/>
        <w:rPr>
          <w:sz w:val="24"/>
          <w:szCs w:val="24"/>
        </w:rPr>
      </w:pPr>
    </w:p>
    <w:p w:rsidR="00FB7BF1" w:rsidRPr="00D30822" w:rsidRDefault="00FB7BF1" w:rsidP="00FB7BF1">
      <w:pPr>
        <w:spacing w:after="0" w:line="240" w:lineRule="atLeast"/>
        <w:rPr>
          <w:rFonts w:ascii="Arial" w:hAnsi="Arial" w:cs="Arial"/>
          <w:b/>
          <w:sz w:val="24"/>
          <w:szCs w:val="24"/>
        </w:rPr>
      </w:pPr>
      <w:r w:rsidRPr="00D30822">
        <w:rPr>
          <w:rFonts w:ascii="Arial" w:hAnsi="Arial" w:cs="Arial"/>
          <w:b/>
        </w:rPr>
        <w:t xml:space="preserve">Отчет Главы Россошенского с/п о                                </w:t>
      </w:r>
      <w:r w:rsidR="00D30822">
        <w:rPr>
          <w:rFonts w:ascii="Arial" w:hAnsi="Arial" w:cs="Arial"/>
          <w:b/>
        </w:rPr>
        <w:t xml:space="preserve"> </w:t>
      </w:r>
      <w:r w:rsidRPr="00D30822">
        <w:rPr>
          <w:rFonts w:ascii="Arial" w:hAnsi="Arial" w:cs="Arial"/>
          <w:b/>
        </w:rPr>
        <w:t xml:space="preserve">  Принято на 36 заседании</w:t>
      </w:r>
    </w:p>
    <w:p w:rsidR="00FB7BF1" w:rsidRPr="00D30822" w:rsidRDefault="00FB7BF1" w:rsidP="00FB7BF1">
      <w:pPr>
        <w:spacing w:after="0" w:line="240" w:lineRule="atLeast"/>
        <w:rPr>
          <w:rFonts w:ascii="Arial" w:hAnsi="Arial" w:cs="Arial"/>
          <w:b/>
        </w:rPr>
      </w:pPr>
      <w:r w:rsidRPr="00D30822">
        <w:rPr>
          <w:rFonts w:ascii="Arial" w:hAnsi="Arial" w:cs="Arial"/>
          <w:b/>
        </w:rPr>
        <w:t xml:space="preserve">результатах деятельности администрации                   Россошенского сельского                                             </w:t>
      </w:r>
    </w:p>
    <w:p w:rsidR="00FB7BF1" w:rsidRPr="00D30822" w:rsidRDefault="00FB7BF1" w:rsidP="00FB7BF1">
      <w:pPr>
        <w:spacing w:after="0" w:line="240" w:lineRule="atLeast"/>
        <w:rPr>
          <w:rFonts w:ascii="Arial" w:hAnsi="Arial" w:cs="Arial"/>
          <w:b/>
        </w:rPr>
      </w:pPr>
      <w:r w:rsidRPr="00D30822">
        <w:rPr>
          <w:rFonts w:ascii="Arial" w:hAnsi="Arial" w:cs="Arial"/>
          <w:b/>
        </w:rPr>
        <w:t xml:space="preserve">Россошенского с/п за 2015 год.                                    </w:t>
      </w:r>
      <w:r w:rsidR="00D30822">
        <w:rPr>
          <w:rFonts w:ascii="Arial" w:hAnsi="Arial" w:cs="Arial"/>
          <w:b/>
        </w:rPr>
        <w:t xml:space="preserve">  </w:t>
      </w:r>
      <w:r w:rsidRPr="00D30822">
        <w:rPr>
          <w:rFonts w:ascii="Arial" w:hAnsi="Arial" w:cs="Arial"/>
          <w:b/>
        </w:rPr>
        <w:t xml:space="preserve">  Совета народных депутатов</w:t>
      </w:r>
    </w:p>
    <w:p w:rsidR="00FB7BF1" w:rsidRPr="00D30822" w:rsidRDefault="00FB7BF1" w:rsidP="00FB7BF1">
      <w:pPr>
        <w:spacing w:after="0" w:line="240" w:lineRule="atLeast"/>
        <w:rPr>
          <w:rFonts w:ascii="Arial" w:hAnsi="Arial" w:cs="Arial"/>
          <w:b/>
        </w:rPr>
      </w:pPr>
      <w:r w:rsidRPr="00D30822">
        <w:rPr>
          <w:rFonts w:ascii="Arial" w:hAnsi="Arial" w:cs="Arial"/>
          <w:b/>
        </w:rPr>
        <w:t xml:space="preserve">                                                                                          </w:t>
      </w:r>
      <w:r w:rsidR="00D30822">
        <w:rPr>
          <w:rFonts w:ascii="Arial" w:hAnsi="Arial" w:cs="Arial"/>
          <w:b/>
        </w:rPr>
        <w:t xml:space="preserve">     </w:t>
      </w:r>
      <w:r w:rsidRPr="00D30822">
        <w:rPr>
          <w:rFonts w:ascii="Arial" w:hAnsi="Arial" w:cs="Arial"/>
          <w:b/>
        </w:rPr>
        <w:t xml:space="preserve"> от 09 </w:t>
      </w:r>
      <w:r w:rsidR="002A3464" w:rsidRPr="00D30822">
        <w:rPr>
          <w:rFonts w:ascii="Arial" w:hAnsi="Arial" w:cs="Arial"/>
          <w:b/>
        </w:rPr>
        <w:t>февраля 2016 г. № 129</w:t>
      </w: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r>
        <w:rPr>
          <w:rFonts w:ascii="Arial" w:hAnsi="Arial" w:cs="Arial"/>
        </w:rPr>
        <w:t>Заслушав отчет Главы Россошенского сельского поселения о результатах д</w:t>
      </w:r>
      <w:r w:rsidR="00D30822">
        <w:rPr>
          <w:rFonts w:ascii="Arial" w:hAnsi="Arial" w:cs="Arial"/>
        </w:rPr>
        <w:t>еятельности администрации за 2015</w:t>
      </w:r>
      <w:r>
        <w:rPr>
          <w:rFonts w:ascii="Arial" w:hAnsi="Arial" w:cs="Arial"/>
        </w:rPr>
        <w:t xml:space="preserve"> год, руководствуясь Федеральным Законом от 06 октября 2003 года № 131 – ФЗ «Об общих принципах организации местного самоуправления в Российской Федерации», Уставом Россошенского сельского поселения, Россошенский сельский Совет народных депутатов </w:t>
      </w: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Pr="00D30822" w:rsidRDefault="00FB7BF1" w:rsidP="00FB7BF1">
      <w:pPr>
        <w:spacing w:after="0" w:line="240" w:lineRule="atLeast"/>
        <w:jc w:val="center"/>
        <w:rPr>
          <w:rFonts w:ascii="Arial" w:hAnsi="Arial" w:cs="Arial"/>
          <w:b/>
        </w:rPr>
      </w:pPr>
      <w:r w:rsidRPr="00D30822">
        <w:rPr>
          <w:rFonts w:ascii="Arial" w:hAnsi="Arial" w:cs="Arial"/>
          <w:b/>
        </w:rPr>
        <w:t>РЕШИЛ:</w:t>
      </w:r>
    </w:p>
    <w:p w:rsidR="00FB7BF1" w:rsidRDefault="00FB7BF1" w:rsidP="00FB7BF1">
      <w:pPr>
        <w:spacing w:after="0" w:line="240" w:lineRule="atLeast"/>
        <w:jc w:val="center"/>
        <w:rPr>
          <w:rFonts w:ascii="Arial" w:hAnsi="Arial" w:cs="Arial"/>
        </w:rPr>
      </w:pPr>
    </w:p>
    <w:p w:rsidR="00FB7BF1" w:rsidRDefault="00FB7BF1" w:rsidP="00FB7BF1">
      <w:pPr>
        <w:spacing w:after="0" w:line="240" w:lineRule="atLeast"/>
        <w:jc w:val="center"/>
        <w:rPr>
          <w:rFonts w:ascii="Arial" w:hAnsi="Arial" w:cs="Arial"/>
        </w:rPr>
      </w:pPr>
    </w:p>
    <w:p w:rsidR="00FB7BF1" w:rsidRDefault="00FB7BF1" w:rsidP="00FB7BF1">
      <w:pPr>
        <w:numPr>
          <w:ilvl w:val="0"/>
          <w:numId w:val="1"/>
        </w:numPr>
        <w:spacing w:after="0" w:line="240" w:lineRule="atLeast"/>
        <w:rPr>
          <w:rFonts w:ascii="Arial" w:hAnsi="Arial" w:cs="Arial"/>
        </w:rPr>
      </w:pPr>
      <w:r>
        <w:rPr>
          <w:rFonts w:ascii="Arial" w:hAnsi="Arial" w:cs="Arial"/>
        </w:rPr>
        <w:t>Принять к сведению отчет Главы Россошенского сельского поселения о результатах деятельности администрации Россошенского сельского поселения за 2015 год.</w:t>
      </w:r>
    </w:p>
    <w:p w:rsidR="00FB7BF1" w:rsidRDefault="00FB7BF1" w:rsidP="00FB7BF1">
      <w:pPr>
        <w:numPr>
          <w:ilvl w:val="0"/>
          <w:numId w:val="1"/>
        </w:numPr>
        <w:spacing w:after="0" w:line="240" w:lineRule="atLeast"/>
        <w:rPr>
          <w:rFonts w:ascii="Arial" w:hAnsi="Arial" w:cs="Arial"/>
        </w:rPr>
      </w:pPr>
      <w:r>
        <w:rPr>
          <w:rFonts w:ascii="Arial" w:hAnsi="Arial" w:cs="Arial"/>
        </w:rPr>
        <w:t>Направить данное решение Главе Россошенского сельского поселения для подписания, опубликования и размещения на официальном сайте администрации.</w:t>
      </w: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r>
        <w:rPr>
          <w:rFonts w:ascii="Arial" w:hAnsi="Arial" w:cs="Arial"/>
        </w:rPr>
        <w:t>Председатель Россошенского</w:t>
      </w:r>
    </w:p>
    <w:p w:rsidR="00FB7BF1" w:rsidRDefault="00FB7BF1" w:rsidP="00FB7BF1">
      <w:pPr>
        <w:spacing w:after="0" w:line="240" w:lineRule="atLeast"/>
        <w:rPr>
          <w:rFonts w:ascii="Arial" w:hAnsi="Arial" w:cs="Arial"/>
        </w:rPr>
      </w:pPr>
      <w:r>
        <w:rPr>
          <w:rFonts w:ascii="Arial" w:hAnsi="Arial" w:cs="Arial"/>
        </w:rPr>
        <w:t>сельского Совета народных депутатов                                                        В.В. Подколзин</w:t>
      </w: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r>
        <w:rPr>
          <w:rFonts w:ascii="Arial" w:hAnsi="Arial" w:cs="Arial"/>
        </w:rPr>
        <w:t>Глава поселения                                                                                             Н.А. Епихин</w:t>
      </w: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FB7BF1">
      <w:pPr>
        <w:spacing w:after="0" w:line="240" w:lineRule="atLeast"/>
        <w:rPr>
          <w:rFonts w:ascii="Arial" w:hAnsi="Arial" w:cs="Arial"/>
        </w:rPr>
      </w:pPr>
    </w:p>
    <w:p w:rsidR="00FB7BF1" w:rsidRDefault="00FB7BF1" w:rsidP="00997B6B">
      <w:pPr>
        <w:spacing w:after="0" w:line="240" w:lineRule="auto"/>
        <w:rPr>
          <w:rFonts w:ascii="Times New Roman" w:eastAsia="Times New Roman" w:hAnsi="Times New Roman" w:cs="Times New Roman"/>
          <w:b/>
          <w:bCs/>
          <w:color w:val="000000"/>
          <w:sz w:val="27"/>
          <w:szCs w:val="27"/>
          <w:bdr w:val="none" w:sz="0" w:space="0" w:color="auto" w:frame="1"/>
        </w:rPr>
      </w:pPr>
    </w:p>
    <w:p w:rsidR="004245AC" w:rsidRPr="00AC41C1" w:rsidRDefault="004245AC" w:rsidP="00912CD6">
      <w:pPr>
        <w:spacing w:after="0" w:line="240" w:lineRule="auto"/>
        <w:jc w:val="center"/>
        <w:rPr>
          <w:rFonts w:ascii="Tahoma" w:eastAsia="Times New Roman" w:hAnsi="Tahoma" w:cs="Tahoma"/>
          <w:color w:val="000000"/>
          <w:sz w:val="27"/>
          <w:szCs w:val="27"/>
        </w:rPr>
      </w:pPr>
      <w:r w:rsidRPr="00AC41C1">
        <w:rPr>
          <w:rFonts w:ascii="Times New Roman" w:eastAsia="Times New Roman" w:hAnsi="Times New Roman" w:cs="Times New Roman"/>
          <w:b/>
          <w:bCs/>
          <w:color w:val="000000"/>
          <w:sz w:val="27"/>
          <w:szCs w:val="27"/>
          <w:bdr w:val="none" w:sz="0" w:space="0" w:color="auto" w:frame="1"/>
        </w:rPr>
        <w:lastRenderedPageBreak/>
        <w:t>ОТЧЕТ</w:t>
      </w:r>
    </w:p>
    <w:p w:rsidR="004245AC" w:rsidRPr="00AC41C1" w:rsidRDefault="004245AC" w:rsidP="00912CD6">
      <w:pPr>
        <w:spacing w:after="0" w:line="240" w:lineRule="auto"/>
        <w:jc w:val="center"/>
        <w:rPr>
          <w:rFonts w:ascii="Tahoma" w:eastAsia="Times New Roman" w:hAnsi="Tahoma" w:cs="Tahoma"/>
          <w:color w:val="000000"/>
          <w:sz w:val="27"/>
          <w:szCs w:val="27"/>
        </w:rPr>
      </w:pPr>
      <w:r w:rsidRPr="00AC41C1">
        <w:rPr>
          <w:rFonts w:ascii="Times New Roman" w:eastAsia="Times New Roman" w:hAnsi="Times New Roman" w:cs="Times New Roman"/>
          <w:b/>
          <w:bCs/>
          <w:color w:val="000000"/>
          <w:sz w:val="27"/>
          <w:szCs w:val="27"/>
          <w:bdr w:val="none" w:sz="0" w:space="0" w:color="auto" w:frame="1"/>
        </w:rPr>
        <w:t xml:space="preserve">ГЛАВЫ </w:t>
      </w:r>
      <w:r w:rsidR="00120386">
        <w:rPr>
          <w:rFonts w:ascii="Times New Roman" w:eastAsia="Times New Roman" w:hAnsi="Times New Roman" w:cs="Times New Roman"/>
          <w:b/>
          <w:bCs/>
          <w:color w:val="000000"/>
          <w:sz w:val="27"/>
          <w:szCs w:val="27"/>
          <w:bdr w:val="none" w:sz="0" w:space="0" w:color="auto" w:frame="1"/>
        </w:rPr>
        <w:t>РОССОШЕНСКОГО</w:t>
      </w:r>
      <w:r w:rsidRPr="00AC41C1">
        <w:rPr>
          <w:rFonts w:ascii="Times New Roman" w:eastAsia="Times New Roman" w:hAnsi="Times New Roman" w:cs="Times New Roman"/>
          <w:b/>
          <w:bCs/>
          <w:color w:val="000000"/>
          <w:sz w:val="27"/>
          <w:szCs w:val="27"/>
          <w:bdr w:val="none" w:sz="0" w:space="0" w:color="auto" w:frame="1"/>
        </w:rPr>
        <w:t xml:space="preserve"> СЕЛЬСКОГО П</w:t>
      </w:r>
      <w:r w:rsidR="007F169E">
        <w:rPr>
          <w:rFonts w:ascii="Times New Roman" w:eastAsia="Times New Roman" w:hAnsi="Times New Roman" w:cs="Times New Roman"/>
          <w:b/>
          <w:bCs/>
          <w:color w:val="000000"/>
          <w:sz w:val="27"/>
          <w:szCs w:val="27"/>
          <w:bdr w:val="none" w:sz="0" w:space="0" w:color="auto" w:frame="1"/>
        </w:rPr>
        <w:t>ОСЕЛЕНИЯ О</w:t>
      </w:r>
      <w:r w:rsidR="00D30822">
        <w:rPr>
          <w:rFonts w:ascii="Times New Roman" w:eastAsia="Times New Roman" w:hAnsi="Times New Roman" w:cs="Times New Roman"/>
          <w:b/>
          <w:bCs/>
          <w:color w:val="000000"/>
          <w:sz w:val="27"/>
          <w:szCs w:val="27"/>
          <w:bdr w:val="none" w:sz="0" w:space="0" w:color="auto" w:frame="1"/>
        </w:rPr>
        <w:t xml:space="preserve"> РЕЗУЛЬТАТАХ ДЕЯТЕЛЬНОСТИ АДМИНИСТРАЦИИ </w:t>
      </w:r>
      <w:r w:rsidR="007F169E">
        <w:rPr>
          <w:rFonts w:ascii="Times New Roman" w:eastAsia="Times New Roman" w:hAnsi="Times New Roman" w:cs="Times New Roman"/>
          <w:b/>
          <w:bCs/>
          <w:color w:val="000000"/>
          <w:sz w:val="27"/>
          <w:szCs w:val="27"/>
          <w:bdr w:val="none" w:sz="0" w:space="0" w:color="auto" w:frame="1"/>
        </w:rPr>
        <w:t xml:space="preserve"> </w:t>
      </w:r>
      <w:r w:rsidR="00D30822">
        <w:rPr>
          <w:rFonts w:ascii="Times New Roman" w:eastAsia="Times New Roman" w:hAnsi="Times New Roman" w:cs="Times New Roman"/>
          <w:b/>
          <w:bCs/>
          <w:color w:val="000000"/>
          <w:sz w:val="27"/>
          <w:szCs w:val="27"/>
          <w:bdr w:val="none" w:sz="0" w:space="0" w:color="auto" w:frame="1"/>
        </w:rPr>
        <w:t xml:space="preserve">в </w:t>
      </w:r>
      <w:r w:rsidRPr="00AC41C1">
        <w:rPr>
          <w:rFonts w:ascii="Times New Roman" w:eastAsia="Times New Roman" w:hAnsi="Times New Roman" w:cs="Times New Roman"/>
          <w:b/>
          <w:bCs/>
          <w:color w:val="000000"/>
          <w:sz w:val="27"/>
          <w:szCs w:val="27"/>
          <w:bdr w:val="none" w:sz="0" w:space="0" w:color="auto" w:frame="1"/>
        </w:rPr>
        <w:t>2015 ГОД</w:t>
      </w:r>
      <w:r w:rsidR="007F169E">
        <w:rPr>
          <w:rFonts w:ascii="Times New Roman" w:eastAsia="Times New Roman" w:hAnsi="Times New Roman" w:cs="Times New Roman"/>
          <w:b/>
          <w:bCs/>
          <w:color w:val="000000"/>
          <w:sz w:val="27"/>
          <w:szCs w:val="27"/>
          <w:bdr w:val="none" w:sz="0" w:space="0" w:color="auto" w:frame="1"/>
        </w:rPr>
        <w:t>У</w:t>
      </w:r>
    </w:p>
    <w:p w:rsidR="004245AC" w:rsidRPr="00AC41C1" w:rsidRDefault="004245AC" w:rsidP="00912CD6">
      <w:pPr>
        <w:spacing w:after="0" w:line="240" w:lineRule="auto"/>
        <w:ind w:firstLine="709"/>
        <w:jc w:val="center"/>
        <w:rPr>
          <w:rFonts w:ascii="Tahoma" w:eastAsia="Times New Roman" w:hAnsi="Tahoma" w:cs="Tahoma"/>
          <w:color w:val="000000"/>
          <w:sz w:val="27"/>
          <w:szCs w:val="27"/>
        </w:rPr>
      </w:pPr>
    </w:p>
    <w:p w:rsidR="004245AC" w:rsidRPr="00AC41C1" w:rsidRDefault="004245AC" w:rsidP="00912CD6">
      <w:pPr>
        <w:spacing w:after="0" w:line="240" w:lineRule="auto"/>
        <w:jc w:val="center"/>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Добрый день уважаемые коллеги, депутаты и гости!</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xml:space="preserve">       Задача администрации поселения - это исполнение полномочий, предусмотренных   в ФЗ- № 131-ФЗ «ОБ ОБЩИХ ПРИНЦИПАХ ОРГАНИЗАЦИИ МЕСТНОГО САМОУПРАВЛЕНИЯ В Российской Федерации», Уставом </w:t>
      </w:r>
      <w:r w:rsidR="004E4D70" w:rsidRPr="00AC41C1">
        <w:rPr>
          <w:rFonts w:ascii="Times New Roman" w:eastAsia="Times New Roman" w:hAnsi="Times New Roman" w:cs="Times New Roman"/>
          <w:color w:val="000000"/>
          <w:sz w:val="27"/>
          <w:szCs w:val="27"/>
          <w:bdr w:val="none" w:sz="0" w:space="0" w:color="auto" w:frame="1"/>
        </w:rPr>
        <w:t xml:space="preserve">Россошенского сельского </w:t>
      </w:r>
      <w:r w:rsidRPr="00AC41C1">
        <w:rPr>
          <w:rFonts w:ascii="Times New Roman" w:eastAsia="Times New Roman" w:hAnsi="Times New Roman" w:cs="Times New Roman"/>
          <w:color w:val="000000"/>
          <w:sz w:val="27"/>
          <w:szCs w:val="27"/>
          <w:bdr w:val="none" w:sz="0" w:space="0" w:color="auto" w:frame="1"/>
        </w:rPr>
        <w:t>поселения по обеспечению деятельности местного самоуправления.</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4245AC" w:rsidRPr="00AC41C1" w:rsidRDefault="004E4D70"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xml:space="preserve">         </w:t>
      </w:r>
      <w:r w:rsidR="004245AC" w:rsidRPr="00AC41C1">
        <w:rPr>
          <w:rFonts w:ascii="Times New Roman" w:eastAsia="Times New Roman" w:hAnsi="Times New Roman" w:cs="Times New Roman"/>
          <w:color w:val="000000"/>
          <w:sz w:val="27"/>
          <w:szCs w:val="27"/>
          <w:bdr w:val="none" w:sz="0" w:space="0" w:color="auto" w:frame="1"/>
        </w:rPr>
        <w:t>Реалии наших дней и развитие информатизации  предоставляет широкие возможности для повышения эффективности  государственного и местного самоуправления, повышения качества услуг оказываемых в электронной форме.</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Для информирования населения о деятельности администрации поселения используется официальный сайт администрации</w:t>
      </w:r>
      <w:r w:rsidR="00645C00">
        <w:rPr>
          <w:rFonts w:ascii="Times New Roman" w:eastAsia="Times New Roman" w:hAnsi="Times New Roman" w:cs="Times New Roman"/>
          <w:color w:val="000000"/>
          <w:sz w:val="27"/>
          <w:szCs w:val="27"/>
          <w:bdr w:val="none" w:sz="0" w:space="0" w:color="auto" w:frame="1"/>
        </w:rPr>
        <w:t xml:space="preserve"> (</w:t>
      </w:r>
      <w:r w:rsidR="00645C00" w:rsidRPr="00645C00">
        <w:rPr>
          <w:rFonts w:ascii="Times New Roman" w:eastAsia="Times New Roman" w:hAnsi="Times New Roman" w:cs="Times New Roman"/>
          <w:color w:val="000000"/>
          <w:sz w:val="27"/>
          <w:szCs w:val="27"/>
          <w:bdr w:val="none" w:sz="0" w:space="0" w:color="auto" w:frame="1"/>
        </w:rPr>
        <w:t>http://rossoshen.ru/)</w:t>
      </w:r>
      <w:r w:rsidRPr="00AC41C1">
        <w:rPr>
          <w:rFonts w:ascii="Times New Roman" w:eastAsia="Times New Roman" w:hAnsi="Times New Roman" w:cs="Times New Roman"/>
          <w:color w:val="000000"/>
          <w:sz w:val="27"/>
          <w:szCs w:val="27"/>
          <w:bdr w:val="none" w:sz="0" w:space="0" w:color="auto" w:frame="1"/>
        </w:rPr>
        <w:t>,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сельском поселении.</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Вся работа администрации – это забота о населе</w:t>
      </w:r>
      <w:r w:rsidR="00802D13">
        <w:rPr>
          <w:rFonts w:ascii="Times New Roman" w:eastAsia="Times New Roman" w:hAnsi="Times New Roman" w:cs="Times New Roman"/>
          <w:color w:val="000000"/>
          <w:sz w:val="27"/>
          <w:szCs w:val="27"/>
          <w:bdr w:val="none" w:sz="0" w:space="0" w:color="auto" w:frame="1"/>
        </w:rPr>
        <w:t>нии. Если люди к нам обращаются</w:t>
      </w:r>
      <w:r w:rsidRPr="00AC41C1">
        <w:rPr>
          <w:rFonts w:ascii="Times New Roman" w:eastAsia="Times New Roman" w:hAnsi="Times New Roman" w:cs="Times New Roman"/>
          <w:color w:val="000000"/>
          <w:sz w:val="27"/>
          <w:szCs w:val="27"/>
          <w:bdr w:val="none" w:sz="0" w:space="0" w:color="auto" w:frame="1"/>
        </w:rPr>
        <w:t>, значит</w:t>
      </w:r>
      <w:r w:rsidR="00802D13">
        <w:rPr>
          <w:rFonts w:ascii="Times New Roman" w:eastAsia="Times New Roman" w:hAnsi="Times New Roman" w:cs="Times New Roman"/>
          <w:color w:val="000000"/>
          <w:sz w:val="27"/>
          <w:szCs w:val="27"/>
          <w:bdr w:val="none" w:sz="0" w:space="0" w:color="auto" w:frame="1"/>
        </w:rPr>
        <w:t>,</w:t>
      </w:r>
      <w:r w:rsidRPr="00AC41C1">
        <w:rPr>
          <w:rFonts w:ascii="Times New Roman" w:eastAsia="Times New Roman" w:hAnsi="Times New Roman" w:cs="Times New Roman"/>
          <w:color w:val="000000"/>
          <w:sz w:val="27"/>
          <w:szCs w:val="27"/>
          <w:bdr w:val="none" w:sz="0" w:space="0" w:color="auto" w:frame="1"/>
        </w:rPr>
        <w:t xml:space="preserve"> надеются на помощь. </w:t>
      </w:r>
      <w:r w:rsidRPr="00A27CFE">
        <w:rPr>
          <w:rFonts w:ascii="Times New Roman" w:eastAsia="Times New Roman" w:hAnsi="Times New Roman" w:cs="Times New Roman"/>
          <w:color w:val="000000"/>
          <w:sz w:val="27"/>
          <w:szCs w:val="27"/>
          <w:bdr w:val="none" w:sz="0" w:space="0" w:color="auto" w:frame="1"/>
        </w:rPr>
        <w:t>Официально, за отчетный период, на личный прием  к главе поселения и работникам администрации обратилось</w:t>
      </w:r>
      <w:r w:rsidRPr="000C2FED">
        <w:rPr>
          <w:rFonts w:ascii="Times New Roman" w:eastAsia="Times New Roman" w:hAnsi="Times New Roman" w:cs="Times New Roman"/>
          <w:sz w:val="27"/>
          <w:szCs w:val="27"/>
        </w:rPr>
        <w:t> </w:t>
      </w:r>
      <w:r w:rsidR="000C2FED" w:rsidRPr="000C2FED">
        <w:rPr>
          <w:rFonts w:ascii="Times New Roman" w:eastAsia="Times New Roman" w:hAnsi="Times New Roman" w:cs="Times New Roman"/>
          <w:sz w:val="27"/>
          <w:szCs w:val="27"/>
          <w:bdr w:val="none" w:sz="0" w:space="0" w:color="auto" w:frame="1"/>
        </w:rPr>
        <w:t>-</w:t>
      </w:r>
      <w:r w:rsidR="000C2FED">
        <w:rPr>
          <w:rFonts w:ascii="Times New Roman" w:eastAsia="Times New Roman" w:hAnsi="Times New Roman" w:cs="Times New Roman"/>
          <w:color w:val="FF0000"/>
          <w:sz w:val="27"/>
          <w:szCs w:val="27"/>
          <w:bdr w:val="none" w:sz="0" w:space="0" w:color="auto" w:frame="1"/>
        </w:rPr>
        <w:t xml:space="preserve"> </w:t>
      </w:r>
      <w:r w:rsidR="00A27CFE">
        <w:rPr>
          <w:rFonts w:ascii="Times New Roman" w:eastAsia="Times New Roman" w:hAnsi="Times New Roman" w:cs="Times New Roman"/>
          <w:color w:val="000000"/>
          <w:sz w:val="27"/>
          <w:szCs w:val="27"/>
          <w:bdr w:val="none" w:sz="0" w:space="0" w:color="auto" w:frame="1"/>
        </w:rPr>
        <w:t xml:space="preserve">24 </w:t>
      </w:r>
      <w:r w:rsidRPr="00A27CFE">
        <w:rPr>
          <w:rFonts w:ascii="Times New Roman" w:eastAsia="Times New Roman" w:hAnsi="Times New Roman" w:cs="Times New Roman"/>
          <w:color w:val="000000"/>
          <w:sz w:val="27"/>
          <w:szCs w:val="27"/>
          <w:bdr w:val="none" w:sz="0" w:space="0" w:color="auto" w:frame="1"/>
        </w:rPr>
        <w:t>человек</w:t>
      </w:r>
      <w:r w:rsidR="00A27CFE">
        <w:rPr>
          <w:rFonts w:ascii="Times New Roman" w:eastAsia="Times New Roman" w:hAnsi="Times New Roman" w:cs="Times New Roman"/>
          <w:color w:val="000000"/>
          <w:sz w:val="27"/>
          <w:szCs w:val="27"/>
          <w:bdr w:val="none" w:sz="0" w:space="0" w:color="auto" w:frame="1"/>
        </w:rPr>
        <w:t>а</w:t>
      </w:r>
      <w:r w:rsidRPr="00A27CFE">
        <w:rPr>
          <w:rFonts w:ascii="Times New Roman" w:eastAsia="Times New Roman" w:hAnsi="Times New Roman" w:cs="Times New Roman"/>
          <w:color w:val="000000"/>
          <w:sz w:val="27"/>
          <w:szCs w:val="27"/>
          <w:bdr w:val="none" w:sz="0" w:space="0" w:color="auto" w:frame="1"/>
        </w:rPr>
        <w:t xml:space="preserve"> по самым разнообразным вопросам.</w:t>
      </w:r>
      <w:r w:rsidR="00430B09" w:rsidRPr="00A27CFE">
        <w:rPr>
          <w:rFonts w:ascii="Times New Roman" w:eastAsia="Times New Roman" w:hAnsi="Times New Roman" w:cs="Times New Roman"/>
          <w:color w:val="000000"/>
          <w:sz w:val="27"/>
          <w:szCs w:val="27"/>
          <w:bdr w:val="none" w:sz="0" w:space="0" w:color="auto" w:frame="1"/>
        </w:rPr>
        <w:t xml:space="preserve"> </w:t>
      </w:r>
      <w:r w:rsidRPr="00A27CFE">
        <w:rPr>
          <w:rFonts w:ascii="Times New Roman" w:eastAsia="Times New Roman" w:hAnsi="Times New Roman" w:cs="Times New Roman"/>
          <w:color w:val="000000"/>
          <w:sz w:val="27"/>
          <w:szCs w:val="27"/>
          <w:bdr w:val="none" w:sz="0" w:space="0" w:color="auto" w:frame="1"/>
        </w:rPr>
        <w:t xml:space="preserve"> В основном это жизненные вопросы</w:t>
      </w:r>
      <w:r w:rsidR="00430B09" w:rsidRPr="00A27CFE">
        <w:rPr>
          <w:rFonts w:ascii="Times New Roman" w:eastAsia="Times New Roman" w:hAnsi="Times New Roman" w:cs="Times New Roman"/>
          <w:color w:val="000000"/>
          <w:sz w:val="27"/>
          <w:szCs w:val="27"/>
          <w:bdr w:val="none" w:sz="0" w:space="0" w:color="auto" w:frame="1"/>
        </w:rPr>
        <w:t xml:space="preserve"> по оформлению</w:t>
      </w:r>
      <w:r w:rsidRPr="00A27CFE">
        <w:rPr>
          <w:rFonts w:ascii="Times New Roman" w:eastAsia="Times New Roman" w:hAnsi="Times New Roman" w:cs="Times New Roman"/>
          <w:color w:val="000000"/>
          <w:sz w:val="27"/>
          <w:szCs w:val="27"/>
          <w:bdr w:val="none" w:sz="0" w:space="0" w:color="auto" w:frame="1"/>
        </w:rPr>
        <w:t xml:space="preserve"> жилья в собственность, вопросам землепользования</w:t>
      </w:r>
      <w:r w:rsidR="00430B09" w:rsidRPr="00A27CFE">
        <w:rPr>
          <w:rFonts w:ascii="Times New Roman" w:eastAsia="Times New Roman" w:hAnsi="Times New Roman" w:cs="Times New Roman"/>
          <w:color w:val="000000"/>
          <w:sz w:val="27"/>
          <w:szCs w:val="27"/>
          <w:bdr w:val="none" w:sz="0" w:space="0" w:color="auto" w:frame="1"/>
        </w:rPr>
        <w:t>, улучшения качества дорог</w:t>
      </w:r>
      <w:r w:rsidR="00E22B67" w:rsidRPr="00A27CFE">
        <w:rPr>
          <w:rFonts w:ascii="Times New Roman" w:eastAsia="Times New Roman" w:hAnsi="Times New Roman" w:cs="Times New Roman"/>
          <w:color w:val="000000"/>
          <w:sz w:val="27"/>
          <w:szCs w:val="27"/>
          <w:bdr w:val="none" w:sz="0" w:space="0" w:color="auto" w:frame="1"/>
        </w:rPr>
        <w:t>. В 2015 году в администрацию поступило 15 письменных обращений</w:t>
      </w:r>
      <w:r w:rsidR="009C75E7" w:rsidRPr="00A27CFE">
        <w:rPr>
          <w:rFonts w:ascii="Times New Roman" w:eastAsia="Times New Roman" w:hAnsi="Times New Roman" w:cs="Times New Roman"/>
          <w:color w:val="000000"/>
          <w:sz w:val="27"/>
          <w:szCs w:val="27"/>
          <w:bdr w:val="none" w:sz="0" w:space="0" w:color="auto" w:frame="1"/>
        </w:rPr>
        <w:t>: 8  рассмотрено с выездом на место, по 10-ти заявлениям приняты положительные решения, по 5-ти – даны исчерпывающие разъяснения.</w:t>
      </w:r>
      <w:r w:rsidRPr="00A27CFE">
        <w:rPr>
          <w:rFonts w:ascii="Times New Roman" w:eastAsia="Times New Roman" w:hAnsi="Times New Roman" w:cs="Times New Roman"/>
          <w:color w:val="000000"/>
          <w:sz w:val="27"/>
          <w:szCs w:val="27"/>
          <w:bdr w:val="none" w:sz="0" w:space="0" w:color="auto" w:frame="1"/>
        </w:rPr>
        <w:t xml:space="preserve"> </w:t>
      </w:r>
    </w:p>
    <w:p w:rsidR="004245AC" w:rsidRPr="00AC41C1" w:rsidRDefault="004245AC" w:rsidP="00F67287">
      <w:pPr>
        <w:spacing w:after="0" w:line="264" w:lineRule="auto"/>
        <w:ind w:firstLine="567"/>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lastRenderedPageBreak/>
        <w:t xml:space="preserve">Работниками администрации выдано  </w:t>
      </w:r>
      <w:r w:rsidR="005435CF" w:rsidRPr="00AC41C1">
        <w:rPr>
          <w:rFonts w:ascii="Times New Roman" w:eastAsia="Times New Roman" w:hAnsi="Times New Roman" w:cs="Times New Roman"/>
          <w:color w:val="000000"/>
          <w:sz w:val="27"/>
          <w:szCs w:val="27"/>
          <w:bdr w:val="none" w:sz="0" w:space="0" w:color="auto" w:frame="1"/>
        </w:rPr>
        <w:t xml:space="preserve">1717 </w:t>
      </w:r>
      <w:r w:rsidRPr="00AC41C1">
        <w:rPr>
          <w:rFonts w:ascii="Times New Roman" w:eastAsia="Times New Roman" w:hAnsi="Times New Roman" w:cs="Times New Roman"/>
          <w:color w:val="000000"/>
          <w:sz w:val="27"/>
          <w:szCs w:val="27"/>
          <w:bdr w:val="none" w:sz="0" w:space="0" w:color="auto" w:frame="1"/>
        </w:rPr>
        <w:t xml:space="preserve"> справок, включая адресные справки, справки о месте проживания и прописки, </w:t>
      </w:r>
      <w:r w:rsidR="005435CF" w:rsidRPr="00AC41C1">
        <w:rPr>
          <w:rFonts w:ascii="Times New Roman" w:eastAsia="Times New Roman" w:hAnsi="Times New Roman" w:cs="Times New Roman"/>
          <w:color w:val="000000"/>
          <w:sz w:val="27"/>
          <w:szCs w:val="27"/>
          <w:bdr w:val="none" w:sz="0" w:space="0" w:color="auto" w:frame="1"/>
        </w:rPr>
        <w:t>выписки из книг похозяйственного учета</w:t>
      </w:r>
      <w:r w:rsidRPr="00AC41C1">
        <w:rPr>
          <w:rFonts w:ascii="Times New Roman" w:eastAsia="Times New Roman" w:hAnsi="Times New Roman" w:cs="Times New Roman"/>
          <w:color w:val="000000"/>
          <w:sz w:val="27"/>
          <w:szCs w:val="27"/>
          <w:bdr w:val="none" w:sz="0" w:space="0" w:color="auto" w:frame="1"/>
        </w:rPr>
        <w:t>, о сос</w:t>
      </w:r>
      <w:r w:rsidR="005435CF" w:rsidRPr="00AC41C1">
        <w:rPr>
          <w:rFonts w:ascii="Times New Roman" w:eastAsia="Times New Roman" w:hAnsi="Times New Roman" w:cs="Times New Roman"/>
          <w:color w:val="000000"/>
          <w:sz w:val="27"/>
          <w:szCs w:val="27"/>
          <w:bdr w:val="none" w:sz="0" w:space="0" w:color="auto" w:frame="1"/>
        </w:rPr>
        <w:t>таве семьи, справки по иным вопросам</w:t>
      </w:r>
      <w:r w:rsidRPr="00AC41C1">
        <w:rPr>
          <w:rFonts w:ascii="Times New Roman" w:eastAsia="Times New Roman" w:hAnsi="Times New Roman" w:cs="Times New Roman"/>
          <w:color w:val="000000"/>
          <w:sz w:val="27"/>
          <w:szCs w:val="27"/>
          <w:bdr w:val="none" w:sz="0" w:space="0" w:color="auto" w:frame="1"/>
        </w:rPr>
        <w:t>.</w:t>
      </w:r>
      <w:r w:rsidR="005435CF" w:rsidRPr="00AC41C1">
        <w:rPr>
          <w:rFonts w:ascii="Times New Roman" w:eastAsia="Times New Roman" w:hAnsi="Times New Roman" w:cs="Times New Roman"/>
          <w:color w:val="000000"/>
          <w:sz w:val="27"/>
          <w:szCs w:val="27"/>
          <w:bdr w:val="none" w:sz="0" w:space="0" w:color="auto" w:frame="1"/>
        </w:rPr>
        <w:t xml:space="preserve"> Администрацией поселения за 2015 год выдано </w:t>
      </w:r>
      <w:r w:rsidR="00560E7A" w:rsidRPr="00AC41C1">
        <w:rPr>
          <w:rFonts w:ascii="Times New Roman" w:eastAsia="Times New Roman" w:hAnsi="Times New Roman" w:cs="Times New Roman"/>
          <w:color w:val="000000"/>
          <w:sz w:val="27"/>
          <w:szCs w:val="27"/>
          <w:bdr w:val="none" w:sz="0" w:space="0" w:color="auto" w:frame="1"/>
        </w:rPr>
        <w:t xml:space="preserve">144 </w:t>
      </w:r>
      <w:r w:rsidR="005435CF" w:rsidRPr="00AC41C1">
        <w:rPr>
          <w:rFonts w:ascii="Times New Roman" w:eastAsia="Times New Roman" w:hAnsi="Times New Roman" w:cs="Times New Roman"/>
          <w:color w:val="000000"/>
          <w:sz w:val="27"/>
          <w:szCs w:val="27"/>
          <w:bdr w:val="none" w:sz="0" w:space="0" w:color="auto" w:frame="1"/>
        </w:rPr>
        <w:t>характеристик</w:t>
      </w:r>
      <w:r w:rsidR="00560E7A" w:rsidRPr="00AC41C1">
        <w:rPr>
          <w:rFonts w:ascii="Times New Roman" w:eastAsia="Times New Roman" w:hAnsi="Times New Roman" w:cs="Times New Roman"/>
          <w:color w:val="000000"/>
          <w:sz w:val="27"/>
          <w:szCs w:val="27"/>
          <w:bdr w:val="none" w:sz="0" w:space="0" w:color="auto" w:frame="1"/>
        </w:rPr>
        <w:t>и с места жительства.</w:t>
      </w:r>
    </w:p>
    <w:p w:rsidR="00D91363" w:rsidRPr="00AC41C1" w:rsidRDefault="004245AC" w:rsidP="00F67287">
      <w:pPr>
        <w:spacing w:after="0" w:line="264" w:lineRule="auto"/>
        <w:ind w:firstLine="567"/>
        <w:jc w:val="both"/>
        <w:rPr>
          <w:rFonts w:ascii="Times New Roman" w:eastAsia="Times New Roman" w:hAnsi="Times New Roman" w:cs="Times New Roman"/>
          <w:color w:val="000000"/>
          <w:sz w:val="27"/>
          <w:szCs w:val="27"/>
          <w:bdr w:val="none" w:sz="0" w:space="0" w:color="auto" w:frame="1"/>
        </w:rPr>
      </w:pPr>
      <w:r w:rsidRPr="00AC41C1">
        <w:rPr>
          <w:rFonts w:ascii="Times New Roman" w:eastAsia="Times New Roman" w:hAnsi="Times New Roman" w:cs="Times New Roman"/>
          <w:color w:val="000000"/>
          <w:sz w:val="27"/>
          <w:szCs w:val="27"/>
          <w:bdr w:val="none" w:sz="0" w:space="0" w:color="auto" w:frame="1"/>
        </w:rPr>
        <w:t xml:space="preserve">Было проведено </w:t>
      </w:r>
      <w:r w:rsidR="002F34BE" w:rsidRPr="00AC41C1">
        <w:rPr>
          <w:rFonts w:ascii="Times New Roman" w:eastAsia="Times New Roman" w:hAnsi="Times New Roman" w:cs="Times New Roman"/>
          <w:color w:val="000000"/>
          <w:sz w:val="27"/>
          <w:szCs w:val="27"/>
          <w:bdr w:val="none" w:sz="0" w:space="0" w:color="auto" w:frame="1"/>
        </w:rPr>
        <w:t>48</w:t>
      </w:r>
      <w:r w:rsidRPr="00AC41C1">
        <w:rPr>
          <w:rFonts w:ascii="Times New Roman" w:eastAsia="Times New Roman" w:hAnsi="Times New Roman" w:cs="Times New Roman"/>
          <w:color w:val="000000"/>
          <w:sz w:val="27"/>
          <w:szCs w:val="27"/>
          <w:bdr w:val="none" w:sz="0" w:space="0" w:color="auto" w:frame="1"/>
        </w:rPr>
        <w:t xml:space="preserve"> </w:t>
      </w:r>
      <w:r w:rsidR="002F34BE" w:rsidRPr="00AC41C1">
        <w:rPr>
          <w:rFonts w:ascii="Times New Roman" w:eastAsia="Times New Roman" w:hAnsi="Times New Roman" w:cs="Times New Roman"/>
          <w:color w:val="000000"/>
          <w:sz w:val="27"/>
          <w:szCs w:val="27"/>
          <w:bdr w:val="none" w:sz="0" w:space="0" w:color="auto" w:frame="1"/>
        </w:rPr>
        <w:t xml:space="preserve">сходов граждан в населенных пунктах сельского поселения по самым различным вопросам, касающихся вопросов оформления земельных участков, правил пожарной безопасности, </w:t>
      </w:r>
      <w:r w:rsidR="00D91363" w:rsidRPr="00AC41C1">
        <w:rPr>
          <w:rFonts w:ascii="Times New Roman" w:eastAsia="Times New Roman" w:hAnsi="Times New Roman" w:cs="Times New Roman"/>
          <w:color w:val="000000"/>
          <w:sz w:val="27"/>
          <w:szCs w:val="27"/>
          <w:bdr w:val="none" w:sz="0" w:space="0" w:color="auto" w:frame="1"/>
        </w:rPr>
        <w:t xml:space="preserve">вопросов по противодействию мошеннических действий, о противодействии незаконному обороту наркотических средств, по вопросам тех.обслуживания газовых приборов. В проведении сходов граждан содействуют глава и сотрудники районной  администрации, сотрудники пункта полиции Краснозоренского района, начальник газовой службы, гос.инспектор государственного ветеринарного и фитосанитарного надзора г. Ливны. </w:t>
      </w:r>
    </w:p>
    <w:p w:rsidR="004245AC" w:rsidRPr="00AC41C1" w:rsidRDefault="00D91363" w:rsidP="00C207AD">
      <w:pPr>
        <w:spacing w:after="0" w:line="264" w:lineRule="auto"/>
        <w:ind w:firstLine="567"/>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С</w:t>
      </w:r>
      <w:r w:rsidR="004245AC" w:rsidRPr="00AC41C1">
        <w:rPr>
          <w:rFonts w:ascii="Times New Roman" w:eastAsia="Times New Roman" w:hAnsi="Times New Roman" w:cs="Times New Roman"/>
          <w:color w:val="000000"/>
          <w:sz w:val="27"/>
          <w:szCs w:val="27"/>
          <w:bdr w:val="none" w:sz="0" w:space="0" w:color="auto" w:frame="1"/>
        </w:rPr>
        <w:t xml:space="preserve">отрудниками администрации регулярно проводились подворные обходы,   подготавливались отчеты о деятельности администрации, а также ответы на письма и запросы органов власти , организаций и населению ( за отчетный период входящих писем – </w:t>
      </w:r>
      <w:r w:rsidR="007740F8" w:rsidRPr="00AC41C1">
        <w:rPr>
          <w:rFonts w:ascii="Times New Roman" w:eastAsia="Times New Roman" w:hAnsi="Times New Roman" w:cs="Times New Roman"/>
          <w:color w:val="000000"/>
          <w:sz w:val="27"/>
          <w:szCs w:val="27"/>
          <w:bdr w:val="none" w:sz="0" w:space="0" w:color="auto" w:frame="1"/>
        </w:rPr>
        <w:t>318</w:t>
      </w:r>
      <w:r w:rsidR="004245AC" w:rsidRPr="00AC41C1">
        <w:rPr>
          <w:rFonts w:ascii="Times New Roman" w:eastAsia="Times New Roman" w:hAnsi="Times New Roman" w:cs="Times New Roman"/>
          <w:color w:val="000000"/>
          <w:sz w:val="27"/>
          <w:szCs w:val="27"/>
          <w:bdr w:val="none" w:sz="0" w:space="0" w:color="auto" w:frame="1"/>
        </w:rPr>
        <w:t>, исходящих</w:t>
      </w:r>
      <w:r w:rsidR="00F67287" w:rsidRPr="00AC41C1">
        <w:rPr>
          <w:rFonts w:ascii="Times New Roman" w:eastAsia="Times New Roman" w:hAnsi="Times New Roman" w:cs="Times New Roman"/>
          <w:color w:val="000000"/>
          <w:sz w:val="27"/>
          <w:szCs w:val="27"/>
          <w:bdr w:val="none" w:sz="0" w:space="0" w:color="auto" w:frame="1"/>
        </w:rPr>
        <w:t xml:space="preserve"> – </w:t>
      </w:r>
      <w:r w:rsidR="00F86A7A" w:rsidRPr="00AC41C1">
        <w:rPr>
          <w:rFonts w:ascii="Times New Roman" w:eastAsia="Times New Roman" w:hAnsi="Times New Roman" w:cs="Times New Roman"/>
          <w:color w:val="000000"/>
          <w:sz w:val="27"/>
          <w:szCs w:val="27"/>
          <w:bdr w:val="none" w:sz="0" w:space="0" w:color="auto" w:frame="1"/>
        </w:rPr>
        <w:t>399</w:t>
      </w:r>
      <w:r w:rsidR="004245AC" w:rsidRPr="00AC41C1">
        <w:rPr>
          <w:rFonts w:ascii="Times New Roman" w:eastAsia="Times New Roman" w:hAnsi="Times New Roman" w:cs="Times New Roman"/>
          <w:color w:val="000000"/>
          <w:sz w:val="27"/>
          <w:szCs w:val="27"/>
          <w:bdr w:val="none" w:sz="0" w:space="0" w:color="auto" w:frame="1"/>
        </w:rPr>
        <w:t>).</w:t>
      </w:r>
    </w:p>
    <w:p w:rsidR="004245AC" w:rsidRPr="00AC41C1" w:rsidRDefault="004245AC" w:rsidP="00C207AD">
      <w:pPr>
        <w:spacing w:after="0" w:line="264" w:lineRule="auto"/>
        <w:ind w:firstLine="567"/>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В рамках нормотворческой деятельности за отчетный период принято</w:t>
      </w:r>
      <w:r w:rsidR="009838F5" w:rsidRPr="00AC41C1">
        <w:rPr>
          <w:rFonts w:ascii="Times New Roman" w:eastAsia="Times New Roman" w:hAnsi="Times New Roman" w:cs="Times New Roman"/>
          <w:color w:val="000000"/>
          <w:sz w:val="27"/>
          <w:szCs w:val="27"/>
          <w:bdr w:val="none" w:sz="0" w:space="0" w:color="auto" w:frame="1"/>
        </w:rPr>
        <w:t xml:space="preserve"> 33 постановления</w:t>
      </w:r>
      <w:r w:rsidRPr="00AC41C1">
        <w:rPr>
          <w:rFonts w:ascii="Times New Roman" w:eastAsia="Times New Roman" w:hAnsi="Times New Roman" w:cs="Times New Roman"/>
          <w:color w:val="000000"/>
          <w:sz w:val="27"/>
          <w:szCs w:val="27"/>
          <w:bdr w:val="none" w:sz="0" w:space="0" w:color="auto" w:frame="1"/>
        </w:rPr>
        <w:t>,  распоря</w:t>
      </w:r>
      <w:r w:rsidR="009838F5" w:rsidRPr="00AC41C1">
        <w:rPr>
          <w:rFonts w:ascii="Times New Roman" w:eastAsia="Times New Roman" w:hAnsi="Times New Roman" w:cs="Times New Roman"/>
          <w:color w:val="000000"/>
          <w:sz w:val="27"/>
          <w:szCs w:val="27"/>
          <w:bdr w:val="none" w:sz="0" w:space="0" w:color="auto" w:frame="1"/>
        </w:rPr>
        <w:t>жений по основной деятельности 5</w:t>
      </w:r>
      <w:r w:rsidRPr="00AC41C1">
        <w:rPr>
          <w:rFonts w:ascii="Times New Roman" w:eastAsia="Times New Roman" w:hAnsi="Times New Roman" w:cs="Times New Roman"/>
          <w:color w:val="000000"/>
          <w:sz w:val="27"/>
          <w:szCs w:val="27"/>
          <w:bdr w:val="none" w:sz="0" w:space="0" w:color="auto" w:frame="1"/>
        </w:rPr>
        <w:t>7 шт.                                                </w:t>
      </w:r>
    </w:p>
    <w:p w:rsidR="004245AC" w:rsidRPr="00AC41C1" w:rsidRDefault="004245AC" w:rsidP="00C207AD">
      <w:pPr>
        <w:spacing w:after="0" w:line="264" w:lineRule="auto"/>
        <w:ind w:firstLine="567"/>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xml:space="preserve"> Законодательным органом </w:t>
      </w:r>
      <w:r w:rsidR="009838F5" w:rsidRPr="00AC41C1">
        <w:rPr>
          <w:rFonts w:ascii="Times New Roman" w:eastAsia="Times New Roman" w:hAnsi="Times New Roman" w:cs="Times New Roman"/>
          <w:color w:val="000000"/>
          <w:sz w:val="27"/>
          <w:szCs w:val="27"/>
          <w:bdr w:val="none" w:sz="0" w:space="0" w:color="auto" w:frame="1"/>
        </w:rPr>
        <w:t>Россошенского</w:t>
      </w:r>
      <w:r w:rsidRPr="00AC41C1">
        <w:rPr>
          <w:rFonts w:ascii="Times New Roman" w:eastAsia="Times New Roman" w:hAnsi="Times New Roman" w:cs="Times New Roman"/>
          <w:color w:val="000000"/>
          <w:sz w:val="27"/>
          <w:szCs w:val="27"/>
          <w:bdr w:val="none" w:sz="0" w:space="0" w:color="auto" w:frame="1"/>
        </w:rPr>
        <w:t xml:space="preserve"> сельского поселения является Совет  народных </w:t>
      </w:r>
      <w:r w:rsidR="009838F5" w:rsidRPr="00AC41C1">
        <w:rPr>
          <w:rFonts w:ascii="Times New Roman" w:eastAsia="Times New Roman" w:hAnsi="Times New Roman" w:cs="Times New Roman"/>
          <w:color w:val="000000"/>
          <w:sz w:val="27"/>
          <w:szCs w:val="27"/>
          <w:bdr w:val="none" w:sz="0" w:space="0" w:color="auto" w:frame="1"/>
        </w:rPr>
        <w:t>депутатов</w:t>
      </w:r>
      <w:r w:rsidR="00AC41C1">
        <w:rPr>
          <w:rFonts w:ascii="Times New Roman" w:eastAsia="Times New Roman" w:hAnsi="Times New Roman" w:cs="Times New Roman"/>
          <w:color w:val="000000"/>
          <w:sz w:val="27"/>
          <w:szCs w:val="27"/>
          <w:bdr w:val="none" w:sz="0" w:space="0" w:color="auto" w:frame="1"/>
        </w:rPr>
        <w:t>,</w:t>
      </w:r>
      <w:r w:rsidR="009838F5" w:rsidRPr="00AC41C1">
        <w:rPr>
          <w:rFonts w:ascii="Times New Roman" w:eastAsia="Times New Roman" w:hAnsi="Times New Roman" w:cs="Times New Roman"/>
          <w:color w:val="000000"/>
          <w:sz w:val="27"/>
          <w:szCs w:val="27"/>
          <w:bdr w:val="none" w:sz="0" w:space="0" w:color="auto" w:frame="1"/>
        </w:rPr>
        <w:t xml:space="preserve"> за 2015 год проведено 5</w:t>
      </w:r>
      <w:r w:rsidRPr="00AC41C1">
        <w:rPr>
          <w:rFonts w:ascii="Times New Roman" w:eastAsia="Times New Roman" w:hAnsi="Times New Roman" w:cs="Times New Roman"/>
          <w:color w:val="000000"/>
          <w:sz w:val="27"/>
          <w:szCs w:val="27"/>
          <w:bdr w:val="none" w:sz="0" w:space="0" w:color="auto" w:frame="1"/>
        </w:rPr>
        <w:t xml:space="preserve"> заседаний Совета</w:t>
      </w:r>
      <w:r w:rsidR="009838F5" w:rsidRPr="00AC41C1">
        <w:rPr>
          <w:rFonts w:ascii="Times New Roman" w:eastAsia="Times New Roman" w:hAnsi="Times New Roman" w:cs="Times New Roman"/>
          <w:color w:val="000000"/>
          <w:sz w:val="27"/>
          <w:szCs w:val="27"/>
          <w:bdr w:val="none" w:sz="0" w:space="0" w:color="auto" w:frame="1"/>
        </w:rPr>
        <w:t xml:space="preserve"> народных депутатов.</w:t>
      </w:r>
      <w:r w:rsidRPr="00AC41C1">
        <w:rPr>
          <w:rFonts w:ascii="Times New Roman" w:eastAsia="Times New Roman" w:hAnsi="Times New Roman" w:cs="Times New Roman"/>
          <w:color w:val="000000"/>
          <w:sz w:val="27"/>
          <w:szCs w:val="27"/>
          <w:bdr w:val="none" w:sz="0" w:space="0" w:color="auto" w:frame="1"/>
        </w:rPr>
        <w:t xml:space="preserve"> Принято </w:t>
      </w:r>
      <w:r w:rsidR="00DD0DBA" w:rsidRPr="00AC41C1">
        <w:rPr>
          <w:rFonts w:ascii="Times New Roman" w:eastAsia="Times New Roman" w:hAnsi="Times New Roman" w:cs="Times New Roman"/>
          <w:color w:val="000000"/>
          <w:sz w:val="27"/>
          <w:szCs w:val="27"/>
          <w:bdr w:val="none" w:sz="0" w:space="0" w:color="auto" w:frame="1"/>
        </w:rPr>
        <w:t>28</w:t>
      </w:r>
      <w:r w:rsidRPr="00AC41C1">
        <w:rPr>
          <w:rFonts w:ascii="Times New Roman" w:eastAsia="Times New Roman" w:hAnsi="Times New Roman" w:cs="Times New Roman"/>
          <w:color w:val="000000"/>
          <w:sz w:val="27"/>
          <w:szCs w:val="27"/>
          <w:bdr w:val="none" w:sz="0" w:space="0" w:color="auto" w:frame="1"/>
        </w:rPr>
        <w:t xml:space="preserve"> </w:t>
      </w:r>
      <w:r w:rsidR="00DD0DBA" w:rsidRPr="00AC41C1">
        <w:rPr>
          <w:rFonts w:ascii="Times New Roman" w:eastAsia="Times New Roman" w:hAnsi="Times New Roman" w:cs="Times New Roman"/>
          <w:color w:val="000000"/>
          <w:sz w:val="27"/>
          <w:szCs w:val="27"/>
          <w:bdr w:val="none" w:sz="0" w:space="0" w:color="auto" w:frame="1"/>
        </w:rPr>
        <w:t>решений,  о</w:t>
      </w:r>
      <w:r w:rsidRPr="00AC41C1">
        <w:rPr>
          <w:rFonts w:ascii="Times New Roman" w:eastAsia="Times New Roman" w:hAnsi="Times New Roman" w:cs="Times New Roman"/>
          <w:color w:val="000000"/>
          <w:sz w:val="27"/>
          <w:szCs w:val="27"/>
          <w:bdr w:val="none" w:sz="0" w:space="0" w:color="auto" w:frame="1"/>
        </w:rPr>
        <w:t xml:space="preserve">сновное направление: бюджет, </w:t>
      </w:r>
      <w:r w:rsidR="00DD0DBA" w:rsidRPr="00AC41C1">
        <w:rPr>
          <w:rFonts w:ascii="Times New Roman" w:eastAsia="Times New Roman" w:hAnsi="Times New Roman" w:cs="Times New Roman"/>
          <w:color w:val="000000"/>
          <w:sz w:val="27"/>
          <w:szCs w:val="27"/>
          <w:bdr w:val="none" w:sz="0" w:space="0" w:color="auto" w:frame="1"/>
        </w:rPr>
        <w:t>о передачи части полномочий Краснозоренскому муниципальному району</w:t>
      </w:r>
      <w:r w:rsidRPr="00AC41C1">
        <w:rPr>
          <w:rFonts w:ascii="Times New Roman" w:eastAsia="Times New Roman" w:hAnsi="Times New Roman" w:cs="Times New Roman"/>
          <w:color w:val="000000"/>
          <w:sz w:val="27"/>
          <w:szCs w:val="27"/>
          <w:bdr w:val="none" w:sz="0" w:space="0" w:color="auto" w:frame="1"/>
        </w:rPr>
        <w:t>, изменения в Устав. Все нормативно- правовые документы обнародываются  путем размещения информации в электронном виде на официальном сайте поселения.</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xml:space="preserve">Проекты решений сессии, постановления администрации </w:t>
      </w:r>
      <w:r w:rsidR="00EA6191" w:rsidRPr="00AC41C1">
        <w:rPr>
          <w:rFonts w:ascii="Times New Roman" w:eastAsia="Times New Roman" w:hAnsi="Times New Roman" w:cs="Times New Roman"/>
          <w:color w:val="000000"/>
          <w:sz w:val="27"/>
          <w:szCs w:val="27"/>
          <w:bdr w:val="none" w:sz="0" w:space="0" w:color="auto" w:frame="1"/>
        </w:rPr>
        <w:t xml:space="preserve">постоянно </w:t>
      </w:r>
      <w:r w:rsidRPr="00AC41C1">
        <w:rPr>
          <w:rFonts w:ascii="Times New Roman" w:eastAsia="Times New Roman" w:hAnsi="Times New Roman" w:cs="Times New Roman"/>
          <w:color w:val="000000"/>
          <w:sz w:val="27"/>
          <w:szCs w:val="27"/>
          <w:bdr w:val="none" w:sz="0" w:space="0" w:color="auto" w:frame="1"/>
        </w:rPr>
        <w:t>направляются в прокуратуру района</w:t>
      </w:r>
      <w:r w:rsidR="00EA6191" w:rsidRPr="00AC41C1">
        <w:rPr>
          <w:rFonts w:ascii="Times New Roman" w:eastAsia="Times New Roman" w:hAnsi="Times New Roman" w:cs="Times New Roman"/>
          <w:color w:val="000000"/>
          <w:sz w:val="27"/>
          <w:szCs w:val="27"/>
          <w:bdr w:val="none" w:sz="0" w:space="0" w:color="auto" w:frame="1"/>
        </w:rPr>
        <w:t>.</w:t>
      </w:r>
    </w:p>
    <w:p w:rsidR="004245AC" w:rsidRPr="00AC41C1" w:rsidRDefault="004245AC" w:rsidP="00C207AD">
      <w:pPr>
        <w:spacing w:after="0" w:line="264" w:lineRule="auto"/>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sidR="00EA6191" w:rsidRPr="00AC41C1">
        <w:rPr>
          <w:rFonts w:ascii="Times New Roman" w:eastAsia="Times New Roman" w:hAnsi="Times New Roman" w:cs="Times New Roman"/>
          <w:color w:val="000000"/>
          <w:sz w:val="27"/>
          <w:szCs w:val="27"/>
          <w:bdr w:val="none" w:sz="0" w:space="0" w:color="auto" w:frame="1"/>
        </w:rPr>
        <w:t>497</w:t>
      </w:r>
      <w:r w:rsidRPr="00AC41C1">
        <w:rPr>
          <w:rFonts w:ascii="Times New Roman" w:eastAsia="Times New Roman" w:hAnsi="Times New Roman" w:cs="Times New Roman"/>
          <w:color w:val="000000"/>
          <w:sz w:val="27"/>
          <w:szCs w:val="27"/>
          <w:bdr w:val="none" w:sz="0" w:space="0" w:color="auto" w:frame="1"/>
        </w:rPr>
        <w:t xml:space="preserve"> человек.</w:t>
      </w:r>
    </w:p>
    <w:p w:rsidR="004245AC" w:rsidRPr="00AC41C1" w:rsidRDefault="004245AC" w:rsidP="00C207AD">
      <w:pPr>
        <w:spacing w:after="0" w:line="264" w:lineRule="auto"/>
        <w:ind w:firstLine="567"/>
        <w:jc w:val="both"/>
        <w:rPr>
          <w:rFonts w:ascii="Tahoma" w:eastAsia="Times New Roman" w:hAnsi="Tahoma" w:cs="Tahoma"/>
          <w:color w:val="000000"/>
          <w:sz w:val="27"/>
          <w:szCs w:val="27"/>
        </w:rPr>
      </w:pPr>
      <w:r w:rsidRPr="00AC41C1">
        <w:rPr>
          <w:rFonts w:ascii="Times New Roman" w:eastAsia="Times New Roman" w:hAnsi="Times New Roman" w:cs="Times New Roman"/>
          <w:color w:val="000000"/>
          <w:sz w:val="27"/>
          <w:szCs w:val="27"/>
          <w:bdr w:val="none" w:sz="0" w:space="0" w:color="auto" w:frame="1"/>
        </w:rPr>
        <w:t>  В соответствии с п.3 ч.1 ст.14.1 Федерального закона «Об общих принципах организации местного самоуправления в Российской Федерации» от 06 октября</w:t>
      </w:r>
      <w:r w:rsidRPr="00AC41C1">
        <w:rPr>
          <w:rFonts w:ascii="Times New Roman" w:eastAsia="Times New Roman" w:hAnsi="Times New Roman" w:cs="Times New Roman"/>
          <w:color w:val="000000"/>
          <w:sz w:val="27"/>
          <w:szCs w:val="27"/>
        </w:rPr>
        <w:t> </w:t>
      </w:r>
      <w:r w:rsidRPr="00AC41C1">
        <w:rPr>
          <w:rFonts w:ascii="Times New Roman" w:eastAsia="Times New Roman" w:hAnsi="Times New Roman" w:cs="Times New Roman"/>
          <w:color w:val="000000"/>
          <w:sz w:val="27"/>
          <w:szCs w:val="27"/>
          <w:bdr w:val="none" w:sz="0" w:space="0" w:color="auto" w:frame="1"/>
        </w:rPr>
        <w:t>2003 г</w:t>
      </w:r>
      <w:r w:rsidRPr="00AC41C1">
        <w:rPr>
          <w:rFonts w:ascii="Times New Roman" w:eastAsia="Times New Roman" w:hAnsi="Times New Roman" w:cs="Times New Roman"/>
          <w:color w:val="000000"/>
          <w:sz w:val="27"/>
          <w:szCs w:val="27"/>
        </w:rPr>
        <w:t> </w:t>
      </w:r>
      <w:r w:rsidRPr="00AC41C1">
        <w:rPr>
          <w:rFonts w:ascii="Times New Roman" w:eastAsia="Times New Roman" w:hAnsi="Times New Roman" w:cs="Times New Roman"/>
          <w:color w:val="000000"/>
          <w:sz w:val="27"/>
          <w:szCs w:val="27"/>
          <w:bdr w:val="none" w:sz="0" w:space="0" w:color="auto" w:frame="1"/>
        </w:rPr>
        <w:t xml:space="preserve">№131-ФЗ,  специалистом администрации сельского поселения  ведется работа по совершению нотариальных действий. За отчетный период  было </w:t>
      </w:r>
      <w:r w:rsidR="00EA6191" w:rsidRPr="00AC41C1">
        <w:rPr>
          <w:rFonts w:ascii="Times New Roman" w:eastAsia="Times New Roman" w:hAnsi="Times New Roman" w:cs="Times New Roman"/>
          <w:color w:val="000000"/>
          <w:sz w:val="27"/>
          <w:szCs w:val="27"/>
          <w:bdr w:val="none" w:sz="0" w:space="0" w:color="auto" w:frame="1"/>
        </w:rPr>
        <w:t>совершено 164 нотариальных действия.</w:t>
      </w:r>
    </w:p>
    <w:p w:rsidR="004245AC" w:rsidRPr="00AC41C1" w:rsidRDefault="004245AC" w:rsidP="00C207AD">
      <w:pPr>
        <w:spacing w:after="0" w:line="264" w:lineRule="auto"/>
        <w:jc w:val="both"/>
        <w:rPr>
          <w:rFonts w:ascii="Times New Roman" w:eastAsia="Times New Roman" w:hAnsi="Times New Roman" w:cs="Times New Roman"/>
          <w:color w:val="000000"/>
          <w:sz w:val="27"/>
          <w:szCs w:val="27"/>
          <w:bdr w:val="none" w:sz="0" w:space="0" w:color="auto" w:frame="1"/>
        </w:rPr>
      </w:pPr>
      <w:r w:rsidRPr="00AC41C1">
        <w:rPr>
          <w:rFonts w:ascii="Times New Roman" w:eastAsia="Times New Roman" w:hAnsi="Times New Roman" w:cs="Times New Roman"/>
          <w:color w:val="000000"/>
          <w:sz w:val="27"/>
          <w:szCs w:val="27"/>
          <w:bdr w:val="none" w:sz="0" w:space="0" w:color="auto" w:frame="1"/>
        </w:rPr>
        <w:t>        Осуществляется ведение похозяйственных книг, заложенных в 2012 году на основании сведений, предоставляемых гражданами, ведущими личное подсобное хозяйство. За отчетный период учтено 1</w:t>
      </w:r>
      <w:r w:rsidR="00FC5144" w:rsidRPr="00AC41C1">
        <w:rPr>
          <w:rFonts w:ascii="Times New Roman" w:eastAsia="Times New Roman" w:hAnsi="Times New Roman" w:cs="Times New Roman"/>
          <w:color w:val="000000"/>
          <w:sz w:val="27"/>
          <w:szCs w:val="27"/>
          <w:bdr w:val="none" w:sz="0" w:space="0" w:color="auto" w:frame="1"/>
        </w:rPr>
        <w:t>138</w:t>
      </w:r>
      <w:r w:rsidRPr="00AC41C1">
        <w:rPr>
          <w:rFonts w:ascii="Times New Roman" w:eastAsia="Times New Roman" w:hAnsi="Times New Roman" w:cs="Times New Roman"/>
          <w:color w:val="000000"/>
          <w:sz w:val="27"/>
          <w:szCs w:val="27"/>
          <w:bdr w:val="none" w:sz="0" w:space="0" w:color="auto" w:frame="1"/>
        </w:rPr>
        <w:t xml:space="preserve"> </w:t>
      </w:r>
      <w:r w:rsidR="00FC5144" w:rsidRPr="00AC41C1">
        <w:rPr>
          <w:rFonts w:ascii="Times New Roman" w:eastAsia="Times New Roman" w:hAnsi="Times New Roman" w:cs="Times New Roman"/>
          <w:color w:val="000000"/>
          <w:sz w:val="27"/>
          <w:szCs w:val="27"/>
          <w:bdr w:val="none" w:sz="0" w:space="0" w:color="auto" w:frame="1"/>
        </w:rPr>
        <w:t>лицевых счетов.</w:t>
      </w:r>
      <w:r w:rsidRPr="00AC41C1">
        <w:rPr>
          <w:rFonts w:ascii="Times New Roman" w:eastAsia="Times New Roman" w:hAnsi="Times New Roman" w:cs="Times New Roman"/>
          <w:color w:val="000000"/>
          <w:sz w:val="27"/>
          <w:szCs w:val="27"/>
          <w:bdr w:val="none" w:sz="0" w:space="0" w:color="auto" w:frame="1"/>
        </w:rPr>
        <w:t xml:space="preserve"> Помимо бумажных носителей в администрации работает электронная версия программы </w:t>
      </w:r>
      <w:r w:rsidR="00FC5144" w:rsidRPr="00AC41C1">
        <w:rPr>
          <w:rFonts w:ascii="Times New Roman" w:eastAsia="Times New Roman" w:hAnsi="Times New Roman" w:cs="Times New Roman"/>
          <w:color w:val="000000"/>
          <w:sz w:val="27"/>
          <w:szCs w:val="27"/>
          <w:bdr w:val="none" w:sz="0" w:space="0" w:color="auto" w:frame="1"/>
        </w:rPr>
        <w:t>похозяйственного учета.</w:t>
      </w:r>
    </w:p>
    <w:p w:rsidR="00C207AD" w:rsidRPr="004B2FC4" w:rsidRDefault="00C207AD" w:rsidP="00C207AD">
      <w:pPr>
        <w:spacing w:after="0" w:line="240" w:lineRule="auto"/>
        <w:jc w:val="both"/>
        <w:rPr>
          <w:rFonts w:ascii="Times New Roman" w:eastAsia="Times New Roman" w:hAnsi="Times New Roman" w:cs="Times New Roman"/>
          <w:color w:val="000000"/>
          <w:sz w:val="28"/>
          <w:szCs w:val="28"/>
          <w:bdr w:val="none" w:sz="0" w:space="0" w:color="auto" w:frame="1"/>
        </w:rPr>
        <w:sectPr w:rsidR="00C207AD" w:rsidRPr="004B2FC4" w:rsidSect="00AC41C1">
          <w:type w:val="continuous"/>
          <w:pgSz w:w="11906" w:h="16838"/>
          <w:pgMar w:top="851" w:right="850" w:bottom="1134" w:left="1701" w:header="708" w:footer="708" w:gutter="0"/>
          <w:cols w:space="708"/>
          <w:docGrid w:linePitch="360"/>
        </w:sectPr>
      </w:pPr>
    </w:p>
    <w:p w:rsidR="004245AC" w:rsidRDefault="004245AC" w:rsidP="00141503">
      <w:pPr>
        <w:spacing w:after="0" w:line="240" w:lineRule="auto"/>
        <w:ind w:firstLine="567"/>
        <w:jc w:val="center"/>
        <w:rPr>
          <w:rFonts w:ascii="Times New Roman" w:eastAsia="Times New Roman" w:hAnsi="Times New Roman" w:cs="Times New Roman"/>
          <w:color w:val="000000"/>
          <w:sz w:val="27"/>
          <w:szCs w:val="27"/>
          <w:bdr w:val="none" w:sz="0" w:space="0" w:color="auto" w:frame="1"/>
        </w:rPr>
      </w:pPr>
      <w:r w:rsidRPr="00141503">
        <w:rPr>
          <w:rFonts w:ascii="Times New Roman" w:eastAsia="Times New Roman" w:hAnsi="Times New Roman" w:cs="Times New Roman"/>
          <w:color w:val="000000"/>
          <w:sz w:val="27"/>
          <w:szCs w:val="27"/>
          <w:bdr w:val="none" w:sz="0" w:space="0" w:color="auto" w:frame="1"/>
        </w:rPr>
        <w:lastRenderedPageBreak/>
        <w:t>На территории поселения проживает -</w:t>
      </w:r>
      <w:r w:rsidR="003647EB">
        <w:rPr>
          <w:rFonts w:ascii="Times New Roman" w:eastAsia="Times New Roman" w:hAnsi="Times New Roman" w:cs="Times New Roman"/>
          <w:color w:val="000000"/>
          <w:sz w:val="27"/>
          <w:szCs w:val="27"/>
          <w:bdr w:val="none" w:sz="0" w:space="0" w:color="auto" w:frame="1"/>
        </w:rPr>
        <w:t>2101 человек</w:t>
      </w:r>
      <w:r w:rsidR="00C207AD" w:rsidRPr="00141503">
        <w:rPr>
          <w:rFonts w:ascii="Times New Roman" w:eastAsia="Times New Roman" w:hAnsi="Times New Roman" w:cs="Times New Roman"/>
          <w:color w:val="000000"/>
          <w:sz w:val="27"/>
          <w:szCs w:val="27"/>
          <w:bdr w:val="none" w:sz="0" w:space="0" w:color="auto" w:frame="1"/>
        </w:rPr>
        <w:t>, данные приведены ниже в таблице</w:t>
      </w:r>
      <w:r w:rsidR="003647EB">
        <w:rPr>
          <w:rFonts w:ascii="Times New Roman" w:eastAsia="Times New Roman" w:hAnsi="Times New Roman" w:cs="Times New Roman"/>
          <w:color w:val="000000"/>
          <w:sz w:val="27"/>
          <w:szCs w:val="27"/>
          <w:bdr w:val="none" w:sz="0" w:space="0" w:color="auto" w:frame="1"/>
        </w:rPr>
        <w:t>:</w:t>
      </w:r>
    </w:p>
    <w:tbl>
      <w:tblPr>
        <w:tblStyle w:val="a5"/>
        <w:tblpPr w:leftFromText="180" w:rightFromText="180" w:vertAnchor="page" w:horzAnchor="margin" w:tblpY="2079"/>
        <w:tblW w:w="0" w:type="auto"/>
        <w:tblLayout w:type="fixed"/>
        <w:tblLook w:val="04A0"/>
      </w:tblPr>
      <w:tblGrid>
        <w:gridCol w:w="675"/>
        <w:gridCol w:w="1985"/>
        <w:gridCol w:w="992"/>
        <w:gridCol w:w="1134"/>
        <w:gridCol w:w="992"/>
        <w:gridCol w:w="993"/>
        <w:gridCol w:w="992"/>
        <w:gridCol w:w="1134"/>
        <w:gridCol w:w="1134"/>
        <w:gridCol w:w="1843"/>
        <w:gridCol w:w="1417"/>
        <w:gridCol w:w="1495"/>
      </w:tblGrid>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w:t>
            </w:r>
          </w:p>
          <w:p w:rsidR="00C207AD" w:rsidRDefault="00C207AD" w:rsidP="00CC1970">
            <w:pPr>
              <w:jc w:val="center"/>
              <w:rPr>
                <w:rFonts w:ascii="Times New Roman" w:hAnsi="Times New Roman" w:cs="Times New Roman"/>
              </w:rPr>
            </w:pPr>
            <w:r>
              <w:rPr>
                <w:rFonts w:ascii="Times New Roman" w:hAnsi="Times New Roman" w:cs="Times New Roman"/>
              </w:rPr>
              <w:t>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Населенный</w:t>
            </w:r>
          </w:p>
          <w:p w:rsidR="00C207AD" w:rsidRDefault="00C207AD" w:rsidP="00CC1970">
            <w:pPr>
              <w:jc w:val="center"/>
              <w:rPr>
                <w:rFonts w:ascii="Times New Roman" w:hAnsi="Times New Roman" w:cs="Times New Roman"/>
              </w:rPr>
            </w:pPr>
            <w:r>
              <w:rPr>
                <w:rFonts w:ascii="Times New Roman" w:hAnsi="Times New Roman" w:cs="Times New Roman"/>
              </w:rPr>
              <w:t>пункт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Кол-во</w:t>
            </w:r>
          </w:p>
          <w:p w:rsidR="00C207AD" w:rsidRDefault="00C207AD" w:rsidP="00CC1970">
            <w:pPr>
              <w:jc w:val="center"/>
              <w:rPr>
                <w:rFonts w:ascii="Times New Roman" w:hAnsi="Times New Roman" w:cs="Times New Roman"/>
              </w:rPr>
            </w:pPr>
            <w:r>
              <w:rPr>
                <w:rFonts w:ascii="Times New Roman" w:hAnsi="Times New Roman" w:cs="Times New Roman"/>
              </w:rPr>
              <w:t>всего</w:t>
            </w:r>
          </w:p>
          <w:p w:rsidR="00C207AD" w:rsidRDefault="00C207AD" w:rsidP="00CC1970">
            <w:pPr>
              <w:jc w:val="center"/>
              <w:rPr>
                <w:rFonts w:ascii="Times New Roman" w:hAnsi="Times New Roman" w:cs="Times New Roman"/>
              </w:rPr>
            </w:pPr>
            <w:r>
              <w:rPr>
                <w:rFonts w:ascii="Times New Roman" w:hAnsi="Times New Roman" w:cs="Times New Roman"/>
              </w:rPr>
              <w:t>человек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55ED0" w:rsidP="00CC1970">
            <w:pPr>
              <w:jc w:val="center"/>
              <w:rPr>
                <w:rFonts w:ascii="Times New Roman" w:hAnsi="Times New Roman" w:cs="Times New Roman"/>
              </w:rPr>
            </w:pPr>
            <w:r>
              <w:rPr>
                <w:rFonts w:ascii="Times New Roman" w:hAnsi="Times New Roman" w:cs="Times New Roman"/>
              </w:rPr>
              <w:t xml:space="preserve">до </w:t>
            </w:r>
            <w:r w:rsidR="00C207AD">
              <w:rPr>
                <w:rFonts w:ascii="Times New Roman" w:hAnsi="Times New Roman" w:cs="Times New Roman"/>
              </w:rPr>
              <w:t>6</w:t>
            </w:r>
          </w:p>
          <w:p w:rsidR="00C207AD" w:rsidRDefault="00C207AD" w:rsidP="00CC1970">
            <w:pPr>
              <w:jc w:val="center"/>
              <w:rPr>
                <w:rFonts w:ascii="Times New Roman" w:hAnsi="Times New Roman" w:cs="Times New Roman"/>
              </w:rPr>
            </w:pPr>
            <w:r>
              <w:rPr>
                <w:rFonts w:ascii="Times New Roman" w:hAnsi="Times New Roman" w:cs="Times New Roman"/>
              </w:rPr>
              <w:t>лет</w:t>
            </w:r>
            <w:r w:rsidR="001D1C87">
              <w:rPr>
                <w:rFonts w:ascii="Times New Roman" w:hAnsi="Times New Roman" w:cs="Times New Roman"/>
              </w:rPr>
              <w:t xml:space="preserve"> (включительно)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7-15</w:t>
            </w:r>
          </w:p>
          <w:p w:rsidR="00C207AD" w:rsidRDefault="00C207AD" w:rsidP="00CC1970">
            <w:pPr>
              <w:jc w:val="center"/>
              <w:rPr>
                <w:rFonts w:ascii="Times New Roman" w:hAnsi="Times New Roman" w:cs="Times New Roman"/>
              </w:rPr>
            </w:pPr>
            <w:r>
              <w:rPr>
                <w:rFonts w:ascii="Times New Roman" w:hAnsi="Times New Roman" w:cs="Times New Roman"/>
              </w:rPr>
              <w:t>лет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16-17</w:t>
            </w:r>
          </w:p>
          <w:p w:rsidR="00C207AD" w:rsidRDefault="00C207AD" w:rsidP="00CC1970">
            <w:pPr>
              <w:jc w:val="center"/>
              <w:rPr>
                <w:rFonts w:ascii="Times New Roman" w:hAnsi="Times New Roman" w:cs="Times New Roman"/>
              </w:rPr>
            </w:pPr>
            <w:r>
              <w:rPr>
                <w:rFonts w:ascii="Times New Roman" w:hAnsi="Times New Roman" w:cs="Times New Roman"/>
              </w:rPr>
              <w:t>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18-35</w:t>
            </w:r>
          </w:p>
          <w:p w:rsidR="00C207AD" w:rsidRDefault="00C207AD" w:rsidP="00CC1970">
            <w:pPr>
              <w:jc w:val="center"/>
              <w:rPr>
                <w:rFonts w:ascii="Times New Roman" w:hAnsi="Times New Roman" w:cs="Times New Roman"/>
              </w:rPr>
            </w:pPr>
            <w:r>
              <w:rPr>
                <w:rFonts w:ascii="Times New Roman" w:hAnsi="Times New Roman" w:cs="Times New Roman"/>
              </w:rPr>
              <w:t>лет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36-60</w:t>
            </w:r>
          </w:p>
          <w:p w:rsidR="00C207AD" w:rsidRDefault="00C207AD" w:rsidP="00CC1970">
            <w:pPr>
              <w:jc w:val="center"/>
              <w:rPr>
                <w:rFonts w:ascii="Times New Roman" w:hAnsi="Times New Roman" w:cs="Times New Roman"/>
              </w:rPr>
            </w:pPr>
            <w:r>
              <w:rPr>
                <w:rFonts w:ascii="Times New Roman" w:hAnsi="Times New Roman" w:cs="Times New Roman"/>
              </w:rPr>
              <w:t>лет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свыше</w:t>
            </w:r>
          </w:p>
          <w:p w:rsidR="00C207AD" w:rsidRDefault="00C207AD" w:rsidP="00CC1970">
            <w:pPr>
              <w:jc w:val="center"/>
              <w:rPr>
                <w:rFonts w:ascii="Times New Roman" w:hAnsi="Times New Roman" w:cs="Times New Roman"/>
              </w:rPr>
            </w:pPr>
            <w:r>
              <w:rPr>
                <w:rFonts w:ascii="Times New Roman" w:hAnsi="Times New Roman" w:cs="Times New Roman"/>
              </w:rPr>
              <w:t xml:space="preserve"> 60 лет</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CCC0D9" w:themeFill="accent4" w:themeFillTint="66"/>
            <w:hideMark/>
          </w:tcPr>
          <w:p w:rsidR="00C207AD" w:rsidRDefault="00C207AD" w:rsidP="00CC1970">
            <w:pPr>
              <w:jc w:val="center"/>
              <w:rPr>
                <w:rFonts w:ascii="Times New Roman" w:hAnsi="Times New Roman" w:cs="Times New Roman"/>
              </w:rPr>
            </w:pPr>
            <w:r>
              <w:rPr>
                <w:rFonts w:ascii="Times New Roman" w:hAnsi="Times New Roman" w:cs="Times New Roman"/>
              </w:rPr>
              <w:t>трудоспособного</w:t>
            </w:r>
          </w:p>
          <w:p w:rsidR="00C207AD" w:rsidRDefault="00C207AD" w:rsidP="00CC1970">
            <w:pPr>
              <w:jc w:val="center"/>
              <w:rPr>
                <w:rFonts w:ascii="Times New Roman" w:hAnsi="Times New Roman" w:cs="Times New Roman"/>
              </w:rPr>
            </w:pPr>
            <w:r>
              <w:rPr>
                <w:rFonts w:ascii="Times New Roman" w:hAnsi="Times New Roman" w:cs="Times New Roman"/>
              </w:rPr>
              <w:t>населения</w:t>
            </w:r>
          </w:p>
        </w:tc>
        <w:tc>
          <w:tcPr>
            <w:tcW w:w="1417" w:type="dxa"/>
            <w:tcBorders>
              <w:top w:val="single" w:sz="4" w:space="0" w:color="000000" w:themeColor="text1"/>
              <w:left w:val="single" w:sz="4" w:space="0" w:color="auto"/>
              <w:bottom w:val="single" w:sz="4" w:space="0" w:color="000000" w:themeColor="text1"/>
              <w:right w:val="single" w:sz="4" w:space="0" w:color="auto"/>
            </w:tcBorders>
            <w:shd w:val="clear" w:color="auto" w:fill="CCC0D9" w:themeFill="accent4" w:themeFillTint="66"/>
          </w:tcPr>
          <w:p w:rsidR="00C207AD" w:rsidRDefault="00C207AD" w:rsidP="00CC1970">
            <w:pPr>
              <w:jc w:val="center"/>
              <w:rPr>
                <w:rFonts w:ascii="Times New Roman" w:hAnsi="Times New Roman" w:cs="Times New Roman"/>
              </w:rPr>
            </w:pPr>
            <w:r>
              <w:rPr>
                <w:rFonts w:ascii="Times New Roman" w:hAnsi="Times New Roman" w:cs="Times New Roman"/>
              </w:rPr>
              <w:t>мужчин</w:t>
            </w:r>
          </w:p>
          <w:p w:rsidR="00C207AD" w:rsidRDefault="00C207AD" w:rsidP="00CC1970">
            <w:pPr>
              <w:jc w:val="center"/>
              <w:rPr>
                <w:rFonts w:ascii="Times New Roman" w:hAnsi="Times New Roman" w:cs="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C207AD" w:rsidRDefault="00C207AD" w:rsidP="00CC1970">
            <w:pPr>
              <w:jc w:val="center"/>
              <w:rPr>
                <w:rFonts w:ascii="Times New Roman" w:hAnsi="Times New Roman" w:cs="Times New Roman"/>
              </w:rPr>
            </w:pPr>
            <w:r>
              <w:rPr>
                <w:rFonts w:ascii="Times New Roman" w:hAnsi="Times New Roman" w:cs="Times New Roman"/>
              </w:rPr>
              <w:t>женщин</w:t>
            </w:r>
          </w:p>
          <w:p w:rsidR="00C207AD" w:rsidRDefault="00C207AD" w:rsidP="00CC1970">
            <w:pPr>
              <w:jc w:val="center"/>
              <w:rPr>
                <w:rFonts w:ascii="Times New Roman" w:hAnsi="Times New Roman" w:cs="Times New Roman"/>
              </w:rPr>
            </w:pP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п. Россошенский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709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124</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458</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339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370</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Горки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с. Б. Чернава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195</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159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 xml:space="preserve">165 </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Бегичево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52</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127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142</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с. Россошное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107</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84</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Дунаевка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112</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93</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Гриневка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113</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86</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с. Шатилово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38</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137</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109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102</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Давыдово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26</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14</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с. Кривец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Зыбино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Танеевка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9</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д. Калиновка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w:t>
            </w:r>
          </w:p>
        </w:tc>
      </w:tr>
      <w:tr w:rsidR="00C207AD" w:rsidTr="001D1C8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C207AD" w:rsidRDefault="00C207AD" w:rsidP="00CC1970">
            <w:pPr>
              <w:jc w:val="cente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2101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520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415</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1328</w:t>
            </w:r>
          </w:p>
        </w:tc>
        <w:tc>
          <w:tcPr>
            <w:tcW w:w="1417" w:type="dxa"/>
            <w:tcBorders>
              <w:top w:val="single" w:sz="4" w:space="0" w:color="000000" w:themeColor="text1"/>
              <w:left w:val="single" w:sz="4" w:space="0" w:color="auto"/>
              <w:bottom w:val="single" w:sz="4" w:space="0" w:color="000000" w:themeColor="text1"/>
              <w:right w:val="single" w:sz="4" w:space="0" w:color="auto"/>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1031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C207AD" w:rsidRDefault="00C207AD" w:rsidP="00CC1970">
            <w:pPr>
              <w:jc w:val="center"/>
              <w:rPr>
                <w:rFonts w:ascii="Times New Roman" w:hAnsi="Times New Roman" w:cs="Times New Roman"/>
                <w:sz w:val="24"/>
                <w:szCs w:val="24"/>
              </w:rPr>
            </w:pPr>
            <w:r>
              <w:rPr>
                <w:rFonts w:ascii="Times New Roman" w:hAnsi="Times New Roman" w:cs="Times New Roman"/>
                <w:sz w:val="24"/>
                <w:szCs w:val="24"/>
              </w:rPr>
              <w:t>1070</w:t>
            </w:r>
          </w:p>
        </w:tc>
      </w:tr>
    </w:tbl>
    <w:p w:rsidR="003647EB" w:rsidRDefault="003647EB" w:rsidP="00FC5144">
      <w:pPr>
        <w:spacing w:after="0" w:line="240" w:lineRule="auto"/>
        <w:ind w:firstLine="567"/>
        <w:jc w:val="both"/>
        <w:rPr>
          <w:rFonts w:ascii="Tahoma" w:eastAsia="Times New Roman" w:hAnsi="Tahoma" w:cs="Tahoma"/>
          <w:color w:val="000000"/>
          <w:sz w:val="27"/>
          <w:szCs w:val="27"/>
        </w:rPr>
      </w:pPr>
    </w:p>
    <w:p w:rsidR="003647EB" w:rsidRPr="00041335" w:rsidRDefault="003647EB" w:rsidP="003647EB">
      <w:pPr>
        <w:ind w:firstLine="708"/>
        <w:jc w:val="both"/>
        <w:rPr>
          <w:rFonts w:ascii="Times New Roman" w:eastAsia="Times New Roman" w:hAnsi="Times New Roman" w:cs="Times New Roman"/>
          <w:sz w:val="27"/>
          <w:szCs w:val="27"/>
        </w:rPr>
      </w:pPr>
      <w:r w:rsidRPr="00041335">
        <w:rPr>
          <w:rFonts w:ascii="Times New Roman" w:eastAsia="Times New Roman" w:hAnsi="Times New Roman" w:cs="Times New Roman"/>
          <w:sz w:val="27"/>
          <w:szCs w:val="27"/>
        </w:rPr>
        <w:t>По данным территориального ЗАГС Новодеревеньковского и Краснозоренского районов Управления ЗАГС Орловской области на территор</w:t>
      </w:r>
      <w:r w:rsidR="00444358">
        <w:rPr>
          <w:rFonts w:ascii="Times New Roman" w:eastAsia="Times New Roman" w:hAnsi="Times New Roman" w:cs="Times New Roman"/>
          <w:sz w:val="27"/>
          <w:szCs w:val="27"/>
        </w:rPr>
        <w:t>ии поселения в отчетном периоде</w:t>
      </w:r>
      <w:r w:rsidRPr="00041335">
        <w:rPr>
          <w:rFonts w:ascii="Times New Roman" w:eastAsia="Times New Roman" w:hAnsi="Times New Roman" w:cs="Times New Roman"/>
          <w:sz w:val="27"/>
          <w:szCs w:val="27"/>
        </w:rPr>
        <w:t xml:space="preserve">: умерло – 42 чел., родилось – 17 чел., таким образом на территории поселения наблюдается демографический  </w:t>
      </w:r>
      <w:r w:rsidR="007F169E">
        <w:rPr>
          <w:rFonts w:ascii="Times New Roman" w:eastAsia="Times New Roman" w:hAnsi="Times New Roman" w:cs="Times New Roman"/>
          <w:sz w:val="27"/>
          <w:szCs w:val="27"/>
        </w:rPr>
        <w:t>спад</w:t>
      </w:r>
      <w:r w:rsidRPr="00041335">
        <w:rPr>
          <w:rFonts w:ascii="Times New Roman" w:eastAsia="Times New Roman" w:hAnsi="Times New Roman" w:cs="Times New Roman"/>
          <w:sz w:val="27"/>
          <w:szCs w:val="27"/>
        </w:rPr>
        <w:t xml:space="preserve">. </w:t>
      </w:r>
    </w:p>
    <w:p w:rsidR="003647EB" w:rsidRPr="00041335" w:rsidRDefault="003647EB" w:rsidP="003647EB">
      <w:pPr>
        <w:rPr>
          <w:rFonts w:ascii="Tahoma" w:eastAsia="Times New Roman" w:hAnsi="Tahoma" w:cs="Tahoma"/>
          <w:sz w:val="27"/>
          <w:szCs w:val="27"/>
        </w:rPr>
      </w:pPr>
    </w:p>
    <w:p w:rsidR="00C83DA1" w:rsidRPr="00041335" w:rsidRDefault="00C83DA1" w:rsidP="003647EB">
      <w:pPr>
        <w:rPr>
          <w:rFonts w:ascii="Tahoma" w:eastAsia="Times New Roman" w:hAnsi="Tahoma" w:cs="Tahoma"/>
          <w:sz w:val="27"/>
          <w:szCs w:val="27"/>
        </w:rPr>
        <w:sectPr w:rsidR="00C83DA1" w:rsidRPr="00041335" w:rsidSect="00C83DA1">
          <w:pgSz w:w="16838" w:h="11906" w:orient="landscape"/>
          <w:pgMar w:top="1701" w:right="709" w:bottom="851" w:left="1134" w:header="709" w:footer="709" w:gutter="0"/>
          <w:cols w:space="708"/>
          <w:docGrid w:linePitch="360"/>
        </w:sectPr>
      </w:pPr>
    </w:p>
    <w:p w:rsidR="00C83DA1" w:rsidRPr="00041335" w:rsidRDefault="00C83DA1" w:rsidP="00C83DA1">
      <w:pPr>
        <w:spacing w:after="0" w:line="240" w:lineRule="auto"/>
        <w:jc w:val="both"/>
        <w:rPr>
          <w:rFonts w:ascii="Times New Roman" w:eastAsia="Times New Roman" w:hAnsi="Times New Roman" w:cs="Times New Roman"/>
          <w:color w:val="000000"/>
          <w:sz w:val="27"/>
          <w:szCs w:val="27"/>
          <w:bdr w:val="none" w:sz="0" w:space="0" w:color="auto" w:frame="1"/>
        </w:rPr>
      </w:pPr>
    </w:p>
    <w:p w:rsidR="00C83DA1" w:rsidRPr="00DC3522" w:rsidRDefault="00DC3522" w:rsidP="005430A0">
      <w:pPr>
        <w:spacing w:after="0" w:line="240" w:lineRule="auto"/>
        <w:ind w:firstLine="567"/>
        <w:jc w:val="both"/>
        <w:rPr>
          <w:rFonts w:ascii="Times New Roman" w:eastAsia="Times New Roman" w:hAnsi="Times New Roman" w:cs="Times New Roman"/>
          <w:b/>
          <w:color w:val="000000"/>
          <w:sz w:val="27"/>
          <w:szCs w:val="27"/>
          <w:bdr w:val="none" w:sz="0" w:space="0" w:color="auto" w:frame="1"/>
        </w:rPr>
      </w:pPr>
      <w:r>
        <w:rPr>
          <w:rFonts w:ascii="Times New Roman" w:eastAsia="Times New Roman" w:hAnsi="Times New Roman" w:cs="Times New Roman"/>
          <w:b/>
          <w:color w:val="000000"/>
          <w:sz w:val="27"/>
          <w:szCs w:val="27"/>
          <w:bdr w:val="none" w:sz="0" w:space="0" w:color="auto" w:frame="1"/>
        </w:rPr>
        <w:t>Культура и спорт</w:t>
      </w:r>
    </w:p>
    <w:p w:rsidR="007243DA" w:rsidRPr="00041335" w:rsidRDefault="007243DA" w:rsidP="0073441E">
      <w:pPr>
        <w:spacing w:line="22" w:lineRule="atLeast"/>
        <w:ind w:firstLine="567"/>
        <w:jc w:val="both"/>
        <w:rPr>
          <w:rFonts w:ascii="Times New Roman" w:eastAsia="Times New Roman" w:hAnsi="Times New Roman" w:cs="Times New Roman"/>
          <w:b/>
          <w:sz w:val="27"/>
          <w:szCs w:val="27"/>
        </w:rPr>
      </w:pPr>
      <w:r w:rsidRPr="00041335">
        <w:rPr>
          <w:rFonts w:ascii="Times New Roman" w:eastAsia="Times New Roman" w:hAnsi="Times New Roman" w:cs="Times New Roman"/>
          <w:kern w:val="24"/>
          <w:sz w:val="27"/>
          <w:szCs w:val="27"/>
        </w:rPr>
        <w:t xml:space="preserve">Совместно с Домами культуры, </w:t>
      </w:r>
      <w:r w:rsidRPr="00041335">
        <w:rPr>
          <w:rFonts w:ascii="Times New Roman" w:hAnsi="Times New Roman" w:cs="Times New Roman"/>
          <w:kern w:val="24"/>
          <w:sz w:val="27"/>
          <w:szCs w:val="27"/>
        </w:rPr>
        <w:t>в 2015 году проведены следующие мероприятия</w:t>
      </w:r>
      <w:r w:rsidRPr="00041335">
        <w:rPr>
          <w:rFonts w:ascii="Times New Roman" w:eastAsia="Times New Roman" w:hAnsi="Times New Roman" w:cs="Times New Roman"/>
          <w:kern w:val="24"/>
          <w:sz w:val="27"/>
          <w:szCs w:val="27"/>
        </w:rPr>
        <w:t>:</w:t>
      </w:r>
    </w:p>
    <w:p w:rsidR="007243DA" w:rsidRDefault="007243DA" w:rsidP="0073441E">
      <w:pPr>
        <w:pStyle w:val="aa"/>
        <w:spacing w:line="22" w:lineRule="atLeast"/>
        <w:ind w:left="0" w:firstLine="567"/>
        <w:jc w:val="both"/>
        <w:rPr>
          <w:rFonts w:eastAsia="+mn-ea"/>
          <w:kern w:val="24"/>
          <w:sz w:val="27"/>
          <w:szCs w:val="27"/>
        </w:rPr>
      </w:pPr>
      <w:r w:rsidRPr="00041335">
        <w:rPr>
          <w:rFonts w:eastAsia="+mn-ea"/>
          <w:kern w:val="24"/>
          <w:sz w:val="27"/>
          <w:szCs w:val="27"/>
        </w:rPr>
        <w:t xml:space="preserve">Новогодние и Рождественские праздники, 23 февраля, 8 марта, День победы, </w:t>
      </w:r>
      <w:r w:rsidR="00326DE4" w:rsidRPr="00041335">
        <w:rPr>
          <w:rFonts w:eastAsia="+mn-ea"/>
          <w:kern w:val="24"/>
          <w:sz w:val="27"/>
          <w:szCs w:val="27"/>
        </w:rPr>
        <w:t>День молодежи</w:t>
      </w:r>
      <w:r w:rsidRPr="00041335">
        <w:rPr>
          <w:rFonts w:eastAsia="+mn-ea"/>
          <w:kern w:val="24"/>
          <w:sz w:val="27"/>
          <w:szCs w:val="27"/>
        </w:rPr>
        <w:t xml:space="preserve">, День района, День пожилого человека, </w:t>
      </w:r>
      <w:r w:rsidR="0073441E" w:rsidRPr="00041335">
        <w:rPr>
          <w:rFonts w:eastAsia="+mn-ea"/>
          <w:kern w:val="24"/>
          <w:sz w:val="27"/>
          <w:szCs w:val="27"/>
        </w:rPr>
        <w:t xml:space="preserve">День матери, День сельского хозяйства </w:t>
      </w:r>
      <w:r w:rsidRPr="00041335">
        <w:rPr>
          <w:rFonts w:eastAsia="+mn-ea"/>
          <w:kern w:val="24"/>
          <w:sz w:val="27"/>
          <w:szCs w:val="27"/>
        </w:rPr>
        <w:t>и др.</w:t>
      </w:r>
    </w:p>
    <w:p w:rsidR="00DC3522" w:rsidRPr="00041335" w:rsidRDefault="00DC3522" w:rsidP="0073441E">
      <w:pPr>
        <w:pStyle w:val="aa"/>
        <w:spacing w:line="22" w:lineRule="atLeast"/>
        <w:ind w:left="0" w:firstLine="567"/>
        <w:jc w:val="both"/>
        <w:rPr>
          <w:rFonts w:eastAsia="+mn-ea"/>
          <w:kern w:val="24"/>
          <w:sz w:val="27"/>
          <w:szCs w:val="27"/>
        </w:rPr>
      </w:pPr>
    </w:p>
    <w:p w:rsidR="00DC3522" w:rsidRDefault="007243DA" w:rsidP="00DC3522">
      <w:pPr>
        <w:pStyle w:val="aa"/>
        <w:spacing w:line="22" w:lineRule="atLeast"/>
        <w:ind w:left="0" w:firstLine="567"/>
        <w:jc w:val="both"/>
        <w:rPr>
          <w:rFonts w:eastAsia="+mn-ea"/>
          <w:kern w:val="24"/>
          <w:sz w:val="27"/>
          <w:szCs w:val="27"/>
        </w:rPr>
      </w:pPr>
      <w:r w:rsidRPr="00041335">
        <w:rPr>
          <w:rFonts w:eastAsia="+mn-ea"/>
          <w:kern w:val="24"/>
          <w:sz w:val="27"/>
          <w:szCs w:val="27"/>
        </w:rPr>
        <w:t>Вошло в традицию проводить массовые</w:t>
      </w:r>
      <w:r w:rsidR="00DC3522">
        <w:rPr>
          <w:rFonts w:eastAsia="+mn-ea"/>
          <w:kern w:val="24"/>
          <w:sz w:val="27"/>
          <w:szCs w:val="27"/>
        </w:rPr>
        <w:t xml:space="preserve"> праздничные</w:t>
      </w:r>
      <w:r w:rsidRPr="00041335">
        <w:rPr>
          <w:rFonts w:eastAsia="+mn-ea"/>
          <w:kern w:val="24"/>
          <w:sz w:val="27"/>
          <w:szCs w:val="27"/>
        </w:rPr>
        <w:t xml:space="preserve"> мероприятия такие</w:t>
      </w:r>
      <w:r w:rsidR="00DC3522">
        <w:rPr>
          <w:rFonts w:eastAsia="+mn-ea"/>
          <w:kern w:val="24"/>
          <w:sz w:val="27"/>
          <w:szCs w:val="27"/>
        </w:rPr>
        <w:t xml:space="preserve"> как «Достойное», «Иван Купала», в</w:t>
      </w:r>
      <w:r w:rsidR="00DC3522" w:rsidRPr="00DC3522">
        <w:rPr>
          <w:rFonts w:eastAsia="+mn-ea"/>
          <w:kern w:val="24"/>
          <w:sz w:val="27"/>
          <w:szCs w:val="27"/>
        </w:rPr>
        <w:t xml:space="preserve"> 2015 году на территории поселения проведен День независимости</w:t>
      </w:r>
      <w:r w:rsidR="00DC3522">
        <w:rPr>
          <w:rFonts w:eastAsia="+mn-ea"/>
          <w:kern w:val="24"/>
          <w:sz w:val="27"/>
          <w:szCs w:val="27"/>
        </w:rPr>
        <w:t>. Проведены спортивно-массовые мероприятия по бильярду, настольному теннису, футболу, мини футболу, волейболу с привлечением районных команд и команд соседних районов.</w:t>
      </w:r>
    </w:p>
    <w:p w:rsidR="00DC3522" w:rsidRPr="00DC3522" w:rsidRDefault="00DC3522" w:rsidP="00DC3522">
      <w:pPr>
        <w:pStyle w:val="aa"/>
        <w:spacing w:line="22" w:lineRule="atLeast"/>
        <w:ind w:left="0" w:firstLine="567"/>
        <w:jc w:val="both"/>
        <w:rPr>
          <w:rFonts w:eastAsia="+mn-ea"/>
          <w:kern w:val="24"/>
          <w:sz w:val="27"/>
          <w:szCs w:val="27"/>
        </w:rPr>
      </w:pPr>
      <w:r>
        <w:rPr>
          <w:rFonts w:eastAsia="+mn-ea"/>
          <w:kern w:val="24"/>
          <w:sz w:val="27"/>
          <w:szCs w:val="27"/>
        </w:rPr>
        <w:t>В 2015 году закуплены: теннисный стол, комплект футбольной формы, футбольные и волейбольные сетки, произведен пошив концертных рубах для духового оркестра.</w:t>
      </w:r>
    </w:p>
    <w:p w:rsidR="0073441E" w:rsidRPr="00041335" w:rsidRDefault="007243DA" w:rsidP="0073441E">
      <w:pPr>
        <w:spacing w:line="22" w:lineRule="atLeast"/>
        <w:ind w:firstLine="567"/>
        <w:jc w:val="both"/>
        <w:rPr>
          <w:rFonts w:ascii="Times New Roman" w:eastAsia="+mn-ea" w:hAnsi="Times New Roman" w:cs="Times New Roman"/>
          <w:kern w:val="24"/>
          <w:sz w:val="27"/>
          <w:szCs w:val="27"/>
        </w:rPr>
      </w:pPr>
      <w:r w:rsidRPr="000C2FED">
        <w:rPr>
          <w:rFonts w:ascii="Times New Roman" w:eastAsia="+mn-ea" w:hAnsi="Times New Roman" w:cs="Times New Roman"/>
          <w:kern w:val="24"/>
          <w:sz w:val="27"/>
          <w:szCs w:val="27"/>
        </w:rPr>
        <w:t xml:space="preserve">Расходы на культуру за счет средств бюджета поселения составили </w:t>
      </w:r>
      <w:r w:rsidR="000C2FED" w:rsidRPr="000C2FED">
        <w:rPr>
          <w:rFonts w:ascii="Times New Roman" w:eastAsia="Times New Roman" w:hAnsi="Times New Roman" w:cs="Times New Roman"/>
          <w:sz w:val="27"/>
          <w:szCs w:val="27"/>
        </w:rPr>
        <w:t xml:space="preserve">961 083, 79 </w:t>
      </w:r>
      <w:r w:rsidRPr="000C2FED">
        <w:rPr>
          <w:rFonts w:ascii="Times New Roman" w:eastAsia="+mn-ea" w:hAnsi="Times New Roman" w:cs="Times New Roman"/>
          <w:kern w:val="24"/>
          <w:sz w:val="27"/>
          <w:szCs w:val="27"/>
        </w:rPr>
        <w:t xml:space="preserve"> руб.</w:t>
      </w:r>
    </w:p>
    <w:p w:rsidR="0073441E" w:rsidRPr="00041335" w:rsidRDefault="004245AC" w:rsidP="0073441E">
      <w:pPr>
        <w:spacing w:line="22" w:lineRule="atLeast"/>
        <w:ind w:firstLine="567"/>
        <w:jc w:val="both"/>
        <w:rPr>
          <w:rFonts w:ascii="Times New Roman" w:eastAsia="+mn-ea" w:hAnsi="Times New Roman" w:cs="Times New Roman"/>
          <w:kern w:val="24"/>
          <w:sz w:val="27"/>
          <w:szCs w:val="27"/>
        </w:rPr>
      </w:pPr>
      <w:r w:rsidRPr="00041335">
        <w:rPr>
          <w:rFonts w:ascii="Times New Roman" w:eastAsia="Times New Roman" w:hAnsi="Times New Roman" w:cs="Times New Roman"/>
          <w:color w:val="000000"/>
          <w:sz w:val="27"/>
          <w:szCs w:val="27"/>
          <w:bdr w:val="none" w:sz="0" w:space="0" w:color="auto" w:frame="1"/>
        </w:rPr>
        <w:t xml:space="preserve">В дни празднования  победы в ВОВ  администрацией поселения, совместно с </w:t>
      </w:r>
      <w:r w:rsidR="007243DA" w:rsidRPr="00041335">
        <w:rPr>
          <w:rFonts w:ascii="Times New Roman" w:eastAsia="Times New Roman" w:hAnsi="Times New Roman" w:cs="Times New Roman"/>
          <w:color w:val="000000"/>
          <w:sz w:val="27"/>
          <w:szCs w:val="27"/>
          <w:bdr w:val="none" w:sz="0" w:space="0" w:color="auto" w:frame="1"/>
        </w:rPr>
        <w:t>учащимися</w:t>
      </w:r>
      <w:r w:rsidRPr="00041335">
        <w:rPr>
          <w:rFonts w:ascii="Times New Roman" w:eastAsia="Times New Roman" w:hAnsi="Times New Roman" w:cs="Times New Roman"/>
          <w:color w:val="000000"/>
          <w:sz w:val="27"/>
          <w:szCs w:val="27"/>
          <w:bdr w:val="none" w:sz="0" w:space="0" w:color="auto" w:frame="1"/>
        </w:rPr>
        <w:t xml:space="preserve"> организованы встречи и поздравления  ветеранов и вдов ВОВ. Вручены поздравительные открытки и подарки</w:t>
      </w:r>
      <w:r w:rsidR="007243DA" w:rsidRPr="00041335">
        <w:rPr>
          <w:rFonts w:ascii="Times New Roman" w:eastAsia="Times New Roman" w:hAnsi="Times New Roman" w:cs="Times New Roman"/>
          <w:color w:val="000000"/>
          <w:sz w:val="27"/>
          <w:szCs w:val="27"/>
          <w:bdr w:val="none" w:sz="0" w:space="0" w:color="auto" w:frame="1"/>
        </w:rPr>
        <w:t>.</w:t>
      </w:r>
      <w:r w:rsidRPr="00041335">
        <w:rPr>
          <w:rFonts w:ascii="Times New Roman" w:eastAsia="Times New Roman" w:hAnsi="Times New Roman" w:cs="Times New Roman"/>
          <w:color w:val="000000"/>
          <w:sz w:val="27"/>
          <w:szCs w:val="27"/>
          <w:bdr w:val="none" w:sz="0" w:space="0" w:color="auto" w:frame="1"/>
        </w:rPr>
        <w:t xml:space="preserve">  </w:t>
      </w:r>
    </w:p>
    <w:p w:rsidR="00AC41C1" w:rsidRPr="00041335" w:rsidRDefault="004245AC" w:rsidP="00041335">
      <w:pPr>
        <w:spacing w:after="0" w:line="264" w:lineRule="auto"/>
        <w:ind w:firstLine="567"/>
        <w:jc w:val="both"/>
        <w:rPr>
          <w:rFonts w:ascii="Tahoma" w:eastAsia="Times New Roman" w:hAnsi="Tahoma" w:cs="Tahoma"/>
          <w:color w:val="000000"/>
          <w:sz w:val="27"/>
          <w:szCs w:val="27"/>
        </w:rPr>
      </w:pPr>
      <w:r w:rsidRPr="00041335">
        <w:rPr>
          <w:rFonts w:ascii="Times New Roman" w:eastAsia="Times New Roman" w:hAnsi="Times New Roman" w:cs="Times New Roman"/>
          <w:color w:val="000000"/>
          <w:sz w:val="27"/>
          <w:szCs w:val="27"/>
          <w:bdr w:val="none" w:sz="0" w:space="0" w:color="auto" w:frame="1"/>
        </w:rPr>
        <w:t>Особое внимание администрацией сельского поселения и Советом народных депутатов уделялось мероприятиям, направленным на профилактику терроризма</w:t>
      </w:r>
      <w:r w:rsidR="0073441E" w:rsidRPr="00041335">
        <w:rPr>
          <w:rFonts w:ascii="Times New Roman" w:eastAsia="Times New Roman" w:hAnsi="Times New Roman" w:cs="Times New Roman"/>
          <w:color w:val="000000"/>
          <w:sz w:val="27"/>
          <w:szCs w:val="27"/>
          <w:bdr w:val="none" w:sz="0" w:space="0" w:color="auto" w:frame="1"/>
        </w:rPr>
        <w:t>, экстремизма</w:t>
      </w:r>
      <w:r w:rsidRPr="00041335">
        <w:rPr>
          <w:rFonts w:ascii="Times New Roman" w:eastAsia="Times New Roman" w:hAnsi="Times New Roman" w:cs="Times New Roman"/>
          <w:color w:val="000000"/>
          <w:sz w:val="27"/>
          <w:szCs w:val="27"/>
          <w:bdr w:val="none" w:sz="0" w:space="0" w:color="auto" w:frame="1"/>
        </w:rPr>
        <w:t xml:space="preserve"> и противопожарных мероприятий на территории сельского поселения. Для чего был разработан </w:t>
      </w:r>
      <w:r w:rsidR="005430A0" w:rsidRPr="00041335">
        <w:rPr>
          <w:rFonts w:ascii="Times New Roman" w:eastAsia="Times New Roman" w:hAnsi="Times New Roman" w:cs="Times New Roman"/>
          <w:color w:val="000000"/>
          <w:sz w:val="27"/>
          <w:szCs w:val="27"/>
          <w:bdr w:val="none" w:sz="0" w:space="0" w:color="auto" w:frame="1"/>
        </w:rPr>
        <w:t>план мероприятий по обеспечен</w:t>
      </w:r>
      <w:r w:rsidR="00841AB3" w:rsidRPr="00041335">
        <w:rPr>
          <w:rFonts w:ascii="Times New Roman" w:eastAsia="Times New Roman" w:hAnsi="Times New Roman" w:cs="Times New Roman"/>
          <w:color w:val="000000"/>
          <w:sz w:val="27"/>
          <w:szCs w:val="27"/>
          <w:bdr w:val="none" w:sz="0" w:space="0" w:color="auto" w:frame="1"/>
        </w:rPr>
        <w:t>ию</w:t>
      </w:r>
      <w:r w:rsidR="00AC41C1" w:rsidRPr="00041335">
        <w:rPr>
          <w:rFonts w:ascii="Times New Roman" w:eastAsia="Times New Roman" w:hAnsi="Times New Roman" w:cs="Times New Roman"/>
          <w:color w:val="000000"/>
          <w:sz w:val="27"/>
          <w:szCs w:val="27"/>
          <w:bdr w:val="none" w:sz="0" w:space="0" w:color="auto" w:frame="1"/>
        </w:rPr>
        <w:t xml:space="preserve"> </w:t>
      </w:r>
      <w:r w:rsidR="003E28EB" w:rsidRPr="00041335">
        <w:rPr>
          <w:rFonts w:ascii="Times New Roman" w:eastAsia="Times New Roman" w:hAnsi="Times New Roman" w:cs="Times New Roman"/>
          <w:color w:val="000000"/>
          <w:sz w:val="27"/>
          <w:szCs w:val="27"/>
          <w:bdr w:val="none" w:sz="0" w:space="0" w:color="auto" w:frame="1"/>
        </w:rPr>
        <w:t xml:space="preserve"> </w:t>
      </w:r>
      <w:r w:rsidR="00AC41C1" w:rsidRPr="00041335">
        <w:rPr>
          <w:rFonts w:ascii="Times New Roman" w:eastAsia="Times New Roman" w:hAnsi="Times New Roman" w:cs="Times New Roman"/>
          <w:color w:val="000000"/>
          <w:sz w:val="27"/>
          <w:szCs w:val="27"/>
          <w:bdr w:val="none" w:sz="0" w:space="0" w:color="auto" w:frame="1"/>
        </w:rPr>
        <w:t>пожарной безопасности, организовывались сходы граждан и подворные обходы по обучению населения первичным мерам пожарной безопасности.</w:t>
      </w:r>
    </w:p>
    <w:p w:rsidR="00802D13" w:rsidRDefault="00AC41C1" w:rsidP="00802D13">
      <w:pPr>
        <w:spacing w:after="0" w:line="264" w:lineRule="auto"/>
        <w:ind w:firstLine="567"/>
        <w:jc w:val="both"/>
        <w:rPr>
          <w:rFonts w:ascii="Times New Roman" w:eastAsia="Times New Roman" w:hAnsi="Times New Roman" w:cs="Times New Roman"/>
          <w:color w:val="000000"/>
          <w:sz w:val="27"/>
          <w:szCs w:val="27"/>
          <w:bdr w:val="none" w:sz="0" w:space="0" w:color="auto" w:frame="1"/>
        </w:rPr>
      </w:pPr>
      <w:r w:rsidRPr="00041335">
        <w:rPr>
          <w:rFonts w:ascii="Times New Roman" w:eastAsia="Times New Roman" w:hAnsi="Times New Roman" w:cs="Times New Roman"/>
          <w:color w:val="000000"/>
          <w:sz w:val="27"/>
          <w:szCs w:val="27"/>
          <w:bdr w:val="none" w:sz="0" w:space="0" w:color="auto" w:frame="1"/>
        </w:rPr>
        <w:t>Совместно с отделом опеки и попечительства, Комиссией по делам несовершеннолетних и защите их прав Краснозоренского района, инспектором ПДН ОД УУП и ПДН ПП</w:t>
      </w:r>
      <w:r w:rsidR="006E5540" w:rsidRPr="00041335">
        <w:rPr>
          <w:rFonts w:ascii="Times New Roman" w:eastAsia="Times New Roman" w:hAnsi="Times New Roman" w:cs="Times New Roman"/>
          <w:color w:val="000000"/>
          <w:sz w:val="27"/>
          <w:szCs w:val="27"/>
          <w:bdr w:val="none" w:sz="0" w:space="0" w:color="auto" w:frame="1"/>
        </w:rPr>
        <w:t xml:space="preserve"> «Краснозоренский»</w:t>
      </w:r>
      <w:r w:rsidRPr="00041335">
        <w:rPr>
          <w:rFonts w:ascii="Times New Roman" w:eastAsia="Times New Roman" w:hAnsi="Times New Roman" w:cs="Times New Roman"/>
          <w:color w:val="000000"/>
          <w:sz w:val="27"/>
          <w:szCs w:val="27"/>
          <w:bdr w:val="none" w:sz="0" w:space="0" w:color="auto" w:frame="1"/>
        </w:rPr>
        <w:t xml:space="preserve"> проводится работа с неблагополучными семьями и трудными подростками, оказывае</w:t>
      </w:r>
      <w:r w:rsidR="006E5540" w:rsidRPr="00041335">
        <w:rPr>
          <w:rFonts w:ascii="Times New Roman" w:eastAsia="Times New Roman" w:hAnsi="Times New Roman" w:cs="Times New Roman"/>
          <w:color w:val="000000"/>
          <w:sz w:val="27"/>
          <w:szCs w:val="27"/>
          <w:bdr w:val="none" w:sz="0" w:space="0" w:color="auto" w:frame="1"/>
        </w:rPr>
        <w:t>тся</w:t>
      </w:r>
      <w:r w:rsidRPr="00041335">
        <w:rPr>
          <w:rFonts w:ascii="Times New Roman" w:eastAsia="Times New Roman" w:hAnsi="Times New Roman" w:cs="Times New Roman"/>
          <w:color w:val="000000"/>
          <w:sz w:val="27"/>
          <w:szCs w:val="27"/>
          <w:bdr w:val="none" w:sz="0" w:space="0" w:color="auto" w:frame="1"/>
        </w:rPr>
        <w:t xml:space="preserve"> всесторонн</w:t>
      </w:r>
      <w:r w:rsidR="006E5540" w:rsidRPr="00041335">
        <w:rPr>
          <w:rFonts w:ascii="Times New Roman" w:eastAsia="Times New Roman" w:hAnsi="Times New Roman" w:cs="Times New Roman"/>
          <w:color w:val="000000"/>
          <w:sz w:val="27"/>
          <w:szCs w:val="27"/>
          <w:bdr w:val="none" w:sz="0" w:space="0" w:color="auto" w:frame="1"/>
        </w:rPr>
        <w:t>яя</w:t>
      </w:r>
      <w:r w:rsidRPr="00041335">
        <w:rPr>
          <w:rFonts w:ascii="Times New Roman" w:eastAsia="Times New Roman" w:hAnsi="Times New Roman" w:cs="Times New Roman"/>
          <w:color w:val="000000"/>
          <w:sz w:val="27"/>
          <w:szCs w:val="27"/>
          <w:bdr w:val="none" w:sz="0" w:space="0" w:color="auto" w:frame="1"/>
        </w:rPr>
        <w:t xml:space="preserve"> помощь  семьям попавшим в трудную жизненную ситуацию.</w:t>
      </w:r>
    </w:p>
    <w:p w:rsidR="006D3165" w:rsidRDefault="006D3165" w:rsidP="00802D13">
      <w:pPr>
        <w:spacing w:after="0" w:line="264" w:lineRule="auto"/>
        <w:jc w:val="both"/>
        <w:rPr>
          <w:rFonts w:ascii="Times New Roman" w:eastAsia="Times New Roman" w:hAnsi="Times New Roman" w:cs="Times New Roman"/>
          <w:b/>
          <w:bCs/>
          <w:color w:val="000000"/>
          <w:sz w:val="28"/>
          <w:szCs w:val="28"/>
          <w:bdr w:val="none" w:sz="0" w:space="0" w:color="auto" w:frame="1"/>
        </w:rPr>
      </w:pPr>
    </w:p>
    <w:p w:rsidR="00802D13" w:rsidRPr="004B2FC4" w:rsidRDefault="00802D13" w:rsidP="003275A7">
      <w:pPr>
        <w:spacing w:after="0" w:line="264" w:lineRule="auto"/>
        <w:ind w:firstLine="709"/>
        <w:jc w:val="both"/>
        <w:rPr>
          <w:rFonts w:ascii="Tahoma" w:eastAsia="Times New Roman" w:hAnsi="Tahoma" w:cs="Tahoma"/>
          <w:color w:val="000000"/>
          <w:sz w:val="28"/>
          <w:szCs w:val="28"/>
        </w:rPr>
      </w:pPr>
      <w:r w:rsidRPr="004B2FC4">
        <w:rPr>
          <w:rFonts w:ascii="Times New Roman" w:eastAsia="Times New Roman" w:hAnsi="Times New Roman" w:cs="Times New Roman"/>
          <w:b/>
          <w:bCs/>
          <w:color w:val="000000"/>
          <w:sz w:val="28"/>
          <w:szCs w:val="28"/>
          <w:bdr w:val="none" w:sz="0" w:space="0" w:color="auto" w:frame="1"/>
        </w:rPr>
        <w:t>Благоустройство</w:t>
      </w:r>
    </w:p>
    <w:p w:rsidR="00802D13" w:rsidRPr="006D3165" w:rsidRDefault="006D3165" w:rsidP="00802D13">
      <w:pPr>
        <w:spacing w:after="0" w:line="264" w:lineRule="auto"/>
        <w:jc w:val="both"/>
        <w:rPr>
          <w:rFonts w:ascii="Tahoma" w:eastAsia="Times New Roman" w:hAnsi="Tahoma" w:cs="Tahoma"/>
          <w:color w:val="000000"/>
          <w:sz w:val="27"/>
          <w:szCs w:val="27"/>
        </w:rPr>
      </w:pPr>
      <w:r>
        <w:rPr>
          <w:rFonts w:ascii="Times New Roman" w:eastAsia="Times New Roman" w:hAnsi="Times New Roman" w:cs="Times New Roman"/>
          <w:color w:val="000000"/>
          <w:sz w:val="28"/>
          <w:szCs w:val="28"/>
          <w:bdr w:val="none" w:sz="0" w:space="0" w:color="auto" w:frame="1"/>
        </w:rPr>
        <w:t>          </w:t>
      </w:r>
      <w:r w:rsidR="00802D13" w:rsidRPr="006D3165">
        <w:rPr>
          <w:rFonts w:ascii="Times New Roman" w:eastAsia="Times New Roman" w:hAnsi="Times New Roman" w:cs="Times New Roman"/>
          <w:color w:val="000000"/>
          <w:sz w:val="27"/>
          <w:szCs w:val="27"/>
          <w:bdr w:val="none" w:sz="0" w:space="0" w:color="auto" w:frame="1"/>
        </w:rPr>
        <w:t>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начали заниматься уборкой своих придомовых территорий. В течении  весенне-летнего периода, осени  регулярно проводился обкос внутри поселковых дорог, пуст</w:t>
      </w:r>
      <w:r w:rsidRPr="006D3165">
        <w:rPr>
          <w:rFonts w:ascii="Times New Roman" w:eastAsia="Times New Roman" w:hAnsi="Times New Roman" w:cs="Times New Roman"/>
          <w:color w:val="000000"/>
          <w:sz w:val="27"/>
          <w:szCs w:val="27"/>
          <w:bdr w:val="none" w:sz="0" w:space="0" w:color="auto" w:frame="1"/>
        </w:rPr>
        <w:t>ырей, административных зданий.</w:t>
      </w:r>
    </w:p>
    <w:p w:rsidR="00802D13" w:rsidRPr="006D3165" w:rsidRDefault="00802D13" w:rsidP="006D3165">
      <w:pPr>
        <w:spacing w:after="0" w:line="264" w:lineRule="auto"/>
        <w:ind w:firstLine="567"/>
        <w:jc w:val="both"/>
        <w:rPr>
          <w:rFonts w:ascii="Times New Roman" w:eastAsia="Times New Roman" w:hAnsi="Times New Roman" w:cs="Times New Roman"/>
          <w:color w:val="000000"/>
          <w:sz w:val="27"/>
          <w:szCs w:val="27"/>
          <w:bdr w:val="none" w:sz="0" w:space="0" w:color="auto" w:frame="1"/>
        </w:rPr>
      </w:pPr>
      <w:r w:rsidRPr="006D3165">
        <w:rPr>
          <w:rFonts w:ascii="Times New Roman" w:eastAsia="Times New Roman" w:hAnsi="Times New Roman" w:cs="Times New Roman"/>
          <w:color w:val="000000"/>
          <w:sz w:val="27"/>
          <w:szCs w:val="27"/>
          <w:bdr w:val="none" w:sz="0" w:space="0" w:color="auto" w:frame="1"/>
        </w:rPr>
        <w:t>Все придомовые территории во время были убраны от сухой листвы и сухостоя. Хороший пример показали работни</w:t>
      </w:r>
      <w:r w:rsidR="00997B6B">
        <w:rPr>
          <w:rFonts w:ascii="Times New Roman" w:eastAsia="Times New Roman" w:hAnsi="Times New Roman" w:cs="Times New Roman"/>
          <w:color w:val="000000"/>
          <w:sz w:val="27"/>
          <w:szCs w:val="27"/>
          <w:bdr w:val="none" w:sz="0" w:space="0" w:color="auto" w:frame="1"/>
        </w:rPr>
        <w:t>ки сельской администрации, школ и домов</w:t>
      </w:r>
      <w:r w:rsidRPr="006D3165">
        <w:rPr>
          <w:rFonts w:ascii="Times New Roman" w:eastAsia="Times New Roman" w:hAnsi="Times New Roman" w:cs="Times New Roman"/>
          <w:color w:val="000000"/>
          <w:sz w:val="27"/>
          <w:szCs w:val="27"/>
          <w:bdr w:val="none" w:sz="0" w:space="0" w:color="auto" w:frame="1"/>
        </w:rPr>
        <w:t xml:space="preserve"> культуры, так же приняв участие в уборке своих территорий.  </w:t>
      </w:r>
    </w:p>
    <w:p w:rsidR="006D3165" w:rsidRDefault="006D3165" w:rsidP="006D3165">
      <w:pPr>
        <w:spacing w:after="0" w:line="264" w:lineRule="auto"/>
        <w:ind w:firstLine="567"/>
        <w:jc w:val="both"/>
        <w:rPr>
          <w:rFonts w:ascii="Times New Roman" w:eastAsia="Times New Roman" w:hAnsi="Times New Roman" w:cs="Times New Roman"/>
          <w:color w:val="000000"/>
          <w:sz w:val="27"/>
          <w:szCs w:val="27"/>
          <w:bdr w:val="none" w:sz="0" w:space="0" w:color="auto" w:frame="1"/>
        </w:rPr>
      </w:pPr>
      <w:r w:rsidRPr="006D3165">
        <w:rPr>
          <w:rFonts w:ascii="Times New Roman" w:eastAsia="Times New Roman" w:hAnsi="Times New Roman" w:cs="Times New Roman"/>
          <w:color w:val="000000"/>
          <w:sz w:val="27"/>
          <w:szCs w:val="27"/>
          <w:bdr w:val="none" w:sz="0" w:space="0" w:color="auto" w:frame="1"/>
        </w:rPr>
        <w:lastRenderedPageBreak/>
        <w:t>Администрацией сельского поселения совместно с КУОО «ЦЗН Краснозоренского района» в 2015 году предоставлено 21 рабочее место для временного трудоустройства несовершеннолетних в период каникул, где дети были заняты работой по благоустройству территории поселения, благоустройством братских захоронений, расположенных в поселении.</w:t>
      </w:r>
    </w:p>
    <w:p w:rsidR="006D3165" w:rsidRDefault="00DC3522" w:rsidP="006D3165">
      <w:pPr>
        <w:spacing w:after="0" w:line="264" w:lineRule="auto"/>
        <w:ind w:firstLine="567"/>
        <w:jc w:val="both"/>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color w:val="000000"/>
          <w:sz w:val="27"/>
          <w:szCs w:val="27"/>
          <w:bdr w:val="none" w:sz="0" w:space="0" w:color="auto" w:frame="1"/>
        </w:rPr>
        <w:t xml:space="preserve">В 2015 </w:t>
      </w:r>
      <w:r w:rsidR="00DD5A76">
        <w:rPr>
          <w:rFonts w:ascii="Times New Roman" w:eastAsia="Times New Roman" w:hAnsi="Times New Roman" w:cs="Times New Roman"/>
          <w:color w:val="000000"/>
          <w:sz w:val="27"/>
          <w:szCs w:val="27"/>
          <w:bdr w:val="none" w:sz="0" w:space="0" w:color="auto" w:frame="1"/>
        </w:rPr>
        <w:t>году администрацией поселения в целях благоустройства и повышения качества жизни населения проведен газ в д. Танеево, производилась отсыпка дорог щебнем в с. Большая Чернава, п. Россошенский, с. Россошное, д. Дунаевка, с. Шатилово, заасфальтирована ул. 1 Мая в п. Россошенский. В отчетном периоде</w:t>
      </w:r>
      <w:r w:rsidR="00D1740E">
        <w:rPr>
          <w:rFonts w:ascii="Times New Roman" w:eastAsia="Times New Roman" w:hAnsi="Times New Roman" w:cs="Times New Roman"/>
          <w:color w:val="000000"/>
          <w:sz w:val="27"/>
          <w:szCs w:val="27"/>
          <w:bdr w:val="none" w:sz="0" w:space="0" w:color="auto" w:frame="1"/>
        </w:rPr>
        <w:t xml:space="preserve"> закуплены 2 детские площадки (</w:t>
      </w:r>
      <w:r w:rsidR="00DD5A76">
        <w:rPr>
          <w:rFonts w:ascii="Times New Roman" w:eastAsia="Times New Roman" w:hAnsi="Times New Roman" w:cs="Times New Roman"/>
          <w:color w:val="000000"/>
          <w:sz w:val="27"/>
          <w:szCs w:val="27"/>
          <w:bdr w:val="none" w:sz="0" w:space="0" w:color="auto" w:frame="1"/>
        </w:rPr>
        <w:t>установлены в п. Россошенский, с. Шатилово), 5 контейнеров для мусора, 10 лавочек. Закуплены и установлены 3 уличных фонаря: 2 по ул. Луговой с. Россошное, 1 фонарь по ул. Школьная с Шатилово.</w:t>
      </w:r>
    </w:p>
    <w:p w:rsidR="00DD5A76" w:rsidRPr="004B2FC4" w:rsidRDefault="00DD5A76" w:rsidP="006D3165">
      <w:pPr>
        <w:spacing w:after="0" w:line="264" w:lineRule="auto"/>
        <w:ind w:firstLine="567"/>
        <w:jc w:val="both"/>
        <w:rPr>
          <w:rFonts w:ascii="Tahoma" w:eastAsia="Times New Roman" w:hAnsi="Tahoma" w:cs="Tahoma"/>
          <w:color w:val="000000"/>
          <w:sz w:val="28"/>
          <w:szCs w:val="28"/>
        </w:rPr>
      </w:pPr>
      <w:r>
        <w:rPr>
          <w:rFonts w:ascii="Times New Roman" w:eastAsia="Times New Roman" w:hAnsi="Times New Roman" w:cs="Times New Roman"/>
          <w:color w:val="000000"/>
          <w:sz w:val="27"/>
          <w:szCs w:val="27"/>
          <w:bdr w:val="none" w:sz="0" w:space="0" w:color="auto" w:frame="1"/>
        </w:rPr>
        <w:t xml:space="preserve">Проведена частичная опиловка высокорастущих деревьев в п. Россошенский и в с. Большая Чернава. Произведен ремонт моста в д. Кривец, восстановлена плотина в д. </w:t>
      </w:r>
      <w:r w:rsidR="00997B6B">
        <w:rPr>
          <w:rFonts w:ascii="Times New Roman" w:eastAsia="Times New Roman" w:hAnsi="Times New Roman" w:cs="Times New Roman"/>
          <w:color w:val="000000"/>
          <w:sz w:val="27"/>
          <w:szCs w:val="27"/>
          <w:bdr w:val="none" w:sz="0" w:space="0" w:color="auto" w:frame="1"/>
        </w:rPr>
        <w:t>Давыдово</w:t>
      </w:r>
      <w:r>
        <w:rPr>
          <w:rFonts w:ascii="Times New Roman" w:eastAsia="Times New Roman" w:hAnsi="Times New Roman" w:cs="Times New Roman"/>
          <w:color w:val="000000"/>
          <w:sz w:val="27"/>
          <w:szCs w:val="27"/>
          <w:bdr w:val="none" w:sz="0" w:space="0" w:color="auto" w:frame="1"/>
        </w:rPr>
        <w:t>.</w:t>
      </w:r>
    </w:p>
    <w:p w:rsidR="00802D13" w:rsidRPr="00A44CE1" w:rsidRDefault="00802D13" w:rsidP="00802D13">
      <w:pPr>
        <w:spacing w:after="0" w:line="264" w:lineRule="auto"/>
        <w:jc w:val="both"/>
        <w:rPr>
          <w:rFonts w:ascii="Tahoma" w:eastAsia="Times New Roman" w:hAnsi="Tahoma" w:cs="Tahoma"/>
          <w:color w:val="000000"/>
          <w:sz w:val="27"/>
          <w:szCs w:val="27"/>
        </w:rPr>
      </w:pPr>
      <w:r w:rsidRPr="004B2FC4">
        <w:rPr>
          <w:rFonts w:ascii="Times New Roman" w:eastAsia="Times New Roman" w:hAnsi="Times New Roman" w:cs="Times New Roman"/>
          <w:color w:val="000000"/>
          <w:sz w:val="28"/>
          <w:szCs w:val="28"/>
          <w:bdr w:val="none" w:sz="0" w:space="0" w:color="auto" w:frame="1"/>
        </w:rPr>
        <w:t xml:space="preserve">        </w:t>
      </w:r>
      <w:r w:rsidR="00A44CE1">
        <w:rPr>
          <w:rFonts w:ascii="Times New Roman" w:eastAsia="Times New Roman" w:hAnsi="Times New Roman" w:cs="Times New Roman"/>
          <w:color w:val="000000"/>
          <w:sz w:val="27"/>
          <w:szCs w:val="27"/>
          <w:bdr w:val="none" w:sz="0" w:space="0" w:color="auto" w:frame="1"/>
        </w:rPr>
        <w:t>Подводя итоги 2015</w:t>
      </w:r>
      <w:r w:rsidRPr="00A44CE1">
        <w:rPr>
          <w:rFonts w:ascii="Times New Roman" w:eastAsia="Times New Roman" w:hAnsi="Times New Roman" w:cs="Times New Roman"/>
          <w:color w:val="000000"/>
          <w:sz w:val="27"/>
          <w:szCs w:val="27"/>
          <w:bdr w:val="none" w:sz="0" w:space="0" w:color="auto" w:frame="1"/>
        </w:rPr>
        <w:t xml:space="preserve"> года хочется отметить, что наши села становятся все чище и краше, и это большая Ваша заслуга, дорогие жители наших сел. Радуют  ваши палисадники, изобилие цветов, необыкновенно красочные фигурки возле домов</w:t>
      </w:r>
      <w:r w:rsidR="00A44CE1">
        <w:rPr>
          <w:rFonts w:ascii="Times New Roman" w:eastAsia="Times New Roman" w:hAnsi="Times New Roman" w:cs="Times New Roman"/>
          <w:color w:val="000000"/>
          <w:sz w:val="27"/>
          <w:szCs w:val="27"/>
          <w:bdr w:val="none" w:sz="0" w:space="0" w:color="auto" w:frame="1"/>
        </w:rPr>
        <w:t>.</w:t>
      </w:r>
    </w:p>
    <w:p w:rsidR="003275A7" w:rsidRDefault="003275A7" w:rsidP="003275A7">
      <w:pPr>
        <w:spacing w:after="0" w:line="264" w:lineRule="auto"/>
        <w:ind w:firstLine="709"/>
        <w:jc w:val="both"/>
        <w:rPr>
          <w:rFonts w:ascii="Times New Roman" w:eastAsia="Times New Roman" w:hAnsi="Times New Roman" w:cs="Times New Roman"/>
          <w:b/>
          <w:bCs/>
          <w:color w:val="000000"/>
          <w:sz w:val="28"/>
          <w:szCs w:val="28"/>
          <w:bdr w:val="none" w:sz="0" w:space="0" w:color="auto" w:frame="1"/>
        </w:rPr>
      </w:pPr>
    </w:p>
    <w:p w:rsidR="00802D13" w:rsidRPr="00A45181" w:rsidRDefault="00802D13" w:rsidP="003275A7">
      <w:pPr>
        <w:spacing w:after="0" w:line="264" w:lineRule="auto"/>
        <w:ind w:firstLine="709"/>
        <w:jc w:val="both"/>
        <w:rPr>
          <w:rFonts w:ascii="Tahoma" w:eastAsia="Times New Roman" w:hAnsi="Tahoma" w:cs="Tahoma"/>
          <w:color w:val="000000"/>
          <w:sz w:val="27"/>
          <w:szCs w:val="27"/>
        </w:rPr>
      </w:pPr>
      <w:r w:rsidRPr="004B2FC4">
        <w:rPr>
          <w:rFonts w:ascii="Times New Roman" w:eastAsia="Times New Roman" w:hAnsi="Times New Roman" w:cs="Times New Roman"/>
          <w:b/>
          <w:bCs/>
          <w:color w:val="000000"/>
          <w:sz w:val="28"/>
          <w:szCs w:val="28"/>
          <w:bdr w:val="none" w:sz="0" w:space="0" w:color="auto" w:frame="1"/>
        </w:rPr>
        <w:t>Формирование бюджета</w:t>
      </w:r>
      <w:r w:rsidRPr="004B2FC4">
        <w:rPr>
          <w:rFonts w:ascii="Times New Roman" w:eastAsia="Times New Roman" w:hAnsi="Times New Roman" w:cs="Times New Roman"/>
          <w:color w:val="000000"/>
          <w:sz w:val="28"/>
          <w:szCs w:val="28"/>
        </w:rPr>
        <w:t> </w:t>
      </w:r>
      <w:r w:rsidRPr="004B2FC4">
        <w:rPr>
          <w:rFonts w:ascii="Times New Roman" w:eastAsia="Times New Roman" w:hAnsi="Times New Roman" w:cs="Times New Roman"/>
          <w:color w:val="000000"/>
          <w:sz w:val="28"/>
          <w:szCs w:val="28"/>
          <w:bdr w:val="none" w:sz="0" w:space="0" w:color="auto" w:frame="1"/>
        </w:rPr>
        <w:t xml:space="preserve">– </w:t>
      </w:r>
      <w:r w:rsidRPr="00A45181">
        <w:rPr>
          <w:rFonts w:ascii="Times New Roman" w:eastAsia="Times New Roman" w:hAnsi="Times New Roman" w:cs="Times New Roman"/>
          <w:color w:val="000000"/>
          <w:sz w:val="27"/>
          <w:szCs w:val="27"/>
          <w:bdr w:val="none" w:sz="0" w:space="0" w:color="auto" w:frame="1"/>
        </w:rPr>
        <w:t>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
    <w:p w:rsidR="00802D13" w:rsidRDefault="00A45181" w:rsidP="00802D13">
      <w:pPr>
        <w:spacing w:after="0" w:line="264"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За 2015</w:t>
      </w:r>
      <w:r w:rsidR="00802D13" w:rsidRPr="004B2FC4">
        <w:rPr>
          <w:rFonts w:ascii="Times New Roman" w:eastAsia="Times New Roman" w:hAnsi="Times New Roman" w:cs="Times New Roman"/>
          <w:color w:val="000000"/>
          <w:sz w:val="28"/>
          <w:szCs w:val="28"/>
          <w:bdr w:val="none" w:sz="0" w:space="0" w:color="auto" w:frame="1"/>
        </w:rPr>
        <w:t xml:space="preserve"> год в бюджет </w:t>
      </w:r>
      <w:r>
        <w:rPr>
          <w:rFonts w:ascii="Times New Roman" w:eastAsia="Times New Roman" w:hAnsi="Times New Roman" w:cs="Times New Roman"/>
          <w:color w:val="000000"/>
          <w:sz w:val="28"/>
          <w:szCs w:val="28"/>
          <w:bdr w:val="none" w:sz="0" w:space="0" w:color="auto" w:frame="1"/>
        </w:rPr>
        <w:t>Россошенского</w:t>
      </w:r>
      <w:r w:rsidR="00802D13" w:rsidRPr="004B2FC4">
        <w:rPr>
          <w:rFonts w:ascii="Times New Roman" w:eastAsia="Times New Roman" w:hAnsi="Times New Roman" w:cs="Times New Roman"/>
          <w:color w:val="000000"/>
          <w:sz w:val="28"/>
          <w:szCs w:val="28"/>
          <w:bdr w:val="none" w:sz="0" w:space="0" w:color="auto" w:frame="1"/>
        </w:rPr>
        <w:t xml:space="preserve"> сельского поселения  </w:t>
      </w:r>
      <w:r>
        <w:rPr>
          <w:rFonts w:ascii="Times New Roman" w:eastAsia="Times New Roman" w:hAnsi="Times New Roman" w:cs="Times New Roman"/>
          <w:color w:val="000000"/>
          <w:sz w:val="28"/>
          <w:szCs w:val="28"/>
          <w:bdr w:val="none" w:sz="0" w:space="0" w:color="auto" w:frame="1"/>
        </w:rPr>
        <w:t>Краснозоренского</w:t>
      </w:r>
      <w:r w:rsidR="00802D13" w:rsidRPr="004B2FC4">
        <w:rPr>
          <w:rFonts w:ascii="Times New Roman" w:eastAsia="Times New Roman" w:hAnsi="Times New Roman" w:cs="Times New Roman"/>
          <w:color w:val="000000"/>
          <w:sz w:val="28"/>
          <w:szCs w:val="28"/>
          <w:bdr w:val="none" w:sz="0" w:space="0" w:color="auto" w:frame="1"/>
        </w:rPr>
        <w:t xml:space="preserve"> района  поступило </w:t>
      </w:r>
      <w:r w:rsidR="00AA44BA">
        <w:rPr>
          <w:rFonts w:ascii="Times New Roman" w:eastAsia="Times New Roman" w:hAnsi="Times New Roman" w:cs="Times New Roman"/>
          <w:color w:val="000000"/>
          <w:sz w:val="28"/>
          <w:szCs w:val="28"/>
          <w:bdr w:val="none" w:sz="0" w:space="0" w:color="auto" w:frame="1"/>
        </w:rPr>
        <w:t xml:space="preserve"> 4 974 78,81</w:t>
      </w:r>
      <w:r w:rsidR="00802D13" w:rsidRPr="004B2FC4">
        <w:rPr>
          <w:rFonts w:ascii="Times New Roman" w:eastAsia="Times New Roman" w:hAnsi="Times New Roman" w:cs="Times New Roman"/>
          <w:color w:val="000000"/>
          <w:sz w:val="28"/>
          <w:szCs w:val="28"/>
          <w:bdr w:val="none" w:sz="0" w:space="0" w:color="auto" w:frame="1"/>
        </w:rPr>
        <w:t xml:space="preserve">  рублей, в том числе  собственные доходы  </w:t>
      </w:r>
      <w:r w:rsidR="00AA44BA">
        <w:rPr>
          <w:rFonts w:ascii="Times New Roman" w:eastAsia="Times New Roman" w:hAnsi="Times New Roman" w:cs="Times New Roman"/>
          <w:color w:val="000000"/>
          <w:sz w:val="28"/>
          <w:szCs w:val="28"/>
          <w:bdr w:val="none" w:sz="0" w:space="0" w:color="auto" w:frame="1"/>
        </w:rPr>
        <w:t xml:space="preserve">3 311 658,78 </w:t>
      </w:r>
      <w:r w:rsidR="00802D13" w:rsidRPr="004B2FC4">
        <w:rPr>
          <w:rFonts w:ascii="Times New Roman" w:eastAsia="Times New Roman" w:hAnsi="Times New Roman" w:cs="Times New Roman"/>
          <w:color w:val="000000"/>
          <w:sz w:val="28"/>
          <w:szCs w:val="28"/>
          <w:bdr w:val="none" w:sz="0" w:space="0" w:color="auto" w:frame="1"/>
        </w:rPr>
        <w:t>рублей.</w:t>
      </w:r>
      <w:r>
        <w:rPr>
          <w:rFonts w:ascii="Times New Roman" w:eastAsia="Times New Roman" w:hAnsi="Times New Roman" w:cs="Times New Roman"/>
          <w:color w:val="000000"/>
          <w:sz w:val="28"/>
          <w:szCs w:val="28"/>
          <w:bdr w:val="none" w:sz="0" w:space="0" w:color="auto" w:frame="1"/>
        </w:rPr>
        <w:t>   По итогам 2015</w:t>
      </w:r>
      <w:r w:rsidR="00802D13" w:rsidRPr="004B2FC4">
        <w:rPr>
          <w:rFonts w:ascii="Times New Roman" w:eastAsia="Times New Roman" w:hAnsi="Times New Roman" w:cs="Times New Roman"/>
          <w:color w:val="000000"/>
          <w:sz w:val="28"/>
          <w:szCs w:val="28"/>
          <w:bdr w:val="none" w:sz="0" w:space="0" w:color="auto" w:frame="1"/>
        </w:rPr>
        <w:t xml:space="preserve"> года</w:t>
      </w:r>
      <w:r w:rsidR="00802D13" w:rsidRPr="004B2FC4">
        <w:rPr>
          <w:rFonts w:ascii="Times New Roman" w:eastAsia="Times New Roman" w:hAnsi="Times New Roman" w:cs="Times New Roman"/>
          <w:color w:val="000000"/>
          <w:sz w:val="28"/>
          <w:szCs w:val="28"/>
        </w:rPr>
        <w:t> </w:t>
      </w:r>
      <w:r w:rsidR="00802D13" w:rsidRPr="004B2FC4">
        <w:rPr>
          <w:rFonts w:ascii="Times New Roman" w:eastAsia="Times New Roman" w:hAnsi="Times New Roman" w:cs="Times New Roman"/>
          <w:b/>
          <w:bCs/>
          <w:color w:val="000000"/>
          <w:sz w:val="28"/>
          <w:szCs w:val="28"/>
        </w:rPr>
        <w:t>расходы </w:t>
      </w:r>
      <w:r w:rsidR="00802D13" w:rsidRPr="004B2FC4">
        <w:rPr>
          <w:rFonts w:ascii="Times New Roman" w:eastAsia="Times New Roman" w:hAnsi="Times New Roman" w:cs="Times New Roman"/>
          <w:color w:val="000000"/>
          <w:sz w:val="28"/>
          <w:szCs w:val="28"/>
          <w:bdr w:val="none" w:sz="0" w:space="0" w:color="auto" w:frame="1"/>
        </w:rPr>
        <w:t xml:space="preserve">бюджета </w:t>
      </w:r>
      <w:r>
        <w:rPr>
          <w:rFonts w:ascii="Times New Roman" w:eastAsia="Times New Roman" w:hAnsi="Times New Roman" w:cs="Times New Roman"/>
          <w:color w:val="000000"/>
          <w:sz w:val="28"/>
          <w:szCs w:val="28"/>
          <w:bdr w:val="none" w:sz="0" w:space="0" w:color="auto" w:frame="1"/>
        </w:rPr>
        <w:t>Россошенского сельского поселения Краснозоренского</w:t>
      </w:r>
      <w:r w:rsidR="00802D13" w:rsidRPr="004B2FC4">
        <w:rPr>
          <w:rFonts w:ascii="Times New Roman" w:eastAsia="Times New Roman" w:hAnsi="Times New Roman" w:cs="Times New Roman"/>
          <w:color w:val="000000"/>
          <w:sz w:val="28"/>
          <w:szCs w:val="28"/>
          <w:bdr w:val="none" w:sz="0" w:space="0" w:color="auto" w:frame="1"/>
        </w:rPr>
        <w:t xml:space="preserve"> района  составили </w:t>
      </w:r>
      <w:r w:rsidR="004A2859">
        <w:rPr>
          <w:rFonts w:ascii="Times New Roman" w:eastAsia="Times New Roman" w:hAnsi="Times New Roman" w:cs="Times New Roman"/>
          <w:color w:val="000000"/>
          <w:sz w:val="28"/>
          <w:szCs w:val="28"/>
          <w:bdr w:val="none" w:sz="0" w:space="0" w:color="auto" w:frame="1"/>
        </w:rPr>
        <w:t xml:space="preserve">5 448 468,70 </w:t>
      </w:r>
      <w:r w:rsidR="00802D13" w:rsidRPr="004A2859">
        <w:rPr>
          <w:rFonts w:ascii="Times New Roman" w:eastAsia="Times New Roman" w:hAnsi="Times New Roman" w:cs="Times New Roman"/>
          <w:color w:val="000000"/>
          <w:sz w:val="28"/>
          <w:szCs w:val="28"/>
          <w:bdr w:val="none" w:sz="0" w:space="0" w:color="auto" w:frame="1"/>
        </w:rPr>
        <w:t>рублей</w:t>
      </w:r>
      <w:r w:rsidR="00802D13" w:rsidRPr="004B2FC4">
        <w:rPr>
          <w:rFonts w:ascii="Times New Roman" w:eastAsia="Times New Roman" w:hAnsi="Times New Roman" w:cs="Times New Roman"/>
          <w:color w:val="000000"/>
          <w:sz w:val="28"/>
          <w:szCs w:val="28"/>
          <w:bdr w:val="none" w:sz="0" w:space="0" w:color="auto" w:frame="1"/>
        </w:rPr>
        <w:t>.</w:t>
      </w:r>
    </w:p>
    <w:p w:rsidR="00A45181" w:rsidRPr="004B2FC4" w:rsidRDefault="00A45181" w:rsidP="00802D13">
      <w:pPr>
        <w:spacing w:after="0" w:line="264" w:lineRule="auto"/>
        <w:jc w:val="both"/>
        <w:rPr>
          <w:rFonts w:ascii="Tahoma" w:eastAsia="Times New Roman" w:hAnsi="Tahoma" w:cs="Tahoma"/>
          <w:color w:val="000000"/>
          <w:sz w:val="28"/>
          <w:szCs w:val="28"/>
        </w:rPr>
      </w:pPr>
    </w:p>
    <w:p w:rsidR="00A45181" w:rsidRPr="00BE2708" w:rsidRDefault="00802D13" w:rsidP="00BE2708">
      <w:pPr>
        <w:spacing w:after="0" w:line="264" w:lineRule="auto"/>
        <w:jc w:val="center"/>
        <w:rPr>
          <w:rFonts w:ascii="Times New Roman" w:eastAsia="Times New Roman" w:hAnsi="Times New Roman" w:cs="Times New Roman"/>
          <w:b/>
          <w:bCs/>
          <w:color w:val="000000"/>
          <w:sz w:val="28"/>
          <w:szCs w:val="28"/>
          <w:bdr w:val="none" w:sz="0" w:space="0" w:color="auto" w:frame="1"/>
        </w:rPr>
      </w:pPr>
      <w:r w:rsidRPr="004B2FC4">
        <w:rPr>
          <w:rFonts w:ascii="Times New Roman" w:eastAsia="Times New Roman" w:hAnsi="Times New Roman" w:cs="Times New Roman"/>
          <w:b/>
          <w:bCs/>
          <w:color w:val="000000"/>
          <w:sz w:val="28"/>
          <w:szCs w:val="28"/>
          <w:bdr w:val="none" w:sz="0" w:space="0" w:color="auto" w:frame="1"/>
        </w:rPr>
        <w:t>Бюджетные средства</w:t>
      </w:r>
      <w:r w:rsidR="00A45181">
        <w:rPr>
          <w:rFonts w:ascii="Times New Roman" w:eastAsia="Times New Roman" w:hAnsi="Times New Roman" w:cs="Times New Roman"/>
          <w:b/>
          <w:bCs/>
          <w:color w:val="000000"/>
          <w:sz w:val="28"/>
          <w:szCs w:val="28"/>
          <w:bdr w:val="none" w:sz="0" w:space="0" w:color="auto" w:frame="1"/>
        </w:rPr>
        <w:t xml:space="preserve"> распределились следующим образом:</w:t>
      </w:r>
    </w:p>
    <w:p w:rsidR="00A45181" w:rsidRPr="00A45181" w:rsidRDefault="00A45181" w:rsidP="00BE2708">
      <w:pPr>
        <w:spacing w:after="0" w:line="240" w:lineRule="atLeast"/>
        <w:jc w:val="both"/>
        <w:rPr>
          <w:rFonts w:ascii="Times New Roman" w:hAnsi="Times New Roman" w:cs="Times New Roman"/>
          <w:sz w:val="27"/>
          <w:szCs w:val="27"/>
        </w:rPr>
      </w:pPr>
      <w:r w:rsidRPr="00A45181">
        <w:rPr>
          <w:rFonts w:ascii="Times New Roman" w:hAnsi="Times New Roman" w:cs="Times New Roman"/>
          <w:sz w:val="27"/>
          <w:szCs w:val="27"/>
        </w:rPr>
        <w:t xml:space="preserve">Руководствуясь п.6 ст. 52 ФЗ «Об общих принципах местного самоуправления РФ» от 06.10.2003 г №131-ФЗ и  п.6. ст.46 Устава Россошенского  сельского поселения Краснозоренского района Орловской области, предоставляем сведения об исполнении бюджета Россошенского  сельского поселения за </w:t>
      </w:r>
      <w:r w:rsidR="003275A7">
        <w:rPr>
          <w:rFonts w:ascii="Times New Roman" w:hAnsi="Times New Roman" w:cs="Times New Roman"/>
          <w:sz w:val="27"/>
          <w:szCs w:val="27"/>
        </w:rPr>
        <w:t>2015 год</w:t>
      </w:r>
      <w:r w:rsidRPr="00A45181">
        <w:rPr>
          <w:rFonts w:ascii="Times New Roman" w:hAnsi="Times New Roman" w:cs="Times New Roman"/>
          <w:sz w:val="27"/>
          <w:szCs w:val="27"/>
        </w:rPr>
        <w:t>.</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t>Всего получено доходов в бюджет поселения – 4974,7 тыс. рублей</w:t>
      </w:r>
      <w:r w:rsidRPr="00A45181">
        <w:rPr>
          <w:rFonts w:ascii="Times New Roman" w:hAnsi="Times New Roman" w:cs="Times New Roman"/>
          <w:color w:val="FF0000"/>
          <w:sz w:val="27"/>
          <w:szCs w:val="27"/>
        </w:rPr>
        <w:t>.</w:t>
      </w:r>
    </w:p>
    <w:p w:rsidR="00A45181" w:rsidRPr="00A45181" w:rsidRDefault="00A45181" w:rsidP="00A45181">
      <w:pPr>
        <w:spacing w:after="0" w:line="240" w:lineRule="atLeast"/>
        <w:rPr>
          <w:rFonts w:ascii="Times New Roman" w:hAnsi="Times New Roman" w:cs="Times New Roman"/>
          <w:color w:val="000000"/>
          <w:sz w:val="27"/>
          <w:szCs w:val="27"/>
        </w:rPr>
      </w:pPr>
      <w:r w:rsidRPr="00A45181">
        <w:rPr>
          <w:rFonts w:ascii="Times New Roman" w:hAnsi="Times New Roman" w:cs="Times New Roman"/>
          <w:color w:val="000000"/>
          <w:sz w:val="27"/>
          <w:szCs w:val="27"/>
        </w:rPr>
        <w:t>Поступления в разрезе источников сложились следующим образом:</w:t>
      </w:r>
    </w:p>
    <w:p w:rsidR="00A45181" w:rsidRPr="00A45181" w:rsidRDefault="00A45181" w:rsidP="00A45181">
      <w:pPr>
        <w:spacing w:after="0" w:line="240" w:lineRule="atLeast"/>
        <w:rPr>
          <w:rFonts w:ascii="Times New Roman" w:hAnsi="Times New Roman" w:cs="Times New Roman"/>
          <w:color w:val="000000"/>
          <w:sz w:val="27"/>
          <w:szCs w:val="27"/>
        </w:rPr>
      </w:pPr>
      <w:r w:rsidRPr="00A45181">
        <w:rPr>
          <w:rFonts w:ascii="Times New Roman" w:hAnsi="Times New Roman" w:cs="Times New Roman"/>
          <w:color w:val="000000"/>
          <w:sz w:val="27"/>
          <w:szCs w:val="27"/>
        </w:rPr>
        <w:t>Налог на доходы физических лиц</w:t>
      </w:r>
      <w:r w:rsidRPr="00A45181">
        <w:rPr>
          <w:rFonts w:ascii="Times New Roman" w:hAnsi="Times New Roman" w:cs="Times New Roman"/>
          <w:color w:val="FF0000"/>
          <w:sz w:val="27"/>
          <w:szCs w:val="27"/>
        </w:rPr>
        <w:t xml:space="preserve"> </w:t>
      </w:r>
      <w:r w:rsidRPr="00A45181">
        <w:rPr>
          <w:rFonts w:ascii="Times New Roman" w:hAnsi="Times New Roman" w:cs="Times New Roman"/>
          <w:color w:val="000000"/>
          <w:sz w:val="27"/>
          <w:szCs w:val="27"/>
        </w:rPr>
        <w:t>-174,3тыс. руб.,</w:t>
      </w:r>
    </w:p>
    <w:p w:rsidR="00A45181" w:rsidRPr="00A45181" w:rsidRDefault="00A45181" w:rsidP="00A45181">
      <w:pPr>
        <w:spacing w:after="0" w:line="240" w:lineRule="atLeast"/>
        <w:rPr>
          <w:rFonts w:ascii="Times New Roman" w:hAnsi="Times New Roman" w:cs="Times New Roman"/>
          <w:color w:val="000000"/>
          <w:sz w:val="27"/>
          <w:szCs w:val="27"/>
        </w:rPr>
      </w:pPr>
      <w:r w:rsidRPr="00A45181">
        <w:rPr>
          <w:rFonts w:ascii="Times New Roman" w:hAnsi="Times New Roman" w:cs="Times New Roman"/>
          <w:color w:val="000000"/>
          <w:sz w:val="27"/>
          <w:szCs w:val="27"/>
        </w:rPr>
        <w:t>Единый сельскохозяйственный налог –</w:t>
      </w:r>
      <w:r w:rsidRPr="00A45181">
        <w:rPr>
          <w:rFonts w:ascii="Times New Roman" w:hAnsi="Times New Roman" w:cs="Times New Roman"/>
          <w:color w:val="FF0000"/>
          <w:sz w:val="27"/>
          <w:szCs w:val="27"/>
        </w:rPr>
        <w:t xml:space="preserve"> </w:t>
      </w:r>
      <w:r w:rsidRPr="00A45181">
        <w:rPr>
          <w:rFonts w:ascii="Times New Roman" w:hAnsi="Times New Roman" w:cs="Times New Roman"/>
          <w:color w:val="000000"/>
          <w:sz w:val="27"/>
          <w:szCs w:val="27"/>
        </w:rPr>
        <w:t>744,1 тыс. руб.,</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t>Налог на имущество физических лиц-38,3 тыс. руб.,</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t>Земельный налог –1313,3 тыс. руб.,</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t>Государственная пошлина –</w:t>
      </w:r>
      <w:r w:rsidRPr="00A45181">
        <w:rPr>
          <w:rFonts w:ascii="Times New Roman" w:hAnsi="Times New Roman" w:cs="Times New Roman"/>
          <w:color w:val="FF0000"/>
          <w:sz w:val="27"/>
          <w:szCs w:val="27"/>
        </w:rPr>
        <w:t xml:space="preserve"> </w:t>
      </w:r>
      <w:r w:rsidRPr="00A45181">
        <w:rPr>
          <w:rFonts w:ascii="Times New Roman" w:hAnsi="Times New Roman" w:cs="Times New Roman"/>
          <w:color w:val="000000"/>
          <w:sz w:val="27"/>
          <w:szCs w:val="27"/>
        </w:rPr>
        <w:t>39,7 тыс. руб.,</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lastRenderedPageBreak/>
        <w:t>Доходы от продажи земельных участков-</w:t>
      </w:r>
      <w:r w:rsidRPr="00A45181">
        <w:rPr>
          <w:rFonts w:ascii="Times New Roman" w:hAnsi="Times New Roman" w:cs="Times New Roman"/>
          <w:color w:val="FF0000"/>
          <w:sz w:val="27"/>
          <w:szCs w:val="27"/>
        </w:rPr>
        <w:t xml:space="preserve"> </w:t>
      </w:r>
      <w:r w:rsidRPr="00A45181">
        <w:rPr>
          <w:rFonts w:ascii="Times New Roman" w:hAnsi="Times New Roman" w:cs="Times New Roman"/>
          <w:color w:val="000000"/>
          <w:sz w:val="27"/>
          <w:szCs w:val="27"/>
        </w:rPr>
        <w:t>973,2тыс.руб.,</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t>Прочие поступления от денежных взысканий -1,5 тыс. руб.,</w:t>
      </w:r>
    </w:p>
    <w:p w:rsidR="00A45181" w:rsidRPr="00A45181" w:rsidRDefault="00A45181" w:rsidP="00A45181">
      <w:pPr>
        <w:spacing w:after="0" w:line="240" w:lineRule="atLeast"/>
        <w:rPr>
          <w:rFonts w:ascii="Times New Roman" w:hAnsi="Times New Roman" w:cs="Times New Roman"/>
          <w:color w:val="000000"/>
          <w:sz w:val="27"/>
          <w:szCs w:val="27"/>
        </w:rPr>
      </w:pPr>
      <w:r w:rsidRPr="00A45181">
        <w:rPr>
          <w:rFonts w:ascii="Times New Roman" w:hAnsi="Times New Roman" w:cs="Times New Roman"/>
          <w:color w:val="000000"/>
          <w:sz w:val="27"/>
          <w:szCs w:val="27"/>
        </w:rPr>
        <w:t>Субсидии, субвенции и иные трансферты-1663 тыс.руб.,</w:t>
      </w:r>
    </w:p>
    <w:p w:rsidR="00A45181" w:rsidRPr="00A45181" w:rsidRDefault="00A45181" w:rsidP="00A45181">
      <w:pPr>
        <w:spacing w:after="0" w:line="240" w:lineRule="atLeast"/>
        <w:rPr>
          <w:rFonts w:ascii="Times New Roman" w:hAnsi="Times New Roman" w:cs="Times New Roman"/>
          <w:color w:val="FF0000"/>
          <w:sz w:val="27"/>
          <w:szCs w:val="27"/>
        </w:rPr>
      </w:pPr>
      <w:r w:rsidRPr="00A45181">
        <w:rPr>
          <w:rFonts w:ascii="Times New Roman" w:hAnsi="Times New Roman" w:cs="Times New Roman"/>
          <w:color w:val="000000"/>
          <w:sz w:val="27"/>
          <w:szCs w:val="27"/>
        </w:rPr>
        <w:t>Доходы от арендной платы-27,3 тыс.руб.</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Расходы по бюджетной классификации составили 5448,5 тыс. руб.</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 xml:space="preserve">Расходование по раздела бюджетной классификации сложилась следующим образом: </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 xml:space="preserve">Общегосударственные вопросы –2022,9тыс. руб., </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Национальная оборона –139,2 тыс. руб.,</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 xml:space="preserve">Национальная экономика –1031,7 тыс. руб., </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Жилищно-Коммунальное хозяйство -1236,2 тыс. руб.,</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Культура и Кинематография – 981,1 тыс. руб.,</w:t>
      </w:r>
    </w:p>
    <w:p w:rsidR="00A45181" w:rsidRP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Социальная политика –2тыс. руб.,</w:t>
      </w:r>
    </w:p>
    <w:p w:rsidR="00A45181" w:rsidRDefault="00A45181" w:rsidP="00A45181">
      <w:pPr>
        <w:spacing w:after="0" w:line="240" w:lineRule="atLeast"/>
        <w:rPr>
          <w:rFonts w:ascii="Times New Roman" w:hAnsi="Times New Roman" w:cs="Times New Roman"/>
          <w:sz w:val="27"/>
          <w:szCs w:val="27"/>
        </w:rPr>
      </w:pPr>
      <w:r w:rsidRPr="00A45181">
        <w:rPr>
          <w:rFonts w:ascii="Times New Roman" w:hAnsi="Times New Roman" w:cs="Times New Roman"/>
          <w:sz w:val="27"/>
          <w:szCs w:val="27"/>
        </w:rPr>
        <w:t>Физическая культура и спорт – 35,4 тыс. руб.</w:t>
      </w:r>
    </w:p>
    <w:p w:rsidR="00BE2708" w:rsidRPr="00A45181" w:rsidRDefault="00BE2708" w:rsidP="00A45181">
      <w:pPr>
        <w:spacing w:after="0" w:line="240" w:lineRule="atLeast"/>
        <w:rPr>
          <w:rFonts w:ascii="Times New Roman" w:hAnsi="Times New Roman" w:cs="Times New Roman"/>
          <w:sz w:val="27"/>
          <w:szCs w:val="27"/>
        </w:rPr>
      </w:pPr>
    </w:p>
    <w:p w:rsidR="00802D13" w:rsidRPr="00FF3FD6" w:rsidRDefault="00802D13" w:rsidP="00BE2708">
      <w:pPr>
        <w:spacing w:after="0" w:line="264" w:lineRule="auto"/>
        <w:ind w:firstLine="567"/>
        <w:jc w:val="both"/>
        <w:rPr>
          <w:rFonts w:ascii="Tahoma" w:eastAsia="Times New Roman" w:hAnsi="Tahoma" w:cs="Tahoma"/>
          <w:color w:val="000000"/>
          <w:sz w:val="27"/>
          <w:szCs w:val="27"/>
        </w:rPr>
      </w:pPr>
      <w:r w:rsidRPr="00FF3FD6">
        <w:rPr>
          <w:rFonts w:ascii="Times New Roman" w:eastAsia="Times New Roman" w:hAnsi="Times New Roman" w:cs="Times New Roman"/>
          <w:color w:val="000000"/>
          <w:sz w:val="27"/>
          <w:szCs w:val="27"/>
          <w:bdr w:val="none" w:sz="0" w:space="0" w:color="auto" w:frame="1"/>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совер</w:t>
      </w:r>
      <w:r w:rsidR="00BE2708" w:rsidRPr="00FF3FD6">
        <w:rPr>
          <w:rFonts w:ascii="Times New Roman" w:eastAsia="Times New Roman" w:hAnsi="Times New Roman" w:cs="Times New Roman"/>
          <w:color w:val="000000"/>
          <w:sz w:val="27"/>
          <w:szCs w:val="27"/>
          <w:bdr w:val="none" w:sz="0" w:space="0" w:color="auto" w:frame="1"/>
        </w:rPr>
        <w:t>шенствование бюджетной системы, проводится постоянная работа по обеспечению</w:t>
      </w:r>
      <w:r w:rsidRPr="00FF3FD6">
        <w:rPr>
          <w:rFonts w:ascii="Times New Roman" w:eastAsia="Times New Roman" w:hAnsi="Times New Roman" w:cs="Times New Roman"/>
          <w:color w:val="000000"/>
          <w:sz w:val="27"/>
          <w:szCs w:val="27"/>
          <w:bdr w:val="none" w:sz="0" w:space="0" w:color="auto" w:frame="1"/>
        </w:rPr>
        <w:t xml:space="preserve"> полноты поступлений в бюджет поселения от налоговых перечислений: земельного налога, арендных платежей за земельные участки, государственная собственность на которые не разграничена и которые расположены в границах поселения. Проводится анализ и контроль  платежей.</w:t>
      </w:r>
    </w:p>
    <w:p w:rsidR="00802D13" w:rsidRPr="00FF3FD6" w:rsidRDefault="00802D13" w:rsidP="00802D13">
      <w:pPr>
        <w:spacing w:after="0" w:line="264" w:lineRule="auto"/>
        <w:jc w:val="both"/>
        <w:rPr>
          <w:rFonts w:ascii="Tahoma" w:eastAsia="Times New Roman" w:hAnsi="Tahoma" w:cs="Tahoma"/>
          <w:color w:val="000000"/>
          <w:sz w:val="27"/>
          <w:szCs w:val="27"/>
        </w:rPr>
      </w:pPr>
      <w:r w:rsidRPr="004B2FC4">
        <w:rPr>
          <w:rFonts w:ascii="Times New Roman" w:eastAsia="Times New Roman" w:hAnsi="Times New Roman" w:cs="Times New Roman"/>
          <w:color w:val="000000"/>
          <w:sz w:val="28"/>
          <w:szCs w:val="28"/>
          <w:bdr w:val="none" w:sz="0" w:space="0" w:color="auto" w:frame="1"/>
        </w:rPr>
        <w:t>        </w:t>
      </w:r>
      <w:r w:rsidRPr="00FF3FD6">
        <w:rPr>
          <w:rFonts w:ascii="Times New Roman" w:eastAsia="Times New Roman" w:hAnsi="Times New Roman" w:cs="Times New Roman"/>
          <w:color w:val="000000"/>
          <w:sz w:val="27"/>
          <w:szCs w:val="27"/>
          <w:bdr w:val="none" w:sz="0" w:space="0" w:color="auto" w:frame="1"/>
        </w:rPr>
        <w:t>- ведется работа с населением по вопросу оформления регистрации государственного права на домовладения и земельные участки под ЛПХ;</w:t>
      </w:r>
    </w:p>
    <w:p w:rsidR="00802D13" w:rsidRPr="002815E1" w:rsidRDefault="00802D13" w:rsidP="002815E1">
      <w:pPr>
        <w:spacing w:after="0" w:line="264" w:lineRule="auto"/>
        <w:ind w:firstLine="567"/>
        <w:jc w:val="both"/>
        <w:rPr>
          <w:rFonts w:ascii="Tahoma" w:eastAsia="Times New Roman" w:hAnsi="Tahoma" w:cs="Tahoma"/>
          <w:color w:val="000000"/>
          <w:sz w:val="27"/>
          <w:szCs w:val="27"/>
        </w:rPr>
      </w:pPr>
      <w:r w:rsidRPr="00FF3FD6">
        <w:rPr>
          <w:rFonts w:ascii="Times New Roman" w:eastAsia="Times New Roman" w:hAnsi="Times New Roman" w:cs="Times New Roman"/>
          <w:color w:val="000000"/>
          <w:sz w:val="27"/>
          <w:szCs w:val="27"/>
          <w:bdr w:val="none" w:sz="0" w:space="0" w:color="auto" w:frame="1"/>
        </w:rPr>
        <w:t>- большая работа проведена по оформлению невостребованных земельных долей в собственность;</w:t>
      </w:r>
    </w:p>
    <w:p w:rsidR="002815E1" w:rsidRDefault="00802D13" w:rsidP="00802D13">
      <w:pPr>
        <w:spacing w:after="0" w:line="264" w:lineRule="auto"/>
        <w:jc w:val="both"/>
        <w:rPr>
          <w:rFonts w:ascii="Times New Roman" w:eastAsia="Times New Roman" w:hAnsi="Times New Roman" w:cs="Times New Roman"/>
          <w:color w:val="000000"/>
          <w:sz w:val="27"/>
          <w:szCs w:val="27"/>
          <w:bdr w:val="none" w:sz="0" w:space="0" w:color="auto" w:frame="1"/>
        </w:rPr>
      </w:pPr>
      <w:r w:rsidRPr="002815E1">
        <w:rPr>
          <w:rFonts w:ascii="Times New Roman" w:eastAsia="Times New Roman" w:hAnsi="Times New Roman" w:cs="Times New Roman"/>
          <w:color w:val="000000"/>
          <w:sz w:val="27"/>
          <w:szCs w:val="27"/>
          <w:bdr w:val="none" w:sz="0" w:space="0" w:color="auto" w:frame="1"/>
        </w:rPr>
        <w:t xml:space="preserve">Проведена работа по инвентаризации адресного хозяйства по домовладениям. </w:t>
      </w:r>
    </w:p>
    <w:p w:rsidR="002815E1" w:rsidRPr="002815E1" w:rsidRDefault="002815E1" w:rsidP="00802D13">
      <w:pPr>
        <w:spacing w:after="0" w:line="264" w:lineRule="auto"/>
        <w:jc w:val="both"/>
        <w:rPr>
          <w:rFonts w:ascii="Tahoma" w:eastAsia="Times New Roman" w:hAnsi="Tahoma" w:cs="Tahoma"/>
          <w:color w:val="000000"/>
          <w:sz w:val="27"/>
          <w:szCs w:val="27"/>
        </w:rPr>
      </w:pPr>
    </w:p>
    <w:p w:rsidR="00802D13" w:rsidRPr="00DD196E" w:rsidRDefault="00802D13" w:rsidP="003275A7">
      <w:pPr>
        <w:spacing w:after="0" w:line="264" w:lineRule="auto"/>
        <w:ind w:firstLine="709"/>
        <w:jc w:val="both"/>
        <w:rPr>
          <w:rFonts w:ascii="Tahoma" w:eastAsia="Times New Roman" w:hAnsi="Tahoma" w:cs="Tahoma"/>
          <w:color w:val="000000"/>
          <w:sz w:val="27"/>
          <w:szCs w:val="27"/>
        </w:rPr>
      </w:pPr>
      <w:r w:rsidRPr="00DD196E">
        <w:rPr>
          <w:rFonts w:ascii="Times New Roman" w:eastAsia="Times New Roman" w:hAnsi="Times New Roman" w:cs="Times New Roman"/>
          <w:b/>
          <w:bCs/>
          <w:color w:val="000000"/>
          <w:sz w:val="27"/>
          <w:szCs w:val="27"/>
          <w:bdr w:val="none" w:sz="0" w:space="0" w:color="auto" w:frame="1"/>
        </w:rPr>
        <w:t>Основные задачи, которые по</w:t>
      </w:r>
      <w:r w:rsidR="006D436C" w:rsidRPr="00DD196E">
        <w:rPr>
          <w:rFonts w:ascii="Times New Roman" w:eastAsia="Times New Roman" w:hAnsi="Times New Roman" w:cs="Times New Roman"/>
          <w:b/>
          <w:bCs/>
          <w:color w:val="000000"/>
          <w:sz w:val="27"/>
          <w:szCs w:val="27"/>
          <w:bdr w:val="none" w:sz="0" w:space="0" w:color="auto" w:frame="1"/>
        </w:rPr>
        <w:t xml:space="preserve">ставлены администрацией на  2016 </w:t>
      </w:r>
      <w:r w:rsidRPr="00DD196E">
        <w:rPr>
          <w:rFonts w:ascii="Times New Roman" w:eastAsia="Times New Roman" w:hAnsi="Times New Roman" w:cs="Times New Roman"/>
          <w:b/>
          <w:bCs/>
          <w:color w:val="000000"/>
          <w:sz w:val="27"/>
          <w:szCs w:val="27"/>
          <w:bdr w:val="none" w:sz="0" w:space="0" w:color="auto" w:frame="1"/>
        </w:rPr>
        <w:t xml:space="preserve"> год:</w:t>
      </w:r>
    </w:p>
    <w:p w:rsidR="00802D13" w:rsidRPr="00DD196E" w:rsidRDefault="00802D13" w:rsidP="00802D13">
      <w:pPr>
        <w:spacing w:after="0" w:line="264" w:lineRule="auto"/>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t>-</w:t>
      </w:r>
      <w:r w:rsidR="006D436C" w:rsidRPr="00DD196E">
        <w:rPr>
          <w:rFonts w:ascii="Times New Roman" w:eastAsia="Times New Roman" w:hAnsi="Times New Roman" w:cs="Times New Roman"/>
          <w:color w:val="000000"/>
          <w:sz w:val="27"/>
          <w:szCs w:val="27"/>
          <w:bdr w:val="none" w:sz="0" w:space="0" w:color="auto" w:frame="1"/>
        </w:rPr>
        <w:t xml:space="preserve"> </w:t>
      </w:r>
      <w:r w:rsidRPr="00DD196E">
        <w:rPr>
          <w:rFonts w:ascii="Times New Roman" w:eastAsia="Times New Roman" w:hAnsi="Times New Roman" w:cs="Times New Roman"/>
          <w:color w:val="000000"/>
          <w:sz w:val="27"/>
          <w:szCs w:val="27"/>
          <w:bdr w:val="none" w:sz="0" w:space="0" w:color="auto" w:frame="1"/>
        </w:rPr>
        <w:t>это в первую очередь работа с населением и обращениями граждан;</w:t>
      </w:r>
    </w:p>
    <w:p w:rsidR="00802D13" w:rsidRPr="00DD196E" w:rsidRDefault="00892261" w:rsidP="00802D13">
      <w:pPr>
        <w:spacing w:after="0" w:line="264" w:lineRule="auto"/>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t>-</w:t>
      </w:r>
      <w:r w:rsidR="00802D13" w:rsidRPr="00DD196E">
        <w:rPr>
          <w:rFonts w:ascii="Times New Roman" w:eastAsia="Times New Roman" w:hAnsi="Times New Roman" w:cs="Times New Roman"/>
          <w:color w:val="000000"/>
          <w:sz w:val="27"/>
          <w:szCs w:val="27"/>
          <w:bdr w:val="none" w:sz="0" w:space="0" w:color="auto" w:frame="1"/>
        </w:rPr>
        <w:t>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802D13" w:rsidRPr="00DD196E" w:rsidRDefault="006D436C" w:rsidP="00802D13">
      <w:pPr>
        <w:spacing w:after="0" w:line="264" w:lineRule="auto"/>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t xml:space="preserve">- </w:t>
      </w:r>
      <w:r w:rsidR="00802D13" w:rsidRPr="00DD196E">
        <w:rPr>
          <w:rFonts w:ascii="Times New Roman" w:eastAsia="Times New Roman" w:hAnsi="Times New Roman" w:cs="Times New Roman"/>
          <w:color w:val="000000"/>
          <w:sz w:val="27"/>
          <w:szCs w:val="27"/>
          <w:bdr w:val="none" w:sz="0" w:space="0" w:color="auto" w:frame="1"/>
        </w:rPr>
        <w:t>увеличить количество жителей, занимающихся физической культурой и спортом, особенно подростков и молодежи;</w:t>
      </w:r>
    </w:p>
    <w:p w:rsidR="00802D13" w:rsidRPr="00DD196E" w:rsidRDefault="006D436C" w:rsidP="00802D13">
      <w:pPr>
        <w:spacing w:after="0" w:line="264" w:lineRule="auto"/>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t xml:space="preserve">- </w:t>
      </w:r>
      <w:r w:rsidR="00802D13" w:rsidRPr="00DD196E">
        <w:rPr>
          <w:rFonts w:ascii="Times New Roman" w:eastAsia="Times New Roman" w:hAnsi="Times New Roman" w:cs="Times New Roman"/>
          <w:color w:val="000000"/>
          <w:sz w:val="27"/>
          <w:szCs w:val="27"/>
          <w:bdr w:val="none" w:sz="0" w:space="0" w:color="auto" w:frame="1"/>
        </w:rPr>
        <w:t>провести работу по  максимальному привлечению доходов в бюджет поселения;</w:t>
      </w:r>
    </w:p>
    <w:p w:rsidR="00802D13" w:rsidRPr="00DD196E" w:rsidRDefault="00802D13" w:rsidP="00802D13">
      <w:pPr>
        <w:spacing w:after="0" w:line="264" w:lineRule="auto"/>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t xml:space="preserve">- </w:t>
      </w:r>
      <w:r w:rsidR="00892261" w:rsidRPr="00DD196E">
        <w:rPr>
          <w:rFonts w:ascii="Times New Roman" w:eastAsia="Times New Roman" w:hAnsi="Times New Roman" w:cs="Times New Roman"/>
          <w:color w:val="000000"/>
          <w:sz w:val="27"/>
          <w:szCs w:val="27"/>
          <w:bdr w:val="none" w:sz="0" w:space="0" w:color="auto" w:frame="1"/>
        </w:rPr>
        <w:t xml:space="preserve">продолжить работу по </w:t>
      </w:r>
      <w:r w:rsidR="00D036F8" w:rsidRPr="00DD196E">
        <w:rPr>
          <w:rFonts w:ascii="Times New Roman" w:eastAsia="Times New Roman" w:hAnsi="Times New Roman" w:cs="Times New Roman"/>
          <w:color w:val="000000"/>
          <w:sz w:val="27"/>
          <w:szCs w:val="27"/>
          <w:bdr w:val="none" w:sz="0" w:space="0" w:color="auto" w:frame="1"/>
        </w:rPr>
        <w:t xml:space="preserve">оснащению </w:t>
      </w:r>
      <w:r w:rsidR="00D1740E">
        <w:rPr>
          <w:rFonts w:ascii="Times New Roman" w:eastAsia="Times New Roman" w:hAnsi="Times New Roman" w:cs="Times New Roman"/>
          <w:color w:val="000000"/>
          <w:sz w:val="27"/>
          <w:szCs w:val="27"/>
          <w:bdr w:val="none" w:sz="0" w:space="0" w:color="auto" w:frame="1"/>
        </w:rPr>
        <w:t>населенных пунктов уличным освещением</w:t>
      </w:r>
      <w:r w:rsidR="00DD196E" w:rsidRPr="00DD196E">
        <w:rPr>
          <w:rFonts w:ascii="Times New Roman" w:eastAsia="Times New Roman" w:hAnsi="Times New Roman" w:cs="Times New Roman"/>
          <w:color w:val="000000"/>
          <w:sz w:val="27"/>
          <w:szCs w:val="27"/>
          <w:bdr w:val="none" w:sz="0" w:space="0" w:color="auto" w:frame="1"/>
        </w:rPr>
        <w:t>;</w:t>
      </w:r>
    </w:p>
    <w:p w:rsidR="00802D13" w:rsidRDefault="00802D13" w:rsidP="00802D13">
      <w:pPr>
        <w:spacing w:after="0" w:line="264" w:lineRule="auto"/>
        <w:jc w:val="both"/>
        <w:rPr>
          <w:rFonts w:ascii="Times New Roman" w:eastAsia="Times New Roman" w:hAnsi="Times New Roman" w:cs="Times New Roman"/>
          <w:color w:val="000000"/>
          <w:sz w:val="27"/>
          <w:szCs w:val="27"/>
          <w:bdr w:val="none" w:sz="0" w:space="0" w:color="auto" w:frame="1"/>
        </w:rPr>
      </w:pPr>
      <w:r w:rsidRPr="00DD196E">
        <w:rPr>
          <w:rFonts w:ascii="Times New Roman" w:eastAsia="Times New Roman" w:hAnsi="Times New Roman" w:cs="Times New Roman"/>
          <w:color w:val="000000"/>
          <w:sz w:val="27"/>
          <w:szCs w:val="27"/>
          <w:bdr w:val="none" w:sz="0" w:space="0" w:color="auto" w:frame="1"/>
        </w:rPr>
        <w:t> - уделить особое внимание вопросу благоустройства сел</w:t>
      </w:r>
      <w:r w:rsidR="00D1740E">
        <w:rPr>
          <w:rFonts w:ascii="Times New Roman" w:eastAsia="Times New Roman" w:hAnsi="Times New Roman" w:cs="Times New Roman"/>
          <w:color w:val="000000"/>
          <w:sz w:val="27"/>
          <w:szCs w:val="27"/>
          <w:bdr w:val="none" w:sz="0" w:space="0" w:color="auto" w:frame="1"/>
        </w:rPr>
        <w:t xml:space="preserve"> и деревень</w:t>
      </w:r>
      <w:r w:rsidRPr="00DD196E">
        <w:rPr>
          <w:rFonts w:ascii="Times New Roman" w:eastAsia="Times New Roman" w:hAnsi="Times New Roman" w:cs="Times New Roman"/>
          <w:color w:val="000000"/>
          <w:sz w:val="27"/>
          <w:szCs w:val="27"/>
          <w:bdr w:val="none" w:sz="0" w:space="0" w:color="auto" w:frame="1"/>
        </w:rPr>
        <w:t xml:space="preserve">; </w:t>
      </w:r>
    </w:p>
    <w:p w:rsidR="003275A7" w:rsidRDefault="003275A7" w:rsidP="00802D13">
      <w:pPr>
        <w:spacing w:after="0" w:line="264" w:lineRule="auto"/>
        <w:jc w:val="both"/>
        <w:rPr>
          <w:rFonts w:ascii="Times New Roman" w:eastAsia="Times New Roman" w:hAnsi="Times New Roman" w:cs="Times New Roman"/>
          <w:color w:val="000000"/>
          <w:sz w:val="27"/>
          <w:szCs w:val="27"/>
          <w:bdr w:val="none" w:sz="0" w:space="0" w:color="auto" w:frame="1"/>
        </w:rPr>
      </w:pPr>
    </w:p>
    <w:p w:rsidR="003275A7" w:rsidRPr="00DD196E" w:rsidRDefault="003275A7" w:rsidP="00802D13">
      <w:pPr>
        <w:spacing w:after="0" w:line="264" w:lineRule="auto"/>
        <w:jc w:val="both"/>
        <w:rPr>
          <w:rFonts w:ascii="Tahoma" w:eastAsia="Times New Roman" w:hAnsi="Tahoma" w:cs="Tahoma"/>
          <w:color w:val="000000"/>
          <w:sz w:val="27"/>
          <w:szCs w:val="27"/>
        </w:rPr>
      </w:pPr>
    </w:p>
    <w:p w:rsidR="00802D13" w:rsidRPr="00DD196E" w:rsidRDefault="00802D13" w:rsidP="002815E1">
      <w:pPr>
        <w:spacing w:after="0" w:line="264" w:lineRule="auto"/>
        <w:ind w:firstLine="567"/>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lastRenderedPageBreak/>
        <w:t xml:space="preserve">Заканчивая свое выступление,  разрешите выразить слова благодарности администрации </w:t>
      </w:r>
      <w:r w:rsidR="002815E1" w:rsidRPr="00DD196E">
        <w:rPr>
          <w:rFonts w:ascii="Times New Roman" w:eastAsia="Times New Roman" w:hAnsi="Times New Roman" w:cs="Times New Roman"/>
          <w:color w:val="000000"/>
          <w:sz w:val="27"/>
          <w:szCs w:val="27"/>
          <w:bdr w:val="none" w:sz="0" w:space="0" w:color="auto" w:frame="1"/>
        </w:rPr>
        <w:t>Краснозоренского</w:t>
      </w:r>
      <w:r w:rsidRPr="00DD196E">
        <w:rPr>
          <w:rFonts w:ascii="Times New Roman" w:eastAsia="Times New Roman" w:hAnsi="Times New Roman" w:cs="Times New Roman"/>
          <w:color w:val="000000"/>
          <w:sz w:val="27"/>
          <w:szCs w:val="27"/>
          <w:bdr w:val="none" w:sz="0" w:space="0" w:color="auto" w:frame="1"/>
        </w:rPr>
        <w:t xml:space="preserve"> муниципального района, территориальным органам  государственной власти,  </w:t>
      </w:r>
      <w:r w:rsidR="002815E1" w:rsidRPr="00DD196E">
        <w:rPr>
          <w:rFonts w:ascii="Times New Roman" w:eastAsia="Times New Roman" w:hAnsi="Times New Roman" w:cs="Times New Roman"/>
          <w:color w:val="000000"/>
          <w:sz w:val="27"/>
          <w:szCs w:val="27"/>
          <w:bdr w:val="none" w:sz="0" w:space="0" w:color="auto" w:frame="1"/>
        </w:rPr>
        <w:t>Совету народных депутатов</w:t>
      </w:r>
      <w:r w:rsidRPr="00DD196E">
        <w:rPr>
          <w:rFonts w:ascii="Times New Roman" w:eastAsia="Times New Roman" w:hAnsi="Times New Roman" w:cs="Times New Roman"/>
          <w:color w:val="000000"/>
          <w:sz w:val="27"/>
          <w:szCs w:val="27"/>
          <w:bdr w:val="none" w:sz="0" w:space="0" w:color="auto" w:frame="1"/>
        </w:rPr>
        <w:t>, предпринимателям и спонсорам за эффективное взаимодействие.</w:t>
      </w:r>
    </w:p>
    <w:p w:rsidR="00802D13" w:rsidRPr="00DD196E" w:rsidRDefault="00802D13" w:rsidP="003275A7">
      <w:pPr>
        <w:spacing w:after="0" w:line="264" w:lineRule="auto"/>
        <w:ind w:firstLine="567"/>
        <w:jc w:val="both"/>
        <w:rPr>
          <w:rFonts w:ascii="Tahoma" w:eastAsia="Times New Roman" w:hAnsi="Tahoma" w:cs="Tahoma"/>
          <w:color w:val="000000"/>
          <w:sz w:val="27"/>
          <w:szCs w:val="27"/>
        </w:rPr>
      </w:pPr>
      <w:r w:rsidRPr="00DD196E">
        <w:rPr>
          <w:rFonts w:ascii="Times New Roman" w:eastAsia="Times New Roman" w:hAnsi="Times New Roman" w:cs="Times New Roman"/>
          <w:color w:val="000000"/>
          <w:sz w:val="27"/>
          <w:szCs w:val="27"/>
          <w:bdr w:val="none" w:sz="0" w:space="0" w:color="auto" w:frame="1"/>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r w:rsidR="002815E1" w:rsidRPr="00DD196E">
        <w:rPr>
          <w:rFonts w:ascii="Times New Roman" w:eastAsia="Times New Roman" w:hAnsi="Times New Roman" w:cs="Times New Roman"/>
          <w:color w:val="000000"/>
          <w:sz w:val="27"/>
          <w:szCs w:val="27"/>
          <w:bdr w:val="none" w:sz="0" w:space="0" w:color="auto" w:frame="1"/>
        </w:rPr>
        <w:t>Россошенского</w:t>
      </w:r>
      <w:r w:rsidRPr="00DD196E">
        <w:rPr>
          <w:rFonts w:ascii="Times New Roman" w:eastAsia="Times New Roman" w:hAnsi="Times New Roman" w:cs="Times New Roman"/>
          <w:color w:val="000000"/>
          <w:sz w:val="27"/>
          <w:szCs w:val="27"/>
          <w:bdr w:val="none" w:sz="0" w:space="0" w:color="auto" w:frame="1"/>
        </w:rPr>
        <w:t xml:space="preserve">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w:t>
      </w:r>
      <w:r w:rsidR="00DD196E" w:rsidRPr="00DD196E">
        <w:rPr>
          <w:rFonts w:ascii="Times New Roman" w:eastAsia="Times New Roman" w:hAnsi="Times New Roman" w:cs="Times New Roman"/>
          <w:color w:val="000000"/>
          <w:sz w:val="27"/>
          <w:szCs w:val="27"/>
          <w:bdr w:val="none" w:sz="0" w:space="0" w:color="auto" w:frame="1"/>
        </w:rPr>
        <w:t xml:space="preserve"> уже сегодня и  завтра. Уверен</w:t>
      </w:r>
      <w:r w:rsidRPr="00DD196E">
        <w:rPr>
          <w:rFonts w:ascii="Times New Roman" w:eastAsia="Times New Roman" w:hAnsi="Times New Roman" w:cs="Times New Roman"/>
          <w:color w:val="000000"/>
          <w:sz w:val="27"/>
          <w:szCs w:val="27"/>
          <w:bdr w:val="none" w:sz="0" w:space="0" w:color="auto" w:frame="1"/>
        </w:rPr>
        <w:t xml:space="preserve">, что при поддержке районной администрации, губернатора области, вместе мы сможем сделать нашу жизнь достойной, а сельское поселение уютным и процветающим уголком </w:t>
      </w:r>
      <w:r w:rsidR="00DD196E" w:rsidRPr="00DD196E">
        <w:rPr>
          <w:rFonts w:ascii="Times New Roman" w:eastAsia="Times New Roman" w:hAnsi="Times New Roman" w:cs="Times New Roman"/>
          <w:color w:val="000000"/>
          <w:sz w:val="27"/>
          <w:szCs w:val="27"/>
          <w:bdr w:val="none" w:sz="0" w:space="0" w:color="auto" w:frame="1"/>
        </w:rPr>
        <w:t>Краснозоренской земли</w:t>
      </w:r>
      <w:r w:rsidRPr="00DD196E">
        <w:rPr>
          <w:rFonts w:ascii="Times New Roman" w:eastAsia="Times New Roman" w:hAnsi="Times New Roman" w:cs="Times New Roman"/>
          <w:color w:val="000000"/>
          <w:sz w:val="27"/>
          <w:szCs w:val="27"/>
          <w:bdr w:val="none" w:sz="0" w:space="0" w:color="auto" w:frame="1"/>
        </w:rPr>
        <w:t>.  </w:t>
      </w:r>
    </w:p>
    <w:p w:rsidR="00802D13" w:rsidRPr="00041335" w:rsidRDefault="00802D13" w:rsidP="00802D13">
      <w:pPr>
        <w:spacing w:after="0" w:line="264" w:lineRule="auto"/>
        <w:jc w:val="both"/>
        <w:rPr>
          <w:rFonts w:ascii="Times New Roman" w:eastAsia="Times New Roman" w:hAnsi="Times New Roman" w:cs="Times New Roman"/>
          <w:color w:val="000000"/>
          <w:sz w:val="27"/>
          <w:szCs w:val="27"/>
          <w:bdr w:val="none" w:sz="0" w:space="0" w:color="auto" w:frame="1"/>
        </w:rPr>
        <w:sectPr w:rsidR="00802D13" w:rsidRPr="00041335" w:rsidSect="00C83DA1">
          <w:pgSz w:w="11906" w:h="16838"/>
          <w:pgMar w:top="709" w:right="851" w:bottom="1134" w:left="1701" w:header="709" w:footer="709" w:gutter="0"/>
          <w:cols w:space="708"/>
          <w:docGrid w:linePitch="360"/>
        </w:sectPr>
      </w:pPr>
    </w:p>
    <w:p w:rsidR="00BE35F2" w:rsidRPr="00802D13" w:rsidRDefault="00BE35F2" w:rsidP="00802D13">
      <w:pPr>
        <w:spacing w:after="0" w:line="264" w:lineRule="auto"/>
        <w:jc w:val="both"/>
        <w:rPr>
          <w:rFonts w:ascii="Tahoma" w:eastAsia="Times New Roman" w:hAnsi="Tahoma" w:cs="Tahoma"/>
          <w:color w:val="000000"/>
          <w:sz w:val="28"/>
          <w:szCs w:val="28"/>
        </w:rPr>
      </w:pPr>
    </w:p>
    <w:sectPr w:rsidR="00BE35F2" w:rsidRPr="00802D13" w:rsidSect="003647EB">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CF8" w:rsidRDefault="00713CF8" w:rsidP="00C207AD">
      <w:pPr>
        <w:spacing w:after="0" w:line="240" w:lineRule="auto"/>
      </w:pPr>
      <w:r>
        <w:separator/>
      </w:r>
    </w:p>
  </w:endnote>
  <w:endnote w:type="continuationSeparator" w:id="1">
    <w:p w:rsidR="00713CF8" w:rsidRDefault="00713CF8" w:rsidP="00C20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CF8" w:rsidRDefault="00713CF8" w:rsidP="00C207AD">
      <w:pPr>
        <w:spacing w:after="0" w:line="240" w:lineRule="auto"/>
      </w:pPr>
      <w:r>
        <w:separator/>
      </w:r>
    </w:p>
  </w:footnote>
  <w:footnote w:type="continuationSeparator" w:id="1">
    <w:p w:rsidR="00713CF8" w:rsidRDefault="00713CF8" w:rsidP="00C20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205B"/>
    <w:multiLevelType w:val="hybridMultilevel"/>
    <w:tmpl w:val="469405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45AC"/>
    <w:rsid w:val="00015621"/>
    <w:rsid w:val="0002760E"/>
    <w:rsid w:val="00041335"/>
    <w:rsid w:val="000C2082"/>
    <w:rsid w:val="000C2FED"/>
    <w:rsid w:val="00115C16"/>
    <w:rsid w:val="00120386"/>
    <w:rsid w:val="0012317D"/>
    <w:rsid w:val="0013331F"/>
    <w:rsid w:val="00141503"/>
    <w:rsid w:val="001637E1"/>
    <w:rsid w:val="001A0785"/>
    <w:rsid w:val="001D1C87"/>
    <w:rsid w:val="001D4FD5"/>
    <w:rsid w:val="002815E1"/>
    <w:rsid w:val="002A3464"/>
    <w:rsid w:val="002C2308"/>
    <w:rsid w:val="002D2044"/>
    <w:rsid w:val="002E093D"/>
    <w:rsid w:val="002F34BE"/>
    <w:rsid w:val="00326DE4"/>
    <w:rsid w:val="003275A7"/>
    <w:rsid w:val="003647EB"/>
    <w:rsid w:val="00364CE4"/>
    <w:rsid w:val="003703B4"/>
    <w:rsid w:val="003877C1"/>
    <w:rsid w:val="003E2707"/>
    <w:rsid w:val="003E28EB"/>
    <w:rsid w:val="003E3B7B"/>
    <w:rsid w:val="003F29F5"/>
    <w:rsid w:val="0041277F"/>
    <w:rsid w:val="004245AC"/>
    <w:rsid w:val="00430B09"/>
    <w:rsid w:val="00444358"/>
    <w:rsid w:val="0046063D"/>
    <w:rsid w:val="004A2859"/>
    <w:rsid w:val="004B2FC4"/>
    <w:rsid w:val="004C350C"/>
    <w:rsid w:val="004E4D70"/>
    <w:rsid w:val="005430A0"/>
    <w:rsid w:val="005435CF"/>
    <w:rsid w:val="00560E7A"/>
    <w:rsid w:val="005D3A75"/>
    <w:rsid w:val="00645C00"/>
    <w:rsid w:val="0069488A"/>
    <w:rsid w:val="006A41D9"/>
    <w:rsid w:val="006D3165"/>
    <w:rsid w:val="006D436C"/>
    <w:rsid w:val="006E5540"/>
    <w:rsid w:val="00713CF8"/>
    <w:rsid w:val="007243DA"/>
    <w:rsid w:val="0073441E"/>
    <w:rsid w:val="00734635"/>
    <w:rsid w:val="007740F8"/>
    <w:rsid w:val="007F169E"/>
    <w:rsid w:val="00802D13"/>
    <w:rsid w:val="00827941"/>
    <w:rsid w:val="00841AB3"/>
    <w:rsid w:val="008871A6"/>
    <w:rsid w:val="00892261"/>
    <w:rsid w:val="00912CD6"/>
    <w:rsid w:val="009838F5"/>
    <w:rsid w:val="00997B6B"/>
    <w:rsid w:val="009C75E7"/>
    <w:rsid w:val="009D31FA"/>
    <w:rsid w:val="009E6096"/>
    <w:rsid w:val="00A27CFE"/>
    <w:rsid w:val="00A44CE1"/>
    <w:rsid w:val="00A45181"/>
    <w:rsid w:val="00A6265D"/>
    <w:rsid w:val="00AA44BA"/>
    <w:rsid w:val="00AB593C"/>
    <w:rsid w:val="00AC41C1"/>
    <w:rsid w:val="00BE2708"/>
    <w:rsid w:val="00BE35F2"/>
    <w:rsid w:val="00C207AD"/>
    <w:rsid w:val="00C55ED0"/>
    <w:rsid w:val="00C83DA1"/>
    <w:rsid w:val="00C972DE"/>
    <w:rsid w:val="00D036F8"/>
    <w:rsid w:val="00D1740E"/>
    <w:rsid w:val="00D30822"/>
    <w:rsid w:val="00D91363"/>
    <w:rsid w:val="00DC3522"/>
    <w:rsid w:val="00DD0DBA"/>
    <w:rsid w:val="00DD196E"/>
    <w:rsid w:val="00DD5A76"/>
    <w:rsid w:val="00DE2D7E"/>
    <w:rsid w:val="00DF0792"/>
    <w:rsid w:val="00DF0F29"/>
    <w:rsid w:val="00E22B67"/>
    <w:rsid w:val="00EA6191"/>
    <w:rsid w:val="00F07C2E"/>
    <w:rsid w:val="00F16427"/>
    <w:rsid w:val="00F460E5"/>
    <w:rsid w:val="00F67287"/>
    <w:rsid w:val="00F86A7A"/>
    <w:rsid w:val="00FB7BF1"/>
    <w:rsid w:val="00FC5144"/>
    <w:rsid w:val="00FF3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45AC"/>
  </w:style>
  <w:style w:type="character" w:styleId="a4">
    <w:name w:val="Strong"/>
    <w:basedOn w:val="a0"/>
    <w:uiPriority w:val="22"/>
    <w:qFormat/>
    <w:rsid w:val="004245AC"/>
    <w:rPr>
      <w:b/>
      <w:bCs/>
    </w:rPr>
  </w:style>
  <w:style w:type="table" w:styleId="a5">
    <w:name w:val="Table Grid"/>
    <w:basedOn w:val="a1"/>
    <w:uiPriority w:val="59"/>
    <w:rsid w:val="00C207A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207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07AD"/>
  </w:style>
  <w:style w:type="paragraph" w:styleId="a8">
    <w:name w:val="footer"/>
    <w:basedOn w:val="a"/>
    <w:link w:val="a9"/>
    <w:uiPriority w:val="99"/>
    <w:semiHidden/>
    <w:unhideWhenUsed/>
    <w:rsid w:val="00C207A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07AD"/>
  </w:style>
  <w:style w:type="paragraph" w:styleId="aa">
    <w:name w:val="List Paragraph"/>
    <w:basedOn w:val="a"/>
    <w:uiPriority w:val="34"/>
    <w:qFormat/>
    <w:rsid w:val="007243DA"/>
    <w:pPr>
      <w:spacing w:after="0" w:line="240" w:lineRule="auto"/>
      <w:ind w:left="720"/>
      <w:contextualSpacing/>
    </w:pPr>
    <w:rPr>
      <w:rFonts w:ascii="Times New Roman" w:eastAsia="Times New Roman" w:hAnsi="Times New Roman" w:cs="Times New Roman"/>
      <w:sz w:val="24"/>
      <w:szCs w:val="24"/>
    </w:rPr>
  </w:style>
  <w:style w:type="paragraph" w:customStyle="1" w:styleId="ConsTitle">
    <w:name w:val="ConsTitle"/>
    <w:rsid w:val="00FB7BF1"/>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50958157">
      <w:bodyDiv w:val="1"/>
      <w:marLeft w:val="0"/>
      <w:marRight w:val="0"/>
      <w:marTop w:val="0"/>
      <w:marBottom w:val="0"/>
      <w:divBdr>
        <w:top w:val="none" w:sz="0" w:space="0" w:color="auto"/>
        <w:left w:val="none" w:sz="0" w:space="0" w:color="auto"/>
        <w:bottom w:val="none" w:sz="0" w:space="0" w:color="auto"/>
        <w:right w:val="none" w:sz="0" w:space="0" w:color="auto"/>
      </w:divBdr>
    </w:div>
    <w:div w:id="858665084">
      <w:bodyDiv w:val="1"/>
      <w:marLeft w:val="0"/>
      <w:marRight w:val="0"/>
      <w:marTop w:val="0"/>
      <w:marBottom w:val="0"/>
      <w:divBdr>
        <w:top w:val="none" w:sz="0" w:space="0" w:color="auto"/>
        <w:left w:val="none" w:sz="0" w:space="0" w:color="auto"/>
        <w:bottom w:val="none" w:sz="0" w:space="0" w:color="auto"/>
        <w:right w:val="none" w:sz="0" w:space="0" w:color="auto"/>
      </w:divBdr>
    </w:div>
    <w:div w:id="1253781140">
      <w:bodyDiv w:val="1"/>
      <w:marLeft w:val="0"/>
      <w:marRight w:val="0"/>
      <w:marTop w:val="0"/>
      <w:marBottom w:val="0"/>
      <w:divBdr>
        <w:top w:val="none" w:sz="0" w:space="0" w:color="auto"/>
        <w:left w:val="none" w:sz="0" w:space="0" w:color="auto"/>
        <w:bottom w:val="none" w:sz="0" w:space="0" w:color="auto"/>
        <w:right w:val="none" w:sz="0" w:space="0" w:color="auto"/>
      </w:divBdr>
    </w:div>
    <w:div w:id="1485513949">
      <w:bodyDiv w:val="1"/>
      <w:marLeft w:val="0"/>
      <w:marRight w:val="0"/>
      <w:marTop w:val="0"/>
      <w:marBottom w:val="0"/>
      <w:divBdr>
        <w:top w:val="none" w:sz="0" w:space="0" w:color="auto"/>
        <w:left w:val="none" w:sz="0" w:space="0" w:color="auto"/>
        <w:bottom w:val="none" w:sz="0" w:space="0" w:color="auto"/>
        <w:right w:val="none" w:sz="0" w:space="0" w:color="auto"/>
      </w:divBdr>
    </w:div>
    <w:div w:id="1702437645">
      <w:bodyDiv w:val="1"/>
      <w:marLeft w:val="0"/>
      <w:marRight w:val="0"/>
      <w:marTop w:val="0"/>
      <w:marBottom w:val="0"/>
      <w:divBdr>
        <w:top w:val="none" w:sz="0" w:space="0" w:color="auto"/>
        <w:left w:val="none" w:sz="0" w:space="0" w:color="auto"/>
        <w:bottom w:val="none" w:sz="0" w:space="0" w:color="auto"/>
        <w:right w:val="none" w:sz="0" w:space="0" w:color="auto"/>
      </w:divBdr>
    </w:div>
    <w:div w:id="17491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9</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2016-01-21T06:29:00Z</dcterms:created>
  <dcterms:modified xsi:type="dcterms:W3CDTF">2016-02-17T05:56:00Z</dcterms:modified>
</cp:coreProperties>
</file>