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0B" w:rsidRPr="00A47BA2" w:rsidRDefault="003A1C70" w:rsidP="00DD5E3D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A4E0B" w:rsidRPr="00A47BA2">
        <w:rPr>
          <w:rFonts w:ascii="Times New Roman" w:hAnsi="Times New Roman"/>
          <w:sz w:val="24"/>
          <w:szCs w:val="24"/>
        </w:rPr>
        <w:t>СОВЕТ ДЕПУТАТОВ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A4E0B" w:rsidRPr="00A47BA2" w:rsidRDefault="0044183D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БОЛЬШЕЛЫЧАКСКОГО </w:t>
      </w:r>
      <w:r w:rsidR="000A4E0B" w:rsidRPr="00A47BA2">
        <w:rPr>
          <w:rFonts w:ascii="Times New Roman" w:hAnsi="Times New Roman"/>
          <w:sz w:val="24"/>
          <w:szCs w:val="24"/>
        </w:rPr>
        <w:t>СЕЛЬСКОГО ПОСЕЛЕНИЯ</w:t>
      </w:r>
    </w:p>
    <w:p w:rsidR="000A4E0B" w:rsidRPr="00A47BA2" w:rsidRDefault="0044183D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ФРОЛОВСКОГО </w:t>
      </w:r>
      <w:r w:rsidR="000A4E0B" w:rsidRPr="00A47BA2">
        <w:rPr>
          <w:rFonts w:ascii="Times New Roman" w:hAnsi="Times New Roman"/>
          <w:sz w:val="24"/>
          <w:szCs w:val="24"/>
        </w:rPr>
        <w:t>МУНИЦИПАЛЬНОГО  РАЙОНА</w:t>
      </w:r>
    </w:p>
    <w:p w:rsidR="000A4E0B" w:rsidRPr="00A47BA2" w:rsidRDefault="000A4E0B" w:rsidP="000A4E0B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ВОЛГОГРАДСКОЙ  ОБЛАСТИ</w:t>
      </w:r>
    </w:p>
    <w:p w:rsidR="000A4E0B" w:rsidRPr="00A47BA2" w:rsidRDefault="000A4E0B" w:rsidP="000A4E0B">
      <w:pPr>
        <w:rPr>
          <w:rFonts w:ascii="Times New Roman" w:hAnsi="Times New Roman"/>
          <w:b/>
          <w:sz w:val="24"/>
          <w:szCs w:val="24"/>
        </w:rPr>
      </w:pPr>
    </w:p>
    <w:p w:rsidR="000A4E0B" w:rsidRPr="00A47BA2" w:rsidRDefault="00245AF2" w:rsidP="000A4E0B">
      <w:pPr>
        <w:rPr>
          <w:b/>
          <w:i/>
          <w:sz w:val="24"/>
          <w:szCs w:val="24"/>
        </w:rPr>
      </w:pPr>
      <w:r w:rsidRPr="00245AF2"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0A4E0B" w:rsidRPr="00A47BA2" w:rsidRDefault="00861530" w:rsidP="0086153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47BA2">
        <w:rPr>
          <w:rFonts w:ascii="Times New Roman" w:hAnsi="Times New Roman"/>
          <w:color w:val="000000"/>
          <w:sz w:val="24"/>
          <w:szCs w:val="24"/>
        </w:rPr>
        <w:t>Р Е Ш Е Н И Е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  <w:r w:rsidRPr="00A47BA2">
        <w:rPr>
          <w:b/>
          <w:sz w:val="24"/>
          <w:szCs w:val="24"/>
        </w:rPr>
        <w:t>О</w:t>
      </w:r>
      <w:r w:rsidR="007A3DF3">
        <w:rPr>
          <w:b/>
          <w:sz w:val="24"/>
          <w:szCs w:val="24"/>
        </w:rPr>
        <w:t>б установлении налога на имущество физических лиц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0A4E0B" w:rsidP="0044183D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DD5E3D">
        <w:rPr>
          <w:sz w:val="24"/>
          <w:szCs w:val="24"/>
        </w:rPr>
        <w:t xml:space="preserve">20» ноября  </w:t>
      </w:r>
      <w:r w:rsidRPr="00A47BA2">
        <w:rPr>
          <w:sz w:val="24"/>
          <w:szCs w:val="24"/>
        </w:rPr>
        <w:t>2019 года</w:t>
      </w:r>
      <w:r w:rsidR="0044183D">
        <w:rPr>
          <w:sz w:val="24"/>
          <w:szCs w:val="24"/>
        </w:rPr>
        <w:t xml:space="preserve">                                                               № </w:t>
      </w:r>
      <w:r w:rsidR="00DD5E3D">
        <w:rPr>
          <w:sz w:val="24"/>
          <w:szCs w:val="24"/>
        </w:rPr>
        <w:t>5/20</w:t>
      </w:r>
    </w:p>
    <w:p w:rsidR="000A4E0B" w:rsidRDefault="000A4E0B" w:rsidP="000A4E0B">
      <w:pPr>
        <w:pStyle w:val="2"/>
        <w:rPr>
          <w:sz w:val="24"/>
          <w:szCs w:val="24"/>
        </w:rPr>
      </w:pPr>
    </w:p>
    <w:p w:rsidR="000A4E0B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</w:t>
      </w:r>
      <w:r w:rsidR="007A3DF3">
        <w:rPr>
          <w:sz w:val="24"/>
          <w:szCs w:val="24"/>
        </w:rPr>
        <w:t>2</w:t>
      </w:r>
      <w:r w:rsidRPr="000A4E0B">
        <w:rPr>
          <w:sz w:val="24"/>
          <w:szCs w:val="24"/>
        </w:rPr>
        <w:t> </w:t>
      </w:r>
      <w:hyperlink r:id="rId7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 N</w:t>
      </w:r>
      <w:r>
        <w:rPr>
          <w:sz w:val="24"/>
          <w:szCs w:val="24"/>
        </w:rPr>
        <w:t>131-ФЗ «</w:t>
      </w:r>
      <w:hyperlink r:id="rId8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 xml:space="preserve">, Уставом </w:t>
      </w:r>
      <w:r w:rsidR="0044183D" w:rsidRPr="0044183D">
        <w:rPr>
          <w:sz w:val="24"/>
          <w:szCs w:val="24"/>
        </w:rPr>
        <w:t>Большелычакского</w:t>
      </w:r>
      <w:r w:rsidR="0044183D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r w:rsidR="0044183D" w:rsidRPr="0044183D">
        <w:rPr>
          <w:sz w:val="24"/>
          <w:szCs w:val="24"/>
        </w:rPr>
        <w:t>Фроловского</w:t>
      </w:r>
      <w:r w:rsidR="0044183D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 Совет депутатов</w:t>
      </w:r>
      <w:r>
        <w:rPr>
          <w:color w:val="FF0000"/>
          <w:sz w:val="24"/>
          <w:szCs w:val="24"/>
        </w:rPr>
        <w:t xml:space="preserve"> </w:t>
      </w:r>
      <w:r w:rsidR="0044183D">
        <w:rPr>
          <w:sz w:val="24"/>
          <w:szCs w:val="24"/>
        </w:rPr>
        <w:t xml:space="preserve"> Большелычакского </w:t>
      </w:r>
      <w:r w:rsidRPr="003E7BC3">
        <w:rPr>
          <w:sz w:val="24"/>
          <w:szCs w:val="24"/>
        </w:rPr>
        <w:t xml:space="preserve">сельского поселения </w:t>
      </w:r>
      <w:r w:rsidR="0044183D" w:rsidRPr="0044183D">
        <w:rPr>
          <w:sz w:val="24"/>
          <w:szCs w:val="24"/>
        </w:rPr>
        <w:t>Фроловского</w:t>
      </w:r>
      <w:r w:rsidR="0044183D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3E7BC3" w:rsidRDefault="000A4E0B" w:rsidP="000A4E0B">
      <w:pPr>
        <w:pStyle w:val="11"/>
        <w:jc w:val="center"/>
        <w:rPr>
          <w:b/>
          <w:sz w:val="24"/>
          <w:szCs w:val="24"/>
        </w:rPr>
      </w:pPr>
      <w:r w:rsidRPr="003E7BC3">
        <w:rPr>
          <w:b/>
          <w:sz w:val="24"/>
          <w:szCs w:val="24"/>
        </w:rPr>
        <w:t>РЕШИЛ:</w:t>
      </w:r>
    </w:p>
    <w:p w:rsidR="000A4E0B" w:rsidRPr="003E7BC3" w:rsidRDefault="000A4E0B" w:rsidP="000A4E0B">
      <w:pPr>
        <w:pStyle w:val="11"/>
        <w:jc w:val="both"/>
        <w:rPr>
          <w:sz w:val="24"/>
          <w:szCs w:val="24"/>
        </w:rPr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1. Установить и ввести в действие с 1 января 2020 года</w:t>
      </w:r>
      <w:r w:rsidR="0062291E">
        <w:t xml:space="preserve"> </w:t>
      </w:r>
      <w:r w:rsidRPr="007A3DF3">
        <w:t>на территории</w:t>
      </w:r>
      <w:r w:rsidRPr="00870A5E">
        <w:rPr>
          <w:color w:val="FF0000"/>
        </w:rPr>
        <w:t xml:space="preserve"> </w:t>
      </w:r>
      <w:r w:rsidR="0044183D">
        <w:t xml:space="preserve">Большелычакского </w:t>
      </w:r>
      <w:r w:rsidRPr="007A3DF3">
        <w:t>сельского поселения налог на имущество физических лиц.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2. Налоговая база в отношении объектов налогообложения определяется исходя из их кадастровой стоимости.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3. Увеличить размеры налоговых вычетов, предусмотренных пункт</w:t>
      </w:r>
      <w:r w:rsidR="001D5DA8">
        <w:t xml:space="preserve">ом </w:t>
      </w:r>
      <w:r w:rsidRPr="007A3DF3">
        <w:t>6.1 статьи 403 Налогового кодекса Российской Федерации:</w:t>
      </w:r>
    </w:p>
    <w:p w:rsidR="001D5DA8" w:rsidRPr="001D5DA8" w:rsidRDefault="001D5DA8" w:rsidP="001D5D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D5DA8">
        <w:rPr>
          <w:rFonts w:ascii="Times New Roman" w:hAnsi="Times New Roman" w:cs="Times New Roman"/>
          <w:sz w:val="24"/>
          <w:szCs w:val="24"/>
        </w:rPr>
        <w:t xml:space="preserve">алоговая база в отношении </w:t>
      </w:r>
      <w:r>
        <w:rPr>
          <w:rFonts w:ascii="Times New Roman" w:hAnsi="Times New Roman" w:cs="Times New Roman"/>
          <w:sz w:val="24"/>
          <w:szCs w:val="24"/>
        </w:rPr>
        <w:t>квартиры, части квартиры, комнаты, жилого дома , части жилого дома</w:t>
      </w:r>
      <w:r w:rsidRPr="001D5DA8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физических лиц, имеющих трех и более несовершеннолетних детей, уменьшается на величину кадастровой стоимости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квартиры, пло</w:t>
      </w:r>
      <w:r>
        <w:rPr>
          <w:rFonts w:ascii="Times New Roman" w:hAnsi="Times New Roman" w:cs="Times New Roman"/>
          <w:sz w:val="24"/>
          <w:szCs w:val="24"/>
        </w:rPr>
        <w:t>щади части квартиры, комнаты и 15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жилого дома, части жилого дома в расчете на каждого несовершеннолетнего ребенка.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4. Установить ставки налога на имущество физических лиц в следующих размерах</w:t>
      </w:r>
      <w:r w:rsidR="0068391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№ п/п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Ставка налога</w:t>
            </w:r>
          </w:p>
        </w:tc>
      </w:tr>
      <w:tr w:rsidR="00A56981" w:rsidRPr="007A3DF3" w:rsidTr="00DB154D">
        <w:tc>
          <w:tcPr>
            <w:tcW w:w="706" w:type="dxa"/>
            <w:vMerge w:val="restart"/>
            <w:shd w:val="clear" w:color="auto" w:fill="auto"/>
          </w:tcPr>
          <w:p w:rsidR="00A56981" w:rsidRPr="007A3DF3" w:rsidRDefault="00C0125F" w:rsidP="00DB15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707" w:type="dxa"/>
            <w:shd w:val="clear" w:color="auto" w:fill="auto"/>
          </w:tcPr>
          <w:p w:rsidR="00A56981" w:rsidRPr="00BB0D69" w:rsidRDefault="009302E0" w:rsidP="009302E0">
            <w:pPr>
              <w:pStyle w:val="a4"/>
              <w:spacing w:before="0" w:beforeAutospacing="0" w:after="0" w:afterAutospacing="0"/>
              <w:rPr>
                <w:i/>
              </w:rPr>
            </w:pPr>
            <w:r w:rsidRPr="007A3DF3">
              <w:t>жилые дома, части жилых домов, квартиры, части квартир, комнаты</w:t>
            </w:r>
            <w:r w:rsidRPr="00BB0D69">
              <w:rPr>
                <w:i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9302E0" w:rsidP="009302E0">
            <w:pPr>
              <w:pStyle w:val="a4"/>
              <w:spacing w:before="0" w:beforeAutospacing="0" w:after="0" w:afterAutospacing="0"/>
              <w:rPr>
                <w:i/>
              </w:rPr>
            </w:pPr>
            <w:r w:rsidRPr="002972A9"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Pr="00BB0D69">
              <w:rPr>
                <w:i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9302E0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9302E0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A56981" w:rsidRDefault="009302E0" w:rsidP="009B4767">
            <w:pPr>
              <w:pStyle w:val="a4"/>
              <w:spacing w:before="0" w:beforeAutospacing="0" w:after="0" w:afterAutospacing="0"/>
            </w:pPr>
            <w:r>
              <w:t>0,1</w:t>
            </w:r>
            <w:r w:rsidR="00A56981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</w:pPr>
            <w:r w:rsidRPr="007A3DF3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</w:pPr>
            <w:r>
              <w:t>0,1</w:t>
            </w:r>
            <w:r w:rsidRPr="007A3DF3">
              <w:t>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3A1CFF" w:rsidRDefault="003A1CFF" w:rsidP="003A1CFF">
            <w:pPr>
              <w:pStyle w:val="a4"/>
              <w:spacing w:before="0" w:beforeAutospacing="0" w:after="0" w:afterAutospacing="0"/>
              <w:rPr>
                <w:i/>
              </w:rPr>
            </w:pPr>
            <w:r w:rsidRPr="003A1CFF">
              <w:t xml:space="preserve">хозяйственные строения или сооружения, площадь каждого из которых не превышает 50 квадратных метров и которые </w:t>
            </w:r>
            <w:r w:rsidRPr="003A1CFF">
              <w:lastRenderedPageBreak/>
              <w:t>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683910">
            <w:pPr>
              <w:pStyle w:val="a4"/>
              <w:spacing w:before="0" w:beforeAutospacing="0" w:after="0" w:afterAutospacing="0"/>
            </w:pPr>
            <w:r>
              <w:lastRenderedPageBreak/>
              <w:t>0,1</w:t>
            </w:r>
            <w:r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 w:val="restart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lastRenderedPageBreak/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683910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0,5</w:t>
            </w:r>
            <w:r w:rsidR="007A3DF3" w:rsidRPr="007A3DF3">
              <w:t>процента</w:t>
            </w:r>
          </w:p>
        </w:tc>
      </w:tr>
    </w:tbl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</w:p>
    <w:p w:rsidR="003C7E3F" w:rsidRPr="00C50E55" w:rsidRDefault="007A3DF3" w:rsidP="00C50E55">
      <w:pPr>
        <w:autoSpaceDE w:val="0"/>
        <w:autoSpaceDN w:val="0"/>
        <w:adjustRightInd w:val="0"/>
        <w:ind w:firstLine="709"/>
        <w:jc w:val="both"/>
        <w:rPr>
          <w:rStyle w:val="12"/>
          <w:sz w:val="24"/>
          <w:szCs w:val="24"/>
        </w:rPr>
      </w:pPr>
      <w:bookmarkStart w:id="0" w:name="Par56"/>
      <w:bookmarkEnd w:id="0"/>
      <w:r w:rsidRPr="007A3DF3">
        <w:rPr>
          <w:rFonts w:ascii="Times New Roman" w:hAnsi="Times New Roman" w:cs="Times New Roman"/>
          <w:sz w:val="24"/>
          <w:szCs w:val="24"/>
        </w:rPr>
        <w:t xml:space="preserve">5. </w:t>
      </w:r>
      <w:r w:rsidR="003C7E3F" w:rsidRPr="00C50E55">
        <w:rPr>
          <w:rStyle w:val="12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дети-сироты;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дети, оставшиеся без попечения родителей;</w:t>
      </w:r>
    </w:p>
    <w:p w:rsid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лица из числа детей-сирот и детей, ост</w:t>
      </w:r>
      <w:r w:rsidR="0062291E">
        <w:rPr>
          <w:sz w:val="24"/>
          <w:szCs w:val="24"/>
        </w:rPr>
        <w:t>авшихся без попечения родителей;</w:t>
      </w:r>
    </w:p>
    <w:p w:rsidR="0062291E" w:rsidRPr="003C7E3F" w:rsidRDefault="0062291E" w:rsidP="00C50E55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многодетные семьи, имеющие трёх и более несовершеннолетних детей.</w:t>
      </w:r>
    </w:p>
    <w:p w:rsidR="007A3DF3" w:rsidRPr="007A3DF3" w:rsidRDefault="007A3DF3" w:rsidP="007A3D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жилые дома, части жилых домов, квартиры, части квартир, комнаты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единые недвижимые комплексы, в состав которых входит хотя бы один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Default="00EC6A65" w:rsidP="00EC6A65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62DE3">
        <w:rPr>
          <w:sz w:val="24"/>
          <w:szCs w:val="24"/>
        </w:rPr>
        <w:t>алоговая льгота предоставляется: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</w:t>
      </w:r>
      <w:r>
        <w:rPr>
          <w:sz w:val="24"/>
          <w:szCs w:val="24"/>
        </w:rPr>
        <w:t>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9" w:history="1">
        <w:r w:rsidRPr="007A3DF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</w:t>
      </w:r>
      <w:hyperlink r:id="rId10" w:history="1">
        <w:r w:rsidRPr="007A3DF3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7A3DF3"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 xml:space="preserve">Основанием для освобождения от уплаты налога на имущество физических лиц для </w:t>
      </w:r>
      <w:r>
        <w:rPr>
          <w:sz w:val="24"/>
          <w:szCs w:val="24"/>
        </w:rPr>
        <w:t>выше</w:t>
      </w:r>
      <w:r w:rsidRPr="003C7E3F">
        <w:rPr>
          <w:sz w:val="24"/>
          <w:szCs w:val="24"/>
        </w:rPr>
        <w:t>указанных лиц являются: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об оставлении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заявление родителей (матери ребенка) о согласии на его усыновление;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lastRenderedPageBreak/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свидетельства (свидетельство) о смерти родителей (родителя);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недееспособными (недееспособным);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62DE3" w:rsidRPr="00462DE3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7A3DF3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462DE3" w:rsidRDefault="00462DE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BB0D69" w:rsidRDefault="00BB0D69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7. Признать утратившим</w:t>
      </w:r>
      <w:r w:rsidR="0062291E">
        <w:t xml:space="preserve"> </w:t>
      </w:r>
      <w:r w:rsidRPr="007A3DF3">
        <w:t xml:space="preserve">силу </w:t>
      </w:r>
      <w:r w:rsidR="00683910" w:rsidRPr="0062291E">
        <w:t>Р</w:t>
      </w:r>
      <w:r w:rsidRPr="0062291E">
        <w:t>ешение</w:t>
      </w:r>
      <w:r w:rsidR="00683910" w:rsidRPr="0062291E">
        <w:t xml:space="preserve"> Совета депутатов </w:t>
      </w:r>
      <w:r w:rsidR="0062291E" w:rsidRPr="0062291E">
        <w:t>Большелычакского сельского п</w:t>
      </w:r>
      <w:r w:rsidR="00C555C0">
        <w:t>оселения № 125/188 от 20.11.2018 г.</w:t>
      </w:r>
      <w:r w:rsidR="00683910" w:rsidRPr="0062291E">
        <w:t xml:space="preserve"> «Об установлении налога на имущество физических лиц</w:t>
      </w:r>
      <w:r w:rsidR="0062291E" w:rsidRPr="0062291E">
        <w:t xml:space="preserve"> на территории Большелычакского сельского поселения на 2019 год»</w:t>
      </w:r>
      <w:r w:rsidR="00683910" w:rsidRPr="0062291E">
        <w:t>.</w:t>
      </w: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683910" w:rsidRDefault="00683910" w:rsidP="000A4E0B">
      <w:pPr>
        <w:pStyle w:val="11"/>
        <w:jc w:val="both"/>
        <w:rPr>
          <w:sz w:val="24"/>
          <w:szCs w:val="24"/>
        </w:rPr>
      </w:pPr>
    </w:p>
    <w:p w:rsidR="0062291E" w:rsidRDefault="0062291E" w:rsidP="000A4E0B">
      <w:pPr>
        <w:pStyle w:val="11"/>
        <w:jc w:val="both"/>
        <w:rPr>
          <w:sz w:val="24"/>
          <w:szCs w:val="24"/>
        </w:rPr>
      </w:pPr>
    </w:p>
    <w:p w:rsidR="000A4E0B" w:rsidRDefault="000A4E0B" w:rsidP="000A4E0B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 xml:space="preserve">Глава </w:t>
      </w:r>
      <w:r w:rsidR="0062291E">
        <w:rPr>
          <w:sz w:val="24"/>
          <w:szCs w:val="24"/>
        </w:rPr>
        <w:t xml:space="preserve">Большелычакского </w:t>
      </w:r>
    </w:p>
    <w:p w:rsidR="0062291E" w:rsidRDefault="0062291E" w:rsidP="000A4E0B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Ю.Г.Симонов</w:t>
      </w:r>
    </w:p>
    <w:p w:rsidR="005B61B7" w:rsidRDefault="005B61B7"/>
    <w:sectPr w:rsidR="005B61B7" w:rsidSect="00B3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D6" w:rsidRDefault="00F13CD6" w:rsidP="007A3DF3">
      <w:r>
        <w:separator/>
      </w:r>
    </w:p>
  </w:endnote>
  <w:endnote w:type="continuationSeparator" w:id="1">
    <w:p w:rsidR="00F13CD6" w:rsidRDefault="00F13CD6" w:rsidP="007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D6" w:rsidRDefault="00F13CD6" w:rsidP="007A3DF3">
      <w:r>
        <w:separator/>
      </w:r>
    </w:p>
  </w:footnote>
  <w:footnote w:type="continuationSeparator" w:id="1">
    <w:p w:rsidR="00F13CD6" w:rsidRDefault="00F13CD6" w:rsidP="007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0B"/>
    <w:rsid w:val="00037932"/>
    <w:rsid w:val="000A4E0B"/>
    <w:rsid w:val="001D5DA8"/>
    <w:rsid w:val="00245AF2"/>
    <w:rsid w:val="002972A9"/>
    <w:rsid w:val="002A305F"/>
    <w:rsid w:val="003A1C70"/>
    <w:rsid w:val="003A1CFF"/>
    <w:rsid w:val="003C7E3F"/>
    <w:rsid w:val="003D0EA4"/>
    <w:rsid w:val="003F7447"/>
    <w:rsid w:val="0044183D"/>
    <w:rsid w:val="00462DE3"/>
    <w:rsid w:val="00493617"/>
    <w:rsid w:val="004E171F"/>
    <w:rsid w:val="005460F9"/>
    <w:rsid w:val="00566D3A"/>
    <w:rsid w:val="005B61B7"/>
    <w:rsid w:val="005C57F7"/>
    <w:rsid w:val="0062291E"/>
    <w:rsid w:val="00665CDC"/>
    <w:rsid w:val="00683910"/>
    <w:rsid w:val="006B6456"/>
    <w:rsid w:val="006C40C5"/>
    <w:rsid w:val="007A3DF3"/>
    <w:rsid w:val="00861530"/>
    <w:rsid w:val="00870A5E"/>
    <w:rsid w:val="008C672C"/>
    <w:rsid w:val="00922F8B"/>
    <w:rsid w:val="009302E0"/>
    <w:rsid w:val="00944FBE"/>
    <w:rsid w:val="009B4767"/>
    <w:rsid w:val="00A56981"/>
    <w:rsid w:val="00AB095C"/>
    <w:rsid w:val="00B34EAB"/>
    <w:rsid w:val="00B55A53"/>
    <w:rsid w:val="00B86E8B"/>
    <w:rsid w:val="00B95F88"/>
    <w:rsid w:val="00BA3F01"/>
    <w:rsid w:val="00BB0D69"/>
    <w:rsid w:val="00C0125F"/>
    <w:rsid w:val="00C50E55"/>
    <w:rsid w:val="00C555C0"/>
    <w:rsid w:val="00CF35EE"/>
    <w:rsid w:val="00DC3951"/>
    <w:rsid w:val="00DD5E3D"/>
    <w:rsid w:val="00E51E35"/>
    <w:rsid w:val="00EB1E02"/>
    <w:rsid w:val="00EC6A65"/>
    <w:rsid w:val="00F13CD6"/>
    <w:rsid w:val="00F812EF"/>
    <w:rsid w:val="00F81EEC"/>
    <w:rsid w:val="00F91824"/>
    <w:rsid w:val="00FB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7DE1846-3C6A-47AB-B440-B8E4CEA90C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20</cp:revision>
  <cp:lastPrinted>2019-11-21T04:07:00Z</cp:lastPrinted>
  <dcterms:created xsi:type="dcterms:W3CDTF">2019-10-17T08:47:00Z</dcterms:created>
  <dcterms:modified xsi:type="dcterms:W3CDTF">2019-11-21T04:08:00Z</dcterms:modified>
</cp:coreProperties>
</file>