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44664685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BE0272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BE72B5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02 марта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BE027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BE72B5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16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3C4EC3" w:rsidP="0010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C3">
        <w:rPr>
          <w:sz w:val="28"/>
          <w:szCs w:val="28"/>
        </w:rPr>
        <w:t xml:space="preserve">     </w:t>
      </w:r>
      <w:r w:rsidR="00DC3CF1">
        <w:rPr>
          <w:sz w:val="28"/>
          <w:szCs w:val="28"/>
        </w:rPr>
        <w:t xml:space="preserve"> </w:t>
      </w:r>
      <w:r w:rsidR="00101844">
        <w:rPr>
          <w:b/>
          <w:sz w:val="28"/>
          <w:szCs w:val="28"/>
        </w:rPr>
        <w:t xml:space="preserve"> </w:t>
      </w:r>
    </w:p>
    <w:p w:rsidR="00101844" w:rsidRPr="003C4EC3" w:rsidRDefault="00986FAA" w:rsidP="00A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</w:t>
      </w:r>
      <w:r w:rsidR="003F0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</w:t>
      </w: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3CF1" w:rsidRPr="00101844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статьи 11 главы 2 Закона Республики Коми от 20.11.2006 года № 115-РЗ «О порядке решения вопросов административно-территориального и муниципального устройства, о наименованиях географических и иных объектов в РК» (в редакции Закона РК от 27.12.2006 года № 144-РЗ)</w:t>
      </w:r>
      <w:r w:rsidR="00D112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РФ от 19 ноября 2014 г. № 1221 «Об утверждении правил присвоения, изменения и аннулирования адресов</w:t>
      </w:r>
      <w:r w:rsidR="00AB43D8" w:rsidRPr="00BE72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743D" w:rsidRPr="00BE7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72B5" w:rsidRPr="00BE72B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E72B5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BE72B5" w:rsidRPr="00BE72B5">
        <w:rPr>
          <w:rFonts w:ascii="Times New Roman" w:hAnsi="Times New Roman" w:cs="Times New Roman"/>
          <w:sz w:val="28"/>
          <w:szCs w:val="28"/>
        </w:rPr>
        <w:t>заявления Барановского Дениса Эдуардовича</w:t>
      </w:r>
      <w:proofErr w:type="gramEnd"/>
      <w:r w:rsidR="00BE72B5" w:rsidRPr="00BE72B5">
        <w:rPr>
          <w:rFonts w:ascii="Times New Roman" w:hAnsi="Times New Roman" w:cs="Times New Roman"/>
          <w:sz w:val="28"/>
          <w:szCs w:val="28"/>
        </w:rPr>
        <w:t>,</w:t>
      </w:r>
      <w:r w:rsidR="00BE72B5">
        <w:rPr>
          <w:rFonts w:ascii="Times New Roman" w:hAnsi="Times New Roman" w:cs="Times New Roman"/>
        </w:rPr>
        <w:t xml:space="preserve"> </w:t>
      </w:r>
      <w:r w:rsidRPr="003C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«Пезмег», </w:t>
      </w:r>
      <w:r w:rsidR="00DC3CF1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DC3CF1" w:rsidRDefault="00DC3CF1" w:rsidP="00DC3CF1">
      <w:pPr>
        <w:pStyle w:val="a3"/>
        <w:ind w:firstLine="720"/>
        <w:rPr>
          <w:sz w:val="28"/>
        </w:rPr>
      </w:pPr>
    </w:p>
    <w:p w:rsidR="00DC3CF1" w:rsidRPr="00DC3CF1" w:rsidRDefault="00101844" w:rsidP="00DC3CF1">
      <w:pPr>
        <w:pStyle w:val="a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="00DC3CF1" w:rsidRPr="00DC3CF1">
        <w:rPr>
          <w:b/>
          <w:sz w:val="28"/>
          <w:szCs w:val="28"/>
        </w:rPr>
        <w:t>:</w:t>
      </w:r>
    </w:p>
    <w:p w:rsidR="00DC3CF1" w:rsidRDefault="00DC3CF1" w:rsidP="00DC3CF1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BE72B5" w:rsidRPr="004304AA" w:rsidRDefault="00BE72B5" w:rsidP="00BE72B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адрес земельному участку с кадастровым номером 11:06:380100</w:t>
      </w:r>
      <w:r>
        <w:rPr>
          <w:rFonts w:ascii="Times New Roman" w:hAnsi="Times New Roman" w:cs="Times New Roman"/>
          <w:sz w:val="28"/>
          <w:szCs w:val="28"/>
        </w:rPr>
        <w:t>2:58</w:t>
      </w:r>
      <w:r>
        <w:rPr>
          <w:rFonts w:ascii="Times New Roman" w:hAnsi="Times New Roman" w:cs="Times New Roman"/>
          <w:sz w:val="28"/>
          <w:szCs w:val="28"/>
        </w:rPr>
        <w:t>, следующий адрес:</w:t>
      </w:r>
    </w:p>
    <w:p w:rsidR="00BE72B5" w:rsidRPr="004304AA" w:rsidRDefault="00BE72B5" w:rsidP="00BE72B5">
      <w:pPr>
        <w:ind w:left="870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 xml:space="preserve">                        168041,  Российская Федерация, Республика Коми, Корткеросски</w:t>
      </w:r>
      <w:r>
        <w:rPr>
          <w:rFonts w:ascii="Times New Roman" w:hAnsi="Times New Roman" w:cs="Times New Roman"/>
          <w:sz w:val="28"/>
          <w:szCs w:val="28"/>
        </w:rPr>
        <w:t>й муниципальный район, сельское поселение</w:t>
      </w:r>
      <w:r w:rsidRPr="004304AA">
        <w:rPr>
          <w:rFonts w:ascii="Times New Roman" w:hAnsi="Times New Roman" w:cs="Times New Roman"/>
          <w:sz w:val="28"/>
          <w:szCs w:val="28"/>
        </w:rPr>
        <w:t xml:space="preserve"> «Пе</w:t>
      </w:r>
      <w:r>
        <w:rPr>
          <w:rFonts w:ascii="Times New Roman" w:hAnsi="Times New Roman" w:cs="Times New Roman"/>
          <w:sz w:val="28"/>
          <w:szCs w:val="28"/>
        </w:rPr>
        <w:t xml:space="preserve">змег»,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2B5" w:rsidRPr="004304AA" w:rsidRDefault="00BE72B5" w:rsidP="00BE72B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со дня принятия.</w:t>
      </w:r>
    </w:p>
    <w:p w:rsidR="00DC3CF1" w:rsidRDefault="00DC3CF1" w:rsidP="00DC3CF1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  <w:bookmarkStart w:id="0" w:name="_GoBack"/>
      <w:bookmarkEnd w:id="0"/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EC3" w:rsidRPr="009E6D72" w:rsidRDefault="00BE0272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="00704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proofErr w:type="spellEnd"/>
      <w:r w:rsidR="00704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«Пезмег»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С.И.Кынева</w:t>
      </w: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0" w:rsidRPr="00ED3F42" w:rsidRDefault="00C80D20">
      <w:pPr>
        <w:rPr>
          <w:rFonts w:ascii="Times New Roman" w:hAnsi="Times New Roman" w:cs="Times New Roman"/>
          <w:sz w:val="24"/>
          <w:szCs w:val="24"/>
        </w:rPr>
      </w:pPr>
    </w:p>
    <w:sectPr w:rsidR="00C80D20" w:rsidRPr="00ED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9FD"/>
    <w:multiLevelType w:val="hybridMultilevel"/>
    <w:tmpl w:val="2418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148E9"/>
    <w:rsid w:val="00015B19"/>
    <w:rsid w:val="0002207C"/>
    <w:rsid w:val="000813E5"/>
    <w:rsid w:val="00101844"/>
    <w:rsid w:val="00143B40"/>
    <w:rsid w:val="00151F71"/>
    <w:rsid w:val="00237569"/>
    <w:rsid w:val="002A3B84"/>
    <w:rsid w:val="00363E7E"/>
    <w:rsid w:val="003C4EC3"/>
    <w:rsid w:val="003F0E5B"/>
    <w:rsid w:val="004317DC"/>
    <w:rsid w:val="00475C86"/>
    <w:rsid w:val="004F4147"/>
    <w:rsid w:val="005D63D9"/>
    <w:rsid w:val="00607A1E"/>
    <w:rsid w:val="006D0E9D"/>
    <w:rsid w:val="00704DCF"/>
    <w:rsid w:val="00717010"/>
    <w:rsid w:val="00726709"/>
    <w:rsid w:val="007630D3"/>
    <w:rsid w:val="00783915"/>
    <w:rsid w:val="007B6EE5"/>
    <w:rsid w:val="007C5CF3"/>
    <w:rsid w:val="007C69D2"/>
    <w:rsid w:val="007F5903"/>
    <w:rsid w:val="008610B2"/>
    <w:rsid w:val="00892505"/>
    <w:rsid w:val="008B3B90"/>
    <w:rsid w:val="008C1A0B"/>
    <w:rsid w:val="008E4BFB"/>
    <w:rsid w:val="00985790"/>
    <w:rsid w:val="00986FAA"/>
    <w:rsid w:val="009C743D"/>
    <w:rsid w:val="009E6D72"/>
    <w:rsid w:val="00A07E47"/>
    <w:rsid w:val="00A34484"/>
    <w:rsid w:val="00AB43D8"/>
    <w:rsid w:val="00B44646"/>
    <w:rsid w:val="00BB792C"/>
    <w:rsid w:val="00BE0272"/>
    <w:rsid w:val="00BE2D1B"/>
    <w:rsid w:val="00BE72B5"/>
    <w:rsid w:val="00C12202"/>
    <w:rsid w:val="00C80D20"/>
    <w:rsid w:val="00CC5680"/>
    <w:rsid w:val="00D112B9"/>
    <w:rsid w:val="00D43C36"/>
    <w:rsid w:val="00D518B0"/>
    <w:rsid w:val="00DA22F2"/>
    <w:rsid w:val="00DC3CF1"/>
    <w:rsid w:val="00DC686F"/>
    <w:rsid w:val="00E25835"/>
    <w:rsid w:val="00EB792F"/>
    <w:rsid w:val="00ED3F42"/>
    <w:rsid w:val="00ED5267"/>
    <w:rsid w:val="00F129B8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60</cp:revision>
  <cp:lastPrinted>2020-03-02T11:28:00Z</cp:lastPrinted>
  <dcterms:created xsi:type="dcterms:W3CDTF">2015-11-11T12:58:00Z</dcterms:created>
  <dcterms:modified xsi:type="dcterms:W3CDTF">2020-03-02T11:32:00Z</dcterms:modified>
</cp:coreProperties>
</file>