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09" w:rsidRPr="00F13A65" w:rsidRDefault="00945C8F" w:rsidP="00F13A65">
      <w:pPr>
        <w:outlineLvl w:val="0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3627120</wp:posOffset>
            </wp:positionH>
            <wp:positionV relativeFrom="page">
              <wp:posOffset>716280</wp:posOffset>
            </wp:positionV>
            <wp:extent cx="664210" cy="633730"/>
            <wp:effectExtent l="19050" t="0" r="2540" b="0"/>
            <wp:wrapTopAndBottom/>
            <wp:docPr id="17" name="Рисунок 17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8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3B09" w:rsidRDefault="002D3B09" w:rsidP="002D3B0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D3B09" w:rsidRDefault="002D3B09" w:rsidP="002D3B0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САРАШЕВСКОГО СЕЛЬСКОГО  ПОСЕЛЕНИЯ</w:t>
      </w:r>
    </w:p>
    <w:p w:rsidR="002D3B09" w:rsidRDefault="002D3B09" w:rsidP="002D3B0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БАРДЫМСКОГО МУНИЦИПАЛЬНОГО РАЙОНА  </w:t>
      </w:r>
    </w:p>
    <w:p w:rsidR="002D3B09" w:rsidRDefault="002D3B09" w:rsidP="002D3B0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 КРАЯ</w:t>
      </w:r>
    </w:p>
    <w:p w:rsidR="002D3B09" w:rsidRDefault="002D3B09" w:rsidP="002D3B09">
      <w:pPr>
        <w:outlineLvl w:val="0"/>
      </w:pPr>
    </w:p>
    <w:p w:rsidR="002D3B09" w:rsidRDefault="002D3B09" w:rsidP="002D3B0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D3B09" w:rsidRDefault="002D3B09" w:rsidP="002D3B09">
      <w:pPr>
        <w:outlineLvl w:val="0"/>
      </w:pPr>
    </w:p>
    <w:p w:rsidR="002D3B09" w:rsidRDefault="002D3B09" w:rsidP="002D3B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D3B09" w:rsidRPr="005D27CC" w:rsidRDefault="00F13A65" w:rsidP="002D3B0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19.02.2019</w:t>
      </w:r>
      <w:r w:rsidR="002D3B09" w:rsidRPr="005D27C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2D3B09" w:rsidRPr="005D27C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2D3B09" w:rsidRPr="005D27C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2D3B09" w:rsidRPr="005D27C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2D3B09" w:rsidRPr="005D27C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2D3B09" w:rsidRPr="005D27C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2D3B09" w:rsidRPr="005D27CC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</w:t>
      </w:r>
      <w:r w:rsidR="00DE6A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№ 8</w:t>
      </w:r>
    </w:p>
    <w:p w:rsidR="002D3B09" w:rsidRPr="00C11593" w:rsidRDefault="002D3B09" w:rsidP="00C11593">
      <w:pPr>
        <w:pStyle w:val="3"/>
        <w:spacing w:before="480" w:after="480" w:line="240" w:lineRule="exact"/>
        <w:rPr>
          <w:rFonts w:ascii="Times New Roman" w:hAnsi="Times New Roman"/>
          <w:b w:val="0"/>
          <w:sz w:val="28"/>
          <w:szCs w:val="28"/>
        </w:rPr>
      </w:pPr>
      <w:r w:rsidRPr="00C11593">
        <w:rPr>
          <w:rStyle w:val="20"/>
          <w:rFonts w:ascii="Times New Roman" w:hAnsi="Times New Roman"/>
          <w:b/>
          <w:szCs w:val="28"/>
        </w:rPr>
        <w:t>Об</w:t>
      </w:r>
      <w:r w:rsidRPr="00C11593">
        <w:rPr>
          <w:rStyle w:val="20"/>
          <w:rFonts w:ascii="Times New Roman" w:hAnsi="Times New Roman"/>
          <w:szCs w:val="28"/>
        </w:rPr>
        <w:t xml:space="preserve"> </w:t>
      </w:r>
      <w:r w:rsidRPr="00C11593">
        <w:rPr>
          <w:rFonts w:ascii="Times New Roman" w:hAnsi="Times New Roman"/>
          <w:sz w:val="28"/>
          <w:szCs w:val="28"/>
        </w:rPr>
        <w:t>утверждении Порядка организации и проведения процедуры голосования</w:t>
      </w:r>
      <w:r w:rsidRPr="00C11593">
        <w:rPr>
          <w:rFonts w:ascii="Times New Roman" w:hAnsi="Times New Roman"/>
          <w:b w:val="0"/>
          <w:sz w:val="28"/>
          <w:szCs w:val="28"/>
        </w:rPr>
        <w:t xml:space="preserve">   </w:t>
      </w:r>
      <w:r w:rsidRPr="00C11593">
        <w:rPr>
          <w:rStyle w:val="20"/>
          <w:rFonts w:ascii="Times New Roman" w:hAnsi="Times New Roman"/>
          <w:b/>
          <w:szCs w:val="28"/>
        </w:rPr>
        <w:t>по общественным территориям Сарашевск</w:t>
      </w:r>
      <w:r w:rsidR="00D969F4">
        <w:rPr>
          <w:rStyle w:val="20"/>
          <w:rFonts w:ascii="Times New Roman" w:hAnsi="Times New Roman"/>
          <w:b/>
          <w:szCs w:val="28"/>
        </w:rPr>
        <w:t>ого сельского поселения,</w:t>
      </w:r>
      <w:r w:rsidRPr="00C11593">
        <w:rPr>
          <w:rStyle w:val="20"/>
          <w:rFonts w:ascii="Times New Roman" w:hAnsi="Times New Roman"/>
          <w:b/>
          <w:szCs w:val="28"/>
        </w:rPr>
        <w:t xml:space="preserve"> подлежащим благоустройству в соответствии с  муниципальной программой «Формирование комфортной городской среды на территории Сарашевск</w:t>
      </w:r>
      <w:r w:rsidR="00F13A65" w:rsidRPr="00C11593">
        <w:rPr>
          <w:rStyle w:val="20"/>
          <w:rFonts w:ascii="Times New Roman" w:hAnsi="Times New Roman"/>
          <w:b/>
          <w:szCs w:val="28"/>
        </w:rPr>
        <w:t>ого сельского поселения  на 2019</w:t>
      </w:r>
      <w:r w:rsidRPr="00C11593">
        <w:rPr>
          <w:rStyle w:val="20"/>
          <w:rFonts w:ascii="Times New Roman" w:hAnsi="Times New Roman"/>
          <w:b/>
          <w:szCs w:val="28"/>
        </w:rPr>
        <w:t xml:space="preserve"> - 2022 годы» </w:t>
      </w:r>
    </w:p>
    <w:p w:rsidR="002D3B09" w:rsidRDefault="002D3B09" w:rsidP="002D3B09">
      <w:pPr>
        <w:jc w:val="both"/>
        <w:rPr>
          <w:sz w:val="28"/>
          <w:szCs w:val="28"/>
        </w:rPr>
      </w:pPr>
      <w:r w:rsidRPr="009C6A5C">
        <w:rPr>
          <w:sz w:val="28"/>
          <w:szCs w:val="28"/>
        </w:rPr>
        <w:t xml:space="preserve">          Руководствуясь Федеральным законом от 06.10.2003 № 131-ФЗ «об общих принципах организации местного самоуправления в Российской Федерации», Правилами предоставления и распределения субсидий из </w:t>
      </w:r>
      <w:hyperlink r:id="rId9" w:tooltip="Бюджет федеральный" w:history="1">
        <w:r w:rsidRPr="009C6A5C">
          <w:rPr>
            <w:rStyle w:val="af8"/>
            <w:sz w:val="28"/>
            <w:szCs w:val="28"/>
          </w:rPr>
          <w:t>федерального бюджета</w:t>
        </w:r>
      </w:hyperlink>
      <w:r w:rsidRPr="009C6A5C">
        <w:rPr>
          <w:sz w:val="28"/>
          <w:szCs w:val="28"/>
        </w:rPr>
        <w:t xml:space="preserve"> бюджетам субъектов Российской Федерации на поддержку государственных программ субъектов Российской Федерации и муниципальных программ «Формирования современной городской среды, утвержденных </w:t>
      </w:r>
      <w:hyperlink r:id="rId10" w:tooltip="Постановления правительства Российской Федерации" w:history="1">
        <w:r w:rsidR="00F13A65" w:rsidRPr="004D56A9">
          <w:rPr>
            <w:rStyle w:val="af8"/>
            <w:sz w:val="28"/>
            <w:szCs w:val="28"/>
          </w:rPr>
          <w:t>постановлением Правительства Российской Федерации</w:t>
        </w:r>
      </w:hyperlink>
      <w:r w:rsidR="00F13A65">
        <w:rPr>
          <w:sz w:val="28"/>
          <w:szCs w:val="28"/>
        </w:rPr>
        <w:t xml:space="preserve"> </w:t>
      </w:r>
      <w:r w:rsidR="00F13A65">
        <w:rPr>
          <w:sz w:val="28"/>
          <w:szCs w:val="28"/>
          <w:lang w:val="ru-RU"/>
        </w:rPr>
        <w:t>3</w:t>
      </w:r>
      <w:r w:rsidR="00F13A65">
        <w:rPr>
          <w:sz w:val="28"/>
          <w:szCs w:val="28"/>
        </w:rPr>
        <w:t>0.</w:t>
      </w:r>
      <w:r w:rsidR="00F13A65">
        <w:rPr>
          <w:sz w:val="28"/>
          <w:szCs w:val="28"/>
          <w:lang w:val="ru-RU"/>
        </w:rPr>
        <w:t>1</w:t>
      </w:r>
      <w:r w:rsidR="00F13A65">
        <w:rPr>
          <w:sz w:val="28"/>
          <w:szCs w:val="28"/>
        </w:rPr>
        <w:t xml:space="preserve">2.2017 года № </w:t>
      </w:r>
      <w:r w:rsidR="00F13A65">
        <w:rPr>
          <w:sz w:val="28"/>
          <w:szCs w:val="28"/>
          <w:lang w:val="ru-RU"/>
        </w:rPr>
        <w:t>1710</w:t>
      </w:r>
      <w:r w:rsidRPr="009C6A5C">
        <w:rPr>
          <w:sz w:val="28"/>
          <w:szCs w:val="28"/>
        </w:rPr>
        <w:t xml:space="preserve">, Уставом </w:t>
      </w:r>
      <w:r>
        <w:rPr>
          <w:sz w:val="28"/>
          <w:szCs w:val="28"/>
        </w:rPr>
        <w:t>Сарашевского</w:t>
      </w:r>
      <w:r w:rsidRPr="009C6A5C">
        <w:rPr>
          <w:sz w:val="28"/>
          <w:szCs w:val="28"/>
        </w:rPr>
        <w:t xml:space="preserve"> сельского поселения, в целях осуществления участия граждан и организаций </w:t>
      </w:r>
      <w:r>
        <w:rPr>
          <w:sz w:val="28"/>
          <w:szCs w:val="28"/>
        </w:rPr>
        <w:t>Сарашевского</w:t>
      </w:r>
      <w:r w:rsidRPr="009C6A5C">
        <w:rPr>
          <w:sz w:val="28"/>
          <w:szCs w:val="28"/>
        </w:rPr>
        <w:t xml:space="preserve"> сельского поселения в процессе принятия решений и реализации проектов благоустройства муниципальных территорий общего пользования в рамках реализации муниципальной программы «Формирование комфортной городской среды на территории </w:t>
      </w:r>
      <w:r>
        <w:rPr>
          <w:sz w:val="28"/>
          <w:szCs w:val="28"/>
        </w:rPr>
        <w:t>Сарашевской</w:t>
      </w:r>
      <w:r w:rsidR="00F13A65">
        <w:rPr>
          <w:sz w:val="28"/>
          <w:szCs w:val="28"/>
        </w:rPr>
        <w:t xml:space="preserve"> сельского поселения на 201</w:t>
      </w:r>
      <w:r w:rsidR="00F13A65">
        <w:rPr>
          <w:sz w:val="28"/>
          <w:szCs w:val="28"/>
          <w:lang w:val="ru-RU"/>
        </w:rPr>
        <w:t>9</w:t>
      </w:r>
      <w:r w:rsidRPr="009C6A5C">
        <w:rPr>
          <w:sz w:val="28"/>
          <w:szCs w:val="28"/>
        </w:rPr>
        <w:t xml:space="preserve">-2022 годы» </w:t>
      </w:r>
    </w:p>
    <w:p w:rsidR="002D3B09" w:rsidRPr="009C6A5C" w:rsidRDefault="002D3B09" w:rsidP="002D3B09">
      <w:pPr>
        <w:jc w:val="both"/>
        <w:rPr>
          <w:sz w:val="28"/>
          <w:szCs w:val="28"/>
        </w:rPr>
      </w:pPr>
      <w:r w:rsidRPr="009C6A5C">
        <w:rPr>
          <w:sz w:val="28"/>
          <w:szCs w:val="28"/>
        </w:rPr>
        <w:t>ПОСТАНОВЛЯЕТ: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820"/>
      </w:tblGrid>
      <w:tr w:rsidR="002D3B09" w:rsidRPr="009C6A5C" w:rsidTr="002D3B09">
        <w:tc>
          <w:tcPr>
            <w:tcW w:w="4820" w:type="dxa"/>
          </w:tcPr>
          <w:p w:rsidR="002D3B09" w:rsidRPr="009C6A5C" w:rsidRDefault="002D3B09" w:rsidP="002D3B09">
            <w:pPr>
              <w:suppressAutoHyphens/>
              <w:spacing w:after="480" w:line="240" w:lineRule="exact"/>
              <w:rPr>
                <w:b/>
                <w:spacing w:val="16"/>
                <w:sz w:val="28"/>
                <w:szCs w:val="28"/>
              </w:rPr>
            </w:pPr>
          </w:p>
        </w:tc>
      </w:tr>
    </w:tbl>
    <w:p w:rsidR="002D3B09" w:rsidRPr="009C6A5C" w:rsidRDefault="00C11593" w:rsidP="002D3B09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1.</w:t>
      </w:r>
      <w:r w:rsidR="002D3B09" w:rsidRPr="009C6A5C">
        <w:rPr>
          <w:sz w:val="28"/>
          <w:szCs w:val="28"/>
        </w:rPr>
        <w:t>Утвердить прилагаемые:</w:t>
      </w:r>
    </w:p>
    <w:p w:rsidR="002D3B09" w:rsidRPr="009C6A5C" w:rsidRDefault="002D3B09" w:rsidP="002D3B09">
      <w:pPr>
        <w:jc w:val="both"/>
        <w:rPr>
          <w:sz w:val="28"/>
          <w:szCs w:val="28"/>
        </w:rPr>
      </w:pPr>
      <w:r w:rsidRPr="009C6A5C">
        <w:rPr>
          <w:sz w:val="28"/>
          <w:szCs w:val="28"/>
        </w:rPr>
        <w:t xml:space="preserve">         1.1.Порядок организации и проведения процедуры голосования по общественным территориям </w:t>
      </w:r>
      <w:r>
        <w:rPr>
          <w:sz w:val="28"/>
          <w:szCs w:val="28"/>
        </w:rPr>
        <w:t>Сарашевского</w:t>
      </w:r>
      <w:r w:rsidRPr="009C6A5C">
        <w:rPr>
          <w:sz w:val="28"/>
          <w:szCs w:val="28"/>
        </w:rPr>
        <w:t xml:space="preserve"> сельского поселения, подлежащим благоустройству в соответствии с муниципальной программой «Формирование комфортной городской среды на территории </w:t>
      </w:r>
      <w:r>
        <w:rPr>
          <w:sz w:val="28"/>
          <w:szCs w:val="28"/>
        </w:rPr>
        <w:t>Сарашевского</w:t>
      </w:r>
      <w:r w:rsidR="00F13A65">
        <w:rPr>
          <w:sz w:val="28"/>
          <w:szCs w:val="28"/>
        </w:rPr>
        <w:t xml:space="preserve"> сельского поселения на 201</w:t>
      </w:r>
      <w:r w:rsidR="00F13A65">
        <w:rPr>
          <w:sz w:val="28"/>
          <w:szCs w:val="28"/>
          <w:lang w:val="ru-RU"/>
        </w:rPr>
        <w:t>9</w:t>
      </w:r>
      <w:r w:rsidRPr="009C6A5C">
        <w:rPr>
          <w:sz w:val="28"/>
          <w:szCs w:val="28"/>
        </w:rPr>
        <w:t>-2022 годы» (далее - Порядок);</w:t>
      </w:r>
    </w:p>
    <w:p w:rsidR="002D3B09" w:rsidRPr="009C6A5C" w:rsidRDefault="002D3B09" w:rsidP="002D3B09">
      <w:pPr>
        <w:jc w:val="both"/>
        <w:rPr>
          <w:sz w:val="28"/>
          <w:szCs w:val="28"/>
        </w:rPr>
      </w:pPr>
      <w:r w:rsidRPr="009C6A5C">
        <w:rPr>
          <w:sz w:val="28"/>
          <w:szCs w:val="28"/>
        </w:rPr>
        <w:lastRenderedPageBreak/>
        <w:t xml:space="preserve">          1.2.форму итогового протокола территориальной счетной комиссии о результатах голосования по общественным территориям </w:t>
      </w:r>
      <w:r>
        <w:rPr>
          <w:sz w:val="28"/>
          <w:szCs w:val="28"/>
        </w:rPr>
        <w:t>Сарашевского</w:t>
      </w:r>
      <w:r w:rsidRPr="009C6A5C">
        <w:rPr>
          <w:sz w:val="28"/>
          <w:szCs w:val="28"/>
        </w:rPr>
        <w:t xml:space="preserve"> сельского поселения (далее - форма 1);</w:t>
      </w:r>
    </w:p>
    <w:p w:rsidR="002D3B09" w:rsidRPr="009C6A5C" w:rsidRDefault="002D3B09" w:rsidP="002D3B09">
      <w:pPr>
        <w:jc w:val="both"/>
        <w:rPr>
          <w:sz w:val="28"/>
          <w:szCs w:val="28"/>
        </w:rPr>
      </w:pPr>
      <w:r w:rsidRPr="009C6A5C">
        <w:rPr>
          <w:sz w:val="28"/>
          <w:szCs w:val="28"/>
        </w:rPr>
        <w:t xml:space="preserve">          1.3.форму итогового протокола общественной комиссии  об итогах голосования по общественным территориям </w:t>
      </w:r>
      <w:r>
        <w:rPr>
          <w:sz w:val="28"/>
          <w:szCs w:val="28"/>
        </w:rPr>
        <w:t>Сарашевского</w:t>
      </w:r>
      <w:r w:rsidRPr="009C6A5C">
        <w:rPr>
          <w:sz w:val="28"/>
          <w:szCs w:val="28"/>
        </w:rPr>
        <w:t xml:space="preserve"> сельского поселения (далее - форма 2);</w:t>
      </w:r>
    </w:p>
    <w:p w:rsidR="002D3B09" w:rsidRPr="009C6A5C" w:rsidRDefault="002D3B09" w:rsidP="002D3B09">
      <w:pPr>
        <w:jc w:val="both"/>
        <w:rPr>
          <w:sz w:val="28"/>
          <w:szCs w:val="28"/>
        </w:rPr>
      </w:pPr>
      <w:r w:rsidRPr="009C6A5C">
        <w:rPr>
          <w:sz w:val="28"/>
          <w:szCs w:val="28"/>
        </w:rPr>
        <w:t xml:space="preserve">          1.4.форму бюллетеня для голосования по общественным территориям </w:t>
      </w:r>
      <w:r>
        <w:rPr>
          <w:sz w:val="28"/>
          <w:szCs w:val="28"/>
        </w:rPr>
        <w:t>Сарашевского</w:t>
      </w:r>
      <w:r w:rsidRPr="009C6A5C">
        <w:rPr>
          <w:sz w:val="28"/>
          <w:szCs w:val="28"/>
        </w:rPr>
        <w:t xml:space="preserve"> сельского поселения   (далее - форма бюллетеня).</w:t>
      </w:r>
    </w:p>
    <w:p w:rsidR="002D3B09" w:rsidRPr="009C6A5C" w:rsidRDefault="002D3B09" w:rsidP="002D3B09">
      <w:pPr>
        <w:jc w:val="both"/>
        <w:rPr>
          <w:sz w:val="28"/>
          <w:szCs w:val="28"/>
        </w:rPr>
      </w:pPr>
      <w:r w:rsidRPr="009C6A5C">
        <w:rPr>
          <w:sz w:val="28"/>
          <w:szCs w:val="28"/>
        </w:rPr>
        <w:t xml:space="preserve">          2.Разместить настоящее постановление, Порядок, форму 1, форму 2, форму бюллетеня, указанные в подпунктах 1.1 - 1.4 пункта 1 настоящего постановления, на официальном сайте администрации сельского поселения  в информационно-телекоммуникационной сети «Интернет».</w:t>
      </w:r>
    </w:p>
    <w:p w:rsidR="002D3B09" w:rsidRPr="009C6A5C" w:rsidRDefault="002D3B09" w:rsidP="002D3B09">
      <w:pPr>
        <w:suppressAutoHyphens/>
        <w:spacing w:line="360" w:lineRule="exact"/>
        <w:jc w:val="both"/>
        <w:rPr>
          <w:sz w:val="28"/>
          <w:szCs w:val="28"/>
        </w:rPr>
      </w:pPr>
      <w:r w:rsidRPr="009C6A5C">
        <w:rPr>
          <w:sz w:val="28"/>
          <w:szCs w:val="28"/>
        </w:rPr>
        <w:t xml:space="preserve">           3.Настоящее постановление вступает в силу со дня, следующего за днем его официального опубликования, и распространяется на правоо</w:t>
      </w:r>
      <w:r w:rsidR="00F13A65">
        <w:rPr>
          <w:sz w:val="28"/>
          <w:szCs w:val="28"/>
        </w:rPr>
        <w:t>тношения, возникшие с 01.01.201</w:t>
      </w:r>
      <w:r w:rsidR="00F13A65">
        <w:rPr>
          <w:sz w:val="28"/>
          <w:szCs w:val="28"/>
          <w:lang w:val="ru-RU"/>
        </w:rPr>
        <w:t>9</w:t>
      </w:r>
      <w:r w:rsidRPr="009C6A5C">
        <w:rPr>
          <w:sz w:val="28"/>
          <w:szCs w:val="28"/>
        </w:rPr>
        <w:t>.</w:t>
      </w:r>
    </w:p>
    <w:p w:rsidR="002D3B09" w:rsidRPr="009C6A5C" w:rsidRDefault="002D3B09" w:rsidP="002D3B09">
      <w:pPr>
        <w:suppressAutoHyphens/>
        <w:spacing w:line="360" w:lineRule="exact"/>
        <w:jc w:val="both"/>
        <w:rPr>
          <w:sz w:val="28"/>
          <w:szCs w:val="28"/>
        </w:rPr>
      </w:pPr>
      <w:r w:rsidRPr="009C6A5C">
        <w:rPr>
          <w:sz w:val="28"/>
          <w:szCs w:val="28"/>
        </w:rPr>
        <w:t xml:space="preserve">          4.  Контроль исполнения данного постановления оставляю за собой</w:t>
      </w:r>
    </w:p>
    <w:p w:rsidR="002D3B09" w:rsidRDefault="002D3B09" w:rsidP="002D3B09">
      <w:pPr>
        <w:spacing w:line="240" w:lineRule="exact"/>
        <w:jc w:val="both"/>
        <w:rPr>
          <w:sz w:val="28"/>
          <w:szCs w:val="28"/>
        </w:rPr>
      </w:pPr>
    </w:p>
    <w:p w:rsidR="002D3B09" w:rsidRDefault="002D3B09" w:rsidP="002D3B0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-глава </w:t>
      </w:r>
    </w:p>
    <w:p w:rsidR="002D3B09" w:rsidRDefault="002D3B09" w:rsidP="002D3B0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Сарашевского</w:t>
      </w:r>
      <w:r w:rsidR="00F13A65">
        <w:rPr>
          <w:sz w:val="28"/>
          <w:szCs w:val="28"/>
        </w:rPr>
        <w:t xml:space="preserve"> </w:t>
      </w:r>
    </w:p>
    <w:p w:rsidR="002D3B09" w:rsidRPr="00F13A65" w:rsidRDefault="002D3B09" w:rsidP="00F13A65">
      <w:pPr>
        <w:spacing w:line="240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сельского поселения                                         </w:t>
      </w:r>
      <w:r w:rsidR="00F13A65">
        <w:rPr>
          <w:sz w:val="28"/>
          <w:szCs w:val="28"/>
        </w:rPr>
        <w:t xml:space="preserve">                  </w:t>
      </w:r>
      <w:r w:rsidRPr="009C6A5C">
        <w:rPr>
          <w:sz w:val="28"/>
          <w:szCs w:val="28"/>
        </w:rPr>
        <w:t xml:space="preserve">  </w:t>
      </w:r>
      <w:r w:rsidR="00F13A65">
        <w:rPr>
          <w:sz w:val="28"/>
          <w:szCs w:val="28"/>
          <w:lang w:val="ru-RU"/>
        </w:rPr>
        <w:t>Р.Ш.Тимганов</w:t>
      </w:r>
      <w:r w:rsidRPr="009C6A5C">
        <w:rPr>
          <w:sz w:val="28"/>
          <w:szCs w:val="28"/>
        </w:rPr>
        <w:t xml:space="preserve">                 </w:t>
      </w:r>
    </w:p>
    <w:p w:rsidR="002D3B09" w:rsidRDefault="002D3B09" w:rsidP="002D3B09">
      <w:pPr>
        <w:ind w:left="7088" w:hanging="7088"/>
        <w:rPr>
          <w:sz w:val="28"/>
          <w:szCs w:val="28"/>
        </w:rPr>
      </w:pPr>
    </w:p>
    <w:p w:rsidR="002D3B09" w:rsidRDefault="002D3B09" w:rsidP="002D3B09">
      <w:pPr>
        <w:ind w:left="7088" w:hanging="7088"/>
        <w:rPr>
          <w:sz w:val="28"/>
          <w:szCs w:val="28"/>
        </w:rPr>
      </w:pPr>
    </w:p>
    <w:p w:rsidR="002D3B09" w:rsidRDefault="002D3B09" w:rsidP="002D3B09">
      <w:pPr>
        <w:ind w:left="7088" w:hanging="7088"/>
        <w:rPr>
          <w:sz w:val="28"/>
          <w:szCs w:val="28"/>
        </w:rPr>
      </w:pPr>
    </w:p>
    <w:p w:rsidR="002D3B09" w:rsidRDefault="002D3B09" w:rsidP="002D3B09">
      <w:pPr>
        <w:ind w:left="7088" w:hanging="7088"/>
        <w:rPr>
          <w:sz w:val="28"/>
          <w:szCs w:val="28"/>
        </w:rPr>
      </w:pPr>
    </w:p>
    <w:p w:rsidR="002D3B09" w:rsidRDefault="002D3B09" w:rsidP="002D3B09">
      <w:pPr>
        <w:ind w:left="7088" w:hanging="7088"/>
        <w:rPr>
          <w:sz w:val="28"/>
          <w:szCs w:val="28"/>
        </w:rPr>
      </w:pPr>
    </w:p>
    <w:p w:rsidR="002D3B09" w:rsidRDefault="002D3B09" w:rsidP="002D3B09">
      <w:pPr>
        <w:ind w:left="7088" w:hanging="7088"/>
        <w:rPr>
          <w:sz w:val="28"/>
          <w:szCs w:val="28"/>
        </w:rPr>
      </w:pPr>
    </w:p>
    <w:p w:rsidR="002D3B09" w:rsidRDefault="002D3B09" w:rsidP="002D3B09">
      <w:pPr>
        <w:ind w:left="7088" w:hanging="7088"/>
        <w:rPr>
          <w:sz w:val="28"/>
          <w:szCs w:val="28"/>
        </w:rPr>
      </w:pPr>
    </w:p>
    <w:p w:rsidR="002D3B09" w:rsidRDefault="002D3B09" w:rsidP="002D3B09">
      <w:pPr>
        <w:ind w:left="7088" w:hanging="7088"/>
        <w:rPr>
          <w:sz w:val="28"/>
          <w:szCs w:val="28"/>
        </w:rPr>
      </w:pPr>
    </w:p>
    <w:p w:rsidR="002D3B09" w:rsidRDefault="002D3B09" w:rsidP="002D3B09">
      <w:pPr>
        <w:ind w:left="7088" w:hanging="7088"/>
        <w:rPr>
          <w:sz w:val="28"/>
          <w:szCs w:val="28"/>
        </w:rPr>
      </w:pPr>
    </w:p>
    <w:p w:rsidR="002D3B09" w:rsidRDefault="002D3B09" w:rsidP="002D3B09">
      <w:pPr>
        <w:ind w:left="7088" w:hanging="7088"/>
        <w:rPr>
          <w:sz w:val="28"/>
          <w:szCs w:val="28"/>
        </w:rPr>
      </w:pPr>
    </w:p>
    <w:p w:rsidR="002D3B09" w:rsidRDefault="002D3B09" w:rsidP="002D3B09">
      <w:pPr>
        <w:ind w:left="7088" w:hanging="7088"/>
        <w:rPr>
          <w:sz w:val="28"/>
          <w:szCs w:val="28"/>
        </w:rPr>
      </w:pPr>
    </w:p>
    <w:p w:rsidR="002D3B09" w:rsidRDefault="002D3B09" w:rsidP="002D3B09">
      <w:pPr>
        <w:ind w:left="7088" w:hanging="7088"/>
        <w:rPr>
          <w:sz w:val="28"/>
          <w:szCs w:val="28"/>
        </w:rPr>
      </w:pPr>
    </w:p>
    <w:p w:rsidR="002D3B09" w:rsidRDefault="002D3B09" w:rsidP="002D3B09">
      <w:pPr>
        <w:ind w:left="7088" w:hanging="7088"/>
        <w:rPr>
          <w:sz w:val="28"/>
          <w:szCs w:val="28"/>
        </w:rPr>
      </w:pPr>
    </w:p>
    <w:p w:rsidR="002D3B09" w:rsidRDefault="002D3B09" w:rsidP="002D3B09">
      <w:pPr>
        <w:ind w:left="7088" w:hanging="7088"/>
        <w:rPr>
          <w:sz w:val="28"/>
          <w:szCs w:val="28"/>
        </w:rPr>
      </w:pPr>
    </w:p>
    <w:p w:rsidR="002D3B09" w:rsidRDefault="002D3B09" w:rsidP="002D3B09">
      <w:pPr>
        <w:ind w:left="7088" w:hanging="7088"/>
        <w:rPr>
          <w:sz w:val="28"/>
          <w:szCs w:val="28"/>
        </w:rPr>
      </w:pPr>
    </w:p>
    <w:p w:rsidR="002D3B09" w:rsidRDefault="002D3B09" w:rsidP="002D3B09">
      <w:pPr>
        <w:ind w:left="7088" w:hanging="7088"/>
        <w:rPr>
          <w:sz w:val="28"/>
          <w:szCs w:val="28"/>
        </w:rPr>
      </w:pPr>
    </w:p>
    <w:p w:rsidR="002D3B09" w:rsidRDefault="002D3B09" w:rsidP="002D3B09">
      <w:pPr>
        <w:ind w:left="7088" w:hanging="7088"/>
        <w:rPr>
          <w:sz w:val="28"/>
          <w:szCs w:val="28"/>
        </w:rPr>
      </w:pPr>
    </w:p>
    <w:p w:rsidR="002D3B09" w:rsidRDefault="002D3B09" w:rsidP="002D3B09">
      <w:pPr>
        <w:ind w:left="7088" w:hanging="7088"/>
        <w:rPr>
          <w:sz w:val="28"/>
          <w:szCs w:val="28"/>
        </w:rPr>
      </w:pPr>
    </w:p>
    <w:p w:rsidR="002D3B09" w:rsidRDefault="002D3B09" w:rsidP="002D3B09">
      <w:pPr>
        <w:ind w:left="7088" w:hanging="7088"/>
        <w:rPr>
          <w:sz w:val="28"/>
          <w:szCs w:val="28"/>
        </w:rPr>
      </w:pPr>
    </w:p>
    <w:p w:rsidR="002D3B09" w:rsidRDefault="002D3B09" w:rsidP="002D3B09">
      <w:pPr>
        <w:ind w:left="7088" w:hanging="7088"/>
        <w:rPr>
          <w:sz w:val="28"/>
          <w:szCs w:val="28"/>
        </w:rPr>
      </w:pPr>
    </w:p>
    <w:p w:rsidR="002D3B09" w:rsidRDefault="002D3B09" w:rsidP="002D3B09">
      <w:pPr>
        <w:ind w:left="7088" w:hanging="7088"/>
        <w:rPr>
          <w:sz w:val="28"/>
          <w:szCs w:val="28"/>
        </w:rPr>
      </w:pPr>
    </w:p>
    <w:p w:rsidR="002D3B09" w:rsidRDefault="002D3B09" w:rsidP="002D3B09">
      <w:pPr>
        <w:ind w:left="7088" w:hanging="7088"/>
        <w:rPr>
          <w:sz w:val="28"/>
          <w:szCs w:val="28"/>
        </w:rPr>
      </w:pPr>
    </w:p>
    <w:p w:rsidR="002D3B09" w:rsidRDefault="002D3B09" w:rsidP="002D3B09">
      <w:pPr>
        <w:ind w:left="7088" w:hanging="7088"/>
        <w:rPr>
          <w:sz w:val="28"/>
          <w:szCs w:val="28"/>
        </w:rPr>
      </w:pPr>
    </w:p>
    <w:p w:rsidR="002D3B09" w:rsidRDefault="002D3B09" w:rsidP="002D3B09">
      <w:pPr>
        <w:ind w:left="7088" w:hanging="7088"/>
        <w:rPr>
          <w:sz w:val="28"/>
          <w:szCs w:val="28"/>
        </w:rPr>
      </w:pPr>
    </w:p>
    <w:p w:rsidR="002D3B09" w:rsidRDefault="002D3B09" w:rsidP="002D3B09">
      <w:pPr>
        <w:ind w:left="7088" w:hanging="7088"/>
        <w:rPr>
          <w:sz w:val="28"/>
          <w:szCs w:val="28"/>
        </w:rPr>
      </w:pPr>
    </w:p>
    <w:p w:rsidR="002D3B09" w:rsidRPr="009C6A5C" w:rsidRDefault="002D3B09" w:rsidP="002D3B09">
      <w:pPr>
        <w:ind w:left="7088" w:hanging="708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</w:t>
      </w:r>
      <w:r w:rsidRPr="009C6A5C">
        <w:rPr>
          <w:sz w:val="28"/>
          <w:szCs w:val="28"/>
        </w:rPr>
        <w:t xml:space="preserve"> УТВЕРЖДЕН                                                                                                                                       </w:t>
      </w:r>
    </w:p>
    <w:p w:rsidR="002D3B09" w:rsidRPr="009C6A5C" w:rsidRDefault="002D3B09" w:rsidP="002D3B09">
      <w:pPr>
        <w:jc w:val="right"/>
        <w:rPr>
          <w:sz w:val="28"/>
          <w:szCs w:val="28"/>
        </w:rPr>
      </w:pPr>
      <w:r w:rsidRPr="009C6A5C">
        <w:rPr>
          <w:sz w:val="28"/>
          <w:szCs w:val="28"/>
        </w:rPr>
        <w:t xml:space="preserve">                                                                                     к постановлению администрации</w:t>
      </w:r>
    </w:p>
    <w:p w:rsidR="002D3B09" w:rsidRPr="009C6A5C" w:rsidRDefault="002D3B09" w:rsidP="002D3B09">
      <w:pPr>
        <w:jc w:val="right"/>
        <w:rPr>
          <w:sz w:val="28"/>
          <w:szCs w:val="28"/>
        </w:rPr>
      </w:pPr>
      <w:r>
        <w:rPr>
          <w:sz w:val="28"/>
          <w:szCs w:val="28"/>
        </w:rPr>
        <w:t>Сарашевского</w:t>
      </w:r>
      <w:r w:rsidRPr="009C6A5C">
        <w:rPr>
          <w:sz w:val="28"/>
          <w:szCs w:val="28"/>
        </w:rPr>
        <w:t xml:space="preserve"> сельского поселения</w:t>
      </w:r>
    </w:p>
    <w:p w:rsidR="002D3B09" w:rsidRPr="009C6A5C" w:rsidRDefault="002D3B09" w:rsidP="002D3B09">
      <w:pPr>
        <w:jc w:val="right"/>
        <w:rPr>
          <w:sz w:val="28"/>
          <w:szCs w:val="28"/>
        </w:rPr>
      </w:pPr>
      <w:r w:rsidRPr="009C6A5C">
        <w:rPr>
          <w:sz w:val="28"/>
          <w:szCs w:val="28"/>
        </w:rPr>
        <w:t xml:space="preserve">                                                       </w:t>
      </w:r>
      <w:r w:rsidR="00F13A65">
        <w:rPr>
          <w:sz w:val="28"/>
          <w:szCs w:val="28"/>
        </w:rPr>
        <w:t xml:space="preserve">                           от </w:t>
      </w:r>
      <w:r w:rsidR="00F13A65">
        <w:rPr>
          <w:sz w:val="28"/>
          <w:szCs w:val="28"/>
          <w:lang w:val="ru-RU"/>
        </w:rPr>
        <w:t>19</w:t>
      </w:r>
      <w:r>
        <w:rPr>
          <w:sz w:val="28"/>
          <w:szCs w:val="28"/>
        </w:rPr>
        <w:t>.02.</w:t>
      </w:r>
      <w:r w:rsidR="00F13A65">
        <w:rPr>
          <w:sz w:val="28"/>
          <w:szCs w:val="28"/>
        </w:rPr>
        <w:t>201</w:t>
      </w:r>
      <w:r w:rsidR="00F13A65">
        <w:rPr>
          <w:sz w:val="28"/>
          <w:szCs w:val="28"/>
          <w:lang w:val="ru-RU"/>
        </w:rPr>
        <w:t>9</w:t>
      </w:r>
      <w:r w:rsidRPr="009C6A5C">
        <w:rPr>
          <w:sz w:val="28"/>
          <w:szCs w:val="28"/>
        </w:rPr>
        <w:t xml:space="preserve"> года № </w:t>
      </w:r>
      <w:r w:rsidR="00DE6AA5">
        <w:rPr>
          <w:sz w:val="28"/>
          <w:szCs w:val="28"/>
          <w:lang w:val="ru-RU"/>
        </w:rPr>
        <w:t>8</w:t>
      </w:r>
      <w:r w:rsidRPr="009C6A5C">
        <w:rPr>
          <w:sz w:val="28"/>
          <w:szCs w:val="28"/>
        </w:rPr>
        <w:t xml:space="preserve">      </w:t>
      </w:r>
    </w:p>
    <w:p w:rsidR="002D3B09" w:rsidRPr="009C6A5C" w:rsidRDefault="002D3B09" w:rsidP="002D3B09">
      <w:pPr>
        <w:ind w:left="7088" w:hanging="7088"/>
        <w:jc w:val="right"/>
        <w:rPr>
          <w:sz w:val="28"/>
          <w:szCs w:val="28"/>
        </w:rPr>
      </w:pPr>
    </w:p>
    <w:p w:rsidR="002D3B09" w:rsidRPr="009C6A5C" w:rsidRDefault="002D3B09" w:rsidP="002D3B09">
      <w:pPr>
        <w:rPr>
          <w:sz w:val="28"/>
          <w:szCs w:val="28"/>
        </w:rPr>
      </w:pPr>
    </w:p>
    <w:p w:rsidR="002D3B09" w:rsidRPr="009C6A5C" w:rsidRDefault="002D3B09" w:rsidP="002D3B09">
      <w:pPr>
        <w:rPr>
          <w:sz w:val="28"/>
          <w:szCs w:val="28"/>
        </w:rPr>
      </w:pPr>
    </w:p>
    <w:p w:rsidR="002D3B09" w:rsidRPr="009C6A5C" w:rsidRDefault="002D3B09" w:rsidP="002D3B09">
      <w:pPr>
        <w:jc w:val="center"/>
        <w:rPr>
          <w:b/>
          <w:sz w:val="28"/>
          <w:szCs w:val="28"/>
        </w:rPr>
      </w:pPr>
      <w:r w:rsidRPr="009C6A5C">
        <w:rPr>
          <w:b/>
          <w:sz w:val="28"/>
          <w:szCs w:val="28"/>
        </w:rPr>
        <w:t>ПОРЯДОК</w:t>
      </w:r>
    </w:p>
    <w:p w:rsidR="002D3B09" w:rsidRPr="009C6A5C" w:rsidRDefault="002D3B09" w:rsidP="002D3B09">
      <w:pPr>
        <w:jc w:val="center"/>
        <w:rPr>
          <w:rStyle w:val="20"/>
          <w:bCs w:val="0"/>
          <w:szCs w:val="28"/>
        </w:rPr>
      </w:pPr>
      <w:r w:rsidRPr="009C6A5C">
        <w:rPr>
          <w:b/>
          <w:sz w:val="28"/>
          <w:szCs w:val="28"/>
        </w:rPr>
        <w:t>организации и проведения процедуры голосования</w:t>
      </w:r>
      <w:r w:rsidRPr="009C6A5C">
        <w:rPr>
          <w:sz w:val="28"/>
          <w:szCs w:val="28"/>
        </w:rPr>
        <w:t xml:space="preserve"> </w:t>
      </w:r>
      <w:r w:rsidRPr="009C6A5C">
        <w:rPr>
          <w:rStyle w:val="20"/>
          <w:bCs w:val="0"/>
          <w:szCs w:val="28"/>
        </w:rPr>
        <w:t xml:space="preserve">по общественным территориям </w:t>
      </w:r>
      <w:r>
        <w:rPr>
          <w:rStyle w:val="20"/>
          <w:bCs w:val="0"/>
          <w:szCs w:val="28"/>
        </w:rPr>
        <w:t>Сарашевского</w:t>
      </w:r>
      <w:r w:rsidRPr="009C6A5C">
        <w:rPr>
          <w:rStyle w:val="20"/>
          <w:bCs w:val="0"/>
          <w:szCs w:val="28"/>
        </w:rPr>
        <w:t xml:space="preserve"> сельского поселения, которые подлежащим благоустройству в соответствии с  муниципальной программой «Формирование </w:t>
      </w:r>
      <w:r w:rsidR="00F13A65">
        <w:rPr>
          <w:rStyle w:val="20"/>
          <w:bCs w:val="0"/>
          <w:szCs w:val="28"/>
        </w:rPr>
        <w:t>современной</w:t>
      </w:r>
      <w:r w:rsidRPr="009C6A5C">
        <w:rPr>
          <w:rStyle w:val="20"/>
          <w:bCs w:val="0"/>
          <w:szCs w:val="28"/>
        </w:rPr>
        <w:t xml:space="preserve"> городской среды на территории </w:t>
      </w:r>
      <w:r>
        <w:rPr>
          <w:rStyle w:val="20"/>
          <w:bCs w:val="0"/>
          <w:szCs w:val="28"/>
        </w:rPr>
        <w:t>Сарашевского</w:t>
      </w:r>
      <w:r w:rsidR="00F13A65">
        <w:rPr>
          <w:rStyle w:val="20"/>
          <w:bCs w:val="0"/>
          <w:szCs w:val="28"/>
        </w:rPr>
        <w:t xml:space="preserve"> сельского поселения  на 2019</w:t>
      </w:r>
      <w:r w:rsidRPr="009C6A5C">
        <w:rPr>
          <w:rStyle w:val="20"/>
          <w:bCs w:val="0"/>
          <w:szCs w:val="28"/>
        </w:rPr>
        <w:t xml:space="preserve"> - 2022 годы»</w:t>
      </w:r>
    </w:p>
    <w:p w:rsidR="002D3B09" w:rsidRPr="009C6A5C" w:rsidRDefault="002D3B09" w:rsidP="002D3B09">
      <w:pPr>
        <w:jc w:val="center"/>
        <w:rPr>
          <w:sz w:val="28"/>
          <w:szCs w:val="28"/>
          <w:lang w:eastAsia="en-US"/>
        </w:rPr>
      </w:pPr>
    </w:p>
    <w:p w:rsidR="002D3B09" w:rsidRPr="009C6A5C" w:rsidRDefault="002D3B09" w:rsidP="002D3B09">
      <w:pPr>
        <w:jc w:val="both"/>
        <w:rPr>
          <w:sz w:val="28"/>
          <w:szCs w:val="28"/>
          <w:lang w:eastAsia="en-US"/>
        </w:rPr>
      </w:pPr>
      <w:r w:rsidRPr="009C6A5C">
        <w:rPr>
          <w:sz w:val="28"/>
          <w:szCs w:val="28"/>
          <w:lang w:eastAsia="en-US"/>
        </w:rPr>
        <w:t xml:space="preserve">            1.Голосование по проектам благоустройства общественных территорий </w:t>
      </w:r>
      <w:r>
        <w:rPr>
          <w:sz w:val="28"/>
          <w:szCs w:val="28"/>
          <w:lang w:eastAsia="en-US"/>
        </w:rPr>
        <w:t>Сарашевского</w:t>
      </w:r>
      <w:r w:rsidRPr="009C6A5C">
        <w:rPr>
          <w:sz w:val="28"/>
          <w:szCs w:val="28"/>
          <w:lang w:eastAsia="en-US"/>
        </w:rPr>
        <w:t xml:space="preserve"> сельского поселения</w:t>
      </w:r>
      <w:r w:rsidRPr="009C6A5C">
        <w:rPr>
          <w:sz w:val="28"/>
          <w:szCs w:val="28"/>
        </w:rPr>
        <w:t xml:space="preserve"> подлежащим благоустройству в соответствии с муниципальной  программой </w:t>
      </w:r>
      <w:r w:rsidR="00F13A65">
        <w:rPr>
          <w:rStyle w:val="20"/>
          <w:b w:val="0"/>
          <w:bCs w:val="0"/>
          <w:szCs w:val="28"/>
        </w:rPr>
        <w:t>«Формирование современной</w:t>
      </w:r>
      <w:r w:rsidRPr="009C6A5C">
        <w:rPr>
          <w:rStyle w:val="20"/>
          <w:b w:val="0"/>
          <w:bCs w:val="0"/>
          <w:szCs w:val="28"/>
        </w:rPr>
        <w:t xml:space="preserve"> городской среды на территории </w:t>
      </w:r>
      <w:r w:rsidR="00F13A65">
        <w:rPr>
          <w:rStyle w:val="20"/>
          <w:b w:val="0"/>
          <w:bCs w:val="0"/>
          <w:szCs w:val="28"/>
        </w:rPr>
        <w:t>Сарашевского сельского поселения  на 2019</w:t>
      </w:r>
      <w:r w:rsidRPr="009C6A5C">
        <w:rPr>
          <w:rStyle w:val="20"/>
          <w:b w:val="0"/>
          <w:bCs w:val="0"/>
          <w:szCs w:val="28"/>
        </w:rPr>
        <w:t xml:space="preserve"> - 2022 годы»</w:t>
      </w:r>
      <w:r w:rsidRPr="009C6A5C">
        <w:rPr>
          <w:b/>
          <w:sz w:val="28"/>
          <w:szCs w:val="28"/>
        </w:rPr>
        <w:t xml:space="preserve"> </w:t>
      </w:r>
      <w:r w:rsidRPr="009C6A5C">
        <w:rPr>
          <w:sz w:val="28"/>
          <w:szCs w:val="28"/>
        </w:rPr>
        <w:t>(далее - голосование),</w:t>
      </w:r>
      <w:r w:rsidRPr="009C6A5C">
        <w:rPr>
          <w:sz w:val="28"/>
          <w:szCs w:val="28"/>
          <w:lang w:eastAsia="en-US"/>
        </w:rPr>
        <w:t xml:space="preserve"> проводится в целях определения </w:t>
      </w:r>
      <w:r w:rsidRPr="009C6A5C">
        <w:rPr>
          <w:sz w:val="28"/>
          <w:szCs w:val="28"/>
        </w:rPr>
        <w:t>общественных территорий, подлежащих                                   в первоочередном порядке благоустройству в текущем году</w:t>
      </w:r>
      <w:r w:rsidRPr="009C6A5C">
        <w:rPr>
          <w:sz w:val="28"/>
          <w:szCs w:val="28"/>
          <w:lang w:eastAsia="en-US"/>
        </w:rPr>
        <w:t>.</w:t>
      </w:r>
    </w:p>
    <w:p w:rsidR="002D3B09" w:rsidRPr="009C6A5C" w:rsidRDefault="002D3B09" w:rsidP="002D3B09">
      <w:pPr>
        <w:rPr>
          <w:sz w:val="28"/>
          <w:szCs w:val="28"/>
          <w:lang w:eastAsia="en-US"/>
        </w:rPr>
      </w:pPr>
      <w:r w:rsidRPr="009C6A5C">
        <w:rPr>
          <w:sz w:val="28"/>
          <w:szCs w:val="28"/>
          <w:lang w:eastAsia="en-US"/>
        </w:rPr>
        <w:t xml:space="preserve">             2.Решение о назначении голосования по общественным территориям принимается Администрацией </w:t>
      </w:r>
      <w:r>
        <w:rPr>
          <w:sz w:val="28"/>
          <w:szCs w:val="28"/>
          <w:lang w:eastAsia="en-US"/>
        </w:rPr>
        <w:t>Сарашевского</w:t>
      </w:r>
      <w:r w:rsidRPr="009C6A5C">
        <w:rPr>
          <w:sz w:val="28"/>
          <w:szCs w:val="28"/>
          <w:lang w:eastAsia="en-US"/>
        </w:rPr>
        <w:t xml:space="preserve"> сельского поселения.</w:t>
      </w:r>
    </w:p>
    <w:p w:rsidR="002D3B09" w:rsidRPr="009C6A5C" w:rsidRDefault="002D3B09" w:rsidP="002D3B09">
      <w:pPr>
        <w:jc w:val="both"/>
        <w:rPr>
          <w:sz w:val="28"/>
          <w:szCs w:val="28"/>
          <w:lang w:eastAsia="en-US"/>
        </w:rPr>
      </w:pPr>
      <w:r w:rsidRPr="009C6A5C">
        <w:rPr>
          <w:sz w:val="28"/>
          <w:szCs w:val="28"/>
          <w:lang w:eastAsia="en-US"/>
        </w:rPr>
        <w:t xml:space="preserve">             Перечень общественных территорий, отобранных  для голосования, утверждается общественной комиссией, </w:t>
      </w:r>
      <w:r w:rsidRPr="009C6A5C">
        <w:rPr>
          <w:sz w:val="28"/>
          <w:szCs w:val="28"/>
        </w:rPr>
        <w:t>созданной постановлением админис</w:t>
      </w:r>
      <w:r w:rsidR="00F13A65">
        <w:rPr>
          <w:sz w:val="28"/>
          <w:szCs w:val="28"/>
        </w:rPr>
        <w:t xml:space="preserve">трации сельского поселения от </w:t>
      </w:r>
      <w:r w:rsidR="00F13A65">
        <w:rPr>
          <w:sz w:val="28"/>
          <w:szCs w:val="28"/>
          <w:lang w:val="ru-RU"/>
        </w:rPr>
        <w:t>19</w:t>
      </w:r>
      <w:r w:rsidR="00F13A65">
        <w:rPr>
          <w:sz w:val="28"/>
          <w:szCs w:val="28"/>
        </w:rPr>
        <w:t>.02.201</w:t>
      </w:r>
      <w:r w:rsidR="00F13A65">
        <w:rPr>
          <w:sz w:val="28"/>
          <w:szCs w:val="28"/>
          <w:lang w:val="ru-RU"/>
        </w:rPr>
        <w:t>9</w:t>
      </w:r>
      <w:r w:rsidR="00F13A65">
        <w:rPr>
          <w:sz w:val="28"/>
          <w:szCs w:val="28"/>
        </w:rPr>
        <w:t xml:space="preserve"> года № </w:t>
      </w:r>
      <w:r w:rsidR="00DE6AA5">
        <w:rPr>
          <w:sz w:val="28"/>
          <w:szCs w:val="28"/>
          <w:lang w:val="ru-RU"/>
        </w:rPr>
        <w:t xml:space="preserve"> 7</w:t>
      </w:r>
      <w:r w:rsidRPr="009C6A5C">
        <w:rPr>
          <w:sz w:val="28"/>
          <w:szCs w:val="28"/>
          <w:lang w:eastAsia="en-US"/>
        </w:rPr>
        <w:t xml:space="preserve">. </w:t>
      </w:r>
    </w:p>
    <w:p w:rsidR="002D3B09" w:rsidRPr="009C6A5C" w:rsidRDefault="002D3B09" w:rsidP="002D3B09">
      <w:pPr>
        <w:jc w:val="both"/>
        <w:rPr>
          <w:sz w:val="28"/>
          <w:szCs w:val="28"/>
          <w:lang w:eastAsia="en-US"/>
        </w:rPr>
      </w:pPr>
      <w:r w:rsidRPr="009C6A5C">
        <w:rPr>
          <w:sz w:val="28"/>
          <w:szCs w:val="28"/>
          <w:lang w:eastAsia="en-US"/>
        </w:rPr>
        <w:t xml:space="preserve">            Голосование проводится не позднее семи дней после истечения срока, предоставленного всем заинтересованным лицам для ознакомления с дизайн-проектами благоустройства </w:t>
      </w:r>
      <w:r w:rsidRPr="009C6A5C">
        <w:rPr>
          <w:sz w:val="28"/>
          <w:szCs w:val="28"/>
        </w:rPr>
        <w:t>общественных территорий, отобранных для голосования</w:t>
      </w:r>
      <w:r w:rsidRPr="009C6A5C">
        <w:rPr>
          <w:sz w:val="28"/>
          <w:szCs w:val="28"/>
          <w:lang w:eastAsia="en-US"/>
        </w:rPr>
        <w:t>.</w:t>
      </w:r>
    </w:p>
    <w:p w:rsidR="002D3B09" w:rsidRPr="009C6A5C" w:rsidRDefault="002D3B09" w:rsidP="002D3B09">
      <w:pPr>
        <w:jc w:val="both"/>
        <w:rPr>
          <w:sz w:val="28"/>
          <w:szCs w:val="28"/>
          <w:lang w:eastAsia="en-US"/>
        </w:rPr>
      </w:pPr>
      <w:r w:rsidRPr="009C6A5C">
        <w:rPr>
          <w:sz w:val="28"/>
          <w:szCs w:val="28"/>
          <w:lang w:eastAsia="en-US"/>
        </w:rPr>
        <w:t xml:space="preserve">           3.В постановлении администрации сельского поселения о назначении голосования по общественным территориям устанавливаются следующие сведения:</w:t>
      </w:r>
    </w:p>
    <w:p w:rsidR="002D3B09" w:rsidRPr="009C6A5C" w:rsidRDefault="002D3B09" w:rsidP="002D3B09">
      <w:pPr>
        <w:jc w:val="both"/>
        <w:rPr>
          <w:sz w:val="28"/>
          <w:szCs w:val="28"/>
          <w:lang w:eastAsia="en-US"/>
        </w:rPr>
      </w:pPr>
      <w:r w:rsidRPr="009C6A5C">
        <w:rPr>
          <w:sz w:val="28"/>
          <w:szCs w:val="28"/>
          <w:lang w:eastAsia="en-US"/>
        </w:rPr>
        <w:t xml:space="preserve">           3.1.дата и время проведения голосования;</w:t>
      </w:r>
    </w:p>
    <w:p w:rsidR="002D3B09" w:rsidRPr="009C6A5C" w:rsidRDefault="002D3B09" w:rsidP="002D3B09">
      <w:pPr>
        <w:jc w:val="both"/>
        <w:rPr>
          <w:sz w:val="28"/>
          <w:szCs w:val="28"/>
          <w:lang w:eastAsia="en-US"/>
        </w:rPr>
      </w:pPr>
      <w:r w:rsidRPr="009C6A5C">
        <w:rPr>
          <w:sz w:val="28"/>
          <w:szCs w:val="28"/>
          <w:lang w:eastAsia="en-US"/>
        </w:rPr>
        <w:t xml:space="preserve">           3.2.места проведения голосования (адреса территориальных счетных участков);</w:t>
      </w:r>
    </w:p>
    <w:p w:rsidR="002D3B09" w:rsidRPr="009C6A5C" w:rsidRDefault="002D3B09" w:rsidP="002D3B09">
      <w:pPr>
        <w:jc w:val="both"/>
        <w:rPr>
          <w:sz w:val="28"/>
          <w:szCs w:val="28"/>
          <w:lang w:eastAsia="en-US"/>
        </w:rPr>
      </w:pPr>
      <w:r w:rsidRPr="009C6A5C">
        <w:rPr>
          <w:sz w:val="28"/>
          <w:szCs w:val="28"/>
          <w:lang w:eastAsia="en-US"/>
        </w:rPr>
        <w:t xml:space="preserve">           3.3.перечень общественных территорий, отобранных для голосования;</w:t>
      </w:r>
    </w:p>
    <w:p w:rsidR="002D3B09" w:rsidRPr="009C6A5C" w:rsidRDefault="002D3B09" w:rsidP="002D3B09">
      <w:pPr>
        <w:jc w:val="both"/>
        <w:rPr>
          <w:sz w:val="28"/>
          <w:szCs w:val="28"/>
          <w:lang w:eastAsia="en-US"/>
        </w:rPr>
      </w:pPr>
      <w:r w:rsidRPr="009C6A5C">
        <w:rPr>
          <w:sz w:val="28"/>
          <w:szCs w:val="28"/>
          <w:lang w:eastAsia="en-US"/>
        </w:rPr>
        <w:t xml:space="preserve">           3.4.порядок определения победителя по итогам голосования; </w:t>
      </w:r>
    </w:p>
    <w:p w:rsidR="002D3B09" w:rsidRPr="009C6A5C" w:rsidRDefault="002D3B09" w:rsidP="002D3B09">
      <w:pPr>
        <w:jc w:val="both"/>
        <w:rPr>
          <w:sz w:val="28"/>
          <w:szCs w:val="28"/>
          <w:lang w:eastAsia="en-US"/>
        </w:rPr>
      </w:pPr>
      <w:r w:rsidRPr="009C6A5C">
        <w:rPr>
          <w:sz w:val="28"/>
          <w:szCs w:val="28"/>
          <w:lang w:eastAsia="en-US"/>
        </w:rPr>
        <w:t xml:space="preserve">           3.5.иные сведения, необходимые для проведения голосования.</w:t>
      </w:r>
    </w:p>
    <w:p w:rsidR="002D3B09" w:rsidRPr="009C6A5C" w:rsidRDefault="002D3B09" w:rsidP="002D3B09">
      <w:pPr>
        <w:jc w:val="both"/>
        <w:rPr>
          <w:sz w:val="28"/>
          <w:szCs w:val="28"/>
          <w:lang w:eastAsia="en-US"/>
        </w:rPr>
      </w:pPr>
      <w:r w:rsidRPr="009C6A5C">
        <w:rPr>
          <w:sz w:val="28"/>
          <w:szCs w:val="28"/>
          <w:lang w:eastAsia="en-US"/>
        </w:rPr>
        <w:t xml:space="preserve">          4.Постановление администрации сельского поселения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администрации сельского поселения в информационно-</w:t>
      </w:r>
      <w:r w:rsidRPr="009C6A5C">
        <w:rPr>
          <w:sz w:val="28"/>
          <w:szCs w:val="28"/>
          <w:lang w:eastAsia="en-US"/>
        </w:rPr>
        <w:lastRenderedPageBreak/>
        <w:t>телекоммуникационной сети «Интернет» не менее чем за 10 дней до дня его проведения.</w:t>
      </w:r>
    </w:p>
    <w:p w:rsidR="002D3B09" w:rsidRPr="009C6A5C" w:rsidRDefault="002D3B09" w:rsidP="002D3B09">
      <w:pPr>
        <w:jc w:val="both"/>
        <w:rPr>
          <w:sz w:val="28"/>
          <w:szCs w:val="28"/>
          <w:lang w:eastAsia="en-US"/>
        </w:rPr>
      </w:pPr>
      <w:r w:rsidRPr="009C6A5C">
        <w:rPr>
          <w:sz w:val="28"/>
          <w:szCs w:val="28"/>
          <w:lang w:eastAsia="en-US"/>
        </w:rPr>
        <w:t xml:space="preserve">          5.Проведение голосования организует и обеспечивает общественная комиссия.</w:t>
      </w:r>
    </w:p>
    <w:p w:rsidR="002D3B09" w:rsidRPr="009C6A5C" w:rsidRDefault="002D3B09" w:rsidP="002D3B09">
      <w:pPr>
        <w:jc w:val="both"/>
        <w:rPr>
          <w:sz w:val="28"/>
          <w:szCs w:val="28"/>
          <w:lang w:eastAsia="en-US"/>
        </w:rPr>
      </w:pPr>
      <w:r w:rsidRPr="009C6A5C">
        <w:rPr>
          <w:sz w:val="28"/>
          <w:szCs w:val="28"/>
          <w:lang w:eastAsia="en-US"/>
        </w:rPr>
        <w:t xml:space="preserve">          Общественная комиссия:</w:t>
      </w:r>
    </w:p>
    <w:p w:rsidR="002D3B09" w:rsidRPr="009C6A5C" w:rsidRDefault="002D3B09" w:rsidP="002D3B09">
      <w:pPr>
        <w:jc w:val="both"/>
        <w:rPr>
          <w:sz w:val="28"/>
          <w:szCs w:val="28"/>
          <w:lang w:eastAsia="en-US"/>
        </w:rPr>
      </w:pPr>
      <w:r w:rsidRPr="009C6A5C">
        <w:rPr>
          <w:sz w:val="28"/>
          <w:szCs w:val="28"/>
          <w:lang w:eastAsia="en-US"/>
        </w:rPr>
        <w:t xml:space="preserve">          5.1.обеспечивает изготовление бюллетеней для проведения голосования (бюллетени (листы) печатаются на русском языке, наименования общественных территорий размещаются в бюллетене в алфавитном порядке);</w:t>
      </w:r>
    </w:p>
    <w:p w:rsidR="002D3B09" w:rsidRPr="009C6A5C" w:rsidRDefault="002D3B09" w:rsidP="002D3B09">
      <w:pPr>
        <w:jc w:val="both"/>
        <w:rPr>
          <w:sz w:val="28"/>
          <w:szCs w:val="28"/>
          <w:lang w:eastAsia="en-US"/>
        </w:rPr>
      </w:pPr>
      <w:r w:rsidRPr="009C6A5C">
        <w:rPr>
          <w:sz w:val="28"/>
          <w:szCs w:val="28"/>
          <w:lang w:eastAsia="en-US"/>
        </w:rPr>
        <w:t xml:space="preserve">         5.2.формирует территориальные счетные комиссии и оборудует территориальные счетные участки;</w:t>
      </w:r>
    </w:p>
    <w:p w:rsidR="002D3B09" w:rsidRPr="009C6A5C" w:rsidRDefault="002D3B09" w:rsidP="002D3B09">
      <w:pPr>
        <w:jc w:val="both"/>
        <w:rPr>
          <w:sz w:val="28"/>
          <w:szCs w:val="28"/>
          <w:lang w:eastAsia="en-US"/>
        </w:rPr>
      </w:pPr>
      <w:r w:rsidRPr="009C6A5C">
        <w:rPr>
          <w:sz w:val="28"/>
          <w:szCs w:val="28"/>
          <w:lang w:eastAsia="en-US"/>
        </w:rPr>
        <w:t xml:space="preserve">        5.3.рассматривает обращения граждан по вопросам, связанным с проведением голосования;</w:t>
      </w:r>
    </w:p>
    <w:p w:rsidR="002D3B09" w:rsidRPr="009C6A5C" w:rsidRDefault="002D3B09" w:rsidP="002D3B09">
      <w:pPr>
        <w:jc w:val="both"/>
        <w:rPr>
          <w:spacing w:val="16"/>
          <w:sz w:val="28"/>
          <w:szCs w:val="28"/>
          <w:lang w:eastAsia="en-US"/>
        </w:rPr>
      </w:pPr>
      <w:r w:rsidRPr="009C6A5C">
        <w:rPr>
          <w:sz w:val="28"/>
          <w:szCs w:val="28"/>
        </w:rPr>
        <w:t xml:space="preserve">        5.4.осуществляет иные полномочия, определенные главой муниципального образования</w:t>
      </w:r>
      <w:r w:rsidRPr="009C6A5C">
        <w:rPr>
          <w:spacing w:val="16"/>
          <w:sz w:val="28"/>
          <w:szCs w:val="28"/>
          <w:lang w:eastAsia="en-US"/>
        </w:rPr>
        <w:t>.</w:t>
      </w:r>
    </w:p>
    <w:p w:rsidR="002D3B09" w:rsidRPr="009C6A5C" w:rsidRDefault="002D3B09" w:rsidP="002D3B09">
      <w:pPr>
        <w:jc w:val="both"/>
        <w:rPr>
          <w:sz w:val="28"/>
          <w:szCs w:val="28"/>
          <w:lang w:eastAsia="en-US"/>
        </w:rPr>
      </w:pPr>
      <w:r w:rsidRPr="009C6A5C">
        <w:rPr>
          <w:sz w:val="28"/>
          <w:szCs w:val="28"/>
          <w:lang w:eastAsia="en-US"/>
        </w:rPr>
        <w:t xml:space="preserve">         6.При формировании территориальной счетной комиссии учитываются предложения политических партий, иных общественных объединений, собраний граждан.</w:t>
      </w:r>
    </w:p>
    <w:p w:rsidR="002D3B09" w:rsidRPr="009C6A5C" w:rsidRDefault="002D3B09" w:rsidP="002D3B09">
      <w:pPr>
        <w:jc w:val="both"/>
        <w:rPr>
          <w:sz w:val="28"/>
          <w:szCs w:val="28"/>
        </w:rPr>
      </w:pPr>
      <w:r w:rsidRPr="009C6A5C">
        <w:rPr>
          <w:sz w:val="28"/>
          <w:szCs w:val="28"/>
        </w:rPr>
        <w:t xml:space="preserve">        Членами территориальной счетной комиссии не могут быть лица, являющиеся инициаторами по выдвижению проектов благоустройства, по которым проводится голосование.</w:t>
      </w:r>
    </w:p>
    <w:p w:rsidR="002D3B09" w:rsidRPr="009C6A5C" w:rsidRDefault="002D3B09" w:rsidP="002D3B09">
      <w:pPr>
        <w:jc w:val="both"/>
        <w:rPr>
          <w:sz w:val="28"/>
          <w:szCs w:val="28"/>
          <w:lang w:eastAsia="en-US"/>
        </w:rPr>
      </w:pPr>
      <w:r w:rsidRPr="009C6A5C">
        <w:rPr>
          <w:sz w:val="28"/>
          <w:szCs w:val="28"/>
          <w:lang w:eastAsia="en-US"/>
        </w:rPr>
        <w:t xml:space="preserve">        Количественный состав членов территориальных счетных комиссий определяется общественной комиссией и должен быть не менее 3-х членов комиссии.  </w:t>
      </w:r>
    </w:p>
    <w:p w:rsidR="002D3B09" w:rsidRPr="009C6A5C" w:rsidRDefault="002D3B09" w:rsidP="002D3B09">
      <w:pPr>
        <w:jc w:val="both"/>
        <w:rPr>
          <w:sz w:val="28"/>
          <w:szCs w:val="28"/>
          <w:lang w:eastAsia="en-US"/>
        </w:rPr>
      </w:pPr>
      <w:r w:rsidRPr="009C6A5C">
        <w:rPr>
          <w:sz w:val="28"/>
          <w:szCs w:val="28"/>
        </w:rPr>
        <w:t xml:space="preserve">        В составе территориальной счетной комиссии назначаются председатель и секретарь территориальной счетной комиссии.</w:t>
      </w:r>
    </w:p>
    <w:p w:rsidR="002D3B09" w:rsidRPr="009C6A5C" w:rsidRDefault="002D3B09" w:rsidP="002D3B09">
      <w:pPr>
        <w:jc w:val="both"/>
        <w:rPr>
          <w:sz w:val="28"/>
          <w:szCs w:val="28"/>
          <w:lang w:eastAsia="en-US"/>
        </w:rPr>
      </w:pPr>
      <w:r w:rsidRPr="009C6A5C">
        <w:rPr>
          <w:sz w:val="28"/>
          <w:szCs w:val="28"/>
          <w:lang w:eastAsia="en-US"/>
        </w:rPr>
        <w:t xml:space="preserve">        Полномочия территориальной счетной комиссии прекращаются после опубликования (обнародования) результатов голосования.</w:t>
      </w:r>
    </w:p>
    <w:p w:rsidR="002D3B09" w:rsidRPr="009C6A5C" w:rsidRDefault="002D3B09" w:rsidP="002D3B09">
      <w:pPr>
        <w:jc w:val="both"/>
        <w:rPr>
          <w:sz w:val="28"/>
          <w:szCs w:val="28"/>
          <w:lang w:eastAsia="en-US"/>
        </w:rPr>
      </w:pPr>
      <w:r w:rsidRPr="009C6A5C">
        <w:rPr>
          <w:sz w:val="28"/>
          <w:szCs w:val="28"/>
        </w:rPr>
        <w:t xml:space="preserve">        7.Бюллетени и иную документацию, связанную с подготовкой и проведением голосования, общественная комиссия передает в территориальные счетные комиссии.  </w:t>
      </w:r>
    </w:p>
    <w:p w:rsidR="002D3B09" w:rsidRPr="009C6A5C" w:rsidRDefault="002D3B09" w:rsidP="002D3B09">
      <w:pPr>
        <w:jc w:val="both"/>
        <w:rPr>
          <w:sz w:val="28"/>
          <w:szCs w:val="28"/>
        </w:rPr>
      </w:pPr>
      <w:r w:rsidRPr="009C6A5C">
        <w:rPr>
          <w:bCs/>
          <w:sz w:val="28"/>
          <w:szCs w:val="28"/>
        </w:rPr>
        <w:t xml:space="preserve">        8.</w:t>
      </w:r>
      <w:r w:rsidRPr="009C6A5C">
        <w:rPr>
          <w:sz w:val="28"/>
          <w:szCs w:val="28"/>
        </w:rPr>
        <w:t>Голосование по общественным территориям проводится путем открытого голосования.</w:t>
      </w:r>
    </w:p>
    <w:p w:rsidR="002D3B09" w:rsidRPr="009C6A5C" w:rsidRDefault="002D3B09" w:rsidP="002D3B09">
      <w:pPr>
        <w:jc w:val="both"/>
        <w:rPr>
          <w:sz w:val="28"/>
          <w:szCs w:val="28"/>
        </w:rPr>
      </w:pPr>
      <w:r w:rsidRPr="009C6A5C">
        <w:rPr>
          <w:sz w:val="28"/>
          <w:szCs w:val="28"/>
        </w:rPr>
        <w:t xml:space="preserve">       Члены территориальных счетных комиссий составляют список граждан, пришедших на счетный участок (далее - список). </w:t>
      </w:r>
    </w:p>
    <w:p w:rsidR="002D3B09" w:rsidRPr="009C6A5C" w:rsidRDefault="002D3B09" w:rsidP="002D3B09">
      <w:pPr>
        <w:jc w:val="both"/>
        <w:rPr>
          <w:sz w:val="28"/>
          <w:szCs w:val="28"/>
          <w:lang w:eastAsia="en-US"/>
        </w:rPr>
      </w:pPr>
      <w:r w:rsidRPr="009C6A5C">
        <w:rPr>
          <w:sz w:val="28"/>
          <w:szCs w:val="28"/>
          <w:lang w:eastAsia="en-US"/>
        </w:rPr>
        <w:t xml:space="preserve">       В список включаются граждане Российской Федерации, достигшие на день голосования 14-летнего возраста,  зарегистрированные на территории </w:t>
      </w:r>
      <w:r>
        <w:rPr>
          <w:sz w:val="28"/>
          <w:szCs w:val="28"/>
          <w:lang w:eastAsia="en-US"/>
        </w:rPr>
        <w:t>Сарашевского</w:t>
      </w:r>
      <w:r w:rsidRPr="009C6A5C">
        <w:rPr>
          <w:sz w:val="28"/>
          <w:szCs w:val="28"/>
          <w:lang w:eastAsia="en-US"/>
        </w:rPr>
        <w:t xml:space="preserve"> сельского поселения(далее - участник голосования). В списке указываются фамилия, имя, отчество (последнее - при наличии) участника голосования, серия и номер паспорта (реквизиты иного документа) участника голосования. </w:t>
      </w:r>
    </w:p>
    <w:p w:rsidR="002D3B09" w:rsidRPr="009C6A5C" w:rsidRDefault="002D3B09" w:rsidP="002D3B09">
      <w:pPr>
        <w:rPr>
          <w:sz w:val="28"/>
          <w:szCs w:val="28"/>
          <w:lang w:eastAsia="en-US"/>
        </w:rPr>
      </w:pPr>
      <w:r w:rsidRPr="009C6A5C">
        <w:rPr>
          <w:sz w:val="28"/>
          <w:szCs w:val="28"/>
          <w:lang w:eastAsia="en-US"/>
        </w:rPr>
        <w:t xml:space="preserve">       В списке  также предусматриваются:</w:t>
      </w:r>
    </w:p>
    <w:p w:rsidR="002D3B09" w:rsidRPr="009C6A5C" w:rsidRDefault="002D3B09" w:rsidP="002D3B09">
      <w:pPr>
        <w:rPr>
          <w:sz w:val="28"/>
          <w:szCs w:val="28"/>
          <w:lang w:eastAsia="en-US"/>
        </w:rPr>
      </w:pPr>
      <w:r w:rsidRPr="009C6A5C">
        <w:rPr>
          <w:sz w:val="28"/>
          <w:szCs w:val="28"/>
          <w:lang w:eastAsia="en-US"/>
        </w:rPr>
        <w:t>- графа для проставления участником голосования подписи за полученный им бюллетень;</w:t>
      </w:r>
    </w:p>
    <w:p w:rsidR="002D3B09" w:rsidRPr="009C6A5C" w:rsidRDefault="002D3B09" w:rsidP="002D3B09">
      <w:pPr>
        <w:jc w:val="both"/>
        <w:rPr>
          <w:sz w:val="28"/>
          <w:szCs w:val="28"/>
          <w:lang w:eastAsia="en-US"/>
        </w:rPr>
      </w:pPr>
      <w:r w:rsidRPr="009C6A5C">
        <w:rPr>
          <w:sz w:val="28"/>
          <w:szCs w:val="28"/>
          <w:lang w:eastAsia="en-US"/>
        </w:rPr>
        <w:lastRenderedPageBreak/>
        <w:t xml:space="preserve">-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11" w:tooltip="Федеральный закон от 27.07.2006 N 152-ФЗ (ред. от 03.07.2016) &quot;О персональных данных&quot;{КонсультантПлюс}" w:history="1">
        <w:r w:rsidRPr="009C6A5C">
          <w:rPr>
            <w:rStyle w:val="af8"/>
            <w:spacing w:val="16"/>
            <w:sz w:val="28"/>
            <w:szCs w:val="28"/>
            <w:lang w:eastAsia="en-US"/>
          </w:rPr>
          <w:t>законом</w:t>
        </w:r>
      </w:hyperlink>
      <w:r w:rsidRPr="009C6A5C">
        <w:rPr>
          <w:sz w:val="28"/>
          <w:szCs w:val="28"/>
          <w:lang w:eastAsia="en-US"/>
        </w:rPr>
        <w:t xml:space="preserve"> от 27.07.2006 № 152-ФЗ «О персональных данных»;</w:t>
      </w:r>
    </w:p>
    <w:p w:rsidR="002D3B09" w:rsidRPr="009C6A5C" w:rsidRDefault="002D3B09" w:rsidP="002D3B09">
      <w:pPr>
        <w:jc w:val="both"/>
        <w:rPr>
          <w:sz w:val="28"/>
          <w:szCs w:val="28"/>
          <w:lang w:eastAsia="en-US"/>
        </w:rPr>
      </w:pPr>
      <w:r w:rsidRPr="009C6A5C">
        <w:rPr>
          <w:sz w:val="28"/>
          <w:szCs w:val="28"/>
          <w:lang w:eastAsia="en-US"/>
        </w:rPr>
        <w:t>- графа для проставления подписи члена территориальной счетной комиссии, выдавшего бюллетень участнику голосования.</w:t>
      </w:r>
    </w:p>
    <w:p w:rsidR="002D3B09" w:rsidRPr="009C6A5C" w:rsidRDefault="002D3B09" w:rsidP="002D3B09">
      <w:pPr>
        <w:rPr>
          <w:sz w:val="28"/>
          <w:szCs w:val="28"/>
          <w:lang w:eastAsia="en-US"/>
        </w:rPr>
      </w:pPr>
      <w:r w:rsidRPr="009C6A5C">
        <w:rPr>
          <w:sz w:val="28"/>
          <w:szCs w:val="28"/>
          <w:lang w:eastAsia="en-US"/>
        </w:rPr>
        <w:t xml:space="preserve">        Участники голосования участвуют в голосовании лично. </w:t>
      </w:r>
    </w:p>
    <w:p w:rsidR="002D3B09" w:rsidRPr="009C6A5C" w:rsidRDefault="002D3B09" w:rsidP="002D3B09">
      <w:pPr>
        <w:rPr>
          <w:sz w:val="28"/>
          <w:szCs w:val="28"/>
          <w:lang w:eastAsia="en-US"/>
        </w:rPr>
      </w:pPr>
      <w:r w:rsidRPr="009C6A5C">
        <w:rPr>
          <w:sz w:val="28"/>
          <w:szCs w:val="28"/>
          <w:lang w:eastAsia="en-US"/>
        </w:rPr>
        <w:t xml:space="preserve">        Каждый участник голосования имеет один голос.</w:t>
      </w:r>
    </w:p>
    <w:p w:rsidR="002D3B09" w:rsidRPr="009C6A5C" w:rsidRDefault="002D3B09" w:rsidP="002D3B09">
      <w:pPr>
        <w:jc w:val="both"/>
        <w:rPr>
          <w:sz w:val="28"/>
          <w:szCs w:val="28"/>
          <w:lang w:eastAsia="en-US"/>
        </w:rPr>
      </w:pPr>
      <w:r w:rsidRPr="009C6A5C">
        <w:rPr>
          <w:rStyle w:val="blk"/>
          <w:spacing w:val="16"/>
          <w:sz w:val="28"/>
          <w:szCs w:val="28"/>
        </w:rPr>
        <w:t xml:space="preserve">      Голосование проводится путем внесения участником голосования в бюллетень любого знака в квадрат (квадраты), относящийся (относящиеся) к общественной территории (общественным территориям), в пользу которой (которых) сделан выбор. </w:t>
      </w:r>
    </w:p>
    <w:p w:rsidR="002D3B09" w:rsidRPr="009C6A5C" w:rsidRDefault="002D3B09" w:rsidP="002D3B09">
      <w:pPr>
        <w:jc w:val="both"/>
        <w:rPr>
          <w:sz w:val="28"/>
          <w:szCs w:val="28"/>
          <w:lang w:eastAsia="en-US"/>
        </w:rPr>
      </w:pPr>
      <w:r w:rsidRPr="009C6A5C">
        <w:rPr>
          <w:sz w:val="28"/>
          <w:szCs w:val="28"/>
          <w:lang w:eastAsia="en-US"/>
        </w:rPr>
        <w:t xml:space="preserve">       Участник голосования имеет право отметить в бюллетене не более двух общественных территорий.</w:t>
      </w:r>
    </w:p>
    <w:p w:rsidR="002D3B09" w:rsidRPr="009C6A5C" w:rsidRDefault="002D3B09" w:rsidP="002D3B09">
      <w:pPr>
        <w:rPr>
          <w:sz w:val="28"/>
          <w:szCs w:val="28"/>
          <w:lang w:eastAsia="en-US"/>
        </w:rPr>
      </w:pPr>
      <w:r w:rsidRPr="009C6A5C">
        <w:rPr>
          <w:sz w:val="28"/>
          <w:szCs w:val="28"/>
          <w:lang w:eastAsia="en-US"/>
        </w:rPr>
        <w:t xml:space="preserve">        Голосование по общественным территориям является рейтинговым.</w:t>
      </w:r>
    </w:p>
    <w:p w:rsidR="002D3B09" w:rsidRPr="009C6A5C" w:rsidRDefault="002D3B09" w:rsidP="002D3B09">
      <w:pPr>
        <w:jc w:val="both"/>
        <w:rPr>
          <w:sz w:val="28"/>
          <w:szCs w:val="28"/>
          <w:lang w:eastAsia="en-US"/>
        </w:rPr>
      </w:pPr>
      <w:r w:rsidRPr="009C6A5C">
        <w:rPr>
          <w:sz w:val="28"/>
          <w:szCs w:val="28"/>
          <w:lang w:eastAsia="en-US"/>
        </w:rPr>
        <w:t xml:space="preserve">       9.Голосование проводится на территориальных счетных участках.</w:t>
      </w:r>
    </w:p>
    <w:p w:rsidR="002D3B09" w:rsidRPr="009C6A5C" w:rsidRDefault="002D3B09" w:rsidP="002D3B09">
      <w:pPr>
        <w:jc w:val="both"/>
        <w:rPr>
          <w:sz w:val="28"/>
          <w:szCs w:val="28"/>
          <w:lang w:eastAsia="en-US"/>
        </w:rPr>
      </w:pPr>
      <w:r w:rsidRPr="009C6A5C">
        <w:rPr>
          <w:sz w:val="28"/>
          <w:szCs w:val="28"/>
          <w:lang w:eastAsia="en-US"/>
        </w:rPr>
        <w:t xml:space="preserve">       Для получения бюллетеня участник голосования предъявляет паспорт гражданина Российской Федерации или иной документ, удостоверяющий его  личность,  и ставит подпись в списке  за получение бюллетеня, а также расписывается в подтверждении согласия на обработку персональных данных.</w:t>
      </w:r>
    </w:p>
    <w:p w:rsidR="002D3B09" w:rsidRPr="009C6A5C" w:rsidRDefault="002D3B09" w:rsidP="002D3B09">
      <w:pPr>
        <w:jc w:val="both"/>
        <w:rPr>
          <w:sz w:val="28"/>
          <w:szCs w:val="28"/>
          <w:lang w:eastAsia="en-US"/>
        </w:rPr>
      </w:pPr>
      <w:r w:rsidRPr="009C6A5C">
        <w:rPr>
          <w:sz w:val="28"/>
          <w:szCs w:val="28"/>
          <w:lang w:eastAsia="en-US"/>
        </w:rPr>
        <w:t xml:space="preserve">        После этого в списке расписывается член территориальной счетной комиссии, выдавший участнику голосования бюллетень. </w:t>
      </w:r>
    </w:p>
    <w:p w:rsidR="002D3B09" w:rsidRPr="009C6A5C" w:rsidRDefault="002D3B09" w:rsidP="002D3B09">
      <w:pPr>
        <w:jc w:val="both"/>
        <w:rPr>
          <w:sz w:val="28"/>
          <w:szCs w:val="28"/>
          <w:lang w:eastAsia="en-US"/>
        </w:rPr>
      </w:pPr>
      <w:r w:rsidRPr="009C6A5C">
        <w:rPr>
          <w:sz w:val="28"/>
          <w:szCs w:val="28"/>
          <w:lang w:eastAsia="en-US"/>
        </w:rPr>
        <w:t xml:space="preserve">        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не более чем за две общественные территории. </w:t>
      </w:r>
    </w:p>
    <w:p w:rsidR="002D3B09" w:rsidRPr="009C6A5C" w:rsidRDefault="002D3B09" w:rsidP="002D3B09">
      <w:pPr>
        <w:jc w:val="both"/>
        <w:rPr>
          <w:sz w:val="28"/>
          <w:szCs w:val="28"/>
          <w:lang w:eastAsia="en-US"/>
        </w:rPr>
      </w:pPr>
      <w:r w:rsidRPr="009C6A5C">
        <w:rPr>
          <w:sz w:val="28"/>
          <w:szCs w:val="28"/>
          <w:lang w:eastAsia="en-US"/>
        </w:rPr>
        <w:t xml:space="preserve">       Участник голосования ставит любой знак (знаки) в квадрате (квадратах) напротив общественной территории (общественных территорий), за которую (которые) он голосует.</w:t>
      </w:r>
    </w:p>
    <w:p w:rsidR="002D3B09" w:rsidRPr="009C6A5C" w:rsidRDefault="002D3B09" w:rsidP="002D3B09">
      <w:pPr>
        <w:jc w:val="both"/>
        <w:rPr>
          <w:sz w:val="28"/>
          <w:szCs w:val="28"/>
          <w:lang w:eastAsia="en-US"/>
        </w:rPr>
      </w:pPr>
      <w:r w:rsidRPr="009C6A5C">
        <w:rPr>
          <w:sz w:val="28"/>
          <w:szCs w:val="28"/>
          <w:lang w:eastAsia="en-US"/>
        </w:rPr>
        <w:t xml:space="preserve">         После заполнения бюллетеня участник голосования отдает заполненный бюллетень члену счетной комиссии, у которого  он получил указанный бюллетень.</w:t>
      </w:r>
    </w:p>
    <w:p w:rsidR="002D3B09" w:rsidRPr="009C6A5C" w:rsidRDefault="002D3B09" w:rsidP="002D3B09">
      <w:pPr>
        <w:jc w:val="both"/>
        <w:rPr>
          <w:sz w:val="28"/>
          <w:szCs w:val="28"/>
          <w:lang w:eastAsia="en-US"/>
        </w:rPr>
      </w:pPr>
      <w:r w:rsidRPr="009C6A5C">
        <w:rPr>
          <w:sz w:val="28"/>
          <w:szCs w:val="28"/>
          <w:lang w:eastAsia="en-US"/>
        </w:rPr>
        <w:t xml:space="preserve">         По окончании голосования все заполненные бюллетени передаются председателю территориальной счетной комиссии, который несет ответственность за сохранность заполненных бюллетеней.</w:t>
      </w:r>
    </w:p>
    <w:p w:rsidR="002D3B09" w:rsidRPr="009C6A5C" w:rsidRDefault="002D3B09" w:rsidP="002D3B09">
      <w:pPr>
        <w:jc w:val="both"/>
        <w:rPr>
          <w:sz w:val="28"/>
          <w:szCs w:val="28"/>
          <w:lang w:eastAsia="en-US"/>
        </w:rPr>
      </w:pPr>
      <w:r w:rsidRPr="009C6A5C">
        <w:rPr>
          <w:sz w:val="28"/>
          <w:szCs w:val="28"/>
          <w:lang w:eastAsia="en-US"/>
        </w:rPr>
        <w:t xml:space="preserve">         10.Граждане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администрации города. </w:t>
      </w:r>
    </w:p>
    <w:p w:rsidR="002D3B09" w:rsidRPr="009C6A5C" w:rsidRDefault="002D3B09" w:rsidP="002D3B09">
      <w:pPr>
        <w:jc w:val="both"/>
        <w:rPr>
          <w:sz w:val="28"/>
          <w:szCs w:val="28"/>
          <w:lang w:eastAsia="en-US"/>
        </w:rPr>
      </w:pPr>
      <w:r w:rsidRPr="009C6A5C">
        <w:rPr>
          <w:sz w:val="28"/>
          <w:szCs w:val="28"/>
          <w:lang w:eastAsia="en-US"/>
        </w:rPr>
        <w:t xml:space="preserve">        Агитационный период начинается со дня опубликования в средствах массовой информации постановления администрации города о назначении голосования и заканчивается за один день до дня проведения голосования. </w:t>
      </w:r>
    </w:p>
    <w:p w:rsidR="002D3B09" w:rsidRPr="009C6A5C" w:rsidRDefault="002D3B09" w:rsidP="002D3B09">
      <w:pPr>
        <w:jc w:val="both"/>
        <w:rPr>
          <w:rStyle w:val="blk"/>
          <w:sz w:val="28"/>
          <w:szCs w:val="28"/>
        </w:rPr>
      </w:pPr>
      <w:r w:rsidRPr="009C6A5C">
        <w:rPr>
          <w:sz w:val="28"/>
          <w:szCs w:val="28"/>
          <w:lang w:eastAsia="en-US"/>
        </w:rPr>
        <w:t xml:space="preserve">        11.Подсчет голосов участников голосования </w:t>
      </w:r>
      <w:r w:rsidRPr="009C6A5C">
        <w:rPr>
          <w:rStyle w:val="blk"/>
          <w:spacing w:val="16"/>
          <w:sz w:val="28"/>
          <w:szCs w:val="28"/>
        </w:rPr>
        <w:t xml:space="preserve">осуществляется открыто и гласно и начинается сразу после окончания времени голосования. </w:t>
      </w:r>
    </w:p>
    <w:p w:rsidR="002D3B09" w:rsidRPr="009C6A5C" w:rsidRDefault="002D3B09" w:rsidP="002D3B09">
      <w:pPr>
        <w:jc w:val="both"/>
        <w:rPr>
          <w:rStyle w:val="blk"/>
          <w:spacing w:val="16"/>
          <w:sz w:val="28"/>
          <w:szCs w:val="28"/>
        </w:rPr>
      </w:pPr>
      <w:r w:rsidRPr="009C6A5C">
        <w:rPr>
          <w:bCs/>
          <w:sz w:val="28"/>
          <w:szCs w:val="28"/>
        </w:rPr>
        <w:lastRenderedPageBreak/>
        <w:t xml:space="preserve">        По истечении времени голосования председатель территориальной счетной комиссии объявляет о завершении голосования, и территориальная счетная комиссия приступает                      к подсчету голосов участников голосования.</w:t>
      </w:r>
    </w:p>
    <w:p w:rsidR="002D3B09" w:rsidRPr="009C6A5C" w:rsidRDefault="002D3B09" w:rsidP="002D3B09">
      <w:pPr>
        <w:jc w:val="both"/>
        <w:rPr>
          <w:rStyle w:val="blk"/>
          <w:spacing w:val="16"/>
          <w:sz w:val="28"/>
          <w:szCs w:val="28"/>
        </w:rPr>
      </w:pPr>
      <w:r w:rsidRPr="009C6A5C">
        <w:rPr>
          <w:rStyle w:val="blk"/>
          <w:spacing w:val="16"/>
          <w:sz w:val="28"/>
          <w:szCs w:val="28"/>
        </w:rPr>
        <w:t xml:space="preserve">        При подсчете голосов имеют право присутствовать </w:t>
      </w:r>
      <w:r w:rsidRPr="009C6A5C">
        <w:rPr>
          <w:bCs/>
          <w:sz w:val="28"/>
          <w:szCs w:val="28"/>
        </w:rPr>
        <w:t>представители органов государственной власти, органов местного самоуправления, общественных объединений, представители средств массовой информации</w:t>
      </w:r>
      <w:r w:rsidRPr="009C6A5C">
        <w:rPr>
          <w:rStyle w:val="blk"/>
          <w:spacing w:val="16"/>
          <w:sz w:val="28"/>
          <w:szCs w:val="28"/>
        </w:rPr>
        <w:t>, иные лица.</w:t>
      </w:r>
    </w:p>
    <w:p w:rsidR="002D3B09" w:rsidRPr="009C6A5C" w:rsidRDefault="002D3B09" w:rsidP="002D3B09">
      <w:pPr>
        <w:jc w:val="both"/>
        <w:rPr>
          <w:rStyle w:val="blk"/>
          <w:spacing w:val="16"/>
          <w:sz w:val="28"/>
          <w:szCs w:val="28"/>
        </w:rPr>
      </w:pPr>
      <w:r w:rsidRPr="009C6A5C">
        <w:rPr>
          <w:rStyle w:val="blk"/>
          <w:spacing w:val="16"/>
          <w:sz w:val="28"/>
          <w:szCs w:val="28"/>
        </w:rPr>
        <w:t xml:space="preserve">       Председатель территориальной счетной комиссии обеспечивает порядок при подсчете голосов.</w:t>
      </w:r>
    </w:p>
    <w:p w:rsidR="002D3B09" w:rsidRPr="009C6A5C" w:rsidRDefault="002D3B09" w:rsidP="002D3B09">
      <w:pPr>
        <w:jc w:val="both"/>
        <w:rPr>
          <w:rStyle w:val="blk"/>
          <w:spacing w:val="16"/>
          <w:sz w:val="28"/>
          <w:szCs w:val="28"/>
        </w:rPr>
      </w:pPr>
      <w:r w:rsidRPr="009C6A5C">
        <w:rPr>
          <w:rStyle w:val="blk"/>
          <w:spacing w:val="16"/>
          <w:sz w:val="28"/>
          <w:szCs w:val="28"/>
        </w:rPr>
        <w:t xml:space="preserve">       12.Перед непосредственным подсчетом голосов все собранные заполненные бюллетени передаются председателю территориальной счетной комиссии. При этом фиксируется общее количество участников голосования, принявших участие в голосовании.</w:t>
      </w:r>
    </w:p>
    <w:p w:rsidR="002D3B09" w:rsidRPr="009C6A5C" w:rsidRDefault="002D3B09" w:rsidP="002D3B09">
      <w:pPr>
        <w:jc w:val="both"/>
        <w:rPr>
          <w:rStyle w:val="blk"/>
          <w:spacing w:val="16"/>
          <w:sz w:val="28"/>
          <w:szCs w:val="28"/>
        </w:rPr>
      </w:pPr>
      <w:r w:rsidRPr="009C6A5C">
        <w:rPr>
          <w:rStyle w:val="blk"/>
          <w:spacing w:val="16"/>
          <w:sz w:val="28"/>
          <w:szCs w:val="28"/>
        </w:rPr>
        <w:t xml:space="preserve">       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территориальной счетной комиссии. </w:t>
      </w:r>
    </w:p>
    <w:p w:rsidR="002D3B09" w:rsidRPr="009C6A5C" w:rsidRDefault="002D3B09" w:rsidP="002D3B09">
      <w:pPr>
        <w:jc w:val="both"/>
        <w:rPr>
          <w:rStyle w:val="blk"/>
          <w:spacing w:val="16"/>
          <w:sz w:val="28"/>
          <w:szCs w:val="28"/>
        </w:rPr>
      </w:pPr>
      <w:r w:rsidRPr="009C6A5C">
        <w:rPr>
          <w:rStyle w:val="blk"/>
          <w:spacing w:val="16"/>
          <w:sz w:val="28"/>
          <w:szCs w:val="28"/>
        </w:rPr>
        <w:t xml:space="preserve">       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2D3B09" w:rsidRPr="009C6A5C" w:rsidRDefault="002D3B09" w:rsidP="002D3B09">
      <w:pPr>
        <w:jc w:val="both"/>
        <w:rPr>
          <w:bCs/>
          <w:sz w:val="28"/>
          <w:szCs w:val="28"/>
        </w:rPr>
      </w:pPr>
      <w:r w:rsidRPr="009C6A5C">
        <w:rPr>
          <w:rStyle w:val="blk"/>
          <w:spacing w:val="16"/>
          <w:sz w:val="28"/>
          <w:szCs w:val="28"/>
        </w:rPr>
        <w:t xml:space="preserve">       13.Недействительные бюллетени при подсчете голосов не учитываются. 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</w:t>
      </w:r>
      <w:r w:rsidRPr="009C6A5C">
        <w:rPr>
          <w:bCs/>
          <w:sz w:val="28"/>
          <w:szCs w:val="28"/>
        </w:rPr>
        <w:t>по которым невозможно выявить действительную волю участника голосования. Недействительные бюллетени подсчитываются и суммируются отдельно.</w:t>
      </w:r>
    </w:p>
    <w:p w:rsidR="002D3B09" w:rsidRPr="009C6A5C" w:rsidRDefault="002D3B09" w:rsidP="002D3B09">
      <w:pPr>
        <w:jc w:val="both"/>
        <w:rPr>
          <w:bCs/>
          <w:sz w:val="28"/>
          <w:szCs w:val="28"/>
        </w:rPr>
      </w:pPr>
      <w:r w:rsidRPr="009C6A5C">
        <w:rPr>
          <w:bCs/>
          <w:sz w:val="28"/>
          <w:szCs w:val="28"/>
        </w:rPr>
        <w:t xml:space="preserve">         В случае возникновения сомнений в определении мнения участника голосования в бюллетене,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бюллетеней, при этом на оборотной стороне бюллетеня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2D3B09" w:rsidRPr="009C6A5C" w:rsidRDefault="002D3B09" w:rsidP="002D3B09">
      <w:pPr>
        <w:jc w:val="both"/>
        <w:rPr>
          <w:rStyle w:val="blk"/>
          <w:sz w:val="28"/>
          <w:szCs w:val="28"/>
        </w:rPr>
      </w:pPr>
      <w:r w:rsidRPr="009C6A5C">
        <w:rPr>
          <w:sz w:val="28"/>
          <w:szCs w:val="28"/>
        </w:rPr>
        <w:t xml:space="preserve">       14.После завершения подсчета действительные и недействительные бюллетени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бюллетеней.  Пачки, мешки или коробки с бюллетенями заклеиваются и скрепляются подписью председателя территориальной счетной комиссии.</w:t>
      </w:r>
    </w:p>
    <w:p w:rsidR="002D3B09" w:rsidRPr="009C6A5C" w:rsidRDefault="002D3B09" w:rsidP="002D3B09">
      <w:pPr>
        <w:jc w:val="both"/>
        <w:rPr>
          <w:sz w:val="28"/>
          <w:szCs w:val="28"/>
        </w:rPr>
      </w:pPr>
      <w:r w:rsidRPr="009C6A5C">
        <w:rPr>
          <w:sz w:val="28"/>
          <w:szCs w:val="28"/>
        </w:rPr>
        <w:t xml:space="preserve">      15.После проведения всех необходимых действий и подсчетов территориальная счетная комиссия устанавливает результаты голосования на</w:t>
      </w:r>
      <w:r w:rsidRPr="009C6A5C">
        <w:rPr>
          <w:rStyle w:val="blk"/>
          <w:spacing w:val="16"/>
          <w:sz w:val="28"/>
          <w:szCs w:val="28"/>
        </w:rPr>
        <w:t xml:space="preserve"> </w:t>
      </w:r>
      <w:r w:rsidRPr="009C6A5C">
        <w:rPr>
          <w:sz w:val="28"/>
          <w:szCs w:val="28"/>
        </w:rPr>
        <w:lastRenderedPageBreak/>
        <w:t>своем счетном участке. Эти данные фиксируются в итоговом протоколе территориальной счетной комиссии.       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2D3B09" w:rsidRPr="009C6A5C" w:rsidRDefault="002D3B09" w:rsidP="002D3B09">
      <w:pPr>
        <w:pStyle w:val="afb"/>
        <w:jc w:val="both"/>
        <w:rPr>
          <w:rStyle w:val="blk"/>
          <w:b w:val="0"/>
          <w:spacing w:val="16"/>
          <w:sz w:val="28"/>
          <w:szCs w:val="28"/>
        </w:rPr>
      </w:pPr>
      <w:r w:rsidRPr="009C6A5C">
        <w:rPr>
          <w:b w:val="0"/>
          <w:sz w:val="28"/>
          <w:szCs w:val="28"/>
        </w:rPr>
        <w:t xml:space="preserve">        Итоговый протокол территориальной счетной комиссии подписывается всеми присутствующими членами территориальной счетной комиссии</w:t>
      </w:r>
      <w:r w:rsidRPr="009C6A5C">
        <w:rPr>
          <w:rStyle w:val="blk"/>
          <w:b w:val="0"/>
          <w:spacing w:val="16"/>
          <w:sz w:val="28"/>
          <w:szCs w:val="28"/>
        </w:rPr>
        <w:t xml:space="preserve">. </w:t>
      </w:r>
    </w:p>
    <w:p w:rsidR="002D3B09" w:rsidRPr="009C6A5C" w:rsidRDefault="002D3B09" w:rsidP="002D3B09">
      <w:pPr>
        <w:jc w:val="both"/>
        <w:rPr>
          <w:sz w:val="28"/>
          <w:szCs w:val="28"/>
          <w:lang w:eastAsia="en-US"/>
        </w:rPr>
      </w:pPr>
      <w:r w:rsidRPr="009C6A5C">
        <w:rPr>
          <w:sz w:val="28"/>
          <w:szCs w:val="28"/>
          <w:lang w:eastAsia="en-US"/>
        </w:rPr>
        <w:t xml:space="preserve">        Экземпляр итогового протокола территориальной счетной комиссии передается председателем территориальной счетной комиссии в общественную комиссию.</w:t>
      </w:r>
    </w:p>
    <w:p w:rsidR="002D3B09" w:rsidRPr="009C6A5C" w:rsidRDefault="002D3B09" w:rsidP="002D3B09">
      <w:pPr>
        <w:jc w:val="both"/>
        <w:rPr>
          <w:sz w:val="28"/>
          <w:szCs w:val="28"/>
          <w:lang w:eastAsia="en-US"/>
        </w:rPr>
      </w:pPr>
      <w:r w:rsidRPr="009C6A5C">
        <w:rPr>
          <w:sz w:val="28"/>
          <w:szCs w:val="28"/>
          <w:lang w:eastAsia="en-US"/>
        </w:rPr>
        <w:t xml:space="preserve">        По решению общественной комиссии подсчет голосов участников голосования может осуществляться в общественной комиссии.</w:t>
      </w:r>
    </w:p>
    <w:p w:rsidR="002D3B09" w:rsidRPr="009C6A5C" w:rsidRDefault="002D3B09" w:rsidP="002D3B09">
      <w:pPr>
        <w:jc w:val="both"/>
        <w:rPr>
          <w:sz w:val="28"/>
          <w:szCs w:val="28"/>
        </w:rPr>
      </w:pPr>
      <w:r w:rsidRPr="009C6A5C">
        <w:rPr>
          <w:sz w:val="28"/>
          <w:szCs w:val="28"/>
          <w:lang w:eastAsia="en-US"/>
        </w:rPr>
        <w:t xml:space="preserve">        16.</w:t>
      </w:r>
      <w:r w:rsidRPr="009C6A5C">
        <w:rPr>
          <w:sz w:val="28"/>
          <w:szCs w:val="28"/>
        </w:rPr>
        <w:t>Жалобы, обращения, связанные с проведением голосования, подаются в письменном виде в общественную комиссию. Комиссия регистрирует жалобы, обращения и рассматривает их на своем заседании в течение десяти дней - в период подготовки                              к голосованию, а в день голосования - непосредственно в день обращения. По итогам рассмотрения жалобы, обращения, заявителю направляется ответ в письменной форме за подписью председателя общественной комиссии.</w:t>
      </w:r>
    </w:p>
    <w:p w:rsidR="002D3B09" w:rsidRPr="009C6A5C" w:rsidRDefault="002D3B09" w:rsidP="002D3B09">
      <w:pPr>
        <w:jc w:val="both"/>
        <w:rPr>
          <w:sz w:val="28"/>
          <w:szCs w:val="28"/>
        </w:rPr>
      </w:pPr>
      <w:r w:rsidRPr="009C6A5C">
        <w:rPr>
          <w:sz w:val="28"/>
          <w:szCs w:val="28"/>
        </w:rPr>
        <w:t xml:space="preserve">        17.В итоговом протоколе территориальной счетной комиссии о результатах голосования на счетном участке (в итоговом протоколе общественной комиссии об итогах голосования в муниципальном образовании) указываются:</w:t>
      </w:r>
    </w:p>
    <w:p w:rsidR="002D3B09" w:rsidRPr="009C6A5C" w:rsidRDefault="002D3B09" w:rsidP="002D3B09">
      <w:pPr>
        <w:jc w:val="both"/>
        <w:rPr>
          <w:sz w:val="28"/>
          <w:szCs w:val="28"/>
        </w:rPr>
      </w:pPr>
      <w:r w:rsidRPr="009C6A5C">
        <w:rPr>
          <w:sz w:val="28"/>
          <w:szCs w:val="28"/>
        </w:rPr>
        <w:t xml:space="preserve">        17.1.число граждан, принявших участие в голосовании;</w:t>
      </w:r>
    </w:p>
    <w:p w:rsidR="002D3B09" w:rsidRPr="009C6A5C" w:rsidRDefault="002D3B09" w:rsidP="002D3B09">
      <w:pPr>
        <w:jc w:val="both"/>
        <w:rPr>
          <w:sz w:val="28"/>
          <w:szCs w:val="28"/>
        </w:rPr>
      </w:pPr>
      <w:r w:rsidRPr="009C6A5C">
        <w:rPr>
          <w:sz w:val="28"/>
          <w:szCs w:val="28"/>
        </w:rPr>
        <w:t xml:space="preserve">        17.2.результаты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2D3B09" w:rsidRPr="009C6A5C" w:rsidRDefault="002D3B09" w:rsidP="002D3B09">
      <w:pPr>
        <w:jc w:val="both"/>
        <w:rPr>
          <w:sz w:val="28"/>
          <w:szCs w:val="28"/>
        </w:rPr>
      </w:pPr>
      <w:r w:rsidRPr="009C6A5C">
        <w:rPr>
          <w:sz w:val="28"/>
          <w:szCs w:val="28"/>
        </w:rPr>
        <w:t xml:space="preserve">        17.3.иные данные по усмотрению соответствующей комиссии.</w:t>
      </w:r>
    </w:p>
    <w:p w:rsidR="002D3B09" w:rsidRPr="009C6A5C" w:rsidRDefault="002D3B09" w:rsidP="002D3B09">
      <w:pPr>
        <w:jc w:val="both"/>
        <w:rPr>
          <w:sz w:val="28"/>
          <w:szCs w:val="28"/>
          <w:lang w:eastAsia="en-US"/>
        </w:rPr>
      </w:pPr>
      <w:r w:rsidRPr="009C6A5C">
        <w:rPr>
          <w:bCs/>
          <w:sz w:val="28"/>
          <w:szCs w:val="28"/>
        </w:rPr>
        <w:t xml:space="preserve">        18.</w:t>
      </w:r>
      <w:r w:rsidRPr="009C6A5C">
        <w:rPr>
          <w:sz w:val="28"/>
          <w:szCs w:val="28"/>
          <w:lang w:eastAsia="en-US"/>
        </w:rPr>
        <w:t>Установление итогов голосования по общественным территориям производится общественной комиссией на основании протоколов территориальных счетных комиссий и оформляется итоговым протоколом общественной комиссии.</w:t>
      </w:r>
    </w:p>
    <w:p w:rsidR="002D3B09" w:rsidRPr="009C6A5C" w:rsidRDefault="002D3B09" w:rsidP="002D3B09">
      <w:pPr>
        <w:jc w:val="both"/>
        <w:rPr>
          <w:sz w:val="28"/>
          <w:szCs w:val="28"/>
          <w:lang w:eastAsia="en-US"/>
        </w:rPr>
      </w:pPr>
      <w:r w:rsidRPr="009C6A5C">
        <w:rPr>
          <w:sz w:val="28"/>
          <w:szCs w:val="28"/>
          <w:lang w:eastAsia="en-US"/>
        </w:rPr>
        <w:t xml:space="preserve">        Установление итогов голосования общественной комиссией производится не позднее чем через 3 дня со дня проведения голосования. </w:t>
      </w:r>
    </w:p>
    <w:p w:rsidR="002D3B09" w:rsidRPr="009C6A5C" w:rsidRDefault="002D3B09" w:rsidP="002D3B09">
      <w:pPr>
        <w:jc w:val="both"/>
        <w:rPr>
          <w:sz w:val="28"/>
          <w:szCs w:val="28"/>
          <w:lang w:eastAsia="en-US"/>
        </w:rPr>
      </w:pPr>
      <w:r w:rsidRPr="009C6A5C">
        <w:rPr>
          <w:sz w:val="28"/>
          <w:szCs w:val="28"/>
          <w:lang w:eastAsia="en-US"/>
        </w:rPr>
        <w:t xml:space="preserve">        19.После оформления итогов голосования по общественным территориям председатель общественной комиссии представляет главе города итоговый протокол результатов голосования.</w:t>
      </w:r>
    </w:p>
    <w:p w:rsidR="002D3B09" w:rsidRPr="009C6A5C" w:rsidRDefault="002D3B09" w:rsidP="002D3B09">
      <w:pPr>
        <w:jc w:val="both"/>
        <w:rPr>
          <w:sz w:val="28"/>
          <w:szCs w:val="28"/>
          <w:lang w:eastAsia="en-US"/>
        </w:rPr>
      </w:pPr>
      <w:r w:rsidRPr="009C6A5C">
        <w:rPr>
          <w:sz w:val="28"/>
          <w:szCs w:val="28"/>
          <w:lang w:eastAsia="en-US"/>
        </w:rPr>
        <w:t xml:space="preserve">       20.Итоговый протокол общественной комиссии печатается на листах формата A4. Итоговый протокол должен быть прошит, пронумерован, подписан всеми присутствующими членами общественной комиссии и содержать дату и время подписания протокола. Итоговый протокол общественной комиссии составляется в двух экземплярах. Списки, использованные бюллетени и протоколы территориальных счетных комиссий для голосования передаются на ответственное хранение в администрацию </w:t>
      </w:r>
      <w:r>
        <w:rPr>
          <w:sz w:val="28"/>
          <w:szCs w:val="28"/>
          <w:lang w:eastAsia="en-US"/>
        </w:rPr>
        <w:t>Сарашевского</w:t>
      </w:r>
      <w:r w:rsidRPr="009C6A5C">
        <w:rPr>
          <w:sz w:val="28"/>
          <w:szCs w:val="28"/>
          <w:lang w:eastAsia="en-US"/>
        </w:rPr>
        <w:t xml:space="preserve"> сельского поселения. </w:t>
      </w:r>
    </w:p>
    <w:p w:rsidR="002D3B09" w:rsidRPr="009C6A5C" w:rsidRDefault="002D3B09" w:rsidP="002D3B09">
      <w:pPr>
        <w:jc w:val="both"/>
        <w:rPr>
          <w:sz w:val="28"/>
          <w:szCs w:val="28"/>
          <w:lang w:eastAsia="en-US"/>
        </w:rPr>
      </w:pPr>
      <w:r w:rsidRPr="009C6A5C">
        <w:rPr>
          <w:sz w:val="28"/>
          <w:szCs w:val="28"/>
          <w:lang w:eastAsia="en-US"/>
        </w:rPr>
        <w:lastRenderedPageBreak/>
        <w:t xml:space="preserve">       21.Сведения об итогах голосования, в том числе итоговый протокол,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администрации сельского поселения в информационно-телекоммуникационной сети «Интернет».</w:t>
      </w:r>
    </w:p>
    <w:p w:rsidR="002D3B09" w:rsidRPr="009C6A5C" w:rsidRDefault="002D3B09" w:rsidP="002D3B09">
      <w:pPr>
        <w:jc w:val="both"/>
        <w:rPr>
          <w:bCs/>
          <w:strike/>
          <w:sz w:val="28"/>
          <w:szCs w:val="28"/>
        </w:rPr>
      </w:pPr>
      <w:r w:rsidRPr="009C6A5C">
        <w:rPr>
          <w:sz w:val="28"/>
          <w:szCs w:val="28"/>
          <w:lang w:eastAsia="en-US"/>
        </w:rPr>
        <w:t xml:space="preserve">       22.</w:t>
      </w:r>
      <w:r w:rsidRPr="009C6A5C">
        <w:rPr>
          <w:sz w:val="28"/>
          <w:szCs w:val="28"/>
        </w:rPr>
        <w:t>Документация, связанная с проведением голосования, бюллетени, протоколы территориальных счетных комиссий, итоговый протокол общественной комиссии в течение одного года хранятся в администрации сельского поселения, а затем уничтожаются.</w:t>
      </w:r>
      <w:r w:rsidRPr="009C6A5C">
        <w:rPr>
          <w:bCs/>
          <w:sz w:val="28"/>
          <w:szCs w:val="28"/>
        </w:rPr>
        <w:t xml:space="preserve"> </w:t>
      </w:r>
    </w:p>
    <w:p w:rsidR="002D3B09" w:rsidRPr="009C6A5C" w:rsidRDefault="002D3B09" w:rsidP="002D3B09">
      <w:pPr>
        <w:jc w:val="both"/>
        <w:rPr>
          <w:sz w:val="28"/>
          <w:szCs w:val="28"/>
        </w:rPr>
      </w:pPr>
      <w:r w:rsidRPr="009C6A5C">
        <w:rPr>
          <w:sz w:val="28"/>
          <w:szCs w:val="28"/>
        </w:rPr>
        <w:t xml:space="preserve">      23.Списки </w:t>
      </w:r>
      <w:r w:rsidRPr="009C6A5C">
        <w:rPr>
          <w:bCs/>
          <w:sz w:val="28"/>
          <w:szCs w:val="28"/>
        </w:rPr>
        <w:t>граждан, принявших участие в голосовании,</w:t>
      </w:r>
      <w:r w:rsidRPr="009C6A5C">
        <w:rPr>
          <w:sz w:val="28"/>
          <w:szCs w:val="28"/>
        </w:rPr>
        <w:t xml:space="preserve"> подлежат уничтожению не позднее 5 рабочих дней со дня составления общественной комиссией итогового протокола, о чем общественной комиссией составляется акт об уничтожении персональных данных.</w:t>
      </w:r>
    </w:p>
    <w:p w:rsidR="002D3B09" w:rsidRPr="009C6A5C" w:rsidRDefault="002D3B09" w:rsidP="002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exact"/>
        <w:rPr>
          <w:spacing w:val="16"/>
          <w:sz w:val="28"/>
          <w:szCs w:val="28"/>
        </w:rPr>
      </w:pPr>
    </w:p>
    <w:p w:rsidR="002D3B09" w:rsidRPr="009C6A5C" w:rsidRDefault="002D3B09" w:rsidP="002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exact"/>
        <w:rPr>
          <w:spacing w:val="16"/>
          <w:sz w:val="28"/>
          <w:szCs w:val="28"/>
        </w:rPr>
      </w:pPr>
    </w:p>
    <w:p w:rsidR="002D3B09" w:rsidRPr="009C6A5C" w:rsidRDefault="002D3B09" w:rsidP="002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exact"/>
        <w:rPr>
          <w:spacing w:val="16"/>
          <w:sz w:val="28"/>
          <w:szCs w:val="28"/>
        </w:rPr>
      </w:pPr>
    </w:p>
    <w:p w:rsidR="002D3B09" w:rsidRPr="009C6A5C" w:rsidRDefault="002D3B09" w:rsidP="002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exact"/>
        <w:rPr>
          <w:spacing w:val="16"/>
          <w:sz w:val="28"/>
          <w:szCs w:val="28"/>
        </w:rPr>
      </w:pPr>
    </w:p>
    <w:p w:rsidR="002D3B09" w:rsidRPr="009C6A5C" w:rsidRDefault="002D3B09" w:rsidP="002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exact"/>
        <w:rPr>
          <w:spacing w:val="16"/>
          <w:sz w:val="28"/>
          <w:szCs w:val="28"/>
        </w:rPr>
      </w:pPr>
    </w:p>
    <w:p w:rsidR="002D3B09" w:rsidRPr="009C6A5C" w:rsidRDefault="002D3B09" w:rsidP="002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exact"/>
        <w:rPr>
          <w:spacing w:val="16"/>
          <w:sz w:val="28"/>
          <w:szCs w:val="28"/>
        </w:rPr>
      </w:pPr>
    </w:p>
    <w:p w:rsidR="002D3B09" w:rsidRPr="009C6A5C" w:rsidRDefault="002D3B09" w:rsidP="002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exact"/>
        <w:rPr>
          <w:spacing w:val="16"/>
          <w:sz w:val="28"/>
          <w:szCs w:val="28"/>
        </w:rPr>
      </w:pPr>
    </w:p>
    <w:p w:rsidR="002D3B09" w:rsidRPr="009C6A5C" w:rsidRDefault="002D3B09" w:rsidP="002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exact"/>
        <w:rPr>
          <w:spacing w:val="16"/>
          <w:sz w:val="28"/>
          <w:szCs w:val="28"/>
        </w:rPr>
      </w:pPr>
    </w:p>
    <w:p w:rsidR="002D3B09" w:rsidRPr="009C6A5C" w:rsidRDefault="002D3B09" w:rsidP="002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exact"/>
        <w:rPr>
          <w:spacing w:val="16"/>
          <w:sz w:val="28"/>
          <w:szCs w:val="28"/>
        </w:rPr>
      </w:pPr>
    </w:p>
    <w:p w:rsidR="002D3B09" w:rsidRPr="009C6A5C" w:rsidRDefault="002D3B09" w:rsidP="002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exact"/>
        <w:rPr>
          <w:spacing w:val="16"/>
          <w:sz w:val="28"/>
          <w:szCs w:val="28"/>
        </w:rPr>
      </w:pPr>
    </w:p>
    <w:p w:rsidR="002D3B09" w:rsidRDefault="002D3B09" w:rsidP="002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exact"/>
        <w:jc w:val="right"/>
        <w:rPr>
          <w:spacing w:val="16"/>
          <w:sz w:val="28"/>
          <w:szCs w:val="28"/>
          <w:lang w:val="ru-RU"/>
        </w:rPr>
      </w:pPr>
    </w:p>
    <w:p w:rsidR="002D3B09" w:rsidRDefault="002D3B09" w:rsidP="002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exact"/>
        <w:jc w:val="right"/>
        <w:rPr>
          <w:spacing w:val="16"/>
          <w:sz w:val="28"/>
          <w:szCs w:val="28"/>
          <w:lang w:val="ru-RU"/>
        </w:rPr>
      </w:pPr>
    </w:p>
    <w:p w:rsidR="002D3B09" w:rsidRDefault="002D3B09" w:rsidP="002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exact"/>
        <w:jc w:val="right"/>
        <w:rPr>
          <w:spacing w:val="16"/>
          <w:sz w:val="28"/>
          <w:szCs w:val="28"/>
          <w:lang w:val="ru-RU"/>
        </w:rPr>
      </w:pPr>
    </w:p>
    <w:p w:rsidR="002D3B09" w:rsidRDefault="002D3B09" w:rsidP="002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exact"/>
        <w:jc w:val="right"/>
        <w:rPr>
          <w:spacing w:val="16"/>
          <w:sz w:val="28"/>
          <w:szCs w:val="28"/>
          <w:lang w:val="ru-RU"/>
        </w:rPr>
      </w:pPr>
    </w:p>
    <w:p w:rsidR="002D3B09" w:rsidRDefault="002D3B09" w:rsidP="002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exact"/>
        <w:jc w:val="right"/>
        <w:rPr>
          <w:spacing w:val="16"/>
          <w:sz w:val="28"/>
          <w:szCs w:val="28"/>
          <w:lang w:val="ru-RU"/>
        </w:rPr>
      </w:pPr>
    </w:p>
    <w:p w:rsidR="002D3B09" w:rsidRDefault="002D3B09" w:rsidP="002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exact"/>
        <w:jc w:val="right"/>
        <w:rPr>
          <w:spacing w:val="16"/>
          <w:sz w:val="28"/>
          <w:szCs w:val="28"/>
          <w:lang w:val="ru-RU"/>
        </w:rPr>
      </w:pPr>
    </w:p>
    <w:p w:rsidR="002D3B09" w:rsidRDefault="002D3B09" w:rsidP="002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exact"/>
        <w:jc w:val="right"/>
        <w:rPr>
          <w:spacing w:val="16"/>
          <w:sz w:val="28"/>
          <w:szCs w:val="28"/>
          <w:lang w:val="ru-RU"/>
        </w:rPr>
      </w:pPr>
    </w:p>
    <w:p w:rsidR="002D3B09" w:rsidRDefault="002D3B09" w:rsidP="002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exact"/>
        <w:jc w:val="right"/>
        <w:rPr>
          <w:spacing w:val="16"/>
          <w:sz w:val="28"/>
          <w:szCs w:val="28"/>
          <w:lang w:val="ru-RU"/>
        </w:rPr>
      </w:pPr>
    </w:p>
    <w:p w:rsidR="002D3B09" w:rsidRDefault="002D3B09" w:rsidP="002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exact"/>
        <w:jc w:val="right"/>
        <w:rPr>
          <w:spacing w:val="16"/>
          <w:sz w:val="28"/>
          <w:szCs w:val="28"/>
          <w:lang w:val="ru-RU"/>
        </w:rPr>
      </w:pPr>
    </w:p>
    <w:p w:rsidR="002D3B09" w:rsidRDefault="002D3B09" w:rsidP="002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exact"/>
        <w:jc w:val="right"/>
        <w:rPr>
          <w:spacing w:val="16"/>
          <w:sz w:val="28"/>
          <w:szCs w:val="28"/>
          <w:lang w:val="ru-RU"/>
        </w:rPr>
      </w:pPr>
    </w:p>
    <w:p w:rsidR="002D3B09" w:rsidRDefault="002D3B09" w:rsidP="002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exact"/>
        <w:jc w:val="right"/>
        <w:rPr>
          <w:spacing w:val="16"/>
          <w:sz w:val="28"/>
          <w:szCs w:val="28"/>
          <w:lang w:val="ru-RU"/>
        </w:rPr>
      </w:pPr>
    </w:p>
    <w:p w:rsidR="002D3B09" w:rsidRDefault="002D3B09" w:rsidP="002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exact"/>
        <w:jc w:val="right"/>
        <w:rPr>
          <w:spacing w:val="16"/>
          <w:sz w:val="28"/>
          <w:szCs w:val="28"/>
          <w:lang w:val="ru-RU"/>
        </w:rPr>
      </w:pPr>
    </w:p>
    <w:p w:rsidR="002D3B09" w:rsidRDefault="002D3B09" w:rsidP="002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exact"/>
        <w:jc w:val="right"/>
        <w:rPr>
          <w:spacing w:val="16"/>
          <w:sz w:val="28"/>
          <w:szCs w:val="28"/>
          <w:lang w:val="ru-RU"/>
        </w:rPr>
      </w:pPr>
    </w:p>
    <w:p w:rsidR="002D3B09" w:rsidRDefault="002D3B09" w:rsidP="002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exact"/>
        <w:jc w:val="right"/>
        <w:rPr>
          <w:spacing w:val="16"/>
          <w:sz w:val="28"/>
          <w:szCs w:val="28"/>
          <w:lang w:val="ru-RU"/>
        </w:rPr>
      </w:pPr>
    </w:p>
    <w:p w:rsidR="002D3B09" w:rsidRDefault="002D3B09" w:rsidP="002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exact"/>
        <w:jc w:val="right"/>
        <w:rPr>
          <w:spacing w:val="16"/>
          <w:sz w:val="28"/>
          <w:szCs w:val="28"/>
          <w:lang w:val="ru-RU"/>
        </w:rPr>
      </w:pPr>
    </w:p>
    <w:p w:rsidR="002D3B09" w:rsidRDefault="002D3B09" w:rsidP="002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exact"/>
        <w:jc w:val="right"/>
        <w:rPr>
          <w:spacing w:val="16"/>
          <w:sz w:val="28"/>
          <w:szCs w:val="28"/>
          <w:lang w:val="ru-RU"/>
        </w:rPr>
      </w:pPr>
    </w:p>
    <w:p w:rsidR="002D3B09" w:rsidRDefault="002D3B09" w:rsidP="002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exact"/>
        <w:jc w:val="right"/>
        <w:rPr>
          <w:spacing w:val="16"/>
          <w:sz w:val="28"/>
          <w:szCs w:val="28"/>
          <w:lang w:val="ru-RU"/>
        </w:rPr>
      </w:pPr>
    </w:p>
    <w:p w:rsidR="002D3B09" w:rsidRDefault="002D3B09" w:rsidP="002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exact"/>
        <w:jc w:val="right"/>
        <w:rPr>
          <w:spacing w:val="16"/>
          <w:sz w:val="28"/>
          <w:szCs w:val="28"/>
          <w:lang w:val="ru-RU"/>
        </w:rPr>
      </w:pPr>
    </w:p>
    <w:p w:rsidR="002D3B09" w:rsidRDefault="002D3B09" w:rsidP="002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exact"/>
        <w:jc w:val="right"/>
        <w:rPr>
          <w:spacing w:val="16"/>
          <w:sz w:val="28"/>
          <w:szCs w:val="28"/>
          <w:lang w:val="ru-RU"/>
        </w:rPr>
      </w:pPr>
    </w:p>
    <w:p w:rsidR="002D3B09" w:rsidRDefault="002D3B09" w:rsidP="002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exact"/>
        <w:jc w:val="right"/>
        <w:rPr>
          <w:spacing w:val="16"/>
          <w:sz w:val="28"/>
          <w:szCs w:val="28"/>
          <w:lang w:val="ru-RU"/>
        </w:rPr>
      </w:pPr>
    </w:p>
    <w:p w:rsidR="002D3B09" w:rsidRDefault="002D3B09" w:rsidP="002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exact"/>
        <w:jc w:val="right"/>
        <w:rPr>
          <w:spacing w:val="16"/>
          <w:sz w:val="28"/>
          <w:szCs w:val="28"/>
          <w:lang w:val="ru-RU"/>
        </w:rPr>
      </w:pPr>
    </w:p>
    <w:p w:rsidR="002D3B09" w:rsidRDefault="002D3B09" w:rsidP="002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exact"/>
        <w:jc w:val="right"/>
        <w:rPr>
          <w:spacing w:val="16"/>
          <w:sz w:val="28"/>
          <w:szCs w:val="28"/>
          <w:lang w:val="ru-RU"/>
        </w:rPr>
      </w:pPr>
    </w:p>
    <w:p w:rsidR="002D3B09" w:rsidRDefault="002D3B09" w:rsidP="002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exact"/>
        <w:jc w:val="right"/>
        <w:rPr>
          <w:spacing w:val="16"/>
          <w:sz w:val="28"/>
          <w:szCs w:val="28"/>
          <w:lang w:val="ru-RU"/>
        </w:rPr>
      </w:pPr>
    </w:p>
    <w:p w:rsidR="002D3B09" w:rsidRDefault="002D3B09" w:rsidP="002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exact"/>
        <w:jc w:val="right"/>
        <w:rPr>
          <w:spacing w:val="16"/>
          <w:sz w:val="28"/>
          <w:szCs w:val="28"/>
          <w:lang w:val="ru-RU"/>
        </w:rPr>
      </w:pPr>
    </w:p>
    <w:p w:rsidR="00DE6AA5" w:rsidRDefault="00DE6AA5" w:rsidP="002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exact"/>
        <w:jc w:val="right"/>
        <w:rPr>
          <w:spacing w:val="16"/>
          <w:sz w:val="28"/>
          <w:szCs w:val="28"/>
          <w:lang w:val="ru-RU"/>
        </w:rPr>
      </w:pPr>
    </w:p>
    <w:p w:rsidR="00DE6AA5" w:rsidRDefault="00DE6AA5" w:rsidP="002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exact"/>
        <w:jc w:val="right"/>
        <w:rPr>
          <w:spacing w:val="16"/>
          <w:sz w:val="28"/>
          <w:szCs w:val="28"/>
          <w:lang w:val="ru-RU"/>
        </w:rPr>
      </w:pPr>
    </w:p>
    <w:p w:rsidR="00DE6AA5" w:rsidRDefault="00DE6AA5" w:rsidP="002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exact"/>
        <w:jc w:val="right"/>
        <w:rPr>
          <w:spacing w:val="16"/>
          <w:sz w:val="28"/>
          <w:szCs w:val="28"/>
          <w:lang w:val="ru-RU"/>
        </w:rPr>
      </w:pPr>
    </w:p>
    <w:p w:rsidR="00DE6AA5" w:rsidRDefault="00DE6AA5" w:rsidP="002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exact"/>
        <w:jc w:val="right"/>
        <w:rPr>
          <w:spacing w:val="16"/>
          <w:sz w:val="28"/>
          <w:szCs w:val="28"/>
          <w:lang w:val="ru-RU"/>
        </w:rPr>
      </w:pPr>
    </w:p>
    <w:p w:rsidR="00DE6AA5" w:rsidRPr="002D3B09" w:rsidRDefault="00DE6AA5" w:rsidP="002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exact"/>
        <w:jc w:val="right"/>
        <w:rPr>
          <w:spacing w:val="16"/>
          <w:sz w:val="28"/>
          <w:szCs w:val="28"/>
          <w:lang w:val="ru-RU"/>
        </w:rPr>
      </w:pPr>
    </w:p>
    <w:p w:rsidR="002D3B09" w:rsidRPr="009C6A5C" w:rsidRDefault="002D3B09" w:rsidP="002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exact"/>
        <w:jc w:val="right"/>
        <w:rPr>
          <w:sz w:val="28"/>
          <w:szCs w:val="28"/>
        </w:rPr>
      </w:pPr>
    </w:p>
    <w:p w:rsidR="00C11593" w:rsidRDefault="00C11593" w:rsidP="002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exact"/>
        <w:ind w:left="5954"/>
        <w:jc w:val="right"/>
        <w:rPr>
          <w:sz w:val="28"/>
          <w:szCs w:val="28"/>
          <w:lang w:val="ru-RU"/>
        </w:rPr>
      </w:pPr>
    </w:p>
    <w:p w:rsidR="002D3B09" w:rsidRPr="009C6A5C" w:rsidRDefault="002D3B09" w:rsidP="002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exact"/>
        <w:ind w:left="5954"/>
        <w:jc w:val="right"/>
        <w:rPr>
          <w:sz w:val="28"/>
          <w:szCs w:val="28"/>
        </w:rPr>
      </w:pPr>
      <w:r w:rsidRPr="009C6A5C">
        <w:rPr>
          <w:sz w:val="28"/>
          <w:szCs w:val="28"/>
        </w:rPr>
        <w:lastRenderedPageBreak/>
        <w:t>УТВЕРЖДЕНА</w:t>
      </w:r>
    </w:p>
    <w:p w:rsidR="002D3B09" w:rsidRPr="009C6A5C" w:rsidRDefault="002D3B09" w:rsidP="002D3B09">
      <w:pPr>
        <w:jc w:val="right"/>
        <w:rPr>
          <w:sz w:val="28"/>
          <w:szCs w:val="28"/>
        </w:rPr>
      </w:pPr>
      <w:r w:rsidRPr="009C6A5C">
        <w:rPr>
          <w:sz w:val="28"/>
          <w:szCs w:val="28"/>
        </w:rPr>
        <w:t xml:space="preserve">                                                                                      к постановлению администрации</w:t>
      </w:r>
    </w:p>
    <w:p w:rsidR="002D3B09" w:rsidRPr="009C6A5C" w:rsidRDefault="002D3B09" w:rsidP="002D3B09">
      <w:pPr>
        <w:jc w:val="right"/>
        <w:rPr>
          <w:sz w:val="28"/>
          <w:szCs w:val="28"/>
        </w:rPr>
      </w:pPr>
      <w:r>
        <w:rPr>
          <w:sz w:val="28"/>
          <w:szCs w:val="28"/>
        </w:rPr>
        <w:t>Сарашевского</w:t>
      </w:r>
      <w:r w:rsidRPr="009C6A5C">
        <w:rPr>
          <w:sz w:val="28"/>
          <w:szCs w:val="28"/>
        </w:rPr>
        <w:t xml:space="preserve"> сельского поселения</w:t>
      </w:r>
    </w:p>
    <w:p w:rsidR="002D3B09" w:rsidRPr="009C6A5C" w:rsidRDefault="002D3B09" w:rsidP="002D3B09">
      <w:pPr>
        <w:jc w:val="right"/>
        <w:rPr>
          <w:sz w:val="28"/>
          <w:szCs w:val="28"/>
        </w:rPr>
      </w:pPr>
      <w:r w:rsidRPr="009C6A5C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</w:t>
      </w:r>
      <w:r w:rsidR="00DE6AA5">
        <w:rPr>
          <w:sz w:val="28"/>
          <w:szCs w:val="28"/>
        </w:rPr>
        <w:t xml:space="preserve">от </w:t>
      </w:r>
      <w:r w:rsidR="00DE6AA5">
        <w:rPr>
          <w:sz w:val="28"/>
          <w:szCs w:val="28"/>
          <w:lang w:val="ru-RU"/>
        </w:rPr>
        <w:t>19</w:t>
      </w:r>
      <w:r w:rsidR="00DE6AA5">
        <w:rPr>
          <w:sz w:val="28"/>
          <w:szCs w:val="28"/>
        </w:rPr>
        <w:t xml:space="preserve"> февраля 201</w:t>
      </w:r>
      <w:r w:rsidR="00DE6AA5">
        <w:rPr>
          <w:sz w:val="28"/>
          <w:szCs w:val="28"/>
          <w:lang w:val="ru-RU"/>
        </w:rPr>
        <w:t>9</w:t>
      </w:r>
      <w:r w:rsidR="00DE6AA5">
        <w:rPr>
          <w:sz w:val="28"/>
          <w:szCs w:val="28"/>
        </w:rPr>
        <w:t xml:space="preserve"> года № </w:t>
      </w:r>
      <w:r w:rsidR="00DE6AA5">
        <w:rPr>
          <w:sz w:val="28"/>
          <w:szCs w:val="28"/>
          <w:lang w:val="ru-RU"/>
        </w:rPr>
        <w:t xml:space="preserve"> 8</w:t>
      </w:r>
      <w:r w:rsidRPr="009C6A5C">
        <w:rPr>
          <w:sz w:val="28"/>
          <w:szCs w:val="28"/>
        </w:rPr>
        <w:t xml:space="preserve">      </w:t>
      </w:r>
    </w:p>
    <w:p w:rsidR="002D3B09" w:rsidRPr="009C6A5C" w:rsidRDefault="002D3B09" w:rsidP="002D3B09">
      <w:pPr>
        <w:pStyle w:val="14"/>
        <w:shd w:val="clear" w:color="auto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exact"/>
        <w:ind w:left="5954"/>
        <w:rPr>
          <w:sz w:val="28"/>
          <w:szCs w:val="28"/>
        </w:rPr>
      </w:pPr>
    </w:p>
    <w:p w:rsidR="002D3B09" w:rsidRPr="009C6A5C" w:rsidRDefault="002D3B09" w:rsidP="002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5"/>
        <w:jc w:val="right"/>
        <w:rPr>
          <w:sz w:val="28"/>
          <w:szCs w:val="28"/>
        </w:rPr>
      </w:pPr>
      <w:r w:rsidRPr="009C6A5C">
        <w:rPr>
          <w:sz w:val="28"/>
          <w:szCs w:val="28"/>
        </w:rPr>
        <w:t>ФОРМА</w:t>
      </w:r>
    </w:p>
    <w:p w:rsidR="002D3B09" w:rsidRPr="009C6A5C" w:rsidRDefault="002D3B09" w:rsidP="002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2D3B09" w:rsidRPr="009C6A5C" w:rsidRDefault="002D3B09" w:rsidP="002D3B09">
      <w:pPr>
        <w:jc w:val="center"/>
        <w:rPr>
          <w:b/>
          <w:sz w:val="28"/>
          <w:szCs w:val="28"/>
        </w:rPr>
      </w:pPr>
      <w:r w:rsidRPr="009C6A5C">
        <w:rPr>
          <w:b/>
          <w:sz w:val="28"/>
          <w:szCs w:val="28"/>
        </w:rPr>
        <w:t>ИТОГОВЫЙ ПРОТОКОЛ</w:t>
      </w:r>
    </w:p>
    <w:p w:rsidR="002D3B09" w:rsidRPr="009C6A5C" w:rsidRDefault="002D3B09" w:rsidP="002D3B09">
      <w:pPr>
        <w:jc w:val="center"/>
        <w:rPr>
          <w:b/>
          <w:sz w:val="28"/>
          <w:szCs w:val="28"/>
        </w:rPr>
      </w:pPr>
      <w:r w:rsidRPr="009C6A5C">
        <w:rPr>
          <w:b/>
          <w:sz w:val="28"/>
          <w:szCs w:val="28"/>
        </w:rPr>
        <w:t>территориальной счетной комиссии о результатах голосования</w:t>
      </w:r>
    </w:p>
    <w:p w:rsidR="002D3B09" w:rsidRPr="009C6A5C" w:rsidRDefault="002D3B09" w:rsidP="002D3B09">
      <w:pPr>
        <w:jc w:val="center"/>
        <w:rPr>
          <w:b/>
          <w:sz w:val="28"/>
          <w:szCs w:val="28"/>
        </w:rPr>
      </w:pPr>
      <w:r w:rsidRPr="009C6A5C">
        <w:rPr>
          <w:b/>
          <w:sz w:val="28"/>
          <w:szCs w:val="28"/>
        </w:rPr>
        <w:t>по общественным территориям</w:t>
      </w:r>
      <w:r>
        <w:rPr>
          <w:b/>
          <w:sz w:val="28"/>
          <w:szCs w:val="28"/>
        </w:rPr>
        <w:t xml:space="preserve"> Сарашевского</w:t>
      </w:r>
      <w:r w:rsidRPr="009C6A5C">
        <w:rPr>
          <w:b/>
          <w:sz w:val="28"/>
          <w:szCs w:val="28"/>
        </w:rPr>
        <w:t xml:space="preserve"> сельского поселения</w:t>
      </w:r>
    </w:p>
    <w:p w:rsidR="002D3B09" w:rsidRPr="009C6A5C" w:rsidRDefault="002D3B09" w:rsidP="002D3B09">
      <w:pPr>
        <w:pStyle w:val="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exact"/>
        <w:jc w:val="center"/>
        <w:rPr>
          <w:spacing w:val="16"/>
          <w:sz w:val="28"/>
          <w:szCs w:val="28"/>
          <w:lang w:eastAsia="en-US"/>
        </w:rPr>
      </w:pPr>
    </w:p>
    <w:p w:rsidR="002D3B09" w:rsidRPr="009C6A5C" w:rsidRDefault="002D3B09" w:rsidP="002D3B09">
      <w:pPr>
        <w:jc w:val="center"/>
        <w:rPr>
          <w:sz w:val="28"/>
          <w:szCs w:val="28"/>
          <w:lang w:eastAsia="en-US"/>
        </w:rPr>
      </w:pPr>
      <w:r w:rsidRPr="009C6A5C">
        <w:rPr>
          <w:sz w:val="28"/>
          <w:szCs w:val="28"/>
          <w:lang w:eastAsia="en-US"/>
        </w:rPr>
        <w:t>Территориальная счетная комиссия № ____________</w:t>
      </w:r>
    </w:p>
    <w:p w:rsidR="002D3B09" w:rsidRPr="009C6A5C" w:rsidRDefault="002D3B09" w:rsidP="002D3B09">
      <w:pPr>
        <w:jc w:val="center"/>
        <w:rPr>
          <w:sz w:val="28"/>
          <w:szCs w:val="28"/>
          <w:lang w:eastAsia="en-US"/>
        </w:rPr>
      </w:pPr>
    </w:p>
    <w:p w:rsidR="002D3B09" w:rsidRPr="009C6A5C" w:rsidRDefault="002D3B09" w:rsidP="002D3B09">
      <w:pPr>
        <w:jc w:val="center"/>
        <w:rPr>
          <w:sz w:val="28"/>
          <w:szCs w:val="28"/>
          <w:lang w:eastAsia="en-US"/>
        </w:rPr>
      </w:pPr>
      <w:r w:rsidRPr="009C6A5C">
        <w:rPr>
          <w:sz w:val="28"/>
          <w:szCs w:val="28"/>
          <w:lang w:eastAsia="en-US"/>
        </w:rPr>
        <w:t>Экземпляр № ______</w:t>
      </w:r>
    </w:p>
    <w:p w:rsidR="002D3B09" w:rsidRPr="009C6A5C" w:rsidRDefault="002D3B09" w:rsidP="002D3B09">
      <w:pPr>
        <w:jc w:val="center"/>
        <w:rPr>
          <w:sz w:val="28"/>
          <w:szCs w:val="28"/>
          <w:lang w:eastAsia="en-US"/>
        </w:rPr>
      </w:pPr>
      <w:r w:rsidRPr="009C6A5C">
        <w:rPr>
          <w:sz w:val="28"/>
          <w:szCs w:val="28"/>
          <w:lang w:eastAsia="en-US"/>
        </w:rPr>
        <w:t xml:space="preserve">Голосование по проектам благоустройства общественных территорий </w:t>
      </w:r>
      <w:r>
        <w:rPr>
          <w:sz w:val="28"/>
          <w:szCs w:val="28"/>
          <w:lang w:eastAsia="en-US"/>
        </w:rPr>
        <w:t>Сарашевского</w:t>
      </w:r>
      <w:r w:rsidRPr="009C6A5C">
        <w:rPr>
          <w:sz w:val="28"/>
          <w:szCs w:val="28"/>
          <w:lang w:eastAsia="en-US"/>
        </w:rPr>
        <w:t xml:space="preserve"> сельского поселения </w:t>
      </w:r>
      <w:r w:rsidRPr="009C6A5C">
        <w:rPr>
          <w:sz w:val="28"/>
          <w:szCs w:val="28"/>
        </w:rPr>
        <w:t>подлежащих в первоочередно</w:t>
      </w:r>
      <w:r w:rsidR="00DE6AA5">
        <w:rPr>
          <w:sz w:val="28"/>
          <w:szCs w:val="28"/>
        </w:rPr>
        <w:t>м порядке благоустройству в 201</w:t>
      </w:r>
      <w:r w:rsidR="00DE6AA5">
        <w:rPr>
          <w:sz w:val="28"/>
          <w:szCs w:val="28"/>
          <w:lang w:val="ru-RU"/>
        </w:rPr>
        <w:t>9</w:t>
      </w:r>
      <w:r w:rsidRPr="009C6A5C">
        <w:rPr>
          <w:sz w:val="28"/>
          <w:szCs w:val="28"/>
        </w:rPr>
        <w:t xml:space="preserve"> году                      в соответствии с муниципальной программой </w:t>
      </w:r>
      <w:r w:rsidR="00DE6AA5">
        <w:rPr>
          <w:rStyle w:val="20"/>
          <w:b w:val="0"/>
          <w:bCs w:val="0"/>
          <w:szCs w:val="28"/>
        </w:rPr>
        <w:t>«Формирование современной</w:t>
      </w:r>
      <w:r w:rsidRPr="009C6A5C">
        <w:rPr>
          <w:rStyle w:val="20"/>
          <w:b w:val="0"/>
          <w:bCs w:val="0"/>
          <w:szCs w:val="28"/>
        </w:rPr>
        <w:t xml:space="preserve"> городской среды на территории </w:t>
      </w:r>
      <w:r>
        <w:rPr>
          <w:rStyle w:val="20"/>
          <w:b w:val="0"/>
          <w:bCs w:val="0"/>
          <w:szCs w:val="28"/>
        </w:rPr>
        <w:t>Сарашевского</w:t>
      </w:r>
      <w:r w:rsidR="00DE6AA5">
        <w:rPr>
          <w:rStyle w:val="20"/>
          <w:b w:val="0"/>
          <w:bCs w:val="0"/>
          <w:szCs w:val="28"/>
        </w:rPr>
        <w:t xml:space="preserve"> сельского поселения  на 2019</w:t>
      </w:r>
      <w:r w:rsidRPr="009C6A5C">
        <w:rPr>
          <w:rStyle w:val="20"/>
          <w:b w:val="0"/>
          <w:bCs w:val="0"/>
          <w:szCs w:val="28"/>
        </w:rPr>
        <w:t xml:space="preserve"> - 2022 годы»:</w:t>
      </w:r>
    </w:p>
    <w:p w:rsidR="002D3B09" w:rsidRPr="009C6A5C" w:rsidRDefault="002D3B09" w:rsidP="002D3B09">
      <w:pPr>
        <w:pStyle w:val="HTML"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  <w:lang w:eastAsia="en-US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25"/>
        <w:gridCol w:w="5416"/>
        <w:gridCol w:w="1559"/>
        <w:gridCol w:w="1700"/>
      </w:tblGrid>
      <w:tr w:rsidR="002D3B09" w:rsidRPr="009C6A5C" w:rsidTr="002D3B09">
        <w:trPr>
          <w:trHeight w:val="248"/>
        </w:trPr>
        <w:tc>
          <w:tcPr>
            <w:tcW w:w="925" w:type="dxa"/>
            <w:vMerge w:val="restart"/>
          </w:tcPr>
          <w:p w:rsidR="002D3B09" w:rsidRPr="009C6A5C" w:rsidRDefault="002D3B09" w:rsidP="002D3B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spacing w:val="16"/>
                <w:sz w:val="28"/>
                <w:szCs w:val="28"/>
              </w:rPr>
            </w:pPr>
            <w:r w:rsidRPr="009C6A5C">
              <w:rPr>
                <w:b/>
                <w:sz w:val="28"/>
                <w:szCs w:val="28"/>
              </w:rPr>
              <w:t>№</w:t>
            </w:r>
          </w:p>
          <w:p w:rsidR="002D3B09" w:rsidRPr="009C6A5C" w:rsidRDefault="002D3B09" w:rsidP="002D3B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spacing w:val="16"/>
                <w:sz w:val="28"/>
                <w:szCs w:val="28"/>
              </w:rPr>
            </w:pPr>
            <w:r w:rsidRPr="009C6A5C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416" w:type="dxa"/>
            <w:vMerge w:val="restart"/>
          </w:tcPr>
          <w:p w:rsidR="002D3B09" w:rsidRPr="009C6A5C" w:rsidRDefault="002D3B09" w:rsidP="002D3B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spacing w:val="16"/>
                <w:sz w:val="28"/>
                <w:szCs w:val="28"/>
              </w:rPr>
            </w:pPr>
            <w:r w:rsidRPr="009C6A5C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3259" w:type="dxa"/>
            <w:gridSpan w:val="2"/>
          </w:tcPr>
          <w:p w:rsidR="002D3B09" w:rsidRPr="009C6A5C" w:rsidRDefault="002D3B09" w:rsidP="002D3B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spacing w:val="16"/>
                <w:sz w:val="28"/>
                <w:szCs w:val="28"/>
              </w:rPr>
            </w:pPr>
            <w:r w:rsidRPr="009C6A5C">
              <w:rPr>
                <w:b/>
                <w:sz w:val="28"/>
                <w:szCs w:val="28"/>
              </w:rPr>
              <w:t>Количество</w:t>
            </w:r>
          </w:p>
        </w:tc>
      </w:tr>
      <w:tr w:rsidR="002D3B09" w:rsidRPr="009C6A5C" w:rsidTr="002D3B09">
        <w:trPr>
          <w:trHeight w:val="68"/>
        </w:trPr>
        <w:tc>
          <w:tcPr>
            <w:tcW w:w="925" w:type="dxa"/>
            <w:vMerge/>
            <w:vAlign w:val="center"/>
          </w:tcPr>
          <w:p w:rsidR="002D3B09" w:rsidRPr="009C6A5C" w:rsidRDefault="002D3B09" w:rsidP="002D3B09">
            <w:pPr>
              <w:rPr>
                <w:b/>
                <w:spacing w:val="16"/>
                <w:sz w:val="28"/>
                <w:szCs w:val="28"/>
              </w:rPr>
            </w:pPr>
          </w:p>
        </w:tc>
        <w:tc>
          <w:tcPr>
            <w:tcW w:w="5416" w:type="dxa"/>
            <w:vMerge/>
            <w:vAlign w:val="center"/>
          </w:tcPr>
          <w:p w:rsidR="002D3B09" w:rsidRPr="009C6A5C" w:rsidRDefault="002D3B09" w:rsidP="002D3B09">
            <w:pPr>
              <w:rPr>
                <w:b/>
                <w:spacing w:val="16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3B09" w:rsidRPr="009C6A5C" w:rsidRDefault="002D3B09" w:rsidP="002D3B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spacing w:val="16"/>
                <w:sz w:val="28"/>
                <w:szCs w:val="28"/>
              </w:rPr>
            </w:pPr>
            <w:r w:rsidRPr="009C6A5C">
              <w:rPr>
                <w:b/>
                <w:sz w:val="28"/>
                <w:szCs w:val="28"/>
              </w:rPr>
              <w:t>цифрами</w:t>
            </w:r>
          </w:p>
        </w:tc>
        <w:tc>
          <w:tcPr>
            <w:tcW w:w="1700" w:type="dxa"/>
          </w:tcPr>
          <w:p w:rsidR="002D3B09" w:rsidRPr="009C6A5C" w:rsidRDefault="002D3B09" w:rsidP="002D3B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spacing w:val="16"/>
                <w:sz w:val="28"/>
                <w:szCs w:val="28"/>
              </w:rPr>
            </w:pPr>
            <w:r w:rsidRPr="009C6A5C">
              <w:rPr>
                <w:b/>
                <w:sz w:val="28"/>
                <w:szCs w:val="28"/>
              </w:rPr>
              <w:t>прописью</w:t>
            </w:r>
          </w:p>
        </w:tc>
      </w:tr>
      <w:tr w:rsidR="002D3B09" w:rsidRPr="009C6A5C" w:rsidTr="002D3B09">
        <w:tc>
          <w:tcPr>
            <w:tcW w:w="925" w:type="dxa"/>
          </w:tcPr>
          <w:p w:rsidR="002D3B09" w:rsidRPr="009C6A5C" w:rsidRDefault="002D3B09" w:rsidP="002D3B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pacing w:val="16"/>
                <w:sz w:val="28"/>
                <w:szCs w:val="28"/>
              </w:rPr>
            </w:pPr>
            <w:r w:rsidRPr="009C6A5C">
              <w:rPr>
                <w:sz w:val="28"/>
                <w:szCs w:val="28"/>
              </w:rPr>
              <w:t>1</w:t>
            </w:r>
          </w:p>
        </w:tc>
        <w:tc>
          <w:tcPr>
            <w:tcW w:w="5416" w:type="dxa"/>
          </w:tcPr>
          <w:p w:rsidR="002D3B09" w:rsidRPr="009C6A5C" w:rsidRDefault="002D3B09" w:rsidP="002D3B09">
            <w:pPr>
              <w:rPr>
                <w:spacing w:val="16"/>
                <w:sz w:val="28"/>
                <w:szCs w:val="28"/>
              </w:rPr>
            </w:pPr>
            <w:r w:rsidRPr="009C6A5C">
              <w:rPr>
                <w:sz w:val="28"/>
                <w:szCs w:val="28"/>
              </w:rPr>
              <w:t>Число граждан, внесенных в список голосования на момент окончания голосования</w:t>
            </w:r>
          </w:p>
        </w:tc>
        <w:tc>
          <w:tcPr>
            <w:tcW w:w="1559" w:type="dxa"/>
          </w:tcPr>
          <w:p w:rsidR="002D3B09" w:rsidRPr="009C6A5C" w:rsidRDefault="002D3B09" w:rsidP="002D3B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pacing w:val="16"/>
                <w:sz w:val="28"/>
                <w:szCs w:val="28"/>
              </w:rPr>
            </w:pPr>
          </w:p>
        </w:tc>
        <w:tc>
          <w:tcPr>
            <w:tcW w:w="1700" w:type="dxa"/>
          </w:tcPr>
          <w:p w:rsidR="002D3B09" w:rsidRPr="009C6A5C" w:rsidRDefault="002D3B09" w:rsidP="002D3B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pacing w:val="16"/>
                <w:sz w:val="28"/>
                <w:szCs w:val="28"/>
              </w:rPr>
            </w:pPr>
          </w:p>
        </w:tc>
      </w:tr>
      <w:tr w:rsidR="002D3B09" w:rsidRPr="009C6A5C" w:rsidTr="002D3B09">
        <w:tc>
          <w:tcPr>
            <w:tcW w:w="925" w:type="dxa"/>
          </w:tcPr>
          <w:p w:rsidR="002D3B09" w:rsidRPr="009C6A5C" w:rsidRDefault="002D3B09" w:rsidP="002D3B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pacing w:val="16"/>
                <w:sz w:val="28"/>
                <w:szCs w:val="28"/>
              </w:rPr>
            </w:pPr>
            <w:r w:rsidRPr="009C6A5C">
              <w:rPr>
                <w:sz w:val="28"/>
                <w:szCs w:val="28"/>
              </w:rPr>
              <w:t>2</w:t>
            </w:r>
          </w:p>
        </w:tc>
        <w:tc>
          <w:tcPr>
            <w:tcW w:w="5416" w:type="dxa"/>
          </w:tcPr>
          <w:p w:rsidR="002D3B09" w:rsidRPr="009C6A5C" w:rsidRDefault="002D3B09" w:rsidP="002D3B09">
            <w:pPr>
              <w:rPr>
                <w:spacing w:val="16"/>
                <w:sz w:val="28"/>
                <w:szCs w:val="28"/>
              </w:rPr>
            </w:pPr>
            <w:r w:rsidRPr="009C6A5C">
              <w:rPr>
                <w:sz w:val="28"/>
                <w:szCs w:val="28"/>
              </w:rPr>
              <w:t xml:space="preserve">Число бюллетеней, выданных территориальной счетной комиссией гражданам в день голосования </w:t>
            </w:r>
          </w:p>
        </w:tc>
        <w:tc>
          <w:tcPr>
            <w:tcW w:w="1559" w:type="dxa"/>
          </w:tcPr>
          <w:p w:rsidR="002D3B09" w:rsidRPr="009C6A5C" w:rsidRDefault="002D3B09" w:rsidP="002D3B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pacing w:val="16"/>
                <w:sz w:val="28"/>
                <w:szCs w:val="28"/>
              </w:rPr>
            </w:pPr>
          </w:p>
        </w:tc>
        <w:tc>
          <w:tcPr>
            <w:tcW w:w="1700" w:type="dxa"/>
          </w:tcPr>
          <w:p w:rsidR="002D3B09" w:rsidRPr="009C6A5C" w:rsidRDefault="002D3B09" w:rsidP="002D3B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pacing w:val="16"/>
                <w:sz w:val="28"/>
                <w:szCs w:val="28"/>
              </w:rPr>
            </w:pPr>
          </w:p>
        </w:tc>
      </w:tr>
      <w:tr w:rsidR="002D3B09" w:rsidRPr="009C6A5C" w:rsidTr="002D3B09">
        <w:tc>
          <w:tcPr>
            <w:tcW w:w="925" w:type="dxa"/>
          </w:tcPr>
          <w:p w:rsidR="002D3B09" w:rsidRPr="009C6A5C" w:rsidRDefault="002D3B09" w:rsidP="002D3B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pacing w:val="16"/>
                <w:sz w:val="28"/>
                <w:szCs w:val="28"/>
              </w:rPr>
            </w:pPr>
            <w:r w:rsidRPr="009C6A5C">
              <w:rPr>
                <w:sz w:val="28"/>
                <w:szCs w:val="28"/>
              </w:rPr>
              <w:t>3</w:t>
            </w:r>
          </w:p>
        </w:tc>
        <w:tc>
          <w:tcPr>
            <w:tcW w:w="5416" w:type="dxa"/>
          </w:tcPr>
          <w:p w:rsidR="002D3B09" w:rsidRPr="009C6A5C" w:rsidRDefault="002D3B09" w:rsidP="002D3B09">
            <w:pPr>
              <w:rPr>
                <w:spacing w:val="16"/>
                <w:sz w:val="28"/>
                <w:szCs w:val="28"/>
              </w:rPr>
            </w:pPr>
            <w:r w:rsidRPr="009C6A5C">
              <w:rPr>
                <w:sz w:val="28"/>
                <w:szCs w:val="28"/>
              </w:rPr>
              <w:t>Число погашенных бюллетеней</w:t>
            </w:r>
          </w:p>
          <w:p w:rsidR="002D3B09" w:rsidRPr="009C6A5C" w:rsidRDefault="002D3B09" w:rsidP="002D3B09">
            <w:pPr>
              <w:rPr>
                <w:spacing w:val="16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3B09" w:rsidRPr="009C6A5C" w:rsidRDefault="002D3B09" w:rsidP="002D3B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pacing w:val="16"/>
                <w:sz w:val="28"/>
                <w:szCs w:val="28"/>
              </w:rPr>
            </w:pPr>
          </w:p>
        </w:tc>
        <w:tc>
          <w:tcPr>
            <w:tcW w:w="1700" w:type="dxa"/>
          </w:tcPr>
          <w:p w:rsidR="002D3B09" w:rsidRPr="009C6A5C" w:rsidRDefault="002D3B09" w:rsidP="002D3B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pacing w:val="16"/>
                <w:sz w:val="28"/>
                <w:szCs w:val="28"/>
              </w:rPr>
            </w:pPr>
          </w:p>
        </w:tc>
      </w:tr>
      <w:tr w:rsidR="002D3B09" w:rsidRPr="009C6A5C" w:rsidTr="002D3B09">
        <w:tc>
          <w:tcPr>
            <w:tcW w:w="925" w:type="dxa"/>
          </w:tcPr>
          <w:p w:rsidR="002D3B09" w:rsidRPr="009C6A5C" w:rsidRDefault="002D3B09" w:rsidP="002D3B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pacing w:val="16"/>
                <w:sz w:val="28"/>
                <w:szCs w:val="28"/>
              </w:rPr>
            </w:pPr>
            <w:r w:rsidRPr="009C6A5C">
              <w:rPr>
                <w:sz w:val="28"/>
                <w:szCs w:val="28"/>
              </w:rPr>
              <w:t>4</w:t>
            </w:r>
          </w:p>
        </w:tc>
        <w:tc>
          <w:tcPr>
            <w:tcW w:w="5416" w:type="dxa"/>
          </w:tcPr>
          <w:p w:rsidR="002D3B09" w:rsidRPr="009C6A5C" w:rsidRDefault="002D3B09" w:rsidP="002D3B09">
            <w:pPr>
              <w:rPr>
                <w:spacing w:val="16"/>
                <w:sz w:val="28"/>
                <w:szCs w:val="28"/>
              </w:rPr>
            </w:pPr>
            <w:r w:rsidRPr="009C6A5C">
              <w:rPr>
                <w:sz w:val="28"/>
                <w:szCs w:val="28"/>
              </w:rPr>
              <w:t>Число заполненных бюллетеней, полученных членами территориальной счетной комиссии</w:t>
            </w:r>
          </w:p>
        </w:tc>
        <w:tc>
          <w:tcPr>
            <w:tcW w:w="1559" w:type="dxa"/>
          </w:tcPr>
          <w:p w:rsidR="002D3B09" w:rsidRPr="009C6A5C" w:rsidRDefault="002D3B09" w:rsidP="002D3B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pacing w:val="16"/>
                <w:sz w:val="28"/>
                <w:szCs w:val="28"/>
              </w:rPr>
            </w:pPr>
          </w:p>
        </w:tc>
        <w:tc>
          <w:tcPr>
            <w:tcW w:w="1700" w:type="dxa"/>
          </w:tcPr>
          <w:p w:rsidR="002D3B09" w:rsidRPr="009C6A5C" w:rsidRDefault="002D3B09" w:rsidP="002D3B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pacing w:val="16"/>
                <w:sz w:val="28"/>
                <w:szCs w:val="28"/>
              </w:rPr>
            </w:pPr>
          </w:p>
        </w:tc>
      </w:tr>
      <w:tr w:rsidR="002D3B09" w:rsidRPr="009C6A5C" w:rsidTr="002D3B09">
        <w:tc>
          <w:tcPr>
            <w:tcW w:w="925" w:type="dxa"/>
          </w:tcPr>
          <w:p w:rsidR="002D3B09" w:rsidRPr="009C6A5C" w:rsidRDefault="002D3B09" w:rsidP="002D3B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pacing w:val="16"/>
                <w:sz w:val="28"/>
                <w:szCs w:val="28"/>
              </w:rPr>
            </w:pPr>
            <w:r w:rsidRPr="009C6A5C">
              <w:rPr>
                <w:sz w:val="28"/>
                <w:szCs w:val="28"/>
              </w:rPr>
              <w:t>5</w:t>
            </w:r>
          </w:p>
        </w:tc>
        <w:tc>
          <w:tcPr>
            <w:tcW w:w="5416" w:type="dxa"/>
          </w:tcPr>
          <w:p w:rsidR="002D3B09" w:rsidRPr="009C6A5C" w:rsidRDefault="002D3B09" w:rsidP="002D3B09">
            <w:pPr>
              <w:rPr>
                <w:spacing w:val="16"/>
                <w:sz w:val="28"/>
                <w:szCs w:val="28"/>
              </w:rPr>
            </w:pPr>
            <w:r w:rsidRPr="009C6A5C">
              <w:rPr>
                <w:sz w:val="28"/>
                <w:szCs w:val="28"/>
              </w:rPr>
              <w:t>Число недействительных бюллетеней</w:t>
            </w:r>
          </w:p>
          <w:p w:rsidR="002D3B09" w:rsidRPr="009C6A5C" w:rsidRDefault="002D3B09" w:rsidP="002D3B09">
            <w:pPr>
              <w:rPr>
                <w:spacing w:val="16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3B09" w:rsidRPr="009C6A5C" w:rsidRDefault="002D3B09" w:rsidP="002D3B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pacing w:val="16"/>
                <w:sz w:val="28"/>
                <w:szCs w:val="28"/>
              </w:rPr>
            </w:pPr>
          </w:p>
        </w:tc>
        <w:tc>
          <w:tcPr>
            <w:tcW w:w="1700" w:type="dxa"/>
          </w:tcPr>
          <w:p w:rsidR="002D3B09" w:rsidRPr="009C6A5C" w:rsidRDefault="002D3B09" w:rsidP="002D3B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pacing w:val="16"/>
                <w:sz w:val="28"/>
                <w:szCs w:val="28"/>
              </w:rPr>
            </w:pPr>
          </w:p>
        </w:tc>
      </w:tr>
      <w:tr w:rsidR="002D3B09" w:rsidRPr="009C6A5C" w:rsidTr="002D3B09">
        <w:tc>
          <w:tcPr>
            <w:tcW w:w="925" w:type="dxa"/>
          </w:tcPr>
          <w:p w:rsidR="002D3B09" w:rsidRPr="009C6A5C" w:rsidRDefault="002D3B09" w:rsidP="002D3B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pacing w:val="16"/>
                <w:sz w:val="28"/>
                <w:szCs w:val="28"/>
              </w:rPr>
            </w:pPr>
            <w:r w:rsidRPr="009C6A5C">
              <w:rPr>
                <w:sz w:val="28"/>
                <w:szCs w:val="28"/>
              </w:rPr>
              <w:t>6</w:t>
            </w:r>
          </w:p>
        </w:tc>
        <w:tc>
          <w:tcPr>
            <w:tcW w:w="5416" w:type="dxa"/>
          </w:tcPr>
          <w:p w:rsidR="002D3B09" w:rsidRPr="009C6A5C" w:rsidRDefault="002D3B09" w:rsidP="002D3B09">
            <w:pPr>
              <w:rPr>
                <w:spacing w:val="16"/>
                <w:sz w:val="28"/>
                <w:szCs w:val="28"/>
              </w:rPr>
            </w:pPr>
            <w:r w:rsidRPr="009C6A5C">
              <w:rPr>
                <w:sz w:val="28"/>
                <w:szCs w:val="28"/>
              </w:rPr>
              <w:t>Число действительных бюллетеней</w:t>
            </w:r>
          </w:p>
          <w:p w:rsidR="002D3B09" w:rsidRPr="009C6A5C" w:rsidRDefault="002D3B09" w:rsidP="002D3B09">
            <w:pPr>
              <w:rPr>
                <w:spacing w:val="16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3B09" w:rsidRPr="009C6A5C" w:rsidRDefault="002D3B09" w:rsidP="002D3B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pacing w:val="16"/>
                <w:sz w:val="28"/>
                <w:szCs w:val="28"/>
              </w:rPr>
            </w:pPr>
          </w:p>
        </w:tc>
        <w:tc>
          <w:tcPr>
            <w:tcW w:w="1700" w:type="dxa"/>
          </w:tcPr>
          <w:p w:rsidR="002D3B09" w:rsidRPr="009C6A5C" w:rsidRDefault="002D3B09" w:rsidP="002D3B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pacing w:val="16"/>
                <w:sz w:val="28"/>
                <w:szCs w:val="28"/>
              </w:rPr>
            </w:pPr>
          </w:p>
        </w:tc>
      </w:tr>
      <w:tr w:rsidR="002D3B09" w:rsidRPr="009C6A5C" w:rsidTr="002D3B09">
        <w:tc>
          <w:tcPr>
            <w:tcW w:w="925" w:type="dxa"/>
          </w:tcPr>
          <w:p w:rsidR="002D3B09" w:rsidRPr="009C6A5C" w:rsidRDefault="002D3B09" w:rsidP="002D3B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pacing w:val="16"/>
                <w:sz w:val="28"/>
                <w:szCs w:val="28"/>
              </w:rPr>
            </w:pPr>
            <w:r w:rsidRPr="009C6A5C">
              <w:rPr>
                <w:sz w:val="28"/>
                <w:szCs w:val="28"/>
              </w:rPr>
              <w:t>7</w:t>
            </w:r>
          </w:p>
        </w:tc>
        <w:tc>
          <w:tcPr>
            <w:tcW w:w="5416" w:type="dxa"/>
          </w:tcPr>
          <w:p w:rsidR="002D3B09" w:rsidRPr="009C6A5C" w:rsidRDefault="002D3B09" w:rsidP="002D3B09">
            <w:pPr>
              <w:rPr>
                <w:spacing w:val="16"/>
                <w:sz w:val="28"/>
                <w:szCs w:val="28"/>
              </w:rPr>
            </w:pPr>
            <w:r w:rsidRPr="009C6A5C">
              <w:rPr>
                <w:sz w:val="28"/>
                <w:szCs w:val="28"/>
              </w:rPr>
              <w:t xml:space="preserve">Наименование общественных территорий:  </w:t>
            </w:r>
          </w:p>
        </w:tc>
        <w:tc>
          <w:tcPr>
            <w:tcW w:w="1559" w:type="dxa"/>
          </w:tcPr>
          <w:p w:rsidR="002D3B09" w:rsidRPr="009C6A5C" w:rsidRDefault="002D3B09" w:rsidP="002D3B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pacing w:val="16"/>
                <w:sz w:val="28"/>
                <w:szCs w:val="28"/>
              </w:rPr>
            </w:pPr>
          </w:p>
        </w:tc>
        <w:tc>
          <w:tcPr>
            <w:tcW w:w="1700" w:type="dxa"/>
          </w:tcPr>
          <w:p w:rsidR="002D3B09" w:rsidRPr="009C6A5C" w:rsidRDefault="002D3B09" w:rsidP="002D3B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pacing w:val="16"/>
                <w:sz w:val="28"/>
                <w:szCs w:val="28"/>
              </w:rPr>
            </w:pPr>
          </w:p>
        </w:tc>
      </w:tr>
      <w:tr w:rsidR="002D3B09" w:rsidRPr="009C6A5C" w:rsidTr="002D3B09">
        <w:tc>
          <w:tcPr>
            <w:tcW w:w="925" w:type="dxa"/>
          </w:tcPr>
          <w:p w:rsidR="002D3B09" w:rsidRPr="009C6A5C" w:rsidRDefault="002D3B09" w:rsidP="002D3B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pacing w:val="16"/>
                <w:sz w:val="28"/>
                <w:szCs w:val="28"/>
              </w:rPr>
            </w:pPr>
            <w:r w:rsidRPr="009C6A5C">
              <w:rPr>
                <w:sz w:val="28"/>
                <w:szCs w:val="28"/>
              </w:rPr>
              <w:t>7.1</w:t>
            </w:r>
          </w:p>
        </w:tc>
        <w:tc>
          <w:tcPr>
            <w:tcW w:w="5416" w:type="dxa"/>
          </w:tcPr>
          <w:p w:rsidR="002D3B09" w:rsidRPr="009C6A5C" w:rsidRDefault="002D3B09" w:rsidP="002D3B09">
            <w:pPr>
              <w:rPr>
                <w:spacing w:val="16"/>
                <w:sz w:val="28"/>
                <w:szCs w:val="28"/>
              </w:rPr>
            </w:pPr>
            <w:r w:rsidRPr="009C6A5C">
              <w:rPr>
                <w:sz w:val="28"/>
                <w:szCs w:val="28"/>
              </w:rPr>
              <w:t>Наименование общественной территории &lt;Количество голосов&gt;</w:t>
            </w:r>
          </w:p>
        </w:tc>
        <w:tc>
          <w:tcPr>
            <w:tcW w:w="1559" w:type="dxa"/>
          </w:tcPr>
          <w:p w:rsidR="002D3B09" w:rsidRPr="009C6A5C" w:rsidRDefault="002D3B09" w:rsidP="002D3B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pacing w:val="16"/>
                <w:sz w:val="28"/>
                <w:szCs w:val="28"/>
              </w:rPr>
            </w:pPr>
          </w:p>
        </w:tc>
        <w:tc>
          <w:tcPr>
            <w:tcW w:w="1700" w:type="dxa"/>
          </w:tcPr>
          <w:p w:rsidR="002D3B09" w:rsidRPr="009C6A5C" w:rsidRDefault="002D3B09" w:rsidP="002D3B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pacing w:val="16"/>
                <w:sz w:val="28"/>
                <w:szCs w:val="28"/>
              </w:rPr>
            </w:pPr>
          </w:p>
        </w:tc>
      </w:tr>
      <w:tr w:rsidR="002D3B09" w:rsidRPr="009C6A5C" w:rsidTr="002D3B09">
        <w:tc>
          <w:tcPr>
            <w:tcW w:w="925" w:type="dxa"/>
          </w:tcPr>
          <w:p w:rsidR="002D3B09" w:rsidRPr="009C6A5C" w:rsidRDefault="002D3B09" w:rsidP="002D3B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pacing w:val="16"/>
                <w:sz w:val="28"/>
                <w:szCs w:val="28"/>
              </w:rPr>
            </w:pPr>
            <w:r w:rsidRPr="009C6A5C">
              <w:rPr>
                <w:sz w:val="28"/>
                <w:szCs w:val="28"/>
              </w:rPr>
              <w:t>7.2</w:t>
            </w:r>
          </w:p>
        </w:tc>
        <w:tc>
          <w:tcPr>
            <w:tcW w:w="5416" w:type="dxa"/>
          </w:tcPr>
          <w:p w:rsidR="002D3B09" w:rsidRPr="009C6A5C" w:rsidRDefault="002D3B09" w:rsidP="002D3B09">
            <w:pPr>
              <w:rPr>
                <w:spacing w:val="16"/>
                <w:sz w:val="28"/>
                <w:szCs w:val="28"/>
              </w:rPr>
            </w:pPr>
            <w:r w:rsidRPr="009C6A5C">
              <w:rPr>
                <w:sz w:val="28"/>
                <w:szCs w:val="28"/>
              </w:rPr>
              <w:t>Наименование общественной территории &lt;Количество голосов&gt;</w:t>
            </w:r>
          </w:p>
        </w:tc>
        <w:tc>
          <w:tcPr>
            <w:tcW w:w="1559" w:type="dxa"/>
          </w:tcPr>
          <w:p w:rsidR="002D3B09" w:rsidRPr="009C6A5C" w:rsidRDefault="002D3B09" w:rsidP="002D3B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pacing w:val="16"/>
                <w:sz w:val="28"/>
                <w:szCs w:val="28"/>
              </w:rPr>
            </w:pPr>
          </w:p>
        </w:tc>
        <w:tc>
          <w:tcPr>
            <w:tcW w:w="1700" w:type="dxa"/>
          </w:tcPr>
          <w:p w:rsidR="002D3B09" w:rsidRPr="009C6A5C" w:rsidRDefault="002D3B09" w:rsidP="002D3B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pacing w:val="16"/>
                <w:sz w:val="28"/>
                <w:szCs w:val="28"/>
              </w:rPr>
            </w:pPr>
          </w:p>
        </w:tc>
      </w:tr>
      <w:tr w:rsidR="002D3B09" w:rsidRPr="009C6A5C" w:rsidTr="002D3B09">
        <w:tc>
          <w:tcPr>
            <w:tcW w:w="925" w:type="dxa"/>
          </w:tcPr>
          <w:p w:rsidR="002D3B09" w:rsidRPr="009C6A5C" w:rsidRDefault="002D3B09" w:rsidP="002D3B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pacing w:val="16"/>
                <w:sz w:val="28"/>
                <w:szCs w:val="28"/>
              </w:rPr>
            </w:pPr>
            <w:r w:rsidRPr="009C6A5C">
              <w:rPr>
                <w:sz w:val="28"/>
                <w:szCs w:val="28"/>
              </w:rPr>
              <w:t>7.3</w:t>
            </w:r>
          </w:p>
        </w:tc>
        <w:tc>
          <w:tcPr>
            <w:tcW w:w="5416" w:type="dxa"/>
          </w:tcPr>
          <w:p w:rsidR="002D3B09" w:rsidRPr="009C6A5C" w:rsidRDefault="002D3B09" w:rsidP="002D3B09">
            <w:pPr>
              <w:rPr>
                <w:spacing w:val="16"/>
                <w:sz w:val="28"/>
                <w:szCs w:val="28"/>
              </w:rPr>
            </w:pPr>
            <w:r w:rsidRPr="009C6A5C">
              <w:rPr>
                <w:sz w:val="28"/>
                <w:szCs w:val="28"/>
              </w:rPr>
              <w:t>Наименование общественной территории &lt;Количество голосов&gt;</w:t>
            </w:r>
          </w:p>
        </w:tc>
        <w:tc>
          <w:tcPr>
            <w:tcW w:w="1559" w:type="dxa"/>
          </w:tcPr>
          <w:p w:rsidR="002D3B09" w:rsidRPr="009C6A5C" w:rsidRDefault="002D3B09" w:rsidP="002D3B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pacing w:val="16"/>
                <w:sz w:val="28"/>
                <w:szCs w:val="28"/>
              </w:rPr>
            </w:pPr>
          </w:p>
        </w:tc>
        <w:tc>
          <w:tcPr>
            <w:tcW w:w="1700" w:type="dxa"/>
          </w:tcPr>
          <w:p w:rsidR="002D3B09" w:rsidRPr="009C6A5C" w:rsidRDefault="002D3B09" w:rsidP="002D3B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pacing w:val="16"/>
                <w:sz w:val="28"/>
                <w:szCs w:val="28"/>
              </w:rPr>
            </w:pPr>
          </w:p>
        </w:tc>
      </w:tr>
    </w:tbl>
    <w:p w:rsidR="002D3B09" w:rsidRPr="009C6A5C" w:rsidRDefault="002D3B09" w:rsidP="002D3B09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2D3B09" w:rsidRPr="009C6A5C" w:rsidRDefault="002D3B09" w:rsidP="002D3B09">
      <w:pPr>
        <w:rPr>
          <w:sz w:val="28"/>
          <w:szCs w:val="28"/>
        </w:rPr>
      </w:pPr>
      <w:r w:rsidRPr="009C6A5C">
        <w:rPr>
          <w:sz w:val="28"/>
          <w:szCs w:val="28"/>
        </w:rPr>
        <w:t>Председатель территориальной счетной комиссии ____________  _________________</w:t>
      </w:r>
    </w:p>
    <w:p w:rsidR="002D3B09" w:rsidRPr="009C6A5C" w:rsidRDefault="002D3B09" w:rsidP="002D3B09">
      <w:pPr>
        <w:rPr>
          <w:sz w:val="28"/>
          <w:szCs w:val="28"/>
        </w:rPr>
      </w:pPr>
      <w:r w:rsidRPr="009C6A5C">
        <w:rPr>
          <w:sz w:val="28"/>
          <w:szCs w:val="28"/>
        </w:rPr>
        <w:t xml:space="preserve">                                                                                                (ФИО)          (подпись)</w:t>
      </w:r>
    </w:p>
    <w:p w:rsidR="002D3B09" w:rsidRPr="009C6A5C" w:rsidRDefault="002D3B09" w:rsidP="002D3B09">
      <w:pPr>
        <w:rPr>
          <w:sz w:val="28"/>
          <w:szCs w:val="28"/>
        </w:rPr>
      </w:pPr>
      <w:r w:rsidRPr="009C6A5C">
        <w:rPr>
          <w:sz w:val="28"/>
          <w:szCs w:val="28"/>
        </w:rPr>
        <w:t>Секретарь территориальной счетной комиссии: ____________  _________________</w:t>
      </w:r>
    </w:p>
    <w:p w:rsidR="002D3B09" w:rsidRPr="009C6A5C" w:rsidRDefault="002D3B09" w:rsidP="002D3B09">
      <w:pPr>
        <w:rPr>
          <w:sz w:val="28"/>
          <w:szCs w:val="28"/>
        </w:rPr>
      </w:pPr>
      <w:r w:rsidRPr="009C6A5C">
        <w:rPr>
          <w:sz w:val="28"/>
          <w:szCs w:val="28"/>
        </w:rPr>
        <w:t xml:space="preserve">                                                                                             (ФИО)          (подпись)</w:t>
      </w:r>
    </w:p>
    <w:p w:rsidR="002D3B09" w:rsidRPr="009C6A5C" w:rsidRDefault="002D3B09" w:rsidP="002D3B09">
      <w:pPr>
        <w:rPr>
          <w:sz w:val="28"/>
          <w:szCs w:val="28"/>
        </w:rPr>
      </w:pPr>
      <w:r w:rsidRPr="009C6A5C">
        <w:rPr>
          <w:sz w:val="28"/>
          <w:szCs w:val="28"/>
        </w:rPr>
        <w:t>Члены территориальной счетной комиссии:</w:t>
      </w:r>
    </w:p>
    <w:p w:rsidR="002D3B09" w:rsidRPr="009C6A5C" w:rsidRDefault="002D3B09" w:rsidP="002D3B09">
      <w:pPr>
        <w:rPr>
          <w:sz w:val="28"/>
          <w:szCs w:val="28"/>
        </w:rPr>
      </w:pPr>
      <w:r w:rsidRPr="009C6A5C">
        <w:rPr>
          <w:sz w:val="28"/>
          <w:szCs w:val="28"/>
        </w:rPr>
        <w:t xml:space="preserve">                                                       ____________  _________________</w:t>
      </w:r>
    </w:p>
    <w:p w:rsidR="002D3B09" w:rsidRPr="009C6A5C" w:rsidRDefault="002D3B09" w:rsidP="002D3B09">
      <w:pPr>
        <w:rPr>
          <w:sz w:val="28"/>
          <w:szCs w:val="28"/>
        </w:rPr>
      </w:pPr>
      <w:r w:rsidRPr="009C6A5C">
        <w:rPr>
          <w:sz w:val="28"/>
          <w:szCs w:val="28"/>
        </w:rPr>
        <w:t xml:space="preserve">                                                       ____________  _________________</w:t>
      </w:r>
    </w:p>
    <w:p w:rsidR="002D3B09" w:rsidRPr="009C6A5C" w:rsidRDefault="002D3B09" w:rsidP="002D3B09">
      <w:pPr>
        <w:rPr>
          <w:sz w:val="28"/>
          <w:szCs w:val="28"/>
        </w:rPr>
      </w:pPr>
      <w:r w:rsidRPr="009C6A5C">
        <w:rPr>
          <w:sz w:val="28"/>
          <w:szCs w:val="28"/>
        </w:rPr>
        <w:t xml:space="preserve">                                                       ____________  _________________</w:t>
      </w:r>
    </w:p>
    <w:p w:rsidR="002D3B09" w:rsidRPr="009C6A5C" w:rsidRDefault="002D3B09" w:rsidP="002D3B09">
      <w:pPr>
        <w:rPr>
          <w:sz w:val="28"/>
          <w:szCs w:val="28"/>
        </w:rPr>
      </w:pPr>
      <w:r w:rsidRPr="009C6A5C">
        <w:rPr>
          <w:sz w:val="28"/>
          <w:szCs w:val="28"/>
        </w:rPr>
        <w:t xml:space="preserve">                                                       ____________  _________________</w:t>
      </w:r>
    </w:p>
    <w:p w:rsidR="002D3B09" w:rsidRPr="009C6A5C" w:rsidRDefault="002D3B09" w:rsidP="002D3B09">
      <w:pPr>
        <w:rPr>
          <w:sz w:val="28"/>
          <w:szCs w:val="28"/>
        </w:rPr>
      </w:pPr>
    </w:p>
    <w:p w:rsidR="002D3B09" w:rsidRPr="009C6A5C" w:rsidRDefault="002D3B09" w:rsidP="002D3B09">
      <w:pPr>
        <w:rPr>
          <w:sz w:val="28"/>
          <w:szCs w:val="28"/>
        </w:rPr>
      </w:pPr>
      <w:r w:rsidRPr="009C6A5C">
        <w:rPr>
          <w:sz w:val="28"/>
          <w:szCs w:val="28"/>
        </w:rPr>
        <w:t xml:space="preserve">  Протокол подписан «__» ____ 20__ года в ____ часов ____ минут</w:t>
      </w:r>
    </w:p>
    <w:p w:rsidR="002D3B09" w:rsidRPr="009C6A5C" w:rsidRDefault="002D3B09" w:rsidP="002D3B09">
      <w:pPr>
        <w:rPr>
          <w:sz w:val="28"/>
          <w:szCs w:val="28"/>
        </w:rPr>
      </w:pPr>
    </w:p>
    <w:p w:rsidR="002D3B09" w:rsidRPr="009C6A5C" w:rsidRDefault="002D3B09" w:rsidP="002D3B09">
      <w:pPr>
        <w:rPr>
          <w:sz w:val="28"/>
          <w:szCs w:val="28"/>
        </w:rPr>
      </w:pPr>
    </w:p>
    <w:p w:rsidR="002D3B09" w:rsidRDefault="002D3B09" w:rsidP="002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954"/>
        <w:rPr>
          <w:sz w:val="28"/>
          <w:szCs w:val="28"/>
        </w:rPr>
      </w:pPr>
    </w:p>
    <w:p w:rsidR="002D3B09" w:rsidRDefault="002D3B09" w:rsidP="002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954"/>
        <w:rPr>
          <w:sz w:val="28"/>
          <w:szCs w:val="28"/>
        </w:rPr>
      </w:pPr>
    </w:p>
    <w:p w:rsidR="002D3B09" w:rsidRDefault="002D3B09" w:rsidP="002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954"/>
        <w:rPr>
          <w:sz w:val="28"/>
          <w:szCs w:val="28"/>
        </w:rPr>
      </w:pPr>
    </w:p>
    <w:p w:rsidR="002D3B09" w:rsidRDefault="002D3B09" w:rsidP="002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954"/>
        <w:rPr>
          <w:sz w:val="28"/>
          <w:szCs w:val="28"/>
        </w:rPr>
      </w:pPr>
    </w:p>
    <w:p w:rsidR="002D3B09" w:rsidRDefault="002D3B09" w:rsidP="002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954"/>
        <w:rPr>
          <w:sz w:val="28"/>
          <w:szCs w:val="28"/>
        </w:rPr>
      </w:pPr>
    </w:p>
    <w:p w:rsidR="002D3B09" w:rsidRDefault="002D3B09" w:rsidP="002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954"/>
        <w:rPr>
          <w:sz w:val="28"/>
          <w:szCs w:val="28"/>
        </w:rPr>
      </w:pPr>
    </w:p>
    <w:p w:rsidR="002D3B09" w:rsidRDefault="002D3B09" w:rsidP="002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954"/>
        <w:rPr>
          <w:sz w:val="28"/>
          <w:szCs w:val="28"/>
        </w:rPr>
      </w:pPr>
    </w:p>
    <w:p w:rsidR="002D3B09" w:rsidRDefault="002D3B09" w:rsidP="002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954"/>
        <w:rPr>
          <w:sz w:val="28"/>
          <w:szCs w:val="28"/>
        </w:rPr>
      </w:pPr>
    </w:p>
    <w:p w:rsidR="002D3B09" w:rsidRDefault="002D3B09" w:rsidP="002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954"/>
        <w:rPr>
          <w:sz w:val="28"/>
          <w:szCs w:val="28"/>
        </w:rPr>
      </w:pPr>
    </w:p>
    <w:p w:rsidR="002D3B09" w:rsidRDefault="002D3B09" w:rsidP="002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954"/>
        <w:rPr>
          <w:sz w:val="28"/>
          <w:szCs w:val="28"/>
        </w:rPr>
      </w:pPr>
    </w:p>
    <w:p w:rsidR="002D3B09" w:rsidRDefault="002D3B09" w:rsidP="002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954"/>
        <w:rPr>
          <w:sz w:val="28"/>
          <w:szCs w:val="28"/>
        </w:rPr>
      </w:pPr>
    </w:p>
    <w:p w:rsidR="002D3B09" w:rsidRDefault="002D3B09" w:rsidP="002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954"/>
        <w:rPr>
          <w:sz w:val="28"/>
          <w:szCs w:val="28"/>
        </w:rPr>
      </w:pPr>
    </w:p>
    <w:p w:rsidR="002D3B09" w:rsidRDefault="002D3B09" w:rsidP="002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954"/>
        <w:rPr>
          <w:sz w:val="28"/>
          <w:szCs w:val="28"/>
        </w:rPr>
      </w:pPr>
    </w:p>
    <w:p w:rsidR="002D3B09" w:rsidRDefault="002D3B09" w:rsidP="002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954"/>
        <w:rPr>
          <w:sz w:val="28"/>
          <w:szCs w:val="28"/>
        </w:rPr>
      </w:pPr>
    </w:p>
    <w:p w:rsidR="002D3B09" w:rsidRDefault="002D3B09" w:rsidP="002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954"/>
        <w:rPr>
          <w:sz w:val="28"/>
          <w:szCs w:val="28"/>
        </w:rPr>
      </w:pPr>
    </w:p>
    <w:p w:rsidR="002D3B09" w:rsidRDefault="002D3B09" w:rsidP="002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954"/>
        <w:rPr>
          <w:sz w:val="28"/>
          <w:szCs w:val="28"/>
        </w:rPr>
      </w:pPr>
    </w:p>
    <w:p w:rsidR="002D3B09" w:rsidRDefault="002D3B09" w:rsidP="002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954"/>
        <w:rPr>
          <w:sz w:val="28"/>
          <w:szCs w:val="28"/>
        </w:rPr>
      </w:pPr>
    </w:p>
    <w:p w:rsidR="002D3B09" w:rsidRDefault="002D3B09" w:rsidP="002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954"/>
        <w:rPr>
          <w:sz w:val="28"/>
          <w:szCs w:val="28"/>
        </w:rPr>
      </w:pPr>
    </w:p>
    <w:p w:rsidR="002D3B09" w:rsidRDefault="002D3B09" w:rsidP="002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954"/>
        <w:rPr>
          <w:sz w:val="28"/>
          <w:szCs w:val="28"/>
        </w:rPr>
      </w:pPr>
    </w:p>
    <w:p w:rsidR="002D3B09" w:rsidRDefault="002D3B09" w:rsidP="002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954"/>
        <w:rPr>
          <w:sz w:val="28"/>
          <w:szCs w:val="28"/>
        </w:rPr>
      </w:pPr>
    </w:p>
    <w:p w:rsidR="002D3B09" w:rsidRDefault="002D3B09" w:rsidP="002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954"/>
        <w:rPr>
          <w:sz w:val="28"/>
          <w:szCs w:val="28"/>
        </w:rPr>
      </w:pPr>
    </w:p>
    <w:p w:rsidR="002D3B09" w:rsidRDefault="002D3B09" w:rsidP="002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954"/>
        <w:rPr>
          <w:sz w:val="28"/>
          <w:szCs w:val="28"/>
        </w:rPr>
      </w:pPr>
    </w:p>
    <w:p w:rsidR="002D3B09" w:rsidRDefault="002D3B09" w:rsidP="002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954"/>
        <w:rPr>
          <w:sz w:val="28"/>
          <w:szCs w:val="28"/>
        </w:rPr>
      </w:pPr>
    </w:p>
    <w:p w:rsidR="002D3B09" w:rsidRDefault="002D3B09" w:rsidP="002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954"/>
        <w:rPr>
          <w:sz w:val="28"/>
          <w:szCs w:val="28"/>
        </w:rPr>
      </w:pPr>
    </w:p>
    <w:p w:rsidR="002D3B09" w:rsidRDefault="002D3B09" w:rsidP="002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954"/>
        <w:rPr>
          <w:sz w:val="28"/>
          <w:szCs w:val="28"/>
        </w:rPr>
      </w:pPr>
    </w:p>
    <w:p w:rsidR="002D3B09" w:rsidRDefault="002D3B09" w:rsidP="002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954"/>
        <w:rPr>
          <w:sz w:val="28"/>
          <w:szCs w:val="28"/>
        </w:rPr>
      </w:pPr>
    </w:p>
    <w:p w:rsidR="002D3B09" w:rsidRDefault="002D3B09" w:rsidP="002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954"/>
        <w:rPr>
          <w:sz w:val="28"/>
          <w:szCs w:val="28"/>
        </w:rPr>
      </w:pPr>
    </w:p>
    <w:p w:rsidR="002D3B09" w:rsidRDefault="002D3B09" w:rsidP="002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954"/>
        <w:rPr>
          <w:sz w:val="28"/>
          <w:szCs w:val="28"/>
        </w:rPr>
      </w:pPr>
    </w:p>
    <w:p w:rsidR="002D3B09" w:rsidRDefault="002D3B09" w:rsidP="002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954"/>
        <w:rPr>
          <w:sz w:val="28"/>
          <w:szCs w:val="28"/>
        </w:rPr>
      </w:pPr>
    </w:p>
    <w:p w:rsidR="002D3B09" w:rsidRDefault="002D3B09" w:rsidP="002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954"/>
        <w:rPr>
          <w:sz w:val="28"/>
          <w:szCs w:val="28"/>
        </w:rPr>
      </w:pPr>
    </w:p>
    <w:p w:rsidR="002D3B09" w:rsidRDefault="002D3B09" w:rsidP="002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954"/>
        <w:rPr>
          <w:sz w:val="28"/>
          <w:szCs w:val="28"/>
        </w:rPr>
      </w:pPr>
    </w:p>
    <w:p w:rsidR="002D3B09" w:rsidRDefault="002D3B09" w:rsidP="002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954"/>
        <w:rPr>
          <w:sz w:val="28"/>
          <w:szCs w:val="28"/>
        </w:rPr>
      </w:pPr>
    </w:p>
    <w:p w:rsidR="002D3B09" w:rsidRDefault="002D3B09" w:rsidP="002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954"/>
        <w:rPr>
          <w:sz w:val="28"/>
          <w:szCs w:val="28"/>
        </w:rPr>
      </w:pPr>
    </w:p>
    <w:p w:rsidR="002D3B09" w:rsidRDefault="002D3B09" w:rsidP="002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954"/>
        <w:rPr>
          <w:sz w:val="28"/>
          <w:szCs w:val="28"/>
        </w:rPr>
      </w:pPr>
    </w:p>
    <w:p w:rsidR="002D3B09" w:rsidRDefault="002D3B09" w:rsidP="002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954"/>
        <w:rPr>
          <w:sz w:val="28"/>
          <w:szCs w:val="28"/>
        </w:rPr>
      </w:pPr>
    </w:p>
    <w:p w:rsidR="002D3B09" w:rsidRPr="00DE6AA5" w:rsidRDefault="002D3B09" w:rsidP="00DE6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sz w:val="28"/>
          <w:szCs w:val="28"/>
          <w:lang w:val="ru-RU"/>
        </w:rPr>
      </w:pPr>
    </w:p>
    <w:p w:rsidR="002D3B09" w:rsidRDefault="002D3B09" w:rsidP="002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954"/>
        <w:jc w:val="right"/>
        <w:rPr>
          <w:sz w:val="28"/>
          <w:szCs w:val="28"/>
        </w:rPr>
      </w:pPr>
    </w:p>
    <w:p w:rsidR="002D3B09" w:rsidRPr="009C6A5C" w:rsidRDefault="002D3B09" w:rsidP="002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954"/>
        <w:jc w:val="right"/>
        <w:rPr>
          <w:sz w:val="28"/>
          <w:szCs w:val="28"/>
        </w:rPr>
      </w:pPr>
      <w:r w:rsidRPr="009C6A5C">
        <w:rPr>
          <w:sz w:val="28"/>
          <w:szCs w:val="28"/>
        </w:rPr>
        <w:lastRenderedPageBreak/>
        <w:t>УТВЕРЖДЕНА</w:t>
      </w:r>
    </w:p>
    <w:p w:rsidR="002D3B09" w:rsidRPr="009C6A5C" w:rsidRDefault="002D3B09" w:rsidP="002D3B09">
      <w:pPr>
        <w:jc w:val="right"/>
        <w:rPr>
          <w:sz w:val="28"/>
          <w:szCs w:val="28"/>
        </w:rPr>
      </w:pPr>
      <w:r w:rsidRPr="009C6A5C">
        <w:rPr>
          <w:sz w:val="28"/>
          <w:szCs w:val="28"/>
        </w:rPr>
        <w:t xml:space="preserve">                                                                                      к постановлению администрации</w:t>
      </w:r>
    </w:p>
    <w:p w:rsidR="002D3B09" w:rsidRPr="009C6A5C" w:rsidRDefault="002D3B09" w:rsidP="002D3B09">
      <w:pPr>
        <w:jc w:val="right"/>
        <w:rPr>
          <w:sz w:val="28"/>
          <w:szCs w:val="28"/>
        </w:rPr>
      </w:pPr>
      <w:r>
        <w:rPr>
          <w:sz w:val="28"/>
          <w:szCs w:val="28"/>
        </w:rPr>
        <w:t>Сарашевского</w:t>
      </w:r>
      <w:r w:rsidRPr="009C6A5C">
        <w:rPr>
          <w:sz w:val="28"/>
          <w:szCs w:val="28"/>
        </w:rPr>
        <w:t xml:space="preserve"> сельского поселения</w:t>
      </w:r>
    </w:p>
    <w:p w:rsidR="002D3B09" w:rsidRPr="009C6A5C" w:rsidRDefault="002D3B09" w:rsidP="002D3B09">
      <w:pPr>
        <w:jc w:val="right"/>
        <w:rPr>
          <w:sz w:val="28"/>
          <w:szCs w:val="28"/>
        </w:rPr>
      </w:pPr>
      <w:r w:rsidRPr="009C6A5C">
        <w:rPr>
          <w:sz w:val="28"/>
          <w:szCs w:val="28"/>
        </w:rPr>
        <w:t xml:space="preserve">                                                    </w:t>
      </w:r>
      <w:r w:rsidR="00DE6AA5">
        <w:rPr>
          <w:sz w:val="28"/>
          <w:szCs w:val="28"/>
        </w:rPr>
        <w:t xml:space="preserve">                           от </w:t>
      </w:r>
      <w:r w:rsidR="00DE6AA5">
        <w:rPr>
          <w:sz w:val="28"/>
          <w:szCs w:val="28"/>
          <w:lang w:val="ru-RU"/>
        </w:rPr>
        <w:t>19</w:t>
      </w:r>
      <w:r w:rsidR="00DE6AA5">
        <w:rPr>
          <w:sz w:val="28"/>
          <w:szCs w:val="28"/>
        </w:rPr>
        <w:t>.02.201</w:t>
      </w:r>
      <w:r w:rsidR="00DE6AA5">
        <w:rPr>
          <w:sz w:val="28"/>
          <w:szCs w:val="28"/>
          <w:lang w:val="ru-RU"/>
        </w:rPr>
        <w:t>9</w:t>
      </w:r>
      <w:r w:rsidR="00DE6AA5">
        <w:rPr>
          <w:sz w:val="28"/>
          <w:szCs w:val="28"/>
        </w:rPr>
        <w:t xml:space="preserve"> года № </w:t>
      </w:r>
      <w:r w:rsidR="00DE6AA5">
        <w:rPr>
          <w:sz w:val="28"/>
          <w:szCs w:val="28"/>
          <w:lang w:val="ru-RU"/>
        </w:rPr>
        <w:t>8</w:t>
      </w:r>
      <w:r w:rsidRPr="009C6A5C">
        <w:rPr>
          <w:sz w:val="28"/>
          <w:szCs w:val="28"/>
        </w:rPr>
        <w:t xml:space="preserve">      </w:t>
      </w:r>
    </w:p>
    <w:p w:rsidR="002D3B09" w:rsidRPr="009C6A5C" w:rsidRDefault="002D3B09" w:rsidP="002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954"/>
        <w:rPr>
          <w:sz w:val="28"/>
          <w:szCs w:val="28"/>
        </w:rPr>
      </w:pPr>
    </w:p>
    <w:p w:rsidR="002D3B09" w:rsidRPr="009C6A5C" w:rsidRDefault="002D3B09" w:rsidP="002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5"/>
        <w:jc w:val="right"/>
        <w:rPr>
          <w:sz w:val="28"/>
          <w:szCs w:val="28"/>
        </w:rPr>
      </w:pPr>
      <w:r w:rsidRPr="009C6A5C">
        <w:rPr>
          <w:sz w:val="28"/>
          <w:szCs w:val="28"/>
        </w:rPr>
        <w:t>ФОРМА</w:t>
      </w:r>
    </w:p>
    <w:p w:rsidR="002D3B09" w:rsidRPr="009C6A5C" w:rsidRDefault="002D3B09" w:rsidP="002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5"/>
        <w:jc w:val="right"/>
        <w:rPr>
          <w:sz w:val="28"/>
          <w:szCs w:val="28"/>
        </w:rPr>
      </w:pPr>
    </w:p>
    <w:p w:rsidR="002D3B09" w:rsidRPr="009C6A5C" w:rsidRDefault="002D3B09" w:rsidP="002D3B09">
      <w:pPr>
        <w:jc w:val="center"/>
        <w:rPr>
          <w:b/>
          <w:sz w:val="28"/>
          <w:szCs w:val="28"/>
          <w:lang w:eastAsia="en-US"/>
        </w:rPr>
      </w:pPr>
      <w:r w:rsidRPr="009C6A5C">
        <w:rPr>
          <w:b/>
          <w:sz w:val="28"/>
          <w:szCs w:val="28"/>
          <w:lang w:eastAsia="en-US"/>
        </w:rPr>
        <w:t>ИТОГОВЫЙ ПРОТОКОЛ</w:t>
      </w:r>
    </w:p>
    <w:p w:rsidR="002D3B09" w:rsidRPr="009C6A5C" w:rsidRDefault="002D3B09" w:rsidP="002D3B09">
      <w:pPr>
        <w:jc w:val="center"/>
        <w:rPr>
          <w:b/>
          <w:sz w:val="28"/>
          <w:szCs w:val="28"/>
          <w:lang w:eastAsia="en-US"/>
        </w:rPr>
      </w:pPr>
      <w:r w:rsidRPr="009C6A5C">
        <w:rPr>
          <w:b/>
          <w:sz w:val="28"/>
          <w:szCs w:val="28"/>
          <w:lang w:eastAsia="en-US"/>
        </w:rPr>
        <w:t>общественной комиссии об итогах голосования</w:t>
      </w:r>
    </w:p>
    <w:p w:rsidR="002D3B09" w:rsidRPr="009C6A5C" w:rsidRDefault="002D3B09" w:rsidP="002D3B09">
      <w:pPr>
        <w:jc w:val="center"/>
        <w:rPr>
          <w:b/>
          <w:sz w:val="28"/>
          <w:szCs w:val="28"/>
          <w:lang w:eastAsia="en-US"/>
        </w:rPr>
      </w:pPr>
      <w:r w:rsidRPr="009C6A5C">
        <w:rPr>
          <w:b/>
          <w:sz w:val="28"/>
          <w:szCs w:val="28"/>
          <w:lang w:eastAsia="en-US"/>
        </w:rPr>
        <w:t xml:space="preserve">по общественным территориям </w:t>
      </w:r>
      <w:r>
        <w:rPr>
          <w:b/>
          <w:sz w:val="28"/>
          <w:szCs w:val="28"/>
          <w:lang w:eastAsia="en-US"/>
        </w:rPr>
        <w:t>Сарашевского</w:t>
      </w:r>
      <w:r w:rsidRPr="009C6A5C">
        <w:rPr>
          <w:b/>
          <w:sz w:val="28"/>
          <w:szCs w:val="28"/>
          <w:lang w:eastAsia="en-US"/>
        </w:rPr>
        <w:t xml:space="preserve"> сельского поселения</w:t>
      </w:r>
    </w:p>
    <w:p w:rsidR="002D3B09" w:rsidRPr="009C6A5C" w:rsidRDefault="002D3B09" w:rsidP="002D3B09">
      <w:pPr>
        <w:pStyle w:val="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 w:line="360" w:lineRule="exact"/>
        <w:ind w:firstLine="709"/>
        <w:jc w:val="center"/>
        <w:rPr>
          <w:spacing w:val="16"/>
          <w:sz w:val="28"/>
          <w:szCs w:val="28"/>
          <w:lang w:eastAsia="en-US"/>
        </w:rPr>
      </w:pPr>
    </w:p>
    <w:p w:rsidR="002D3B09" w:rsidRPr="009C6A5C" w:rsidRDefault="002D3B09" w:rsidP="002D3B09">
      <w:pPr>
        <w:jc w:val="center"/>
        <w:rPr>
          <w:sz w:val="28"/>
          <w:szCs w:val="28"/>
          <w:lang w:eastAsia="en-US"/>
        </w:rPr>
      </w:pPr>
      <w:r w:rsidRPr="009C6A5C">
        <w:rPr>
          <w:sz w:val="28"/>
          <w:szCs w:val="28"/>
          <w:lang w:eastAsia="en-US"/>
        </w:rPr>
        <w:t xml:space="preserve">Общественная комиссия </w:t>
      </w:r>
      <w:r>
        <w:rPr>
          <w:sz w:val="28"/>
          <w:szCs w:val="28"/>
          <w:lang w:eastAsia="en-US"/>
        </w:rPr>
        <w:t>Сарашевского</w:t>
      </w:r>
      <w:r w:rsidRPr="009C6A5C">
        <w:rPr>
          <w:sz w:val="28"/>
          <w:szCs w:val="28"/>
          <w:lang w:eastAsia="en-US"/>
        </w:rPr>
        <w:t xml:space="preserve"> сельского поселения</w:t>
      </w:r>
    </w:p>
    <w:p w:rsidR="002D3B09" w:rsidRPr="009C6A5C" w:rsidRDefault="002D3B09" w:rsidP="002D3B09">
      <w:pPr>
        <w:jc w:val="center"/>
        <w:rPr>
          <w:sz w:val="28"/>
          <w:szCs w:val="28"/>
          <w:lang w:eastAsia="en-US"/>
        </w:rPr>
      </w:pPr>
    </w:p>
    <w:p w:rsidR="002D3B09" w:rsidRPr="009C6A5C" w:rsidRDefault="002D3B09" w:rsidP="002D3B09">
      <w:pPr>
        <w:jc w:val="center"/>
        <w:rPr>
          <w:sz w:val="28"/>
          <w:szCs w:val="28"/>
          <w:lang w:eastAsia="en-US"/>
        </w:rPr>
      </w:pPr>
      <w:r w:rsidRPr="009C6A5C">
        <w:rPr>
          <w:sz w:val="28"/>
          <w:szCs w:val="28"/>
          <w:lang w:eastAsia="en-US"/>
        </w:rPr>
        <w:t>Экземпляр № ______</w:t>
      </w:r>
    </w:p>
    <w:p w:rsidR="002D3B09" w:rsidRPr="009C6A5C" w:rsidRDefault="002D3B09" w:rsidP="002D3B09">
      <w:pPr>
        <w:jc w:val="center"/>
        <w:rPr>
          <w:sz w:val="28"/>
          <w:szCs w:val="28"/>
          <w:lang w:eastAsia="en-US"/>
        </w:rPr>
      </w:pPr>
    </w:p>
    <w:p w:rsidR="002D3B09" w:rsidRPr="009C6A5C" w:rsidRDefault="002D3B09" w:rsidP="002D3B09">
      <w:pPr>
        <w:jc w:val="center"/>
        <w:rPr>
          <w:sz w:val="28"/>
          <w:szCs w:val="28"/>
          <w:lang w:eastAsia="en-US"/>
        </w:rPr>
      </w:pPr>
      <w:r w:rsidRPr="009C6A5C">
        <w:rPr>
          <w:sz w:val="28"/>
          <w:szCs w:val="28"/>
          <w:lang w:eastAsia="en-US"/>
        </w:rPr>
        <w:t xml:space="preserve">Голосование по проектам благоустройства общественных территорий </w:t>
      </w:r>
      <w:r>
        <w:rPr>
          <w:sz w:val="28"/>
          <w:szCs w:val="28"/>
          <w:lang w:eastAsia="en-US"/>
        </w:rPr>
        <w:t>Сарашевского</w:t>
      </w:r>
      <w:r w:rsidRPr="009C6A5C">
        <w:rPr>
          <w:sz w:val="28"/>
          <w:szCs w:val="28"/>
          <w:lang w:eastAsia="en-US"/>
        </w:rPr>
        <w:t xml:space="preserve"> сельского поселения,  </w:t>
      </w:r>
      <w:r w:rsidRPr="009C6A5C">
        <w:rPr>
          <w:sz w:val="28"/>
          <w:szCs w:val="28"/>
        </w:rPr>
        <w:t>подлежащих в первоочередно</w:t>
      </w:r>
      <w:r w:rsidR="00DE6AA5">
        <w:rPr>
          <w:sz w:val="28"/>
          <w:szCs w:val="28"/>
        </w:rPr>
        <w:t>м порядке благоустройству в 201</w:t>
      </w:r>
      <w:r w:rsidR="00DE6AA5">
        <w:rPr>
          <w:sz w:val="28"/>
          <w:szCs w:val="28"/>
          <w:lang w:val="ru-RU"/>
        </w:rPr>
        <w:t>9</w:t>
      </w:r>
      <w:r w:rsidRPr="009C6A5C">
        <w:rPr>
          <w:sz w:val="28"/>
          <w:szCs w:val="28"/>
        </w:rPr>
        <w:t xml:space="preserve"> году  в соответствии с муниципальной программой </w:t>
      </w:r>
      <w:r w:rsidR="00DE6AA5">
        <w:rPr>
          <w:rStyle w:val="20"/>
          <w:b w:val="0"/>
          <w:bCs w:val="0"/>
          <w:szCs w:val="28"/>
        </w:rPr>
        <w:t>«Формирование современной</w:t>
      </w:r>
      <w:r w:rsidRPr="009C6A5C">
        <w:rPr>
          <w:rStyle w:val="20"/>
          <w:b w:val="0"/>
          <w:bCs w:val="0"/>
          <w:szCs w:val="28"/>
        </w:rPr>
        <w:t xml:space="preserve"> городской среды на территории</w:t>
      </w:r>
      <w:r w:rsidRPr="00D7285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Сарашевского</w:t>
      </w:r>
      <w:r w:rsidR="00DE6AA5">
        <w:rPr>
          <w:rStyle w:val="20"/>
          <w:b w:val="0"/>
          <w:bCs w:val="0"/>
          <w:szCs w:val="28"/>
        </w:rPr>
        <w:t xml:space="preserve"> сельского поселения  на 2019</w:t>
      </w:r>
      <w:r w:rsidRPr="009C6A5C">
        <w:rPr>
          <w:rStyle w:val="20"/>
          <w:b w:val="0"/>
          <w:bCs w:val="0"/>
          <w:szCs w:val="28"/>
        </w:rPr>
        <w:t xml:space="preserve"> - 2022 годы»:</w:t>
      </w:r>
    </w:p>
    <w:p w:rsidR="002D3B09" w:rsidRPr="009C6A5C" w:rsidRDefault="002D3B09" w:rsidP="002D3B09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5"/>
        <w:gridCol w:w="5329"/>
        <w:gridCol w:w="1792"/>
        <w:gridCol w:w="1843"/>
      </w:tblGrid>
      <w:tr w:rsidR="002D3B09" w:rsidRPr="009C6A5C" w:rsidTr="002D3B09">
        <w:trPr>
          <w:trHeight w:val="218"/>
        </w:trPr>
        <w:tc>
          <w:tcPr>
            <w:tcW w:w="925" w:type="dxa"/>
            <w:vMerge w:val="restart"/>
          </w:tcPr>
          <w:p w:rsidR="002D3B09" w:rsidRPr="009C6A5C" w:rsidRDefault="002D3B09" w:rsidP="002D3B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b/>
                <w:spacing w:val="16"/>
                <w:sz w:val="28"/>
                <w:szCs w:val="28"/>
              </w:rPr>
            </w:pPr>
            <w:r w:rsidRPr="009C6A5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329" w:type="dxa"/>
            <w:vMerge w:val="restart"/>
          </w:tcPr>
          <w:p w:rsidR="002D3B09" w:rsidRPr="009C6A5C" w:rsidRDefault="002D3B09" w:rsidP="002D3B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b/>
                <w:spacing w:val="16"/>
                <w:sz w:val="28"/>
                <w:szCs w:val="28"/>
              </w:rPr>
            </w:pPr>
            <w:r w:rsidRPr="009C6A5C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3635" w:type="dxa"/>
            <w:gridSpan w:val="2"/>
          </w:tcPr>
          <w:p w:rsidR="002D3B09" w:rsidRPr="009C6A5C" w:rsidRDefault="002D3B09" w:rsidP="002D3B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b/>
                <w:spacing w:val="16"/>
                <w:sz w:val="28"/>
                <w:szCs w:val="28"/>
              </w:rPr>
            </w:pPr>
            <w:r w:rsidRPr="009C6A5C">
              <w:rPr>
                <w:b/>
                <w:sz w:val="28"/>
                <w:szCs w:val="28"/>
              </w:rPr>
              <w:t>Количество</w:t>
            </w:r>
          </w:p>
        </w:tc>
      </w:tr>
      <w:tr w:rsidR="002D3B09" w:rsidRPr="009C6A5C" w:rsidTr="002D3B09">
        <w:trPr>
          <w:trHeight w:val="122"/>
        </w:trPr>
        <w:tc>
          <w:tcPr>
            <w:tcW w:w="0" w:type="auto"/>
            <w:vMerge/>
            <w:vAlign w:val="center"/>
          </w:tcPr>
          <w:p w:rsidR="002D3B09" w:rsidRPr="009C6A5C" w:rsidRDefault="002D3B09" w:rsidP="002D3B09">
            <w:pPr>
              <w:rPr>
                <w:b/>
                <w:spacing w:val="16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2D3B09" w:rsidRPr="009C6A5C" w:rsidRDefault="002D3B09" w:rsidP="002D3B09">
            <w:pPr>
              <w:rPr>
                <w:b/>
                <w:spacing w:val="16"/>
                <w:sz w:val="28"/>
                <w:szCs w:val="28"/>
              </w:rPr>
            </w:pPr>
          </w:p>
        </w:tc>
        <w:tc>
          <w:tcPr>
            <w:tcW w:w="1792" w:type="dxa"/>
          </w:tcPr>
          <w:p w:rsidR="002D3B09" w:rsidRPr="009C6A5C" w:rsidRDefault="002D3B09" w:rsidP="002D3B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b/>
                <w:spacing w:val="16"/>
                <w:sz w:val="28"/>
                <w:szCs w:val="28"/>
              </w:rPr>
            </w:pPr>
            <w:r w:rsidRPr="009C6A5C">
              <w:rPr>
                <w:b/>
                <w:sz w:val="28"/>
                <w:szCs w:val="28"/>
              </w:rPr>
              <w:t>цифрами</w:t>
            </w:r>
          </w:p>
        </w:tc>
        <w:tc>
          <w:tcPr>
            <w:tcW w:w="1843" w:type="dxa"/>
          </w:tcPr>
          <w:p w:rsidR="002D3B09" w:rsidRPr="009C6A5C" w:rsidRDefault="002D3B09" w:rsidP="002D3B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b/>
                <w:spacing w:val="16"/>
                <w:sz w:val="28"/>
                <w:szCs w:val="28"/>
              </w:rPr>
            </w:pPr>
            <w:r w:rsidRPr="009C6A5C">
              <w:rPr>
                <w:b/>
                <w:sz w:val="28"/>
                <w:szCs w:val="28"/>
              </w:rPr>
              <w:t>прописью</w:t>
            </w:r>
          </w:p>
        </w:tc>
      </w:tr>
      <w:tr w:rsidR="002D3B09" w:rsidRPr="009C6A5C" w:rsidTr="002D3B09">
        <w:tc>
          <w:tcPr>
            <w:tcW w:w="925" w:type="dxa"/>
          </w:tcPr>
          <w:p w:rsidR="002D3B09" w:rsidRPr="009C6A5C" w:rsidRDefault="002D3B09" w:rsidP="002D3B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rPr>
                <w:spacing w:val="16"/>
                <w:sz w:val="28"/>
                <w:szCs w:val="28"/>
              </w:rPr>
            </w:pPr>
            <w:r w:rsidRPr="009C6A5C">
              <w:rPr>
                <w:sz w:val="28"/>
                <w:szCs w:val="28"/>
              </w:rPr>
              <w:t>1</w:t>
            </w:r>
          </w:p>
        </w:tc>
        <w:tc>
          <w:tcPr>
            <w:tcW w:w="5329" w:type="dxa"/>
          </w:tcPr>
          <w:p w:rsidR="002D3B09" w:rsidRPr="009C6A5C" w:rsidRDefault="002D3B09" w:rsidP="002D3B09">
            <w:pPr>
              <w:rPr>
                <w:spacing w:val="16"/>
                <w:sz w:val="28"/>
                <w:szCs w:val="28"/>
              </w:rPr>
            </w:pPr>
            <w:r w:rsidRPr="009C6A5C">
              <w:rPr>
                <w:sz w:val="28"/>
                <w:szCs w:val="28"/>
              </w:rPr>
              <w:t xml:space="preserve">Число граждан, внесенных в список голосования на момент окончания голосования (заполняется </w:t>
            </w:r>
          </w:p>
          <w:p w:rsidR="002D3B09" w:rsidRPr="009C6A5C" w:rsidRDefault="002D3B09" w:rsidP="002D3B09">
            <w:pPr>
              <w:rPr>
                <w:spacing w:val="16"/>
                <w:sz w:val="28"/>
                <w:szCs w:val="28"/>
              </w:rPr>
            </w:pPr>
            <w:r w:rsidRPr="009C6A5C">
              <w:rPr>
                <w:sz w:val="28"/>
                <w:szCs w:val="28"/>
              </w:rPr>
              <w:t>на основании данных территориальных счетных комиссий)</w:t>
            </w:r>
          </w:p>
        </w:tc>
        <w:tc>
          <w:tcPr>
            <w:tcW w:w="1792" w:type="dxa"/>
          </w:tcPr>
          <w:p w:rsidR="002D3B09" w:rsidRPr="009C6A5C" w:rsidRDefault="002D3B09" w:rsidP="002D3B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rPr>
                <w:spacing w:val="16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3B09" w:rsidRPr="009C6A5C" w:rsidRDefault="002D3B09" w:rsidP="002D3B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rPr>
                <w:spacing w:val="16"/>
                <w:sz w:val="28"/>
                <w:szCs w:val="28"/>
              </w:rPr>
            </w:pPr>
          </w:p>
        </w:tc>
      </w:tr>
      <w:tr w:rsidR="002D3B09" w:rsidRPr="009C6A5C" w:rsidTr="002D3B09">
        <w:tc>
          <w:tcPr>
            <w:tcW w:w="925" w:type="dxa"/>
          </w:tcPr>
          <w:p w:rsidR="002D3B09" w:rsidRPr="009C6A5C" w:rsidRDefault="002D3B09" w:rsidP="002D3B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rPr>
                <w:spacing w:val="16"/>
                <w:sz w:val="28"/>
                <w:szCs w:val="28"/>
              </w:rPr>
            </w:pPr>
            <w:r w:rsidRPr="009C6A5C">
              <w:rPr>
                <w:sz w:val="28"/>
                <w:szCs w:val="28"/>
              </w:rPr>
              <w:t>2</w:t>
            </w:r>
          </w:p>
        </w:tc>
        <w:tc>
          <w:tcPr>
            <w:tcW w:w="5329" w:type="dxa"/>
          </w:tcPr>
          <w:p w:rsidR="002D3B09" w:rsidRPr="009C6A5C" w:rsidRDefault="002D3B09" w:rsidP="002D3B09">
            <w:pPr>
              <w:rPr>
                <w:spacing w:val="16"/>
                <w:sz w:val="28"/>
                <w:szCs w:val="28"/>
              </w:rPr>
            </w:pPr>
            <w:r w:rsidRPr="009C6A5C">
              <w:rPr>
                <w:sz w:val="28"/>
                <w:szCs w:val="28"/>
              </w:rPr>
              <w:t xml:space="preserve">Число бюллетеней, выданных территориальной счетной комиссией гражданам в день голосования (заполняется на основании данных территориальных счетных комиссий) </w:t>
            </w:r>
          </w:p>
        </w:tc>
        <w:tc>
          <w:tcPr>
            <w:tcW w:w="1792" w:type="dxa"/>
          </w:tcPr>
          <w:p w:rsidR="002D3B09" w:rsidRPr="009C6A5C" w:rsidRDefault="002D3B09" w:rsidP="002D3B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rPr>
                <w:spacing w:val="16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3B09" w:rsidRPr="009C6A5C" w:rsidRDefault="002D3B09" w:rsidP="002D3B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rPr>
                <w:spacing w:val="16"/>
                <w:sz w:val="28"/>
                <w:szCs w:val="28"/>
              </w:rPr>
            </w:pPr>
          </w:p>
        </w:tc>
      </w:tr>
      <w:tr w:rsidR="002D3B09" w:rsidRPr="009C6A5C" w:rsidTr="002D3B09">
        <w:tc>
          <w:tcPr>
            <w:tcW w:w="925" w:type="dxa"/>
          </w:tcPr>
          <w:p w:rsidR="002D3B09" w:rsidRPr="009C6A5C" w:rsidRDefault="002D3B09" w:rsidP="002D3B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rPr>
                <w:spacing w:val="16"/>
                <w:sz w:val="28"/>
                <w:szCs w:val="28"/>
              </w:rPr>
            </w:pPr>
            <w:r w:rsidRPr="009C6A5C">
              <w:rPr>
                <w:sz w:val="28"/>
                <w:szCs w:val="28"/>
              </w:rPr>
              <w:t>3</w:t>
            </w:r>
          </w:p>
        </w:tc>
        <w:tc>
          <w:tcPr>
            <w:tcW w:w="5329" w:type="dxa"/>
          </w:tcPr>
          <w:p w:rsidR="002D3B09" w:rsidRPr="009C6A5C" w:rsidRDefault="002D3B09" w:rsidP="002D3B09">
            <w:pPr>
              <w:rPr>
                <w:spacing w:val="16"/>
                <w:sz w:val="28"/>
                <w:szCs w:val="28"/>
              </w:rPr>
            </w:pPr>
            <w:r w:rsidRPr="009C6A5C">
              <w:rPr>
                <w:sz w:val="28"/>
                <w:szCs w:val="28"/>
              </w:rPr>
              <w:t>Число погашенных бюллетеней (заполняется на основании данных территориальных счетных комиссий)</w:t>
            </w:r>
          </w:p>
          <w:p w:rsidR="002D3B09" w:rsidRPr="009C6A5C" w:rsidRDefault="002D3B09" w:rsidP="002D3B09">
            <w:pPr>
              <w:rPr>
                <w:spacing w:val="16"/>
                <w:sz w:val="28"/>
                <w:szCs w:val="28"/>
              </w:rPr>
            </w:pPr>
          </w:p>
        </w:tc>
        <w:tc>
          <w:tcPr>
            <w:tcW w:w="1792" w:type="dxa"/>
          </w:tcPr>
          <w:p w:rsidR="002D3B09" w:rsidRPr="009C6A5C" w:rsidRDefault="002D3B09" w:rsidP="002D3B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rPr>
                <w:spacing w:val="16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3B09" w:rsidRPr="009C6A5C" w:rsidRDefault="002D3B09" w:rsidP="002D3B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rPr>
                <w:spacing w:val="16"/>
                <w:sz w:val="28"/>
                <w:szCs w:val="28"/>
              </w:rPr>
            </w:pPr>
          </w:p>
        </w:tc>
      </w:tr>
      <w:tr w:rsidR="002D3B09" w:rsidRPr="009C6A5C" w:rsidTr="002D3B09">
        <w:tc>
          <w:tcPr>
            <w:tcW w:w="925" w:type="dxa"/>
          </w:tcPr>
          <w:p w:rsidR="002D3B09" w:rsidRPr="009C6A5C" w:rsidRDefault="002D3B09" w:rsidP="002D3B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rPr>
                <w:spacing w:val="16"/>
                <w:sz w:val="28"/>
                <w:szCs w:val="28"/>
              </w:rPr>
            </w:pPr>
            <w:r w:rsidRPr="009C6A5C">
              <w:rPr>
                <w:sz w:val="28"/>
                <w:szCs w:val="28"/>
              </w:rPr>
              <w:t>4</w:t>
            </w:r>
          </w:p>
        </w:tc>
        <w:tc>
          <w:tcPr>
            <w:tcW w:w="5329" w:type="dxa"/>
          </w:tcPr>
          <w:p w:rsidR="002D3B09" w:rsidRPr="009C6A5C" w:rsidRDefault="002D3B09" w:rsidP="002D3B09">
            <w:pPr>
              <w:rPr>
                <w:spacing w:val="16"/>
                <w:sz w:val="28"/>
                <w:szCs w:val="28"/>
              </w:rPr>
            </w:pPr>
            <w:r w:rsidRPr="009C6A5C">
              <w:rPr>
                <w:sz w:val="28"/>
                <w:szCs w:val="28"/>
              </w:rPr>
              <w:t>Число заполненных бюллетеней, полученных членами территориальной счетной комиссии (заполняется на основании данных территориальных счетных комиссий)</w:t>
            </w:r>
          </w:p>
        </w:tc>
        <w:tc>
          <w:tcPr>
            <w:tcW w:w="1792" w:type="dxa"/>
          </w:tcPr>
          <w:p w:rsidR="002D3B09" w:rsidRPr="009C6A5C" w:rsidRDefault="002D3B09" w:rsidP="002D3B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rPr>
                <w:spacing w:val="16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3B09" w:rsidRPr="009C6A5C" w:rsidRDefault="002D3B09" w:rsidP="002D3B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rPr>
                <w:spacing w:val="16"/>
                <w:sz w:val="28"/>
                <w:szCs w:val="28"/>
              </w:rPr>
            </w:pPr>
          </w:p>
        </w:tc>
      </w:tr>
      <w:tr w:rsidR="002D3B09" w:rsidRPr="009C6A5C" w:rsidTr="002D3B09">
        <w:tc>
          <w:tcPr>
            <w:tcW w:w="925" w:type="dxa"/>
          </w:tcPr>
          <w:p w:rsidR="002D3B09" w:rsidRPr="009C6A5C" w:rsidRDefault="002D3B09" w:rsidP="002D3B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rPr>
                <w:spacing w:val="16"/>
                <w:sz w:val="28"/>
                <w:szCs w:val="28"/>
              </w:rPr>
            </w:pPr>
            <w:r w:rsidRPr="009C6A5C">
              <w:rPr>
                <w:sz w:val="28"/>
                <w:szCs w:val="28"/>
              </w:rPr>
              <w:t>5</w:t>
            </w:r>
          </w:p>
        </w:tc>
        <w:tc>
          <w:tcPr>
            <w:tcW w:w="5329" w:type="dxa"/>
          </w:tcPr>
          <w:p w:rsidR="002D3B09" w:rsidRPr="009C6A5C" w:rsidRDefault="002D3B09" w:rsidP="002D3B09">
            <w:pPr>
              <w:rPr>
                <w:spacing w:val="16"/>
                <w:sz w:val="28"/>
                <w:szCs w:val="28"/>
              </w:rPr>
            </w:pPr>
            <w:r w:rsidRPr="009C6A5C">
              <w:rPr>
                <w:sz w:val="28"/>
                <w:szCs w:val="28"/>
              </w:rPr>
              <w:t xml:space="preserve">Число недействительных бюллетеней (заполняется на основании данных </w:t>
            </w:r>
            <w:r w:rsidRPr="009C6A5C">
              <w:rPr>
                <w:sz w:val="28"/>
                <w:szCs w:val="28"/>
              </w:rPr>
              <w:lastRenderedPageBreak/>
              <w:t>территориальных счетных комиссий)</w:t>
            </w:r>
          </w:p>
        </w:tc>
        <w:tc>
          <w:tcPr>
            <w:tcW w:w="1792" w:type="dxa"/>
          </w:tcPr>
          <w:p w:rsidR="002D3B09" w:rsidRPr="009C6A5C" w:rsidRDefault="002D3B09" w:rsidP="002D3B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rPr>
                <w:spacing w:val="16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3B09" w:rsidRPr="009C6A5C" w:rsidRDefault="002D3B09" w:rsidP="002D3B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rPr>
                <w:spacing w:val="16"/>
                <w:sz w:val="28"/>
                <w:szCs w:val="28"/>
              </w:rPr>
            </w:pPr>
          </w:p>
        </w:tc>
      </w:tr>
      <w:tr w:rsidR="002D3B09" w:rsidRPr="009C6A5C" w:rsidTr="002D3B09">
        <w:tc>
          <w:tcPr>
            <w:tcW w:w="925" w:type="dxa"/>
          </w:tcPr>
          <w:p w:rsidR="002D3B09" w:rsidRPr="009C6A5C" w:rsidRDefault="002D3B09" w:rsidP="002D3B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rPr>
                <w:spacing w:val="16"/>
                <w:sz w:val="28"/>
                <w:szCs w:val="28"/>
              </w:rPr>
            </w:pPr>
            <w:r w:rsidRPr="009C6A5C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329" w:type="dxa"/>
          </w:tcPr>
          <w:p w:rsidR="002D3B09" w:rsidRPr="009C6A5C" w:rsidRDefault="002D3B09" w:rsidP="002D3B09">
            <w:pPr>
              <w:rPr>
                <w:spacing w:val="16"/>
                <w:sz w:val="28"/>
                <w:szCs w:val="28"/>
              </w:rPr>
            </w:pPr>
            <w:r w:rsidRPr="009C6A5C">
              <w:rPr>
                <w:sz w:val="28"/>
                <w:szCs w:val="28"/>
              </w:rPr>
              <w:t>Число действительных бюллетеней (заполняется на основании данных территориальных счетных комиссий)</w:t>
            </w:r>
          </w:p>
          <w:p w:rsidR="002D3B09" w:rsidRPr="009C6A5C" w:rsidRDefault="002D3B09" w:rsidP="002D3B09">
            <w:pPr>
              <w:rPr>
                <w:spacing w:val="16"/>
                <w:sz w:val="28"/>
                <w:szCs w:val="28"/>
              </w:rPr>
            </w:pPr>
          </w:p>
        </w:tc>
        <w:tc>
          <w:tcPr>
            <w:tcW w:w="1792" w:type="dxa"/>
          </w:tcPr>
          <w:p w:rsidR="002D3B09" w:rsidRPr="009C6A5C" w:rsidRDefault="002D3B09" w:rsidP="002D3B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rPr>
                <w:spacing w:val="16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3B09" w:rsidRPr="009C6A5C" w:rsidRDefault="002D3B09" w:rsidP="002D3B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rPr>
                <w:spacing w:val="16"/>
                <w:sz w:val="28"/>
                <w:szCs w:val="28"/>
              </w:rPr>
            </w:pPr>
          </w:p>
        </w:tc>
      </w:tr>
      <w:tr w:rsidR="002D3B09" w:rsidRPr="009C6A5C" w:rsidTr="002D3B09">
        <w:tc>
          <w:tcPr>
            <w:tcW w:w="925" w:type="dxa"/>
          </w:tcPr>
          <w:p w:rsidR="002D3B09" w:rsidRPr="009C6A5C" w:rsidRDefault="002D3B09" w:rsidP="002D3B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rPr>
                <w:spacing w:val="16"/>
                <w:sz w:val="28"/>
                <w:szCs w:val="28"/>
              </w:rPr>
            </w:pPr>
            <w:r w:rsidRPr="009C6A5C">
              <w:rPr>
                <w:sz w:val="28"/>
                <w:szCs w:val="28"/>
              </w:rPr>
              <w:t>7</w:t>
            </w:r>
          </w:p>
        </w:tc>
        <w:tc>
          <w:tcPr>
            <w:tcW w:w="5329" w:type="dxa"/>
          </w:tcPr>
          <w:p w:rsidR="002D3B09" w:rsidRPr="009C6A5C" w:rsidRDefault="002D3B09" w:rsidP="002D3B09">
            <w:pPr>
              <w:rPr>
                <w:spacing w:val="16"/>
                <w:sz w:val="28"/>
                <w:szCs w:val="28"/>
              </w:rPr>
            </w:pPr>
            <w:r w:rsidRPr="009C6A5C">
              <w:rPr>
                <w:sz w:val="28"/>
                <w:szCs w:val="28"/>
              </w:rPr>
              <w:t xml:space="preserve">Наименование общественных территорий:  </w:t>
            </w:r>
          </w:p>
        </w:tc>
        <w:tc>
          <w:tcPr>
            <w:tcW w:w="1792" w:type="dxa"/>
          </w:tcPr>
          <w:p w:rsidR="002D3B09" w:rsidRPr="009C6A5C" w:rsidRDefault="002D3B09" w:rsidP="002D3B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rPr>
                <w:spacing w:val="16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3B09" w:rsidRPr="009C6A5C" w:rsidRDefault="002D3B09" w:rsidP="002D3B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rPr>
                <w:spacing w:val="16"/>
                <w:sz w:val="28"/>
                <w:szCs w:val="28"/>
              </w:rPr>
            </w:pPr>
          </w:p>
        </w:tc>
      </w:tr>
      <w:tr w:rsidR="002D3B09" w:rsidRPr="009C6A5C" w:rsidTr="002D3B09">
        <w:tc>
          <w:tcPr>
            <w:tcW w:w="925" w:type="dxa"/>
          </w:tcPr>
          <w:p w:rsidR="002D3B09" w:rsidRPr="009C6A5C" w:rsidRDefault="002D3B09" w:rsidP="002D3B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rPr>
                <w:spacing w:val="16"/>
                <w:sz w:val="28"/>
                <w:szCs w:val="28"/>
              </w:rPr>
            </w:pPr>
            <w:r w:rsidRPr="009C6A5C">
              <w:rPr>
                <w:sz w:val="28"/>
                <w:szCs w:val="28"/>
              </w:rPr>
              <w:t>7.1</w:t>
            </w:r>
          </w:p>
        </w:tc>
        <w:tc>
          <w:tcPr>
            <w:tcW w:w="5329" w:type="dxa"/>
          </w:tcPr>
          <w:p w:rsidR="002D3B09" w:rsidRPr="009C6A5C" w:rsidRDefault="002D3B09" w:rsidP="002D3B09">
            <w:pPr>
              <w:rPr>
                <w:spacing w:val="16"/>
                <w:sz w:val="28"/>
                <w:szCs w:val="28"/>
              </w:rPr>
            </w:pPr>
            <w:r w:rsidRPr="009C6A5C">
              <w:rPr>
                <w:sz w:val="28"/>
                <w:szCs w:val="28"/>
              </w:rPr>
              <w:t>Наименование общественной территории &lt;Количество голосов&gt;</w:t>
            </w:r>
          </w:p>
        </w:tc>
        <w:tc>
          <w:tcPr>
            <w:tcW w:w="1792" w:type="dxa"/>
          </w:tcPr>
          <w:p w:rsidR="002D3B09" w:rsidRPr="009C6A5C" w:rsidRDefault="002D3B09" w:rsidP="002D3B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rPr>
                <w:spacing w:val="16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3B09" w:rsidRPr="009C6A5C" w:rsidRDefault="002D3B09" w:rsidP="002D3B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rPr>
                <w:spacing w:val="16"/>
                <w:sz w:val="28"/>
                <w:szCs w:val="28"/>
              </w:rPr>
            </w:pPr>
          </w:p>
        </w:tc>
      </w:tr>
      <w:tr w:rsidR="002D3B09" w:rsidRPr="009C6A5C" w:rsidTr="002D3B09">
        <w:tc>
          <w:tcPr>
            <w:tcW w:w="925" w:type="dxa"/>
          </w:tcPr>
          <w:p w:rsidR="002D3B09" w:rsidRPr="009C6A5C" w:rsidRDefault="002D3B09" w:rsidP="002D3B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rPr>
                <w:spacing w:val="16"/>
                <w:sz w:val="28"/>
                <w:szCs w:val="28"/>
              </w:rPr>
            </w:pPr>
            <w:r w:rsidRPr="009C6A5C">
              <w:rPr>
                <w:sz w:val="28"/>
                <w:szCs w:val="28"/>
              </w:rPr>
              <w:t>7.2</w:t>
            </w:r>
          </w:p>
        </w:tc>
        <w:tc>
          <w:tcPr>
            <w:tcW w:w="5329" w:type="dxa"/>
          </w:tcPr>
          <w:p w:rsidR="002D3B09" w:rsidRPr="009C6A5C" w:rsidRDefault="002D3B09" w:rsidP="002D3B09">
            <w:pPr>
              <w:rPr>
                <w:spacing w:val="16"/>
                <w:sz w:val="28"/>
                <w:szCs w:val="28"/>
              </w:rPr>
            </w:pPr>
            <w:r w:rsidRPr="009C6A5C">
              <w:rPr>
                <w:sz w:val="28"/>
                <w:szCs w:val="28"/>
              </w:rPr>
              <w:t>Наименование общественной территории &lt;Количество голосов&gt;</w:t>
            </w:r>
          </w:p>
        </w:tc>
        <w:tc>
          <w:tcPr>
            <w:tcW w:w="1792" w:type="dxa"/>
          </w:tcPr>
          <w:p w:rsidR="002D3B09" w:rsidRPr="009C6A5C" w:rsidRDefault="002D3B09" w:rsidP="002D3B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rPr>
                <w:spacing w:val="16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3B09" w:rsidRPr="009C6A5C" w:rsidRDefault="002D3B09" w:rsidP="002D3B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rPr>
                <w:spacing w:val="16"/>
                <w:sz w:val="28"/>
                <w:szCs w:val="28"/>
              </w:rPr>
            </w:pPr>
          </w:p>
        </w:tc>
      </w:tr>
      <w:tr w:rsidR="002D3B09" w:rsidRPr="009C6A5C" w:rsidTr="002D3B09">
        <w:tc>
          <w:tcPr>
            <w:tcW w:w="925" w:type="dxa"/>
          </w:tcPr>
          <w:p w:rsidR="002D3B09" w:rsidRPr="009C6A5C" w:rsidRDefault="002D3B09" w:rsidP="002D3B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rPr>
                <w:spacing w:val="16"/>
                <w:sz w:val="28"/>
                <w:szCs w:val="28"/>
              </w:rPr>
            </w:pPr>
            <w:r w:rsidRPr="009C6A5C">
              <w:rPr>
                <w:sz w:val="28"/>
                <w:szCs w:val="28"/>
              </w:rPr>
              <w:t>7.3</w:t>
            </w:r>
          </w:p>
        </w:tc>
        <w:tc>
          <w:tcPr>
            <w:tcW w:w="5329" w:type="dxa"/>
          </w:tcPr>
          <w:p w:rsidR="002D3B09" w:rsidRPr="009C6A5C" w:rsidRDefault="002D3B09" w:rsidP="002D3B09">
            <w:pPr>
              <w:rPr>
                <w:spacing w:val="16"/>
                <w:sz w:val="28"/>
                <w:szCs w:val="28"/>
              </w:rPr>
            </w:pPr>
            <w:r w:rsidRPr="009C6A5C">
              <w:rPr>
                <w:sz w:val="28"/>
                <w:szCs w:val="28"/>
              </w:rPr>
              <w:t>Наименование общественной территории &lt;Количество голосов&gt;</w:t>
            </w:r>
          </w:p>
        </w:tc>
        <w:tc>
          <w:tcPr>
            <w:tcW w:w="1792" w:type="dxa"/>
          </w:tcPr>
          <w:p w:rsidR="002D3B09" w:rsidRPr="009C6A5C" w:rsidRDefault="002D3B09" w:rsidP="002D3B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rPr>
                <w:spacing w:val="16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3B09" w:rsidRPr="009C6A5C" w:rsidRDefault="002D3B09" w:rsidP="002D3B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rPr>
                <w:spacing w:val="16"/>
                <w:sz w:val="28"/>
                <w:szCs w:val="28"/>
              </w:rPr>
            </w:pPr>
          </w:p>
        </w:tc>
      </w:tr>
      <w:tr w:rsidR="002D3B09" w:rsidRPr="009C6A5C" w:rsidTr="002D3B09">
        <w:tc>
          <w:tcPr>
            <w:tcW w:w="925" w:type="dxa"/>
          </w:tcPr>
          <w:p w:rsidR="002D3B09" w:rsidRPr="009C6A5C" w:rsidRDefault="002D3B09" w:rsidP="002D3B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rPr>
                <w:spacing w:val="16"/>
                <w:sz w:val="28"/>
                <w:szCs w:val="28"/>
              </w:rPr>
            </w:pPr>
            <w:r w:rsidRPr="009C6A5C">
              <w:rPr>
                <w:sz w:val="28"/>
                <w:szCs w:val="28"/>
              </w:rPr>
              <w:t>7.4</w:t>
            </w:r>
          </w:p>
        </w:tc>
        <w:tc>
          <w:tcPr>
            <w:tcW w:w="5329" w:type="dxa"/>
          </w:tcPr>
          <w:p w:rsidR="002D3B09" w:rsidRPr="009C6A5C" w:rsidRDefault="002D3B09" w:rsidP="002D3B09">
            <w:pPr>
              <w:rPr>
                <w:spacing w:val="16"/>
                <w:sz w:val="28"/>
                <w:szCs w:val="28"/>
              </w:rPr>
            </w:pPr>
            <w:r w:rsidRPr="009C6A5C">
              <w:rPr>
                <w:sz w:val="28"/>
                <w:szCs w:val="28"/>
              </w:rPr>
              <w:t>Наименование общественной территории &lt;Количество голосов&gt;</w:t>
            </w:r>
          </w:p>
        </w:tc>
        <w:tc>
          <w:tcPr>
            <w:tcW w:w="1792" w:type="dxa"/>
          </w:tcPr>
          <w:p w:rsidR="002D3B09" w:rsidRPr="009C6A5C" w:rsidRDefault="002D3B09" w:rsidP="002D3B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rPr>
                <w:spacing w:val="16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3B09" w:rsidRPr="009C6A5C" w:rsidRDefault="002D3B09" w:rsidP="002D3B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rPr>
                <w:spacing w:val="16"/>
                <w:sz w:val="28"/>
                <w:szCs w:val="28"/>
              </w:rPr>
            </w:pPr>
          </w:p>
        </w:tc>
      </w:tr>
    </w:tbl>
    <w:p w:rsidR="002D3B09" w:rsidRPr="009C6A5C" w:rsidRDefault="002D3B09" w:rsidP="002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pacing w:val="16"/>
          <w:sz w:val="28"/>
          <w:szCs w:val="28"/>
        </w:rPr>
      </w:pPr>
    </w:p>
    <w:p w:rsidR="002D3B09" w:rsidRPr="009C6A5C" w:rsidRDefault="002D3B09" w:rsidP="002D3B09">
      <w:pPr>
        <w:rPr>
          <w:sz w:val="28"/>
          <w:szCs w:val="28"/>
        </w:rPr>
      </w:pPr>
      <w:r w:rsidRPr="009C6A5C">
        <w:rPr>
          <w:sz w:val="28"/>
          <w:szCs w:val="28"/>
        </w:rPr>
        <w:t>Председатель общественной</w:t>
      </w:r>
    </w:p>
    <w:p w:rsidR="002D3B09" w:rsidRPr="009C6A5C" w:rsidRDefault="002D3B09" w:rsidP="002D3B09">
      <w:pPr>
        <w:rPr>
          <w:sz w:val="28"/>
          <w:szCs w:val="28"/>
        </w:rPr>
      </w:pPr>
      <w:r w:rsidRPr="009C6A5C">
        <w:rPr>
          <w:sz w:val="28"/>
          <w:szCs w:val="28"/>
        </w:rPr>
        <w:t>комиссии:                                    ____________  _________________</w:t>
      </w:r>
    </w:p>
    <w:p w:rsidR="002D3B09" w:rsidRPr="009C6A5C" w:rsidRDefault="002D3B09" w:rsidP="002D3B09">
      <w:pPr>
        <w:rPr>
          <w:sz w:val="28"/>
          <w:szCs w:val="28"/>
        </w:rPr>
      </w:pPr>
      <w:r w:rsidRPr="009C6A5C">
        <w:rPr>
          <w:sz w:val="28"/>
          <w:szCs w:val="28"/>
        </w:rPr>
        <w:t xml:space="preserve">                                                            (ФИО)          (подпись)</w:t>
      </w:r>
    </w:p>
    <w:p w:rsidR="002D3B09" w:rsidRPr="009C6A5C" w:rsidRDefault="002D3B09" w:rsidP="002D3B09">
      <w:pPr>
        <w:rPr>
          <w:sz w:val="28"/>
          <w:szCs w:val="28"/>
        </w:rPr>
      </w:pPr>
      <w:r w:rsidRPr="009C6A5C">
        <w:rPr>
          <w:sz w:val="28"/>
          <w:szCs w:val="28"/>
        </w:rPr>
        <w:t xml:space="preserve">Секретарь общественной </w:t>
      </w:r>
    </w:p>
    <w:p w:rsidR="002D3B09" w:rsidRPr="009C6A5C" w:rsidRDefault="002D3B09" w:rsidP="002D3B09">
      <w:pPr>
        <w:rPr>
          <w:sz w:val="28"/>
          <w:szCs w:val="28"/>
        </w:rPr>
      </w:pPr>
      <w:r w:rsidRPr="009C6A5C">
        <w:rPr>
          <w:sz w:val="28"/>
          <w:szCs w:val="28"/>
        </w:rPr>
        <w:t>комиссии:                                    ____________  _________________</w:t>
      </w:r>
    </w:p>
    <w:p w:rsidR="002D3B09" w:rsidRPr="009C6A5C" w:rsidRDefault="002D3B09" w:rsidP="002D3B09">
      <w:pPr>
        <w:rPr>
          <w:sz w:val="28"/>
          <w:szCs w:val="28"/>
        </w:rPr>
      </w:pPr>
      <w:r w:rsidRPr="009C6A5C">
        <w:rPr>
          <w:sz w:val="28"/>
          <w:szCs w:val="28"/>
        </w:rPr>
        <w:t xml:space="preserve">                                                            (ФИО)          (подпись)</w:t>
      </w:r>
    </w:p>
    <w:p w:rsidR="002D3B09" w:rsidRPr="009C6A5C" w:rsidRDefault="002D3B09" w:rsidP="002D3B09">
      <w:pPr>
        <w:rPr>
          <w:sz w:val="28"/>
          <w:szCs w:val="28"/>
        </w:rPr>
      </w:pPr>
    </w:p>
    <w:p w:rsidR="002D3B09" w:rsidRPr="009C6A5C" w:rsidRDefault="002D3B09" w:rsidP="002D3B09">
      <w:pPr>
        <w:rPr>
          <w:sz w:val="28"/>
          <w:szCs w:val="28"/>
        </w:rPr>
      </w:pPr>
      <w:r w:rsidRPr="009C6A5C">
        <w:rPr>
          <w:sz w:val="28"/>
          <w:szCs w:val="28"/>
        </w:rPr>
        <w:t>Члены общественной комиссии:</w:t>
      </w:r>
    </w:p>
    <w:p w:rsidR="002D3B09" w:rsidRPr="009C6A5C" w:rsidRDefault="002D3B09" w:rsidP="002D3B09">
      <w:pPr>
        <w:rPr>
          <w:sz w:val="28"/>
          <w:szCs w:val="28"/>
        </w:rPr>
      </w:pPr>
      <w:r w:rsidRPr="009C6A5C">
        <w:rPr>
          <w:sz w:val="28"/>
          <w:szCs w:val="28"/>
        </w:rPr>
        <w:t xml:space="preserve">                                                      ____________  _________________</w:t>
      </w:r>
    </w:p>
    <w:p w:rsidR="002D3B09" w:rsidRPr="009C6A5C" w:rsidRDefault="002D3B09" w:rsidP="002D3B09">
      <w:pPr>
        <w:rPr>
          <w:sz w:val="28"/>
          <w:szCs w:val="28"/>
        </w:rPr>
      </w:pPr>
      <w:r w:rsidRPr="009C6A5C">
        <w:rPr>
          <w:sz w:val="28"/>
          <w:szCs w:val="28"/>
        </w:rPr>
        <w:t xml:space="preserve">                                                      ____________  _________________</w:t>
      </w:r>
    </w:p>
    <w:p w:rsidR="002D3B09" w:rsidRPr="009C6A5C" w:rsidRDefault="002D3B09" w:rsidP="002D3B09">
      <w:pPr>
        <w:rPr>
          <w:sz w:val="28"/>
          <w:szCs w:val="28"/>
        </w:rPr>
      </w:pPr>
      <w:r w:rsidRPr="009C6A5C">
        <w:rPr>
          <w:sz w:val="28"/>
          <w:szCs w:val="28"/>
        </w:rPr>
        <w:t xml:space="preserve">                                                      ____________  _________________</w:t>
      </w:r>
    </w:p>
    <w:p w:rsidR="002D3B09" w:rsidRPr="009C6A5C" w:rsidRDefault="002D3B09" w:rsidP="002D3B09">
      <w:pPr>
        <w:rPr>
          <w:sz w:val="28"/>
          <w:szCs w:val="28"/>
        </w:rPr>
      </w:pPr>
      <w:r w:rsidRPr="009C6A5C">
        <w:rPr>
          <w:sz w:val="28"/>
          <w:szCs w:val="28"/>
        </w:rPr>
        <w:t xml:space="preserve">                                                      ____________  _________________</w:t>
      </w:r>
    </w:p>
    <w:p w:rsidR="002D3B09" w:rsidRPr="009C6A5C" w:rsidRDefault="002D3B09" w:rsidP="002D3B09">
      <w:pPr>
        <w:rPr>
          <w:sz w:val="28"/>
          <w:szCs w:val="28"/>
        </w:rPr>
      </w:pPr>
      <w:r w:rsidRPr="009C6A5C">
        <w:rPr>
          <w:sz w:val="28"/>
          <w:szCs w:val="28"/>
        </w:rPr>
        <w:t xml:space="preserve">                                                      ____________  _________________</w:t>
      </w:r>
    </w:p>
    <w:p w:rsidR="002D3B09" w:rsidRPr="009C6A5C" w:rsidRDefault="002D3B09" w:rsidP="002D3B09">
      <w:pPr>
        <w:rPr>
          <w:sz w:val="28"/>
          <w:szCs w:val="28"/>
        </w:rPr>
      </w:pPr>
      <w:r w:rsidRPr="009C6A5C">
        <w:rPr>
          <w:sz w:val="28"/>
          <w:szCs w:val="28"/>
        </w:rPr>
        <w:t xml:space="preserve">                                                      ____________  _________________</w:t>
      </w:r>
    </w:p>
    <w:p w:rsidR="002D3B09" w:rsidRPr="009C6A5C" w:rsidRDefault="002D3B09" w:rsidP="002D3B09">
      <w:pPr>
        <w:rPr>
          <w:sz w:val="28"/>
          <w:szCs w:val="28"/>
        </w:rPr>
      </w:pPr>
      <w:r w:rsidRPr="009C6A5C">
        <w:rPr>
          <w:sz w:val="28"/>
          <w:szCs w:val="28"/>
        </w:rPr>
        <w:t xml:space="preserve">                                                      ____________  _________________</w:t>
      </w:r>
    </w:p>
    <w:p w:rsidR="002D3B09" w:rsidRPr="009C6A5C" w:rsidRDefault="002D3B09" w:rsidP="002D3B09">
      <w:pPr>
        <w:rPr>
          <w:sz w:val="28"/>
          <w:szCs w:val="28"/>
        </w:rPr>
      </w:pPr>
    </w:p>
    <w:p w:rsidR="002D3B09" w:rsidRPr="009C6A5C" w:rsidRDefault="002D3B09" w:rsidP="002D3B09">
      <w:pPr>
        <w:rPr>
          <w:sz w:val="28"/>
          <w:szCs w:val="28"/>
        </w:rPr>
      </w:pPr>
    </w:p>
    <w:p w:rsidR="002D3B09" w:rsidRPr="009C6A5C" w:rsidRDefault="002D3B09" w:rsidP="002D3B09">
      <w:pPr>
        <w:rPr>
          <w:sz w:val="28"/>
          <w:szCs w:val="28"/>
        </w:rPr>
      </w:pPr>
      <w:r w:rsidRPr="009C6A5C">
        <w:rPr>
          <w:sz w:val="28"/>
          <w:szCs w:val="28"/>
        </w:rPr>
        <w:t>Протокол подписан «__» ____ 20__ года в ____ часов ____ минут</w:t>
      </w:r>
    </w:p>
    <w:p w:rsidR="002D3B09" w:rsidRPr="009C6A5C" w:rsidRDefault="002D3B09" w:rsidP="002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16"/>
          <w:sz w:val="28"/>
          <w:szCs w:val="28"/>
        </w:rPr>
      </w:pPr>
    </w:p>
    <w:p w:rsidR="002D3B09" w:rsidRPr="009C6A5C" w:rsidRDefault="002D3B09" w:rsidP="002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D3B09" w:rsidRPr="009C6A5C" w:rsidRDefault="002D3B09" w:rsidP="002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D3B09" w:rsidRPr="009C6A5C" w:rsidRDefault="002D3B09" w:rsidP="002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D3B09" w:rsidRPr="009C6A5C" w:rsidRDefault="002D3B09" w:rsidP="002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D3B09" w:rsidRPr="009C6A5C" w:rsidRDefault="002D3B09" w:rsidP="002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D3B09" w:rsidRPr="009C6A5C" w:rsidRDefault="002D3B09" w:rsidP="002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D3B09" w:rsidRPr="009C6A5C" w:rsidRDefault="002D3B09" w:rsidP="002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D3B09" w:rsidRPr="009C6A5C" w:rsidRDefault="002D3B09" w:rsidP="002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D3B09" w:rsidRPr="009C6A5C" w:rsidRDefault="002D3B09" w:rsidP="002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D3B09" w:rsidRPr="00DE6AA5" w:rsidRDefault="002D3B09" w:rsidP="002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/>
        </w:rPr>
      </w:pPr>
    </w:p>
    <w:p w:rsidR="002D3B09" w:rsidRPr="009C6A5C" w:rsidRDefault="002D3B09" w:rsidP="002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670"/>
        <w:jc w:val="right"/>
        <w:rPr>
          <w:sz w:val="28"/>
          <w:szCs w:val="28"/>
        </w:rPr>
      </w:pPr>
      <w:r w:rsidRPr="009C6A5C">
        <w:rPr>
          <w:sz w:val="28"/>
          <w:szCs w:val="28"/>
        </w:rPr>
        <w:lastRenderedPageBreak/>
        <w:t>УТВЕРЖДЕНА</w:t>
      </w:r>
    </w:p>
    <w:p w:rsidR="002D3B09" w:rsidRPr="009C6A5C" w:rsidRDefault="002D3B09" w:rsidP="002D3B09">
      <w:pPr>
        <w:jc w:val="right"/>
        <w:rPr>
          <w:sz w:val="28"/>
          <w:szCs w:val="28"/>
        </w:rPr>
      </w:pPr>
      <w:r w:rsidRPr="009C6A5C">
        <w:rPr>
          <w:sz w:val="28"/>
          <w:szCs w:val="28"/>
        </w:rPr>
        <w:t xml:space="preserve">                                                                                      к постановлению администрации</w:t>
      </w:r>
    </w:p>
    <w:p w:rsidR="002D3B09" w:rsidRPr="009C6A5C" w:rsidRDefault="002D3B09" w:rsidP="002D3B09">
      <w:pPr>
        <w:jc w:val="right"/>
        <w:rPr>
          <w:sz w:val="28"/>
          <w:szCs w:val="28"/>
        </w:rPr>
      </w:pPr>
      <w:r>
        <w:rPr>
          <w:sz w:val="28"/>
          <w:szCs w:val="28"/>
          <w:lang w:eastAsia="en-US"/>
        </w:rPr>
        <w:t>Сарашевского</w:t>
      </w:r>
      <w:r w:rsidRPr="009C6A5C">
        <w:rPr>
          <w:sz w:val="28"/>
          <w:szCs w:val="28"/>
        </w:rPr>
        <w:t xml:space="preserve"> сельского поселения</w:t>
      </w:r>
    </w:p>
    <w:p w:rsidR="002D3B09" w:rsidRPr="009C6A5C" w:rsidRDefault="002D3B09" w:rsidP="002D3B09">
      <w:pPr>
        <w:jc w:val="right"/>
        <w:rPr>
          <w:sz w:val="28"/>
          <w:szCs w:val="28"/>
        </w:rPr>
      </w:pPr>
      <w:r w:rsidRPr="009C6A5C">
        <w:rPr>
          <w:sz w:val="28"/>
          <w:szCs w:val="28"/>
        </w:rPr>
        <w:t xml:space="preserve">                                                   </w:t>
      </w:r>
      <w:r w:rsidR="00DE6AA5">
        <w:rPr>
          <w:sz w:val="28"/>
          <w:szCs w:val="28"/>
        </w:rPr>
        <w:t xml:space="preserve">                           от </w:t>
      </w:r>
      <w:r w:rsidR="00DE6AA5">
        <w:rPr>
          <w:sz w:val="28"/>
          <w:szCs w:val="28"/>
          <w:lang w:val="ru-RU"/>
        </w:rPr>
        <w:t>19</w:t>
      </w:r>
      <w:r>
        <w:rPr>
          <w:sz w:val="28"/>
          <w:szCs w:val="28"/>
        </w:rPr>
        <w:t>.02.</w:t>
      </w:r>
      <w:r w:rsidR="00DE6AA5">
        <w:rPr>
          <w:sz w:val="28"/>
          <w:szCs w:val="28"/>
        </w:rPr>
        <w:t>201</w:t>
      </w:r>
      <w:r w:rsidR="00DE6AA5">
        <w:rPr>
          <w:sz w:val="28"/>
          <w:szCs w:val="28"/>
          <w:lang w:val="ru-RU"/>
        </w:rPr>
        <w:t>9</w:t>
      </w:r>
      <w:r w:rsidR="00DE6AA5">
        <w:rPr>
          <w:sz w:val="28"/>
          <w:szCs w:val="28"/>
        </w:rPr>
        <w:t xml:space="preserve"> года № </w:t>
      </w:r>
      <w:r w:rsidR="00DE6AA5">
        <w:rPr>
          <w:sz w:val="28"/>
          <w:szCs w:val="28"/>
          <w:lang w:val="ru-RU"/>
        </w:rPr>
        <w:t>8</w:t>
      </w:r>
      <w:r w:rsidRPr="009C6A5C">
        <w:rPr>
          <w:sz w:val="28"/>
          <w:szCs w:val="28"/>
        </w:rPr>
        <w:t xml:space="preserve">        </w:t>
      </w:r>
    </w:p>
    <w:p w:rsidR="002D3B09" w:rsidRPr="009C6A5C" w:rsidRDefault="002D3B09" w:rsidP="002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670"/>
        <w:rPr>
          <w:sz w:val="28"/>
          <w:szCs w:val="28"/>
        </w:rPr>
      </w:pPr>
    </w:p>
    <w:p w:rsidR="002D3B09" w:rsidRPr="009C6A5C" w:rsidRDefault="002D3B09" w:rsidP="002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118"/>
        <w:jc w:val="right"/>
        <w:rPr>
          <w:sz w:val="28"/>
          <w:szCs w:val="28"/>
        </w:rPr>
      </w:pPr>
      <w:r w:rsidRPr="009C6A5C">
        <w:rPr>
          <w:sz w:val="28"/>
          <w:szCs w:val="28"/>
        </w:rPr>
        <w:t>ФОРМА</w:t>
      </w:r>
    </w:p>
    <w:p w:rsidR="002D3B09" w:rsidRPr="009C6A5C" w:rsidRDefault="002D3B09" w:rsidP="002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118"/>
        <w:jc w:val="right"/>
        <w:rPr>
          <w:sz w:val="28"/>
          <w:szCs w:val="28"/>
        </w:rPr>
      </w:pPr>
    </w:p>
    <w:p w:rsidR="002D3B09" w:rsidRPr="009C6A5C" w:rsidRDefault="002D3B09" w:rsidP="002D3B09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bCs/>
          <w:spacing w:val="16"/>
          <w:sz w:val="28"/>
          <w:szCs w:val="28"/>
        </w:rPr>
      </w:pPr>
      <w:r w:rsidRPr="009C6A5C">
        <w:rPr>
          <w:b w:val="0"/>
          <w:spacing w:val="16"/>
          <w:sz w:val="28"/>
          <w:szCs w:val="28"/>
        </w:rPr>
        <w:t xml:space="preserve">Подписи двух членов </w:t>
      </w:r>
      <w:r w:rsidRPr="009C6A5C">
        <w:rPr>
          <w:b w:val="0"/>
          <w:bCs/>
          <w:spacing w:val="16"/>
          <w:sz w:val="28"/>
          <w:szCs w:val="28"/>
        </w:rPr>
        <w:t>территориальной счетной комиссии</w:t>
      </w:r>
    </w:p>
    <w:p w:rsidR="002D3B09" w:rsidRPr="009C6A5C" w:rsidRDefault="002D3B09" w:rsidP="002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663"/>
        <w:jc w:val="right"/>
        <w:rPr>
          <w:bCs/>
          <w:spacing w:val="16"/>
          <w:sz w:val="28"/>
          <w:szCs w:val="28"/>
        </w:rPr>
      </w:pPr>
      <w:r w:rsidRPr="009C6A5C">
        <w:rPr>
          <w:bCs/>
          <w:sz w:val="28"/>
          <w:szCs w:val="28"/>
        </w:rPr>
        <w:t>____________</w:t>
      </w:r>
    </w:p>
    <w:p w:rsidR="002D3B09" w:rsidRPr="009C6A5C" w:rsidRDefault="002D3B09" w:rsidP="002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663"/>
        <w:jc w:val="right"/>
        <w:rPr>
          <w:bCs/>
          <w:sz w:val="28"/>
          <w:szCs w:val="28"/>
        </w:rPr>
      </w:pPr>
      <w:r w:rsidRPr="009C6A5C">
        <w:rPr>
          <w:bCs/>
          <w:sz w:val="28"/>
          <w:szCs w:val="28"/>
        </w:rPr>
        <w:t>____________</w:t>
      </w:r>
    </w:p>
    <w:p w:rsidR="002D3B09" w:rsidRPr="009C6A5C" w:rsidRDefault="002D3B09" w:rsidP="002D3B09">
      <w:pPr>
        <w:jc w:val="center"/>
        <w:rPr>
          <w:b/>
          <w:sz w:val="28"/>
          <w:szCs w:val="28"/>
        </w:rPr>
      </w:pPr>
      <w:r w:rsidRPr="009C6A5C">
        <w:rPr>
          <w:b/>
          <w:sz w:val="28"/>
          <w:szCs w:val="28"/>
        </w:rPr>
        <w:t>БЮЛЛЕТЕНЬ</w:t>
      </w:r>
    </w:p>
    <w:p w:rsidR="002D3B09" w:rsidRPr="009C6A5C" w:rsidRDefault="002D3B09" w:rsidP="002D3B09">
      <w:pPr>
        <w:jc w:val="center"/>
        <w:rPr>
          <w:b/>
          <w:sz w:val="28"/>
          <w:szCs w:val="28"/>
        </w:rPr>
      </w:pPr>
      <w:r w:rsidRPr="009C6A5C">
        <w:rPr>
          <w:b/>
          <w:sz w:val="28"/>
          <w:szCs w:val="28"/>
        </w:rPr>
        <w:t>для голосования по выбору общественных территорий,</w:t>
      </w:r>
    </w:p>
    <w:p w:rsidR="002D3B09" w:rsidRPr="009C6A5C" w:rsidRDefault="002D3B09" w:rsidP="002D3B09">
      <w:pPr>
        <w:jc w:val="center"/>
        <w:rPr>
          <w:b/>
          <w:sz w:val="28"/>
          <w:szCs w:val="28"/>
        </w:rPr>
      </w:pPr>
      <w:r w:rsidRPr="009C6A5C">
        <w:rPr>
          <w:b/>
          <w:sz w:val="28"/>
          <w:szCs w:val="28"/>
        </w:rPr>
        <w:t>подлежащих включению в первоочередном порядке</w:t>
      </w:r>
    </w:p>
    <w:p w:rsidR="002D3B09" w:rsidRPr="009C6A5C" w:rsidRDefault="002D3B09" w:rsidP="002D3B09">
      <w:pPr>
        <w:jc w:val="center"/>
        <w:rPr>
          <w:b/>
          <w:sz w:val="28"/>
          <w:szCs w:val="28"/>
        </w:rPr>
      </w:pPr>
      <w:r w:rsidRPr="009C6A5C">
        <w:rPr>
          <w:b/>
          <w:sz w:val="28"/>
          <w:szCs w:val="28"/>
        </w:rPr>
        <w:t xml:space="preserve">в муниципальную программу </w:t>
      </w:r>
      <w:r w:rsidRPr="009C6A5C">
        <w:rPr>
          <w:rStyle w:val="20"/>
          <w:bCs w:val="0"/>
          <w:szCs w:val="28"/>
        </w:rPr>
        <w:t>«Формирование комфортной городской среды на территории</w:t>
      </w:r>
      <w:r w:rsidRPr="00D7285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Сарашевского</w:t>
      </w:r>
      <w:r w:rsidR="00DE6AA5">
        <w:rPr>
          <w:rStyle w:val="20"/>
          <w:bCs w:val="0"/>
          <w:szCs w:val="28"/>
        </w:rPr>
        <w:t xml:space="preserve"> сельского поселения  на 2019</w:t>
      </w:r>
      <w:r w:rsidRPr="009C6A5C">
        <w:rPr>
          <w:rStyle w:val="20"/>
          <w:bCs w:val="0"/>
          <w:szCs w:val="28"/>
        </w:rPr>
        <w:t xml:space="preserve"> - 2022 годы»:</w:t>
      </w:r>
    </w:p>
    <w:p w:rsidR="002D3B09" w:rsidRPr="009C6A5C" w:rsidRDefault="002D3B09" w:rsidP="002D3B09">
      <w:pPr>
        <w:jc w:val="center"/>
        <w:rPr>
          <w:b/>
          <w:sz w:val="28"/>
          <w:szCs w:val="28"/>
        </w:rPr>
      </w:pPr>
      <w:r w:rsidRPr="009C6A5C">
        <w:rPr>
          <w:b/>
          <w:sz w:val="28"/>
          <w:szCs w:val="28"/>
        </w:rPr>
        <w:t>«____» __________ 2018 года</w:t>
      </w:r>
    </w:p>
    <w:p w:rsidR="002D3B09" w:rsidRPr="009C6A5C" w:rsidRDefault="002D3B09" w:rsidP="002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118"/>
        <w:jc w:val="right"/>
        <w:rPr>
          <w:sz w:val="28"/>
          <w:szCs w:val="28"/>
        </w:rPr>
      </w:pP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7376"/>
        <w:gridCol w:w="1134"/>
      </w:tblGrid>
      <w:tr w:rsidR="002D3B09" w:rsidRPr="009C6A5C" w:rsidTr="002D3B09">
        <w:trPr>
          <w:cantSplit/>
          <w:trHeight w:val="1974"/>
        </w:trPr>
        <w:tc>
          <w:tcPr>
            <w:tcW w:w="10920" w:type="dxa"/>
            <w:gridSpan w:val="3"/>
          </w:tcPr>
          <w:p w:rsidR="002D3B09" w:rsidRPr="00B6616B" w:rsidRDefault="002D3B09" w:rsidP="002D3B09">
            <w:pPr>
              <w:pStyle w:val="2"/>
              <w:jc w:val="center"/>
              <w:rPr>
                <w:spacing w:val="16"/>
                <w:szCs w:val="28"/>
              </w:rPr>
            </w:pPr>
            <w:r w:rsidRPr="00B6616B">
              <w:rPr>
                <w:szCs w:val="28"/>
              </w:rPr>
              <w:t>РАЗЪЯСНЕНИЕ О ПОРЯДКЕ ЗАПОЛНЕНИЯ БЮЛЛЕТЕНЯ</w:t>
            </w:r>
          </w:p>
          <w:p w:rsidR="002D3B09" w:rsidRPr="009C6A5C" w:rsidRDefault="002D3B09" w:rsidP="002D3B09">
            <w:pPr>
              <w:rPr>
                <w:b/>
                <w:i/>
                <w:sz w:val="28"/>
                <w:szCs w:val="28"/>
              </w:rPr>
            </w:pPr>
            <w:r w:rsidRPr="009C6A5C">
              <w:rPr>
                <w:i/>
                <w:sz w:val="28"/>
                <w:szCs w:val="28"/>
              </w:rPr>
              <w:t>Поставьте любые знаки (знак) в пустых квадратах (квадрате) справа от наименования общественной территории (общественных территорий) не более чем двух общественных территорий, в пользу которых сделан выбор.</w:t>
            </w:r>
          </w:p>
          <w:p w:rsidR="002D3B09" w:rsidRPr="009C6A5C" w:rsidRDefault="002D3B09" w:rsidP="002D3B09">
            <w:pPr>
              <w:rPr>
                <w:i/>
                <w:sz w:val="28"/>
                <w:szCs w:val="28"/>
              </w:rPr>
            </w:pPr>
            <w:r w:rsidRPr="009C6A5C">
              <w:rPr>
                <w:i/>
                <w:sz w:val="28"/>
                <w:szCs w:val="28"/>
              </w:rPr>
              <w:t xml:space="preserve">Бюллетень, в котором знаки  проставлены более чем в двух квадратах, либо бюллетень, в котором знаки (знак) не проставлены ни в одном из квадратов, считаются недействительными. </w:t>
            </w:r>
          </w:p>
          <w:p w:rsidR="002D3B09" w:rsidRPr="009C6A5C" w:rsidRDefault="002D3B09" w:rsidP="002D3B09">
            <w:pPr>
              <w:spacing w:after="120" w:line="288" w:lineRule="auto"/>
              <w:ind w:firstLine="709"/>
              <w:jc w:val="both"/>
              <w:rPr>
                <w:i/>
                <w:spacing w:val="16"/>
                <w:sz w:val="28"/>
                <w:szCs w:val="28"/>
              </w:rPr>
            </w:pPr>
          </w:p>
        </w:tc>
      </w:tr>
      <w:tr w:rsidR="002D3B09" w:rsidRPr="009C6A5C" w:rsidTr="002D3B09">
        <w:tc>
          <w:tcPr>
            <w:tcW w:w="2410" w:type="dxa"/>
          </w:tcPr>
          <w:p w:rsidR="002D3B09" w:rsidRPr="009C6A5C" w:rsidRDefault="002D3B09" w:rsidP="002D3B09">
            <w:pPr>
              <w:ind w:firstLine="34"/>
              <w:rPr>
                <w:b/>
                <w:i/>
                <w:spacing w:val="16"/>
                <w:sz w:val="28"/>
                <w:szCs w:val="28"/>
              </w:rPr>
            </w:pPr>
          </w:p>
          <w:p w:rsidR="002D3B09" w:rsidRPr="009C6A5C" w:rsidRDefault="002D3B09" w:rsidP="002D3B09">
            <w:pPr>
              <w:ind w:firstLine="34"/>
              <w:rPr>
                <w:b/>
                <w:i/>
                <w:sz w:val="28"/>
                <w:szCs w:val="28"/>
              </w:rPr>
            </w:pPr>
            <w:r w:rsidRPr="009C6A5C">
              <w:rPr>
                <w:b/>
                <w:i/>
                <w:sz w:val="28"/>
                <w:szCs w:val="28"/>
              </w:rPr>
              <w:t>НАИМЕНОВАНИЕ</w:t>
            </w:r>
          </w:p>
          <w:p w:rsidR="002D3B09" w:rsidRPr="009C6A5C" w:rsidRDefault="002D3B09" w:rsidP="002D3B09">
            <w:pPr>
              <w:ind w:firstLine="34"/>
              <w:rPr>
                <w:b/>
                <w:i/>
                <w:sz w:val="28"/>
                <w:szCs w:val="28"/>
              </w:rPr>
            </w:pPr>
            <w:r w:rsidRPr="009C6A5C">
              <w:rPr>
                <w:b/>
                <w:i/>
                <w:sz w:val="28"/>
                <w:szCs w:val="28"/>
              </w:rPr>
              <w:t>ОБЩЕСТВЕННОЙ ТЕРРИТОРИИ</w:t>
            </w:r>
          </w:p>
          <w:p w:rsidR="002D3B09" w:rsidRPr="009C6A5C" w:rsidRDefault="002D3B09" w:rsidP="002D3B09">
            <w:pPr>
              <w:ind w:firstLine="34"/>
              <w:jc w:val="both"/>
              <w:rPr>
                <w:spacing w:val="16"/>
                <w:sz w:val="28"/>
                <w:szCs w:val="28"/>
              </w:rPr>
            </w:pPr>
          </w:p>
        </w:tc>
        <w:tc>
          <w:tcPr>
            <w:tcW w:w="7376" w:type="dxa"/>
            <w:vAlign w:val="center"/>
          </w:tcPr>
          <w:p w:rsidR="002D3B09" w:rsidRPr="009C6A5C" w:rsidRDefault="002D3B09" w:rsidP="002D3B09">
            <w:pPr>
              <w:widowControl w:val="0"/>
              <w:autoSpaceDE w:val="0"/>
              <w:autoSpaceDN w:val="0"/>
              <w:adjustRightInd w:val="0"/>
              <w:ind w:firstLine="540"/>
              <w:rPr>
                <w:spacing w:val="16"/>
                <w:sz w:val="28"/>
                <w:szCs w:val="28"/>
              </w:rPr>
            </w:pPr>
            <w:r w:rsidRPr="009C6A5C">
              <w:rPr>
                <w:b/>
                <w:i/>
                <w:sz w:val="28"/>
                <w:szCs w:val="28"/>
              </w:rPr>
              <w:t>КРАТКОЕ ОПИСАНИЕ ОБЩЕСТВЕННОЙ ТЕРРИТОРИИ</w:t>
            </w:r>
            <w:r w:rsidRPr="009C6A5C">
              <w:rPr>
                <w:sz w:val="28"/>
                <w:szCs w:val="28"/>
              </w:rPr>
              <w:t>.</w:t>
            </w:r>
          </w:p>
          <w:p w:rsidR="002D3B09" w:rsidRPr="009C6A5C" w:rsidRDefault="002D3B09" w:rsidP="002D3B09">
            <w:pPr>
              <w:spacing w:after="120" w:line="288" w:lineRule="auto"/>
              <w:ind w:firstLine="459"/>
              <w:jc w:val="both"/>
              <w:rPr>
                <w:spacing w:val="16"/>
                <w:sz w:val="28"/>
                <w:szCs w:val="28"/>
              </w:rPr>
            </w:pPr>
          </w:p>
        </w:tc>
        <w:tc>
          <w:tcPr>
            <w:tcW w:w="1134" w:type="dxa"/>
          </w:tcPr>
          <w:p w:rsidR="002D3B09" w:rsidRPr="009C6A5C" w:rsidRDefault="00D7155C" w:rsidP="002D3B09">
            <w:pPr>
              <w:spacing w:after="120" w:line="288" w:lineRule="auto"/>
              <w:ind w:firstLine="709"/>
              <w:jc w:val="both"/>
              <w:rPr>
                <w:spacing w:val="16"/>
                <w:sz w:val="28"/>
                <w:szCs w:val="28"/>
              </w:rPr>
            </w:pPr>
            <w:r w:rsidRPr="00D7155C">
              <w:rPr>
                <w:noProof/>
              </w:rPr>
              <w:pict>
                <v:rect id="Rectangle 2" o:spid="_x0000_s1030" style="position:absolute;left:0;text-align:left;margin-left:6.35pt;margin-top:12.9pt;width:31.55pt;height:32.2pt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RGlt1HAIAADwEAAAOAAAAAAAAAAAAAAAAAC4CAABkcnMvZTJvRG9jLnhtbFBL&#10;AQItABQABgAIAAAAIQBP62K34QAAAAsBAAAPAAAAAAAAAAAAAAAAAHYEAABkcnMvZG93bnJldi54&#10;bWxQSwUGAAAAAAQABADzAAAAhAUAAAAA&#10;" strokeweight="1.5pt"/>
              </w:pict>
            </w:r>
          </w:p>
        </w:tc>
      </w:tr>
      <w:tr w:rsidR="002D3B09" w:rsidRPr="009C6A5C" w:rsidTr="002D3B09">
        <w:tc>
          <w:tcPr>
            <w:tcW w:w="2410" w:type="dxa"/>
          </w:tcPr>
          <w:p w:rsidR="002D3B09" w:rsidRPr="009C6A5C" w:rsidRDefault="002D3B09" w:rsidP="002D3B09">
            <w:pPr>
              <w:ind w:firstLine="34"/>
              <w:rPr>
                <w:b/>
                <w:i/>
                <w:noProof/>
                <w:spacing w:val="16"/>
                <w:sz w:val="28"/>
                <w:szCs w:val="28"/>
              </w:rPr>
            </w:pPr>
          </w:p>
          <w:p w:rsidR="002D3B09" w:rsidRPr="009C6A5C" w:rsidRDefault="002D3B09" w:rsidP="002D3B09">
            <w:pPr>
              <w:ind w:firstLine="34"/>
              <w:rPr>
                <w:b/>
                <w:i/>
                <w:noProof/>
                <w:sz w:val="28"/>
                <w:szCs w:val="28"/>
              </w:rPr>
            </w:pPr>
            <w:r w:rsidRPr="009C6A5C">
              <w:rPr>
                <w:b/>
                <w:i/>
                <w:noProof/>
                <w:sz w:val="28"/>
                <w:szCs w:val="28"/>
              </w:rPr>
              <w:t>НАИМЕНОВАНИЕ</w:t>
            </w:r>
          </w:p>
          <w:p w:rsidR="002D3B09" w:rsidRPr="009C6A5C" w:rsidRDefault="002D3B09" w:rsidP="002D3B09">
            <w:pPr>
              <w:ind w:firstLine="34"/>
              <w:rPr>
                <w:b/>
                <w:i/>
                <w:sz w:val="28"/>
                <w:szCs w:val="28"/>
              </w:rPr>
            </w:pPr>
            <w:r w:rsidRPr="009C6A5C">
              <w:rPr>
                <w:b/>
                <w:i/>
                <w:sz w:val="28"/>
                <w:szCs w:val="28"/>
              </w:rPr>
              <w:t>ОБЩЕСТВЕННОЙ ТЕРРИТОРИИ</w:t>
            </w:r>
          </w:p>
          <w:p w:rsidR="002D3B09" w:rsidRPr="009C6A5C" w:rsidRDefault="002D3B09" w:rsidP="002D3B09">
            <w:pPr>
              <w:ind w:firstLine="34"/>
              <w:jc w:val="both"/>
              <w:rPr>
                <w:b/>
                <w:i/>
                <w:noProof/>
                <w:spacing w:val="16"/>
                <w:sz w:val="28"/>
                <w:szCs w:val="28"/>
              </w:rPr>
            </w:pPr>
          </w:p>
        </w:tc>
        <w:tc>
          <w:tcPr>
            <w:tcW w:w="7376" w:type="dxa"/>
            <w:vAlign w:val="center"/>
          </w:tcPr>
          <w:p w:rsidR="002D3B09" w:rsidRPr="009C6A5C" w:rsidRDefault="002D3B09" w:rsidP="002D3B09">
            <w:pPr>
              <w:widowControl w:val="0"/>
              <w:autoSpaceDE w:val="0"/>
              <w:autoSpaceDN w:val="0"/>
              <w:adjustRightInd w:val="0"/>
              <w:ind w:firstLine="540"/>
              <w:rPr>
                <w:b/>
                <w:i/>
                <w:spacing w:val="16"/>
                <w:sz w:val="28"/>
                <w:szCs w:val="28"/>
              </w:rPr>
            </w:pPr>
            <w:r w:rsidRPr="009C6A5C">
              <w:rPr>
                <w:b/>
                <w:i/>
                <w:sz w:val="28"/>
                <w:szCs w:val="28"/>
              </w:rPr>
              <w:t>КРАТКОЕ ОПИСАНИЕ ОБЩЕСТВЕННОЙ ТЕРРИТОРИИ.</w:t>
            </w:r>
          </w:p>
          <w:p w:rsidR="002D3B09" w:rsidRPr="009C6A5C" w:rsidRDefault="002D3B09" w:rsidP="002D3B09">
            <w:pPr>
              <w:widowControl w:val="0"/>
              <w:autoSpaceDE w:val="0"/>
              <w:autoSpaceDN w:val="0"/>
              <w:adjustRightInd w:val="0"/>
              <w:spacing w:after="120" w:line="288" w:lineRule="auto"/>
              <w:ind w:firstLine="540"/>
              <w:jc w:val="both"/>
              <w:rPr>
                <w:b/>
                <w:i/>
                <w:spacing w:val="16"/>
                <w:sz w:val="28"/>
                <w:szCs w:val="28"/>
              </w:rPr>
            </w:pPr>
          </w:p>
        </w:tc>
        <w:tc>
          <w:tcPr>
            <w:tcW w:w="1134" w:type="dxa"/>
          </w:tcPr>
          <w:p w:rsidR="002D3B09" w:rsidRPr="009C6A5C" w:rsidRDefault="00D7155C" w:rsidP="002D3B09">
            <w:pPr>
              <w:spacing w:after="120" w:line="288" w:lineRule="auto"/>
              <w:ind w:firstLine="709"/>
              <w:jc w:val="both"/>
              <w:rPr>
                <w:spacing w:val="16"/>
                <w:sz w:val="28"/>
                <w:szCs w:val="28"/>
              </w:rPr>
            </w:pPr>
            <w:r w:rsidRPr="00D7155C">
              <w:rPr>
                <w:noProof/>
              </w:rPr>
              <w:pict>
                <v:rect id="_x0000_s1031" style="position:absolute;left:0;text-align:left;margin-left:6.35pt;margin-top:13.35pt;width:31.55pt;height:32.2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RGlt1HAIAADwEAAAOAAAAAAAAAAAAAAAAAC4CAABkcnMvZTJvRG9jLnhtbFBL&#10;AQItABQABgAIAAAAIQBP62K34QAAAAsBAAAPAAAAAAAAAAAAAAAAAHYEAABkcnMvZG93bnJldi54&#10;bWxQSwUGAAAAAAQABADzAAAAhAUAAAAA&#10;" strokeweight="1.5pt"/>
              </w:pict>
            </w:r>
          </w:p>
        </w:tc>
      </w:tr>
      <w:tr w:rsidR="002D3B09" w:rsidRPr="009C6A5C" w:rsidTr="002D3B09">
        <w:tc>
          <w:tcPr>
            <w:tcW w:w="2410" w:type="dxa"/>
          </w:tcPr>
          <w:p w:rsidR="002D3B09" w:rsidRPr="009C6A5C" w:rsidRDefault="002D3B09" w:rsidP="002D3B09">
            <w:pPr>
              <w:ind w:firstLine="34"/>
              <w:rPr>
                <w:b/>
                <w:i/>
                <w:noProof/>
                <w:spacing w:val="16"/>
                <w:sz w:val="28"/>
                <w:szCs w:val="28"/>
              </w:rPr>
            </w:pPr>
          </w:p>
          <w:p w:rsidR="002D3B09" w:rsidRPr="009C6A5C" w:rsidRDefault="002D3B09" w:rsidP="002D3B09">
            <w:pPr>
              <w:ind w:firstLine="34"/>
              <w:rPr>
                <w:b/>
                <w:i/>
                <w:noProof/>
                <w:sz w:val="28"/>
                <w:szCs w:val="28"/>
              </w:rPr>
            </w:pPr>
            <w:r w:rsidRPr="009C6A5C">
              <w:rPr>
                <w:b/>
                <w:i/>
                <w:noProof/>
                <w:sz w:val="28"/>
                <w:szCs w:val="28"/>
              </w:rPr>
              <w:t>НАИМЕНОВАНИЕ</w:t>
            </w:r>
          </w:p>
          <w:p w:rsidR="002D3B09" w:rsidRPr="009C6A5C" w:rsidRDefault="002D3B09" w:rsidP="002D3B09">
            <w:pPr>
              <w:ind w:firstLine="34"/>
              <w:rPr>
                <w:b/>
                <w:i/>
                <w:sz w:val="28"/>
                <w:szCs w:val="28"/>
              </w:rPr>
            </w:pPr>
            <w:r w:rsidRPr="009C6A5C">
              <w:rPr>
                <w:b/>
                <w:i/>
                <w:sz w:val="28"/>
                <w:szCs w:val="28"/>
              </w:rPr>
              <w:t>ОБЩЕСТВЕНН</w:t>
            </w:r>
            <w:r w:rsidRPr="009C6A5C">
              <w:rPr>
                <w:b/>
                <w:i/>
                <w:sz w:val="28"/>
                <w:szCs w:val="28"/>
              </w:rPr>
              <w:lastRenderedPageBreak/>
              <w:t>ОЙ ТЕРРИТОРИИ</w:t>
            </w:r>
          </w:p>
          <w:p w:rsidR="002D3B09" w:rsidRPr="009C6A5C" w:rsidRDefault="002D3B09" w:rsidP="002D3B09">
            <w:pPr>
              <w:ind w:firstLine="34"/>
              <w:jc w:val="both"/>
              <w:rPr>
                <w:b/>
                <w:i/>
                <w:noProof/>
                <w:spacing w:val="16"/>
                <w:sz w:val="28"/>
                <w:szCs w:val="28"/>
              </w:rPr>
            </w:pPr>
          </w:p>
        </w:tc>
        <w:tc>
          <w:tcPr>
            <w:tcW w:w="7376" w:type="dxa"/>
            <w:vAlign w:val="center"/>
          </w:tcPr>
          <w:p w:rsidR="002D3B09" w:rsidRPr="009C6A5C" w:rsidRDefault="002D3B09" w:rsidP="002D3B09">
            <w:pPr>
              <w:widowControl w:val="0"/>
              <w:autoSpaceDE w:val="0"/>
              <w:autoSpaceDN w:val="0"/>
              <w:adjustRightInd w:val="0"/>
              <w:ind w:firstLine="540"/>
              <w:rPr>
                <w:b/>
                <w:i/>
                <w:spacing w:val="16"/>
                <w:sz w:val="28"/>
                <w:szCs w:val="28"/>
              </w:rPr>
            </w:pPr>
            <w:r w:rsidRPr="009C6A5C">
              <w:rPr>
                <w:b/>
                <w:i/>
                <w:sz w:val="28"/>
                <w:szCs w:val="28"/>
              </w:rPr>
              <w:lastRenderedPageBreak/>
              <w:t>КРАТКОЕ ОПИСАНИЕ ОБЩЕСТВЕННОЙ ТЕРРИТОРИИ.</w:t>
            </w:r>
          </w:p>
          <w:p w:rsidR="002D3B09" w:rsidRPr="009C6A5C" w:rsidRDefault="002D3B09" w:rsidP="002D3B09">
            <w:pPr>
              <w:widowControl w:val="0"/>
              <w:autoSpaceDE w:val="0"/>
              <w:autoSpaceDN w:val="0"/>
              <w:adjustRightInd w:val="0"/>
              <w:spacing w:after="120" w:line="288" w:lineRule="auto"/>
              <w:ind w:firstLine="540"/>
              <w:jc w:val="both"/>
              <w:rPr>
                <w:b/>
                <w:i/>
                <w:spacing w:val="16"/>
                <w:sz w:val="28"/>
                <w:szCs w:val="28"/>
              </w:rPr>
            </w:pPr>
          </w:p>
        </w:tc>
        <w:tc>
          <w:tcPr>
            <w:tcW w:w="1134" w:type="dxa"/>
          </w:tcPr>
          <w:p w:rsidR="002D3B09" w:rsidRPr="009C6A5C" w:rsidRDefault="00D7155C" w:rsidP="002D3B09">
            <w:pPr>
              <w:spacing w:after="120" w:line="288" w:lineRule="auto"/>
              <w:ind w:firstLine="709"/>
              <w:jc w:val="both"/>
              <w:rPr>
                <w:spacing w:val="16"/>
                <w:sz w:val="28"/>
                <w:szCs w:val="28"/>
              </w:rPr>
            </w:pPr>
            <w:r w:rsidRPr="00D7155C">
              <w:rPr>
                <w:noProof/>
              </w:rPr>
              <w:pict>
                <v:rect id="_x0000_s1032" style="position:absolute;left:0;text-align:left;margin-left:6.35pt;margin-top:12.45pt;width:31.55pt;height:32.2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RGlt1HAIAADwEAAAOAAAAAAAAAAAAAAAAAC4CAABkcnMvZTJvRG9jLnhtbFBL&#10;AQItABQABgAIAAAAIQBP62K34QAAAAsBAAAPAAAAAAAAAAAAAAAAAHYEAABkcnMvZG93bnJldi54&#10;bWxQSwUGAAAAAAQABADzAAAAhAUAAAAA&#10;" strokeweight="1.5pt"/>
              </w:pict>
            </w:r>
          </w:p>
        </w:tc>
      </w:tr>
      <w:tr w:rsidR="002D3B09" w:rsidRPr="009C6A5C" w:rsidTr="002D3B09">
        <w:tc>
          <w:tcPr>
            <w:tcW w:w="2410" w:type="dxa"/>
          </w:tcPr>
          <w:p w:rsidR="002D3B09" w:rsidRPr="009C6A5C" w:rsidRDefault="002D3B09" w:rsidP="002D3B09">
            <w:pPr>
              <w:ind w:firstLine="34"/>
              <w:rPr>
                <w:b/>
                <w:i/>
                <w:noProof/>
                <w:spacing w:val="16"/>
                <w:sz w:val="28"/>
                <w:szCs w:val="28"/>
              </w:rPr>
            </w:pPr>
          </w:p>
          <w:p w:rsidR="002D3B09" w:rsidRPr="009C6A5C" w:rsidRDefault="002D3B09" w:rsidP="002D3B09">
            <w:pPr>
              <w:ind w:firstLine="34"/>
              <w:rPr>
                <w:b/>
                <w:i/>
                <w:noProof/>
                <w:sz w:val="28"/>
                <w:szCs w:val="28"/>
              </w:rPr>
            </w:pPr>
            <w:r w:rsidRPr="009C6A5C">
              <w:rPr>
                <w:b/>
                <w:i/>
                <w:noProof/>
                <w:sz w:val="28"/>
                <w:szCs w:val="28"/>
              </w:rPr>
              <w:t>НАИМЕНОВАНИЕ</w:t>
            </w:r>
          </w:p>
          <w:p w:rsidR="002D3B09" w:rsidRPr="009C6A5C" w:rsidRDefault="002D3B09" w:rsidP="002D3B09">
            <w:pPr>
              <w:ind w:firstLine="34"/>
              <w:rPr>
                <w:b/>
                <w:i/>
                <w:sz w:val="28"/>
                <w:szCs w:val="28"/>
              </w:rPr>
            </w:pPr>
            <w:r w:rsidRPr="009C6A5C">
              <w:rPr>
                <w:b/>
                <w:i/>
                <w:sz w:val="28"/>
                <w:szCs w:val="28"/>
              </w:rPr>
              <w:t>ОБЩЕСТВЕННОЙ ТЕРРИТОРИИ</w:t>
            </w:r>
          </w:p>
          <w:p w:rsidR="002D3B09" w:rsidRPr="009C6A5C" w:rsidRDefault="002D3B09" w:rsidP="002D3B09">
            <w:pPr>
              <w:ind w:firstLine="34"/>
              <w:jc w:val="both"/>
              <w:rPr>
                <w:b/>
                <w:i/>
                <w:noProof/>
                <w:spacing w:val="16"/>
                <w:sz w:val="28"/>
                <w:szCs w:val="28"/>
              </w:rPr>
            </w:pPr>
          </w:p>
        </w:tc>
        <w:tc>
          <w:tcPr>
            <w:tcW w:w="7376" w:type="dxa"/>
            <w:vAlign w:val="center"/>
          </w:tcPr>
          <w:p w:rsidR="002D3B09" w:rsidRPr="009C6A5C" w:rsidRDefault="002D3B09" w:rsidP="002D3B09">
            <w:pPr>
              <w:widowControl w:val="0"/>
              <w:autoSpaceDE w:val="0"/>
              <w:autoSpaceDN w:val="0"/>
              <w:adjustRightInd w:val="0"/>
              <w:ind w:firstLine="540"/>
              <w:rPr>
                <w:b/>
                <w:i/>
                <w:spacing w:val="16"/>
                <w:sz w:val="28"/>
                <w:szCs w:val="28"/>
              </w:rPr>
            </w:pPr>
            <w:r w:rsidRPr="009C6A5C">
              <w:rPr>
                <w:b/>
                <w:i/>
                <w:sz w:val="28"/>
                <w:szCs w:val="28"/>
              </w:rPr>
              <w:t>КРАТКОЕ ОПИСАНИЕ ОБЩЕСТВЕННОЙ ТЕРРИТОРИИ.</w:t>
            </w:r>
          </w:p>
          <w:p w:rsidR="002D3B09" w:rsidRPr="009C6A5C" w:rsidRDefault="002D3B09" w:rsidP="002D3B09">
            <w:pPr>
              <w:widowControl w:val="0"/>
              <w:autoSpaceDE w:val="0"/>
              <w:autoSpaceDN w:val="0"/>
              <w:adjustRightInd w:val="0"/>
              <w:spacing w:after="120" w:line="288" w:lineRule="auto"/>
              <w:ind w:firstLine="540"/>
              <w:jc w:val="both"/>
              <w:rPr>
                <w:b/>
                <w:i/>
                <w:spacing w:val="16"/>
                <w:sz w:val="28"/>
                <w:szCs w:val="28"/>
              </w:rPr>
            </w:pPr>
          </w:p>
        </w:tc>
        <w:tc>
          <w:tcPr>
            <w:tcW w:w="1134" w:type="dxa"/>
          </w:tcPr>
          <w:p w:rsidR="002D3B09" w:rsidRPr="009C6A5C" w:rsidRDefault="00D7155C" w:rsidP="002D3B09">
            <w:pPr>
              <w:spacing w:after="120" w:line="288" w:lineRule="auto"/>
              <w:ind w:firstLine="709"/>
              <w:jc w:val="both"/>
              <w:rPr>
                <w:spacing w:val="16"/>
                <w:sz w:val="28"/>
                <w:szCs w:val="28"/>
              </w:rPr>
            </w:pPr>
            <w:r w:rsidRPr="00D7155C">
              <w:rPr>
                <w:noProof/>
              </w:rPr>
              <w:pict>
                <v:rect id="_x0000_s1033" style="position:absolute;left:0;text-align:left;margin-left:6.35pt;margin-top:19pt;width:31.55pt;height:32.2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RGlt1HAIAADwEAAAOAAAAAAAAAAAAAAAAAC4CAABkcnMvZTJvRG9jLnhtbFBL&#10;AQItABQABgAIAAAAIQBP62K34QAAAAsBAAAPAAAAAAAAAAAAAAAAAHYEAABkcnMvZG93bnJldi54&#10;bWxQSwUGAAAAAAQABADzAAAAhAUAAAAA&#10;" strokeweight="1.5pt"/>
              </w:pict>
            </w:r>
          </w:p>
        </w:tc>
      </w:tr>
    </w:tbl>
    <w:p w:rsidR="002D3B09" w:rsidRDefault="002D3B09" w:rsidP="002D3B09">
      <w:pPr>
        <w:jc w:val="center"/>
        <w:outlineLvl w:val="0"/>
        <w:rPr>
          <w:b/>
        </w:rPr>
      </w:pPr>
    </w:p>
    <w:p w:rsidR="002D3B09" w:rsidRDefault="002D3B09" w:rsidP="002D3B09">
      <w:pPr>
        <w:jc w:val="center"/>
        <w:outlineLvl w:val="0"/>
        <w:rPr>
          <w:b/>
        </w:rPr>
      </w:pPr>
    </w:p>
    <w:p w:rsidR="002D3B09" w:rsidRDefault="002D3B09" w:rsidP="002D3B09">
      <w:pPr>
        <w:jc w:val="center"/>
        <w:outlineLvl w:val="0"/>
        <w:rPr>
          <w:b/>
        </w:rPr>
      </w:pPr>
    </w:p>
    <w:p w:rsidR="002D3B09" w:rsidRDefault="002D3B09" w:rsidP="002D3B09">
      <w:pPr>
        <w:jc w:val="center"/>
        <w:outlineLvl w:val="0"/>
        <w:rPr>
          <w:b/>
        </w:rPr>
      </w:pPr>
    </w:p>
    <w:p w:rsidR="002D3B09" w:rsidRDefault="002D3B09" w:rsidP="002D3B09">
      <w:pPr>
        <w:jc w:val="center"/>
        <w:outlineLvl w:val="0"/>
        <w:rPr>
          <w:b/>
        </w:rPr>
      </w:pPr>
    </w:p>
    <w:p w:rsidR="002D3B09" w:rsidRDefault="002D3B09" w:rsidP="002D3B09">
      <w:pPr>
        <w:jc w:val="center"/>
        <w:outlineLvl w:val="0"/>
        <w:rPr>
          <w:b/>
        </w:rPr>
      </w:pPr>
    </w:p>
    <w:p w:rsidR="002D3B09" w:rsidRDefault="002D3B09" w:rsidP="002D3B09">
      <w:pPr>
        <w:jc w:val="center"/>
        <w:outlineLvl w:val="0"/>
        <w:rPr>
          <w:b/>
        </w:rPr>
      </w:pPr>
    </w:p>
    <w:p w:rsidR="002D3B09" w:rsidRDefault="002D3B09" w:rsidP="002D3B09">
      <w:pPr>
        <w:jc w:val="center"/>
        <w:outlineLvl w:val="0"/>
        <w:rPr>
          <w:b/>
        </w:rPr>
      </w:pPr>
    </w:p>
    <w:p w:rsidR="002D3B09" w:rsidRDefault="002D3B09" w:rsidP="002D3B09">
      <w:pPr>
        <w:jc w:val="center"/>
        <w:outlineLvl w:val="0"/>
        <w:rPr>
          <w:b/>
        </w:rPr>
      </w:pPr>
    </w:p>
    <w:p w:rsidR="002D3B09" w:rsidRDefault="002D3B09" w:rsidP="002D3B09">
      <w:pPr>
        <w:jc w:val="center"/>
        <w:outlineLvl w:val="0"/>
        <w:rPr>
          <w:b/>
        </w:rPr>
      </w:pPr>
    </w:p>
    <w:p w:rsidR="002D3B09" w:rsidRDefault="002D3B09" w:rsidP="002D3B09">
      <w:pPr>
        <w:jc w:val="center"/>
        <w:outlineLvl w:val="0"/>
        <w:rPr>
          <w:b/>
        </w:rPr>
      </w:pPr>
    </w:p>
    <w:p w:rsidR="002D3B09" w:rsidRDefault="002D3B09" w:rsidP="002D3B09">
      <w:pPr>
        <w:jc w:val="center"/>
        <w:outlineLvl w:val="0"/>
        <w:rPr>
          <w:b/>
        </w:rPr>
      </w:pPr>
    </w:p>
    <w:p w:rsidR="002D3B09" w:rsidRDefault="002D3B09" w:rsidP="002D3B09">
      <w:pPr>
        <w:jc w:val="center"/>
        <w:outlineLvl w:val="0"/>
        <w:rPr>
          <w:b/>
        </w:rPr>
      </w:pPr>
    </w:p>
    <w:p w:rsidR="002D3B09" w:rsidRDefault="002D3B09" w:rsidP="002D3B09">
      <w:pPr>
        <w:jc w:val="center"/>
        <w:outlineLvl w:val="0"/>
        <w:rPr>
          <w:b/>
        </w:rPr>
      </w:pPr>
    </w:p>
    <w:p w:rsidR="002D3B09" w:rsidRDefault="002D3B09" w:rsidP="002D3B09">
      <w:pPr>
        <w:jc w:val="center"/>
        <w:outlineLvl w:val="0"/>
        <w:rPr>
          <w:b/>
        </w:rPr>
      </w:pPr>
    </w:p>
    <w:p w:rsidR="002D3B09" w:rsidRDefault="002D3B09" w:rsidP="002D3B09">
      <w:pPr>
        <w:jc w:val="center"/>
        <w:outlineLvl w:val="0"/>
        <w:rPr>
          <w:b/>
        </w:rPr>
      </w:pPr>
    </w:p>
    <w:p w:rsidR="002D3B09" w:rsidRDefault="002D3B09" w:rsidP="002D3B09">
      <w:pPr>
        <w:jc w:val="center"/>
        <w:outlineLvl w:val="0"/>
        <w:rPr>
          <w:b/>
        </w:rPr>
      </w:pPr>
    </w:p>
    <w:p w:rsidR="002D3B09" w:rsidRDefault="002D3B09" w:rsidP="002D3B09">
      <w:pPr>
        <w:jc w:val="center"/>
        <w:outlineLvl w:val="0"/>
        <w:rPr>
          <w:b/>
        </w:rPr>
      </w:pPr>
    </w:p>
    <w:p w:rsidR="002D3B09" w:rsidRDefault="002D3B09" w:rsidP="002D3B09">
      <w:pPr>
        <w:jc w:val="center"/>
        <w:outlineLvl w:val="0"/>
        <w:rPr>
          <w:b/>
        </w:rPr>
      </w:pPr>
    </w:p>
    <w:p w:rsidR="002D3B09" w:rsidRDefault="002D3B09" w:rsidP="002D3B09">
      <w:pPr>
        <w:jc w:val="center"/>
        <w:outlineLvl w:val="0"/>
        <w:rPr>
          <w:b/>
        </w:rPr>
      </w:pPr>
    </w:p>
    <w:p w:rsidR="002D3B09" w:rsidRDefault="002D3B09" w:rsidP="002D3B09">
      <w:pPr>
        <w:jc w:val="center"/>
        <w:outlineLvl w:val="0"/>
        <w:rPr>
          <w:b/>
        </w:rPr>
      </w:pPr>
    </w:p>
    <w:p w:rsidR="002D3B09" w:rsidRDefault="002D3B09" w:rsidP="002D3B09">
      <w:pPr>
        <w:jc w:val="center"/>
        <w:outlineLvl w:val="0"/>
        <w:rPr>
          <w:b/>
        </w:rPr>
      </w:pPr>
    </w:p>
    <w:p w:rsidR="002D3B09" w:rsidRDefault="002D3B09" w:rsidP="002D3B09">
      <w:pPr>
        <w:jc w:val="center"/>
        <w:outlineLvl w:val="0"/>
        <w:rPr>
          <w:b/>
        </w:rPr>
      </w:pPr>
    </w:p>
    <w:p w:rsidR="00DE6AA5" w:rsidRPr="003403CE" w:rsidRDefault="00DE6AA5" w:rsidP="002D3B09">
      <w:pPr>
        <w:jc w:val="center"/>
        <w:outlineLvl w:val="0"/>
        <w:rPr>
          <w:b/>
          <w:noProof/>
          <w:sz w:val="28"/>
          <w:szCs w:val="28"/>
          <w:lang w:val="ru-RU"/>
        </w:rPr>
      </w:pPr>
    </w:p>
    <w:p w:rsidR="002D3B09" w:rsidRPr="002D3B09" w:rsidRDefault="002D3B09" w:rsidP="002D3B09">
      <w:pPr>
        <w:jc w:val="center"/>
        <w:outlineLvl w:val="0"/>
        <w:rPr>
          <w:b/>
          <w:noProof/>
          <w:sz w:val="28"/>
          <w:szCs w:val="28"/>
          <w:lang w:val="ru-RU"/>
        </w:rPr>
      </w:pPr>
    </w:p>
    <w:sectPr w:rsidR="002D3B09" w:rsidRPr="002D3B09" w:rsidSect="00A257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CA0" w:rsidRDefault="00765CA0">
      <w:r>
        <w:separator/>
      </w:r>
    </w:p>
  </w:endnote>
  <w:endnote w:type="continuationSeparator" w:id="1">
    <w:p w:rsidR="00765CA0" w:rsidRDefault="00765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CA0" w:rsidRDefault="00765CA0">
      <w:r>
        <w:separator/>
      </w:r>
    </w:p>
  </w:footnote>
  <w:footnote w:type="continuationSeparator" w:id="1">
    <w:p w:rsidR="00765CA0" w:rsidRDefault="00765C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8C82A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16236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A235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5AEAB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B5246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D6B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C08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A41D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6C8E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F24C7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23D7F"/>
    <w:multiLevelType w:val="multilevel"/>
    <w:tmpl w:val="E9C4BF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04B41615"/>
    <w:multiLevelType w:val="multilevel"/>
    <w:tmpl w:val="C0FAA9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40" w:hanging="2160"/>
      </w:pPr>
      <w:rPr>
        <w:rFonts w:hint="default"/>
      </w:rPr>
    </w:lvl>
  </w:abstractNum>
  <w:abstractNum w:abstractNumId="12">
    <w:nsid w:val="0A1C064A"/>
    <w:multiLevelType w:val="hybridMultilevel"/>
    <w:tmpl w:val="02D2A774"/>
    <w:lvl w:ilvl="0" w:tplc="B6CEACF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885B70"/>
    <w:multiLevelType w:val="hybridMultilevel"/>
    <w:tmpl w:val="79285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F84667"/>
    <w:multiLevelType w:val="multilevel"/>
    <w:tmpl w:val="2222B3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1B750E53"/>
    <w:multiLevelType w:val="hybridMultilevel"/>
    <w:tmpl w:val="35C08008"/>
    <w:lvl w:ilvl="0" w:tplc="B390214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6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EE00AEE"/>
    <w:multiLevelType w:val="hybridMultilevel"/>
    <w:tmpl w:val="90BE2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682129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56B1724"/>
    <w:multiLevelType w:val="hybridMultilevel"/>
    <w:tmpl w:val="079C53AA"/>
    <w:lvl w:ilvl="0" w:tplc="4B464E52">
      <w:start w:val="1"/>
      <w:numFmt w:val="decimal"/>
      <w:lvlText w:val="%1.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>
    <w:nsid w:val="3708597D"/>
    <w:multiLevelType w:val="hybridMultilevel"/>
    <w:tmpl w:val="37BC9068"/>
    <w:lvl w:ilvl="0" w:tplc="058C4046">
      <w:start w:val="1"/>
      <w:numFmt w:val="decimal"/>
      <w:lvlText w:val="%1."/>
      <w:lvlJc w:val="left"/>
      <w:pPr>
        <w:ind w:left="1200" w:hanging="49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457444D5"/>
    <w:multiLevelType w:val="hybridMultilevel"/>
    <w:tmpl w:val="308CC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50940"/>
    <w:multiLevelType w:val="hybridMultilevel"/>
    <w:tmpl w:val="77268140"/>
    <w:lvl w:ilvl="0" w:tplc="85021F7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>
    <w:nsid w:val="4D1A1456"/>
    <w:multiLevelType w:val="hybridMultilevel"/>
    <w:tmpl w:val="4B2E70A4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0343215"/>
    <w:multiLevelType w:val="hybridMultilevel"/>
    <w:tmpl w:val="2ECC9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2D202F"/>
    <w:multiLevelType w:val="hybridMultilevel"/>
    <w:tmpl w:val="C262C6E0"/>
    <w:lvl w:ilvl="0" w:tplc="ADBCB366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AF16B16"/>
    <w:multiLevelType w:val="hybridMultilevel"/>
    <w:tmpl w:val="83E2E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AC69A6"/>
    <w:multiLevelType w:val="hybridMultilevel"/>
    <w:tmpl w:val="B3881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9220F4"/>
    <w:multiLevelType w:val="hybridMultilevel"/>
    <w:tmpl w:val="525288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EA30247"/>
    <w:multiLevelType w:val="hybridMultilevel"/>
    <w:tmpl w:val="85743024"/>
    <w:lvl w:ilvl="0" w:tplc="74068EF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6"/>
  </w:num>
  <w:num w:numId="4">
    <w:abstractNumId w:val="11"/>
  </w:num>
  <w:num w:numId="5">
    <w:abstractNumId w:val="14"/>
  </w:num>
  <w:num w:numId="6">
    <w:abstractNumId w:val="10"/>
  </w:num>
  <w:num w:numId="7">
    <w:abstractNumId w:val="12"/>
  </w:num>
  <w:num w:numId="8">
    <w:abstractNumId w:val="23"/>
  </w:num>
  <w:num w:numId="9">
    <w:abstractNumId w:val="27"/>
  </w:num>
  <w:num w:numId="10">
    <w:abstractNumId w:val="22"/>
  </w:num>
  <w:num w:numId="11">
    <w:abstractNumId w:val="16"/>
  </w:num>
  <w:num w:numId="12">
    <w:abstractNumId w:val="17"/>
  </w:num>
  <w:num w:numId="13">
    <w:abstractNumId w:val="19"/>
  </w:num>
  <w:num w:numId="14">
    <w:abstractNumId w:val="18"/>
  </w:num>
  <w:num w:numId="15">
    <w:abstractNumId w:val="30"/>
  </w:num>
  <w:num w:numId="16">
    <w:abstractNumId w:val="7"/>
  </w:num>
  <w:num w:numId="17">
    <w:abstractNumId w:val="9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5"/>
  </w:num>
  <w:num w:numId="27">
    <w:abstractNumId w:val="13"/>
  </w:num>
  <w:num w:numId="28">
    <w:abstractNumId w:val="21"/>
  </w:num>
  <w:num w:numId="29">
    <w:abstractNumId w:val="29"/>
  </w:num>
  <w:num w:numId="30">
    <w:abstractNumId w:val="20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4226"/>
    <w:rsid w:val="00035536"/>
    <w:rsid w:val="0007669F"/>
    <w:rsid w:val="0008768C"/>
    <w:rsid w:val="000D691B"/>
    <w:rsid w:val="000F0B62"/>
    <w:rsid w:val="00135CC9"/>
    <w:rsid w:val="0014272A"/>
    <w:rsid w:val="00192034"/>
    <w:rsid w:val="00216D70"/>
    <w:rsid w:val="00217CCF"/>
    <w:rsid w:val="00224D81"/>
    <w:rsid w:val="00240EC9"/>
    <w:rsid w:val="002D3B09"/>
    <w:rsid w:val="003403CE"/>
    <w:rsid w:val="003546C6"/>
    <w:rsid w:val="00382FF4"/>
    <w:rsid w:val="0044091E"/>
    <w:rsid w:val="004D46D4"/>
    <w:rsid w:val="00515A4B"/>
    <w:rsid w:val="00592D1D"/>
    <w:rsid w:val="005D4C6C"/>
    <w:rsid w:val="006150AA"/>
    <w:rsid w:val="00691646"/>
    <w:rsid w:val="006E6881"/>
    <w:rsid w:val="00765CA0"/>
    <w:rsid w:val="00767040"/>
    <w:rsid w:val="0079235F"/>
    <w:rsid w:val="007C200E"/>
    <w:rsid w:val="00874F3E"/>
    <w:rsid w:val="008E0D44"/>
    <w:rsid w:val="009025D1"/>
    <w:rsid w:val="0092158A"/>
    <w:rsid w:val="00945C8F"/>
    <w:rsid w:val="00991DBC"/>
    <w:rsid w:val="009D12DA"/>
    <w:rsid w:val="00A1119B"/>
    <w:rsid w:val="00A25713"/>
    <w:rsid w:val="00B47F18"/>
    <w:rsid w:val="00C11593"/>
    <w:rsid w:val="00C40E98"/>
    <w:rsid w:val="00C74226"/>
    <w:rsid w:val="00D7155C"/>
    <w:rsid w:val="00D969F4"/>
    <w:rsid w:val="00DB1DA7"/>
    <w:rsid w:val="00DD021B"/>
    <w:rsid w:val="00DE3697"/>
    <w:rsid w:val="00DE6AA5"/>
    <w:rsid w:val="00E011A9"/>
    <w:rsid w:val="00E4019B"/>
    <w:rsid w:val="00EF1520"/>
    <w:rsid w:val="00F1315F"/>
    <w:rsid w:val="00F13A65"/>
    <w:rsid w:val="00F27763"/>
    <w:rsid w:val="00FB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5D1"/>
    <w:rPr>
      <w:sz w:val="24"/>
      <w:szCs w:val="24"/>
      <w:lang w:val="tt-RU"/>
    </w:rPr>
  </w:style>
  <w:style w:type="paragraph" w:styleId="1">
    <w:name w:val="heading 1"/>
    <w:basedOn w:val="a"/>
    <w:next w:val="a"/>
    <w:link w:val="10"/>
    <w:qFormat/>
    <w:rsid w:val="002D3B09"/>
    <w:pPr>
      <w:keepNext/>
      <w:jc w:val="right"/>
      <w:outlineLvl w:val="0"/>
    </w:pPr>
    <w:rPr>
      <w:rFonts w:eastAsia="Calibri"/>
      <w:b/>
      <w:i/>
      <w:szCs w:val="20"/>
      <w:lang w:val="ru-RU"/>
    </w:rPr>
  </w:style>
  <w:style w:type="paragraph" w:styleId="2">
    <w:name w:val="heading 2"/>
    <w:basedOn w:val="a"/>
    <w:next w:val="a"/>
    <w:link w:val="20"/>
    <w:qFormat/>
    <w:rsid w:val="002D3B09"/>
    <w:pPr>
      <w:keepNext/>
      <w:ind w:firstLine="709"/>
      <w:jc w:val="both"/>
      <w:outlineLvl w:val="1"/>
    </w:pPr>
    <w:rPr>
      <w:rFonts w:eastAsia="Calibri"/>
      <w:b/>
      <w:bCs/>
      <w:sz w:val="28"/>
      <w:lang w:val="ru-RU"/>
    </w:rPr>
  </w:style>
  <w:style w:type="paragraph" w:styleId="3">
    <w:name w:val="heading 3"/>
    <w:basedOn w:val="a"/>
    <w:next w:val="a"/>
    <w:link w:val="30"/>
    <w:qFormat/>
    <w:rsid w:val="002D3B09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  <w:lang w:val="ru-RU"/>
    </w:rPr>
  </w:style>
  <w:style w:type="paragraph" w:styleId="7">
    <w:name w:val="heading 7"/>
    <w:basedOn w:val="a"/>
    <w:next w:val="a"/>
    <w:link w:val="70"/>
    <w:qFormat/>
    <w:rsid w:val="002D3B09"/>
    <w:pPr>
      <w:keepNext/>
      <w:jc w:val="center"/>
      <w:outlineLvl w:val="6"/>
    </w:pPr>
    <w:rPr>
      <w:rFonts w:eastAsia="Calibri"/>
      <w:b/>
      <w:sz w:val="20"/>
      <w:szCs w:val="20"/>
      <w:lang w:val="ru-RU"/>
    </w:rPr>
  </w:style>
  <w:style w:type="paragraph" w:styleId="8">
    <w:name w:val="heading 8"/>
    <w:basedOn w:val="a"/>
    <w:next w:val="a"/>
    <w:link w:val="80"/>
    <w:qFormat/>
    <w:rsid w:val="002D3B09"/>
    <w:pPr>
      <w:keepNext/>
      <w:jc w:val="center"/>
      <w:outlineLvl w:val="7"/>
    </w:pPr>
    <w:rPr>
      <w:rFonts w:eastAsia="Calibri"/>
      <w:b/>
      <w:sz w:val="2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D3B09"/>
    <w:rPr>
      <w:rFonts w:eastAsia="Calibri"/>
      <w:b/>
      <w:i/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2D3B09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2D3B09"/>
    <w:rPr>
      <w:rFonts w:ascii="Cambria" w:eastAsia="Calibri" w:hAnsi="Cambria"/>
      <w:b/>
      <w:bCs/>
      <w:sz w:val="26"/>
      <w:szCs w:val="26"/>
      <w:lang w:val="ru-RU" w:eastAsia="ru-RU" w:bidi="ar-SA"/>
    </w:rPr>
  </w:style>
  <w:style w:type="character" w:customStyle="1" w:styleId="70">
    <w:name w:val="Заголовок 7 Знак"/>
    <w:basedOn w:val="a0"/>
    <w:link w:val="7"/>
    <w:semiHidden/>
    <w:locked/>
    <w:rsid w:val="002D3B09"/>
    <w:rPr>
      <w:rFonts w:eastAsia="Calibri"/>
      <w:b/>
      <w:lang w:val="ru-RU" w:eastAsia="ru-RU" w:bidi="ar-SA"/>
    </w:rPr>
  </w:style>
  <w:style w:type="character" w:customStyle="1" w:styleId="80">
    <w:name w:val="Заголовок 8 Знак"/>
    <w:basedOn w:val="a0"/>
    <w:link w:val="8"/>
    <w:semiHidden/>
    <w:locked/>
    <w:rsid w:val="002D3B09"/>
    <w:rPr>
      <w:rFonts w:eastAsia="Calibri"/>
      <w:b/>
      <w:sz w:val="22"/>
      <w:lang w:val="ru-RU" w:eastAsia="ru-RU" w:bidi="ar-SA"/>
    </w:rPr>
  </w:style>
  <w:style w:type="paragraph" w:customStyle="1" w:styleId="ConsPlusNormal">
    <w:name w:val="ConsPlusNormal"/>
    <w:rsid w:val="005D4C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D4C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D4C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link w:val="a4"/>
    <w:uiPriority w:val="99"/>
    <w:qFormat/>
    <w:rsid w:val="00FB65A5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FB65A5"/>
    <w:rPr>
      <w:rFonts w:ascii="Calibri" w:eastAsia="Calibri" w:hAnsi="Calibri"/>
      <w:sz w:val="22"/>
      <w:szCs w:val="22"/>
      <w:lang w:val="ru-RU" w:eastAsia="en-US" w:bidi="ar-SA"/>
    </w:rPr>
  </w:style>
  <w:style w:type="paragraph" w:styleId="a5">
    <w:name w:val="header"/>
    <w:basedOn w:val="a"/>
    <w:link w:val="a6"/>
    <w:uiPriority w:val="99"/>
    <w:unhideWhenUsed/>
    <w:rsid w:val="00FB65A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FB65A5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nhideWhenUsed/>
    <w:rsid w:val="00FB65A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8">
    <w:name w:val="Нижний колонтитул Знак"/>
    <w:basedOn w:val="a0"/>
    <w:link w:val="a7"/>
    <w:rsid w:val="00FB65A5"/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Заголовок к тексту"/>
    <w:basedOn w:val="a"/>
    <w:next w:val="aa"/>
    <w:rsid w:val="00FB65A5"/>
    <w:pPr>
      <w:suppressAutoHyphens/>
      <w:spacing w:after="480" w:line="240" w:lineRule="exact"/>
    </w:pPr>
    <w:rPr>
      <w:b/>
      <w:sz w:val="28"/>
      <w:szCs w:val="20"/>
      <w:lang w:val="ru-RU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b"/>
    <w:unhideWhenUsed/>
    <w:rsid w:val="00FB65A5"/>
    <w:pPr>
      <w:spacing w:after="12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b">
    <w:name w:val="Основной текст Знак"/>
    <w:aliases w:val="Основной текст Знак Знак Знак Знак Знак Знак Знак Знак Знак Знак Знак Знак"/>
    <w:basedOn w:val="a0"/>
    <w:link w:val="aa"/>
    <w:rsid w:val="00FB65A5"/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регистрационные поля"/>
    <w:basedOn w:val="a"/>
    <w:rsid w:val="00FB65A5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d">
    <w:name w:val="Исполнитель"/>
    <w:basedOn w:val="aa"/>
    <w:rsid w:val="00FB65A5"/>
  </w:style>
  <w:style w:type="paragraph" w:styleId="21">
    <w:name w:val="Quote"/>
    <w:basedOn w:val="a"/>
    <w:next w:val="a"/>
    <w:link w:val="22"/>
    <w:uiPriority w:val="29"/>
    <w:qFormat/>
    <w:rsid w:val="00FB65A5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ru-RU" w:eastAsia="en-US"/>
    </w:rPr>
  </w:style>
  <w:style w:type="character" w:customStyle="1" w:styleId="22">
    <w:name w:val="Цитата 2 Знак"/>
    <w:basedOn w:val="a0"/>
    <w:link w:val="21"/>
    <w:uiPriority w:val="29"/>
    <w:rsid w:val="00FB65A5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customStyle="1" w:styleId="ae">
    <w:name w:val="Подпись на  бланке должностного лица"/>
    <w:basedOn w:val="a"/>
    <w:next w:val="aa"/>
    <w:rsid w:val="00FB65A5"/>
    <w:pPr>
      <w:spacing w:before="480" w:line="240" w:lineRule="exact"/>
      <w:ind w:left="7088"/>
    </w:pPr>
    <w:rPr>
      <w:sz w:val="28"/>
      <w:szCs w:val="20"/>
      <w:lang w:val="ru-RU"/>
    </w:rPr>
  </w:style>
  <w:style w:type="paragraph" w:styleId="af">
    <w:name w:val="Signature"/>
    <w:basedOn w:val="a"/>
    <w:next w:val="aa"/>
    <w:link w:val="af0"/>
    <w:rsid w:val="00FB65A5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  <w:lang w:val="ru-RU"/>
    </w:rPr>
  </w:style>
  <w:style w:type="character" w:customStyle="1" w:styleId="af0">
    <w:name w:val="Подпись Знак"/>
    <w:basedOn w:val="a0"/>
    <w:link w:val="af"/>
    <w:rsid w:val="00FB65A5"/>
    <w:rPr>
      <w:sz w:val="28"/>
    </w:rPr>
  </w:style>
  <w:style w:type="paragraph" w:customStyle="1" w:styleId="af1">
    <w:name w:val="Приложение"/>
    <w:basedOn w:val="aa"/>
    <w:rsid w:val="00FB65A5"/>
    <w:pPr>
      <w:tabs>
        <w:tab w:val="left" w:pos="1673"/>
      </w:tabs>
      <w:spacing w:before="240" w:after="0" w:line="240" w:lineRule="exact"/>
      <w:ind w:left="1985" w:hanging="198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2">
    <w:name w:val="List Paragraph"/>
    <w:basedOn w:val="a"/>
    <w:uiPriority w:val="34"/>
    <w:qFormat/>
    <w:rsid w:val="00FB65A5"/>
    <w:pPr>
      <w:ind w:left="720"/>
      <w:contextualSpacing/>
    </w:pPr>
    <w:rPr>
      <w:lang w:val="ru-RU"/>
    </w:rPr>
  </w:style>
  <w:style w:type="paragraph" w:styleId="af3">
    <w:name w:val="Balloon Text"/>
    <w:basedOn w:val="a"/>
    <w:link w:val="af4"/>
    <w:uiPriority w:val="99"/>
    <w:rsid w:val="00FB65A5"/>
    <w:rPr>
      <w:rFonts w:ascii="Tahoma" w:hAnsi="Tahoma" w:cs="Tahoma"/>
      <w:sz w:val="16"/>
      <w:szCs w:val="16"/>
      <w:lang w:val="ru-RU"/>
    </w:rPr>
  </w:style>
  <w:style w:type="character" w:customStyle="1" w:styleId="af4">
    <w:name w:val="Текст выноски Знак"/>
    <w:basedOn w:val="a0"/>
    <w:link w:val="af3"/>
    <w:uiPriority w:val="99"/>
    <w:rsid w:val="00FB65A5"/>
    <w:rPr>
      <w:rFonts w:ascii="Tahoma" w:hAnsi="Tahoma" w:cs="Tahoma"/>
      <w:sz w:val="16"/>
      <w:szCs w:val="16"/>
    </w:rPr>
  </w:style>
  <w:style w:type="paragraph" w:styleId="af5">
    <w:name w:val="footnote text"/>
    <w:basedOn w:val="a"/>
    <w:link w:val="af6"/>
    <w:uiPriority w:val="99"/>
    <w:unhideWhenUsed/>
    <w:rsid w:val="00FB65A5"/>
    <w:rPr>
      <w:rFonts w:ascii="Calibri" w:eastAsia="Calibri" w:hAnsi="Calibri"/>
      <w:lang w:val="ru-RU" w:eastAsia="en-US"/>
    </w:rPr>
  </w:style>
  <w:style w:type="character" w:customStyle="1" w:styleId="af6">
    <w:name w:val="Текст сноски Знак"/>
    <w:basedOn w:val="a0"/>
    <w:link w:val="af5"/>
    <w:uiPriority w:val="99"/>
    <w:rsid w:val="00FB65A5"/>
    <w:rPr>
      <w:rFonts w:ascii="Calibri" w:eastAsia="Calibri" w:hAnsi="Calibri"/>
      <w:sz w:val="24"/>
      <w:szCs w:val="24"/>
      <w:lang w:eastAsia="en-US"/>
    </w:rPr>
  </w:style>
  <w:style w:type="character" w:styleId="af7">
    <w:name w:val="footnote reference"/>
    <w:uiPriority w:val="99"/>
    <w:unhideWhenUsed/>
    <w:rsid w:val="00FB65A5"/>
    <w:rPr>
      <w:vertAlign w:val="superscript"/>
    </w:rPr>
  </w:style>
  <w:style w:type="character" w:styleId="af8">
    <w:name w:val="Hyperlink"/>
    <w:uiPriority w:val="99"/>
    <w:unhideWhenUsed/>
    <w:rsid w:val="00FB65A5"/>
    <w:rPr>
      <w:color w:val="0000FF"/>
      <w:u w:val="single"/>
    </w:rPr>
  </w:style>
  <w:style w:type="paragraph" w:customStyle="1" w:styleId="Default">
    <w:name w:val="Default"/>
    <w:rsid w:val="00FB65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3">
    <w:name w:val="Основной текст (2)_"/>
    <w:basedOn w:val="a0"/>
    <w:link w:val="24"/>
    <w:rsid w:val="00216D70"/>
    <w:rPr>
      <w:b/>
      <w:bCs/>
      <w:sz w:val="16"/>
      <w:szCs w:val="1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16D70"/>
    <w:pPr>
      <w:widowControl w:val="0"/>
      <w:shd w:val="clear" w:color="auto" w:fill="FFFFFF"/>
      <w:spacing w:after="120" w:line="0" w:lineRule="atLeast"/>
    </w:pPr>
    <w:rPr>
      <w:b/>
      <w:bCs/>
      <w:sz w:val="16"/>
      <w:szCs w:val="16"/>
      <w:lang w:val="ru-RU"/>
    </w:rPr>
  </w:style>
  <w:style w:type="character" w:customStyle="1" w:styleId="22pt">
    <w:name w:val="Основной текст (2) + Интервал 2 pt"/>
    <w:basedOn w:val="23"/>
    <w:rsid w:val="00216D70"/>
    <w:rPr>
      <w:color w:val="000000"/>
      <w:spacing w:val="50"/>
      <w:w w:val="100"/>
      <w:position w:val="0"/>
      <w:lang w:val="ru-RU"/>
    </w:rPr>
  </w:style>
  <w:style w:type="character" w:customStyle="1" w:styleId="af9">
    <w:name w:val="Основной текст_"/>
    <w:basedOn w:val="a0"/>
    <w:link w:val="25"/>
    <w:rsid w:val="00216D70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9"/>
    <w:rsid w:val="00216D70"/>
    <w:pPr>
      <w:widowControl w:val="0"/>
      <w:shd w:val="clear" w:color="auto" w:fill="FFFFFF"/>
      <w:spacing w:before="300" w:after="420" w:line="0" w:lineRule="atLeast"/>
      <w:ind w:hanging="1360"/>
    </w:pPr>
    <w:rPr>
      <w:sz w:val="17"/>
      <w:szCs w:val="17"/>
      <w:lang w:val="ru-RU"/>
    </w:rPr>
  </w:style>
  <w:style w:type="character" w:customStyle="1" w:styleId="31">
    <w:name w:val="Основной текст (3)_"/>
    <w:basedOn w:val="a0"/>
    <w:link w:val="32"/>
    <w:rsid w:val="00216D70"/>
    <w:rPr>
      <w:b/>
      <w:bCs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16D70"/>
    <w:pPr>
      <w:widowControl w:val="0"/>
      <w:shd w:val="clear" w:color="auto" w:fill="FFFFFF"/>
      <w:spacing w:before="420" w:line="154" w:lineRule="exact"/>
      <w:ind w:hanging="480"/>
    </w:pPr>
    <w:rPr>
      <w:b/>
      <w:bCs/>
      <w:sz w:val="17"/>
      <w:szCs w:val="17"/>
      <w:lang w:val="ru-RU"/>
    </w:rPr>
  </w:style>
  <w:style w:type="paragraph" w:styleId="afa">
    <w:name w:val="Normal (Web)"/>
    <w:basedOn w:val="a"/>
    <w:rsid w:val="002D3B09"/>
    <w:pPr>
      <w:spacing w:before="100" w:beforeAutospacing="1" w:after="100" w:afterAutospacing="1"/>
    </w:pPr>
    <w:rPr>
      <w:rFonts w:eastAsia="Calibri"/>
      <w:lang w:val="ru-RU"/>
    </w:rPr>
  </w:style>
  <w:style w:type="paragraph" w:styleId="afb">
    <w:name w:val="Title"/>
    <w:basedOn w:val="a"/>
    <w:link w:val="afc"/>
    <w:qFormat/>
    <w:rsid w:val="002D3B09"/>
    <w:pPr>
      <w:jc w:val="center"/>
    </w:pPr>
    <w:rPr>
      <w:rFonts w:eastAsia="Calibri"/>
      <w:b/>
      <w:bCs/>
      <w:lang w:val="ru-RU"/>
    </w:rPr>
  </w:style>
  <w:style w:type="character" w:customStyle="1" w:styleId="afc">
    <w:name w:val="Название Знак"/>
    <w:basedOn w:val="a0"/>
    <w:link w:val="afb"/>
    <w:locked/>
    <w:rsid w:val="002D3B09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BodyTextChar1">
    <w:name w:val="Body Text Char1"/>
    <w:aliases w:val="Основной текст Знак Знак Знак Знак Знак Знак Знак Знак Знак Знак Знак Char1"/>
    <w:basedOn w:val="a0"/>
    <w:locked/>
    <w:rsid w:val="002D3B09"/>
    <w:rPr>
      <w:rFonts w:ascii="Calibri" w:hAnsi="Calibri"/>
      <w:sz w:val="24"/>
      <w:lang w:val="ru-RU" w:eastAsia="ru-RU" w:bidi="ar-SA"/>
    </w:rPr>
  </w:style>
  <w:style w:type="paragraph" w:styleId="afd">
    <w:name w:val="Body Text Indent"/>
    <w:basedOn w:val="a"/>
    <w:link w:val="afe"/>
    <w:semiHidden/>
    <w:rsid w:val="002D3B09"/>
    <w:pPr>
      <w:spacing w:after="120"/>
      <w:ind w:left="283"/>
    </w:pPr>
    <w:rPr>
      <w:szCs w:val="20"/>
      <w:lang w:val="ru-RU"/>
    </w:rPr>
  </w:style>
  <w:style w:type="character" w:customStyle="1" w:styleId="afe">
    <w:name w:val="Основной текст с отступом Знак"/>
    <w:basedOn w:val="a0"/>
    <w:link w:val="afd"/>
    <w:semiHidden/>
    <w:locked/>
    <w:rsid w:val="002D3B09"/>
    <w:rPr>
      <w:sz w:val="24"/>
      <w:lang w:val="ru-RU" w:eastAsia="ru-RU" w:bidi="ar-SA"/>
    </w:rPr>
  </w:style>
  <w:style w:type="paragraph" w:styleId="26">
    <w:name w:val="Body Text Indent 2"/>
    <w:basedOn w:val="a"/>
    <w:link w:val="27"/>
    <w:semiHidden/>
    <w:rsid w:val="002D3B09"/>
    <w:pPr>
      <w:spacing w:after="120" w:line="480" w:lineRule="auto"/>
      <w:ind w:left="283"/>
    </w:pPr>
    <w:rPr>
      <w:szCs w:val="20"/>
      <w:lang w:val="ru-RU"/>
    </w:rPr>
  </w:style>
  <w:style w:type="character" w:customStyle="1" w:styleId="27">
    <w:name w:val="Основной текст с отступом 2 Знак"/>
    <w:basedOn w:val="a0"/>
    <w:link w:val="26"/>
    <w:semiHidden/>
    <w:locked/>
    <w:rsid w:val="002D3B09"/>
    <w:rPr>
      <w:sz w:val="24"/>
      <w:lang w:val="ru-RU" w:eastAsia="ru-RU" w:bidi="ar-SA"/>
    </w:rPr>
  </w:style>
  <w:style w:type="paragraph" w:styleId="33">
    <w:name w:val="Body Text Indent 3"/>
    <w:basedOn w:val="a"/>
    <w:link w:val="34"/>
    <w:semiHidden/>
    <w:rsid w:val="002D3B09"/>
    <w:pPr>
      <w:spacing w:after="120"/>
      <w:ind w:left="283"/>
    </w:pPr>
    <w:rPr>
      <w:sz w:val="16"/>
      <w:szCs w:val="20"/>
      <w:lang w:val="ru-RU"/>
    </w:rPr>
  </w:style>
  <w:style w:type="character" w:customStyle="1" w:styleId="34">
    <w:name w:val="Основной текст с отступом 3 Знак"/>
    <w:basedOn w:val="a0"/>
    <w:link w:val="33"/>
    <w:semiHidden/>
    <w:locked/>
    <w:rsid w:val="002D3B09"/>
    <w:rPr>
      <w:sz w:val="16"/>
      <w:lang w:val="ru-RU" w:eastAsia="ru-RU" w:bidi="ar-SA"/>
    </w:rPr>
  </w:style>
  <w:style w:type="paragraph" w:customStyle="1" w:styleId="11">
    <w:name w:val="Без интервала1"/>
    <w:rsid w:val="002D3B09"/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2D3B09"/>
    <w:pPr>
      <w:ind w:left="720"/>
      <w:contextualSpacing/>
    </w:pPr>
    <w:rPr>
      <w:rFonts w:eastAsia="Calibri"/>
      <w:lang w:val="ru-RU"/>
    </w:rPr>
  </w:style>
  <w:style w:type="paragraph" w:customStyle="1" w:styleId="ConsNormal">
    <w:name w:val="ConsNormal"/>
    <w:rsid w:val="002D3B09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2D3B09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Heading">
    <w:name w:val="Heading"/>
    <w:rsid w:val="002D3B09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ko-KR"/>
    </w:rPr>
  </w:style>
  <w:style w:type="paragraph" w:customStyle="1" w:styleId="ConsPlusCell">
    <w:name w:val="ConsPlusCell"/>
    <w:rsid w:val="002D3B09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ff">
    <w:name w:val="Знак Знак"/>
    <w:rsid w:val="002D3B09"/>
    <w:rPr>
      <w:sz w:val="24"/>
      <w:lang w:val="ru-RU" w:eastAsia="ru-RU"/>
    </w:rPr>
  </w:style>
  <w:style w:type="paragraph" w:customStyle="1" w:styleId="13">
    <w:name w:val="Абзац списка1"/>
    <w:basedOn w:val="a"/>
    <w:rsid w:val="002D3B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ff0">
    <w:name w:val="Subtitle"/>
    <w:basedOn w:val="a"/>
    <w:link w:val="aff1"/>
    <w:qFormat/>
    <w:rsid w:val="002D3B09"/>
    <w:pPr>
      <w:jc w:val="center"/>
    </w:pPr>
    <w:rPr>
      <w:rFonts w:eastAsia="Calibri"/>
      <w:sz w:val="28"/>
      <w:szCs w:val="20"/>
      <w:lang w:val="ru-RU"/>
    </w:rPr>
  </w:style>
  <w:style w:type="character" w:customStyle="1" w:styleId="aff1">
    <w:name w:val="Подзаголовок Знак"/>
    <w:basedOn w:val="a0"/>
    <w:link w:val="aff0"/>
    <w:locked/>
    <w:rsid w:val="002D3B09"/>
    <w:rPr>
      <w:rFonts w:eastAsia="Calibri"/>
      <w:sz w:val="28"/>
      <w:lang w:val="ru-RU" w:eastAsia="ru-RU" w:bidi="ar-SA"/>
    </w:rPr>
  </w:style>
  <w:style w:type="paragraph" w:customStyle="1" w:styleId="14">
    <w:name w:val="Основной текст1"/>
    <w:basedOn w:val="a"/>
    <w:rsid w:val="002D3B09"/>
    <w:pPr>
      <w:shd w:val="clear" w:color="auto" w:fill="FFFFFF"/>
      <w:spacing w:line="240" w:lineRule="atLeast"/>
    </w:pPr>
    <w:rPr>
      <w:sz w:val="18"/>
      <w:szCs w:val="18"/>
      <w:shd w:val="clear" w:color="auto" w:fill="FFFFFF"/>
      <w:lang w:val="ru-RU"/>
    </w:rPr>
  </w:style>
  <w:style w:type="paragraph" w:styleId="HTML">
    <w:name w:val="HTML Preformatted"/>
    <w:basedOn w:val="a"/>
    <w:link w:val="HTML0"/>
    <w:rsid w:val="002D3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locked/>
    <w:rsid w:val="002D3B09"/>
    <w:rPr>
      <w:rFonts w:ascii="Courier New" w:eastAsia="Calibri" w:hAnsi="Courier New" w:cs="Courier New"/>
      <w:lang w:val="ru-RU" w:eastAsia="ru-RU" w:bidi="ar-SA"/>
    </w:rPr>
  </w:style>
  <w:style w:type="character" w:customStyle="1" w:styleId="blk">
    <w:name w:val="blk"/>
    <w:basedOn w:val="a0"/>
    <w:rsid w:val="002D3B09"/>
    <w:rPr>
      <w:rFonts w:cs="Times New Roman"/>
    </w:rPr>
  </w:style>
  <w:style w:type="paragraph" w:customStyle="1" w:styleId="ConsTitle">
    <w:name w:val="ConsTitle"/>
    <w:rsid w:val="002D3B09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</w:rPr>
  </w:style>
  <w:style w:type="paragraph" w:customStyle="1" w:styleId="p3">
    <w:name w:val="p3"/>
    <w:basedOn w:val="a"/>
    <w:rsid w:val="002D3B09"/>
    <w:pPr>
      <w:spacing w:before="100" w:beforeAutospacing="1" w:after="100" w:afterAutospacing="1"/>
    </w:pPr>
    <w:rPr>
      <w:rFonts w:eastAsia="Calibri"/>
      <w:lang w:val="ru-RU"/>
    </w:rPr>
  </w:style>
  <w:style w:type="character" w:customStyle="1" w:styleId="s1">
    <w:name w:val="s1"/>
    <w:basedOn w:val="a0"/>
    <w:rsid w:val="002D3B09"/>
    <w:rPr>
      <w:rFonts w:cs="Times New Roman"/>
    </w:rPr>
  </w:style>
  <w:style w:type="paragraph" w:customStyle="1" w:styleId="15">
    <w:name w:val="Без интервала1"/>
    <w:rsid w:val="002D3B09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15B080492A65F3A6B52EDC8894423D4A5FF9FC4617419ECC72BB887B38775ED7DBCE765ADC9E31YEUB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postanovleniya_pravitelmzstva_rossijskoj_federatc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byudzhet_federalmzn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1FA38-32D3-48B0-8BA3-32AF1FBB0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3607</Words>
  <Characters>20561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ОЧЕРСКОГО ГОРОДСКОГО ПОСЕЛЕНИЯ</vt:lpstr>
    </vt:vector>
  </TitlesOfParts>
  <Company>2</Company>
  <LinksUpToDate>false</LinksUpToDate>
  <CharactersWithSpaces>24120</CharactersWithSpaces>
  <SharedDoc>false</SharedDoc>
  <HLinks>
    <vt:vector size="90" baseType="variant">
      <vt:variant>
        <vt:i4>2883666</vt:i4>
      </vt:variant>
      <vt:variant>
        <vt:i4>45</vt:i4>
      </vt:variant>
      <vt:variant>
        <vt:i4>0</vt:i4>
      </vt:variant>
      <vt:variant>
        <vt:i4>5</vt:i4>
      </vt:variant>
      <vt:variant>
        <vt:lpwstr>http://pandia.ru/text/category/postanovleniya_pravitelmzstva_rossijskoj_federatcii/</vt:lpwstr>
      </vt:variant>
      <vt:variant>
        <vt:lpwstr/>
      </vt:variant>
      <vt:variant>
        <vt:i4>6881282</vt:i4>
      </vt:variant>
      <vt:variant>
        <vt:i4>42</vt:i4>
      </vt:variant>
      <vt:variant>
        <vt:i4>0</vt:i4>
      </vt:variant>
      <vt:variant>
        <vt:i4>5</vt:i4>
      </vt:variant>
      <vt:variant>
        <vt:lpwstr>http://pandia.ru/text/category/byudzhet_federalmznij/</vt:lpwstr>
      </vt:variant>
      <vt:variant>
        <vt:lpwstr/>
      </vt:variant>
      <vt:variant>
        <vt:i4>2687070</vt:i4>
      </vt:variant>
      <vt:variant>
        <vt:i4>39</vt:i4>
      </vt:variant>
      <vt:variant>
        <vt:i4>0</vt:i4>
      </vt:variant>
      <vt:variant>
        <vt:i4>5</vt:i4>
      </vt:variant>
      <vt:variant>
        <vt:lpwstr>http://pandia.ru/text/category/protokoli_zasedanij/</vt:lpwstr>
      </vt:variant>
      <vt:variant>
        <vt:lpwstr/>
      </vt:variant>
      <vt:variant>
        <vt:i4>2883666</vt:i4>
      </vt:variant>
      <vt:variant>
        <vt:i4>36</vt:i4>
      </vt:variant>
      <vt:variant>
        <vt:i4>0</vt:i4>
      </vt:variant>
      <vt:variant>
        <vt:i4>5</vt:i4>
      </vt:variant>
      <vt:variant>
        <vt:lpwstr>http://pandia.ru/text/category/postanovleniya_pravitelmzstva_rossijskoj_federatcii/</vt:lpwstr>
      </vt:variant>
      <vt:variant>
        <vt:lpwstr/>
      </vt:variant>
      <vt:variant>
        <vt:i4>6881282</vt:i4>
      </vt:variant>
      <vt:variant>
        <vt:i4>33</vt:i4>
      </vt:variant>
      <vt:variant>
        <vt:i4>0</vt:i4>
      </vt:variant>
      <vt:variant>
        <vt:i4>5</vt:i4>
      </vt:variant>
      <vt:variant>
        <vt:lpwstr>http://pandia.ru/text/category/byudzhet_federalmznij/</vt:lpwstr>
      </vt:variant>
      <vt:variant>
        <vt:lpwstr/>
      </vt:variant>
      <vt:variant>
        <vt:i4>2883666</vt:i4>
      </vt:variant>
      <vt:variant>
        <vt:i4>30</vt:i4>
      </vt:variant>
      <vt:variant>
        <vt:i4>0</vt:i4>
      </vt:variant>
      <vt:variant>
        <vt:i4>5</vt:i4>
      </vt:variant>
      <vt:variant>
        <vt:lpwstr>http://pandia.ru/text/category/postanovleniya_pravitelmzstva_rossijskoj_federatcii/</vt:lpwstr>
      </vt:variant>
      <vt:variant>
        <vt:lpwstr/>
      </vt:variant>
      <vt:variant>
        <vt:i4>6881282</vt:i4>
      </vt:variant>
      <vt:variant>
        <vt:i4>27</vt:i4>
      </vt:variant>
      <vt:variant>
        <vt:i4>0</vt:i4>
      </vt:variant>
      <vt:variant>
        <vt:i4>5</vt:i4>
      </vt:variant>
      <vt:variant>
        <vt:lpwstr>http://pandia.ru/text/category/byudzhet_federalmznij/</vt:lpwstr>
      </vt:variant>
      <vt:variant>
        <vt:lpwstr/>
      </vt:variant>
      <vt:variant>
        <vt:i4>4522016</vt:i4>
      </vt:variant>
      <vt:variant>
        <vt:i4>24</vt:i4>
      </vt:variant>
      <vt:variant>
        <vt:i4>0</vt:i4>
      </vt:variant>
      <vt:variant>
        <vt:i4>5</vt:i4>
      </vt:variant>
      <vt:variant>
        <vt:lpwstr>mailto:sarashi.sp@yandex.ru</vt:lpwstr>
      </vt:variant>
      <vt:variant>
        <vt:lpwstr/>
      </vt:variant>
      <vt:variant>
        <vt:i4>2883666</vt:i4>
      </vt:variant>
      <vt:variant>
        <vt:i4>21</vt:i4>
      </vt:variant>
      <vt:variant>
        <vt:i4>0</vt:i4>
      </vt:variant>
      <vt:variant>
        <vt:i4>5</vt:i4>
      </vt:variant>
      <vt:variant>
        <vt:lpwstr>http://pandia.ru/text/category/postanovleniya_pravitelmzstva_rossijskoj_federatcii/</vt:lpwstr>
      </vt:variant>
      <vt:variant>
        <vt:lpwstr/>
      </vt:variant>
      <vt:variant>
        <vt:i4>6881282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http://pandia.ru/text/category/byudzhet_federalmznij/</vt:lpwstr>
      </vt:variant>
      <vt:variant>
        <vt:lpwstr/>
      </vt:variant>
      <vt:variant>
        <vt:i4>7077936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consultantplus://offline/ref=4915B080492A65F3A6B52EDC8894423D4A5FF9FC4617419ECC72BB887B38775ED7DBCE765ADC9E31YEUBP</vt:lpwstr>
      </vt:variant>
      <vt:variant>
        <vt:lpwstr/>
      </vt:variant>
      <vt:variant>
        <vt:i4>2883666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http://pandia.ru/text/category/postanovleniya_pravitelmzstva_rossijskoj_federatcii/</vt:lpwstr>
      </vt:variant>
      <vt:variant>
        <vt:lpwstr/>
      </vt:variant>
      <vt:variant>
        <vt:i4>6881282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http://pandia.ru/text/category/byudzhet_federalmznij/</vt:lpwstr>
      </vt:variant>
      <vt:variant>
        <vt:lpwstr/>
      </vt:variant>
      <vt:variant>
        <vt:i4>2883666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http://pandia.ru/text/category/postanovleniya_pravitelmzstva_rossijskoj_federatcii/</vt:lpwstr>
      </vt:variant>
      <vt:variant>
        <vt:lpwstr/>
      </vt:variant>
      <vt:variant>
        <vt:i4>6881282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http://pandia.ru/text/category/byudzhet_federalmznij/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ОЧЕРСКОГО ГОРОДСКОГО ПОСЕЛЕНИЯ</dc:title>
  <dc:creator>1</dc:creator>
  <cp:lastModifiedBy>с.совет</cp:lastModifiedBy>
  <cp:revision>5</cp:revision>
  <cp:lastPrinted>2019-03-04T05:29:00Z</cp:lastPrinted>
  <dcterms:created xsi:type="dcterms:W3CDTF">2019-03-03T10:42:00Z</dcterms:created>
  <dcterms:modified xsi:type="dcterms:W3CDTF">2019-03-04T05:32:00Z</dcterms:modified>
</cp:coreProperties>
</file>