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93" w:rsidRDefault="007F2B93" w:rsidP="007F2B93">
      <w:pPr>
        <w:keepNext/>
        <w:spacing w:after="0"/>
        <w:jc w:val="center"/>
        <w:outlineLvl w:val="0"/>
        <w:rPr>
          <w:rFonts w:ascii="Times New Roman" w:hAnsi="Times New Roman" w:cs="Times New Roman"/>
          <w:bCs/>
          <w:sz w:val="28"/>
          <w:szCs w:val="28"/>
        </w:rPr>
      </w:pPr>
      <w:bookmarkStart w:id="0" w:name="Par31"/>
      <w:bookmarkEnd w:id="0"/>
      <w:r>
        <w:rPr>
          <w:rFonts w:ascii="Times New Roman" w:hAnsi="Times New Roman" w:cs="Times New Roman"/>
          <w:bCs/>
          <w:sz w:val="28"/>
          <w:szCs w:val="28"/>
        </w:rPr>
        <w:t>АДМИНИСТРАЦИЯ</w:t>
      </w:r>
    </w:p>
    <w:p w:rsidR="007F2B93" w:rsidRDefault="007F2B93" w:rsidP="007F2B93">
      <w:pPr>
        <w:keepNext/>
        <w:spacing w:after="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МАЛОДЕЛЬСКОГО   СЕЛЬСКОГО  ПОСЕЛЕНИЯ </w:t>
      </w:r>
    </w:p>
    <w:p w:rsidR="007F2B93" w:rsidRDefault="007F2B93" w:rsidP="007F2B93">
      <w:pPr>
        <w:keepNext/>
        <w:spacing w:after="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ФРОЛОВСКОГО   МУНИЦИПАЛЬНОГО  РАЙОНА </w:t>
      </w:r>
    </w:p>
    <w:p w:rsidR="007F2B93" w:rsidRDefault="007F2B93" w:rsidP="007F2B93">
      <w:pPr>
        <w:keepNext/>
        <w:spacing w:after="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63"/>
      </w:tblGrid>
      <w:tr w:rsidR="007F2B93" w:rsidTr="007F2B93">
        <w:trPr>
          <w:trHeight w:val="180"/>
        </w:trPr>
        <w:tc>
          <w:tcPr>
            <w:tcW w:w="10348" w:type="dxa"/>
            <w:tcBorders>
              <w:top w:val="thinThickSmallGap" w:sz="24" w:space="0" w:color="auto"/>
              <w:left w:val="nil"/>
              <w:bottom w:val="nil"/>
              <w:right w:val="nil"/>
            </w:tcBorders>
          </w:tcPr>
          <w:p w:rsidR="007F2B93" w:rsidRDefault="007F2B93">
            <w:pPr>
              <w:spacing w:after="0"/>
              <w:jc w:val="right"/>
              <w:rPr>
                <w:rFonts w:ascii="Times New Roman" w:eastAsia="Calibri" w:hAnsi="Times New Roman" w:cs="Times New Roman"/>
                <w:sz w:val="28"/>
                <w:szCs w:val="28"/>
                <w:lang w:eastAsia="en-US"/>
              </w:rPr>
            </w:pPr>
          </w:p>
          <w:p w:rsidR="007F2B93" w:rsidRDefault="007F2B93">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ПРОЕКТ</w:t>
            </w:r>
          </w:p>
        </w:tc>
      </w:tr>
    </w:tbl>
    <w:p w:rsidR="007F2B93" w:rsidRDefault="007F2B93" w:rsidP="007F2B93">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 О С Т А Н О В Л Е Н И Е</w:t>
      </w:r>
    </w:p>
    <w:p w:rsidR="007F2B93" w:rsidRDefault="007F2B93" w:rsidP="007F2B93">
      <w:pPr>
        <w:spacing w:after="0"/>
        <w:jc w:val="center"/>
        <w:rPr>
          <w:rFonts w:ascii="Times New Roman" w:eastAsia="Calibri" w:hAnsi="Times New Roman" w:cs="Times New Roman"/>
          <w:sz w:val="28"/>
          <w:szCs w:val="28"/>
          <w:lang w:eastAsia="en-US"/>
        </w:rPr>
      </w:pPr>
    </w:p>
    <w:p w:rsidR="007F2B93" w:rsidRDefault="007F2B93" w:rsidP="007F2B93">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2019 года                                                                      № </w:t>
      </w:r>
    </w:p>
    <w:p w:rsidR="007F2B93" w:rsidRDefault="007F2B93" w:rsidP="007F2B93">
      <w:pPr>
        <w:spacing w:after="0"/>
        <w:rPr>
          <w:rFonts w:ascii="Times New Roman" w:eastAsia="Times New Roman" w:hAnsi="Times New Roman" w:cs="Times New Roman"/>
          <w:bCs/>
          <w:color w:val="000000"/>
          <w:sz w:val="28"/>
          <w:szCs w:val="28"/>
        </w:rPr>
      </w:pPr>
    </w:p>
    <w:p w:rsidR="007F2B93" w:rsidRDefault="007F2B93" w:rsidP="007F2B93">
      <w:pPr>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Об утверждении административного регламента</w:t>
      </w:r>
    </w:p>
    <w:p w:rsidR="007F2B93" w:rsidRDefault="007F2B93" w:rsidP="007F2B93">
      <w:pPr>
        <w:pStyle w:val="ConsPlusCell"/>
        <w:jc w:val="center"/>
        <w:rPr>
          <w:rFonts w:ascii="Times New Roman" w:hAnsi="Times New Roman" w:cs="Times New Roman"/>
          <w:sz w:val="28"/>
          <w:szCs w:val="28"/>
        </w:rPr>
      </w:pPr>
      <w:r>
        <w:rPr>
          <w:rFonts w:ascii="Times New Roman" w:hAnsi="Times New Roman" w:cs="Times New Roman"/>
          <w:bCs/>
          <w:color w:val="000000"/>
          <w:sz w:val="28"/>
          <w:szCs w:val="28"/>
        </w:rPr>
        <w:t>предоставления муниципальной услуги</w:t>
      </w:r>
    </w:p>
    <w:p w:rsidR="007F2B93" w:rsidRDefault="007F2B93" w:rsidP="007F2B93">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Малодельского сельского поселения</w:t>
      </w:r>
      <w:r w:rsidR="004E4BBD">
        <w:rPr>
          <w:rFonts w:ascii="Times New Roman" w:hAnsi="Times New Roman" w:cs="Times New Roman"/>
          <w:sz w:val="28"/>
          <w:szCs w:val="28"/>
        </w:rPr>
        <w:t>, в постоянное (бессрочное) пользование</w:t>
      </w:r>
      <w:r>
        <w:rPr>
          <w:rFonts w:ascii="Times New Roman" w:hAnsi="Times New Roman" w:cs="Times New Roman"/>
          <w:sz w:val="28"/>
          <w:szCs w:val="28"/>
        </w:rPr>
        <w:t>»</w:t>
      </w:r>
    </w:p>
    <w:p w:rsidR="007F2B93" w:rsidRDefault="007F2B93" w:rsidP="007F2B93">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 соответствии с Федеральным законом  от 06.10.2003 г. № 131-ФЗ «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Малодельского  сельского поселения </w:t>
      </w:r>
    </w:p>
    <w:p w:rsidR="007F2B93" w:rsidRDefault="007F2B93" w:rsidP="007F2B93">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ПОСТАНОВЛЯЮ:</w:t>
      </w:r>
    </w:p>
    <w:p w:rsidR="007F2B93" w:rsidRDefault="007F2B93" w:rsidP="007F2B93">
      <w:pPr>
        <w:spacing w:after="0"/>
        <w:rPr>
          <w:rFonts w:ascii="Times New Roman" w:hAnsi="Times New Roman" w:cs="Times New Roman"/>
          <w:bCs/>
          <w:color w:val="000000"/>
          <w:sz w:val="28"/>
          <w:szCs w:val="28"/>
        </w:rPr>
      </w:pPr>
    </w:p>
    <w:p w:rsidR="007F2B93" w:rsidRDefault="007F2B93" w:rsidP="007F2B9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t xml:space="preserve">1.Утвердить административный регламент  предоставления муниципальной услуги </w:t>
      </w:r>
      <w:r>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Малодельского сельского поселения</w:t>
      </w:r>
      <w:r w:rsidR="004E4BBD">
        <w:rPr>
          <w:rFonts w:ascii="Times New Roman" w:hAnsi="Times New Roman" w:cs="Times New Roman"/>
          <w:sz w:val="28"/>
          <w:szCs w:val="28"/>
        </w:rPr>
        <w:t>, в постоянное (бессрочное) пользование</w:t>
      </w:r>
      <w:r>
        <w:rPr>
          <w:rFonts w:ascii="Times New Roman" w:hAnsi="Times New Roman" w:cs="Times New Roman"/>
          <w:sz w:val="28"/>
          <w:szCs w:val="28"/>
        </w:rPr>
        <w:t xml:space="preserve">» </w:t>
      </w:r>
      <w:r>
        <w:rPr>
          <w:rFonts w:ascii="Times New Roman" w:hAnsi="Times New Roman" w:cs="Times New Roman"/>
          <w:bCs/>
          <w:color w:val="000000"/>
          <w:sz w:val="28"/>
          <w:szCs w:val="28"/>
        </w:rPr>
        <w:t>согласно приложению.</w:t>
      </w:r>
    </w:p>
    <w:p w:rsidR="007F2B93" w:rsidRDefault="007F2B93" w:rsidP="007F2B9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color w:val="000000"/>
          <w:sz w:val="28"/>
          <w:szCs w:val="28"/>
        </w:rPr>
        <w:t>Настоящее постановление подлежит официальному обнародованию на информационном стенде администрации и размещению на официальном сайте в сети «Интернет».</w:t>
      </w:r>
    </w:p>
    <w:p w:rsidR="007F2B93" w:rsidRDefault="007F2B93" w:rsidP="007F2B93">
      <w:pPr>
        <w:spacing w:after="0"/>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4. Контроль  исполнения настоящего постановления оставляю за собой.</w:t>
      </w:r>
    </w:p>
    <w:p w:rsidR="007F2B93" w:rsidRDefault="007F2B93" w:rsidP="007F2B93">
      <w:pPr>
        <w:spacing w:after="0"/>
        <w:rPr>
          <w:rFonts w:ascii="Times New Roman" w:hAnsi="Times New Roman" w:cs="Times New Roman"/>
          <w:bCs/>
          <w:color w:val="000000"/>
          <w:sz w:val="28"/>
          <w:szCs w:val="28"/>
        </w:rPr>
      </w:pPr>
    </w:p>
    <w:p w:rsidR="007F2B93" w:rsidRDefault="007F2B93" w:rsidP="007F2B93">
      <w:pPr>
        <w:spacing w:after="0"/>
        <w:rPr>
          <w:rFonts w:ascii="Times New Roman" w:hAnsi="Times New Roman" w:cs="Times New Roman"/>
          <w:bCs/>
          <w:color w:val="000000"/>
          <w:sz w:val="28"/>
          <w:szCs w:val="28"/>
        </w:rPr>
      </w:pPr>
    </w:p>
    <w:p w:rsidR="007F2B93" w:rsidRDefault="007F2B93" w:rsidP="007F2B93">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Глава Малодельского</w:t>
      </w:r>
    </w:p>
    <w:p w:rsidR="007F2B93" w:rsidRDefault="007F2B93" w:rsidP="007F2B93">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сельского поселения                                                 С.В. Сапожников</w:t>
      </w:r>
    </w:p>
    <w:p w:rsidR="007F2B93" w:rsidRDefault="007F2B93" w:rsidP="007F2B93">
      <w:pPr>
        <w:spacing w:after="0"/>
        <w:rPr>
          <w:rFonts w:ascii="Times New Roman" w:hAnsi="Times New Roman" w:cs="Times New Roman"/>
          <w:sz w:val="28"/>
          <w:szCs w:val="28"/>
        </w:rPr>
      </w:pPr>
    </w:p>
    <w:p w:rsidR="007F2B93" w:rsidRDefault="007F2B93" w:rsidP="007F2B93">
      <w:pPr>
        <w:spacing w:after="0"/>
        <w:rPr>
          <w:sz w:val="28"/>
          <w:szCs w:val="28"/>
        </w:rPr>
      </w:pPr>
    </w:p>
    <w:p w:rsidR="007F2B93" w:rsidRDefault="007F2B93" w:rsidP="007F2B93">
      <w:pPr>
        <w:rPr>
          <w:sz w:val="20"/>
          <w:szCs w:val="20"/>
        </w:rPr>
      </w:pPr>
    </w:p>
    <w:p w:rsidR="007F2B93" w:rsidRDefault="007F2B93" w:rsidP="007F2B93"/>
    <w:p w:rsidR="007F2B93" w:rsidRDefault="00D47A42" w:rsidP="00D47A42">
      <w:pPr>
        <w:spacing w:after="0"/>
        <w:jc w:val="right"/>
        <w:rPr>
          <w:rFonts w:ascii="Times New Roman" w:hAnsi="Times New Roman" w:cs="Times New Roman"/>
        </w:rPr>
      </w:pPr>
      <w:r>
        <w:rPr>
          <w:rFonts w:ascii="Times New Roman" w:hAnsi="Times New Roman" w:cs="Times New Roman"/>
        </w:rPr>
        <w:lastRenderedPageBreak/>
        <w:t>Приложение</w:t>
      </w:r>
    </w:p>
    <w:p w:rsidR="00D47A42" w:rsidRDefault="00D47A42" w:rsidP="00D47A42">
      <w:pPr>
        <w:spacing w:after="0"/>
        <w:jc w:val="right"/>
        <w:rPr>
          <w:rFonts w:ascii="Times New Roman" w:hAnsi="Times New Roman" w:cs="Times New Roman"/>
        </w:rPr>
      </w:pPr>
      <w:r>
        <w:rPr>
          <w:rFonts w:ascii="Times New Roman" w:hAnsi="Times New Roman" w:cs="Times New Roman"/>
        </w:rPr>
        <w:t>к постановлению администрации</w:t>
      </w:r>
    </w:p>
    <w:p w:rsidR="00D47A42" w:rsidRDefault="00D47A42" w:rsidP="00D47A42">
      <w:pPr>
        <w:spacing w:after="0"/>
        <w:jc w:val="right"/>
        <w:rPr>
          <w:rFonts w:ascii="Times New Roman" w:hAnsi="Times New Roman" w:cs="Times New Roman"/>
        </w:rPr>
      </w:pPr>
      <w:r>
        <w:rPr>
          <w:rFonts w:ascii="Times New Roman" w:hAnsi="Times New Roman" w:cs="Times New Roman"/>
        </w:rPr>
        <w:t xml:space="preserve"> Малодельского сельского поселения</w:t>
      </w:r>
    </w:p>
    <w:p w:rsidR="00D47A42" w:rsidRDefault="00D47A42" w:rsidP="00D47A42">
      <w:pPr>
        <w:spacing w:after="0"/>
        <w:jc w:val="right"/>
        <w:rPr>
          <w:rFonts w:ascii="Times New Roman" w:hAnsi="Times New Roman" w:cs="Times New Roman"/>
        </w:rPr>
      </w:pPr>
      <w:r>
        <w:rPr>
          <w:rFonts w:ascii="Times New Roman" w:hAnsi="Times New Roman" w:cs="Times New Roman"/>
        </w:rPr>
        <w:t>от   2019г. №</w:t>
      </w:r>
    </w:p>
    <w:p w:rsidR="007F2B93" w:rsidRPr="00A36F52" w:rsidRDefault="007F2B93" w:rsidP="00A36F52">
      <w:pPr>
        <w:widowControl w:val="0"/>
        <w:autoSpaceDE w:val="0"/>
        <w:spacing w:after="0"/>
        <w:jc w:val="right"/>
        <w:rPr>
          <w:rFonts w:ascii="Times New Roman" w:hAnsi="Times New Roman" w:cs="Times New Roman"/>
          <w:sz w:val="24"/>
          <w:szCs w:val="24"/>
        </w:rPr>
      </w:pPr>
      <w:r>
        <w:rPr>
          <w:rFonts w:ascii="Times New Roman" w:hAnsi="Times New Roman" w:cs="Times New Roman"/>
          <w:sz w:val="29"/>
          <w:szCs w:val="29"/>
        </w:rPr>
        <w:t xml:space="preserve">                                           </w:t>
      </w:r>
    </w:p>
    <w:p w:rsidR="007F2B93" w:rsidRDefault="007F2B93" w:rsidP="007F2B93">
      <w:pPr>
        <w:pStyle w:val="ConsPlusCell"/>
        <w:jc w:val="center"/>
        <w:rPr>
          <w:rFonts w:ascii="Times New Roman" w:hAnsi="Times New Roman" w:cs="Times New Roman"/>
          <w:b/>
          <w:sz w:val="28"/>
          <w:szCs w:val="28"/>
        </w:rPr>
      </w:pPr>
      <w:bookmarkStart w:id="1" w:name="Par34"/>
      <w:bookmarkEnd w:id="1"/>
    </w:p>
    <w:p w:rsidR="00B02BB7" w:rsidRDefault="00B02BB7" w:rsidP="00E85DBD">
      <w:pPr>
        <w:widowControl w:val="0"/>
        <w:autoSpaceDE w:val="0"/>
        <w:autoSpaceDN w:val="0"/>
        <w:adjustRightInd w:val="0"/>
        <w:spacing w:after="0"/>
        <w:ind w:firstLine="600"/>
        <w:jc w:val="both"/>
      </w:pPr>
    </w:p>
    <w:p w:rsidR="00B02BB7" w:rsidRPr="00D47A42" w:rsidRDefault="00B02BB7" w:rsidP="00B02BB7">
      <w:pPr>
        <w:pStyle w:val="ConsPlusCell"/>
        <w:ind w:firstLine="600"/>
        <w:jc w:val="center"/>
        <w:rPr>
          <w:rFonts w:ascii="Times New Roman" w:hAnsi="Times New Roman" w:cs="Times New Roman"/>
          <w:b/>
          <w:sz w:val="24"/>
          <w:szCs w:val="24"/>
        </w:rPr>
      </w:pPr>
      <w:r w:rsidRPr="00D47A42">
        <w:rPr>
          <w:rFonts w:ascii="Times New Roman" w:hAnsi="Times New Roman" w:cs="Times New Roman"/>
          <w:b/>
          <w:sz w:val="24"/>
          <w:szCs w:val="24"/>
        </w:rPr>
        <w:t>Административный регламент</w:t>
      </w:r>
    </w:p>
    <w:p w:rsidR="00B02BB7" w:rsidRPr="00D47A42" w:rsidRDefault="00B02BB7" w:rsidP="00E85DBD">
      <w:pPr>
        <w:autoSpaceDE w:val="0"/>
        <w:autoSpaceDN w:val="0"/>
        <w:adjustRightInd w:val="0"/>
        <w:spacing w:after="0" w:line="240" w:lineRule="auto"/>
        <w:ind w:firstLine="600"/>
        <w:jc w:val="center"/>
        <w:rPr>
          <w:rFonts w:ascii="Times New Roman" w:hAnsi="Times New Roman" w:cs="Times New Roman"/>
          <w:b/>
          <w:bCs/>
          <w:sz w:val="24"/>
          <w:szCs w:val="24"/>
        </w:rPr>
      </w:pPr>
      <w:r w:rsidRPr="00D47A42">
        <w:rPr>
          <w:rFonts w:ascii="Times New Roman" w:hAnsi="Times New Roman" w:cs="Times New Roman"/>
          <w:b/>
          <w:sz w:val="24"/>
          <w:szCs w:val="24"/>
        </w:rPr>
        <w:t>предоставления муниципальной услуги «Предоставление земельных участков, находящихся в муниципальной собственности</w:t>
      </w:r>
      <w:r w:rsidR="004E4BBD">
        <w:rPr>
          <w:rFonts w:ascii="Times New Roman" w:hAnsi="Times New Roman" w:cs="Times New Roman"/>
          <w:b/>
          <w:sz w:val="24"/>
          <w:szCs w:val="24"/>
        </w:rPr>
        <w:t xml:space="preserve"> Малодельского сельского поселения</w:t>
      </w:r>
      <w:r w:rsidRPr="00D47A42">
        <w:rPr>
          <w:rFonts w:ascii="Times New Roman" w:hAnsi="Times New Roman" w:cs="Times New Roman"/>
          <w:i/>
          <w:sz w:val="24"/>
          <w:szCs w:val="24"/>
          <w:u w:val="single"/>
        </w:rPr>
        <w:t>,</w:t>
      </w:r>
      <w:r w:rsidRPr="00D47A42">
        <w:rPr>
          <w:rFonts w:ascii="Times New Roman" w:hAnsi="Times New Roman" w:cs="Times New Roman"/>
          <w:b/>
          <w:sz w:val="24"/>
          <w:szCs w:val="24"/>
        </w:rPr>
        <w:t xml:space="preserve"> </w:t>
      </w:r>
      <w:r w:rsidRPr="00D47A42">
        <w:rPr>
          <w:rFonts w:ascii="Times New Roman" w:hAnsi="Times New Roman" w:cs="Times New Roman"/>
          <w:b/>
          <w:bCs/>
          <w:sz w:val="24"/>
          <w:szCs w:val="24"/>
        </w:rPr>
        <w:t>в постоянное (бессрочное) пользование</w:t>
      </w:r>
      <w:r w:rsidRPr="00D47A42">
        <w:rPr>
          <w:rFonts w:ascii="Times New Roman" w:hAnsi="Times New Roman" w:cs="Times New Roman"/>
          <w:b/>
          <w:sz w:val="24"/>
          <w:szCs w:val="24"/>
        </w:rPr>
        <w:t>»</w:t>
      </w:r>
    </w:p>
    <w:p w:rsidR="00B02BB7" w:rsidRPr="00D47A42" w:rsidRDefault="00B02BB7" w:rsidP="00B02BB7">
      <w:pPr>
        <w:pStyle w:val="ConsPlusCell"/>
        <w:ind w:firstLine="600"/>
        <w:jc w:val="center"/>
        <w:rPr>
          <w:rFonts w:ascii="Times New Roman" w:hAnsi="Times New Roman" w:cs="Times New Roman"/>
          <w:sz w:val="24"/>
          <w:szCs w:val="24"/>
        </w:rPr>
      </w:pPr>
    </w:p>
    <w:p w:rsidR="00B02BB7" w:rsidRPr="00D47A42" w:rsidRDefault="00B02BB7" w:rsidP="00E85DBD">
      <w:pPr>
        <w:widowControl w:val="0"/>
        <w:autoSpaceDE w:val="0"/>
        <w:autoSpaceDN w:val="0"/>
        <w:adjustRightInd w:val="0"/>
        <w:spacing w:after="0" w:line="240" w:lineRule="auto"/>
        <w:ind w:firstLine="600"/>
        <w:jc w:val="center"/>
        <w:outlineLvl w:val="1"/>
        <w:rPr>
          <w:rFonts w:ascii="Times New Roman" w:hAnsi="Times New Roman" w:cs="Times New Roman"/>
          <w:b/>
          <w:sz w:val="24"/>
          <w:szCs w:val="24"/>
        </w:rPr>
      </w:pPr>
      <w:r w:rsidRPr="00D47A42">
        <w:rPr>
          <w:rFonts w:ascii="Times New Roman" w:hAnsi="Times New Roman" w:cs="Times New Roman"/>
          <w:b/>
          <w:sz w:val="24"/>
          <w:szCs w:val="24"/>
        </w:rPr>
        <w:t>1. Общие положения</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1.1. Предмет регулирования</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4E4BBD">
        <w:rPr>
          <w:rFonts w:ascii="Times New Roman" w:hAnsi="Times New Roman" w:cs="Times New Roman"/>
          <w:color w:val="000000" w:themeColor="text1"/>
          <w:sz w:val="24"/>
          <w:szCs w:val="24"/>
        </w:rPr>
        <w:t xml:space="preserve"> Малодельского сельского поселения</w:t>
      </w:r>
      <w:r w:rsidRPr="00D47A42">
        <w:rPr>
          <w:rFonts w:ascii="Times New Roman" w:hAnsi="Times New Roman" w:cs="Times New Roman"/>
          <w:sz w:val="24"/>
          <w:szCs w:val="24"/>
        </w:rPr>
        <w:t>,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w:t>
      </w:r>
      <w:r w:rsidR="004E4BBD">
        <w:rPr>
          <w:rFonts w:ascii="Times New Roman" w:hAnsi="Times New Roman" w:cs="Times New Roman"/>
          <w:sz w:val="24"/>
          <w:szCs w:val="24"/>
        </w:rPr>
        <w:t>доставлении муниципальной услуги администрации Малодельского сельского поселения.</w:t>
      </w:r>
    </w:p>
    <w:p w:rsidR="00B02BB7" w:rsidRPr="00D47A42" w:rsidRDefault="00B02BB7" w:rsidP="00B02BB7">
      <w:pPr>
        <w:autoSpaceDE w:val="0"/>
        <w:autoSpaceDN w:val="0"/>
        <w:adjustRightInd w:val="0"/>
        <w:spacing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1.3. Порядок информирования  заявителей о предоставлении муниципальной услуги</w:t>
      </w:r>
    </w:p>
    <w:p w:rsidR="00F0248F" w:rsidRDefault="00B02BB7" w:rsidP="00F0248F">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1.3.1 Сведения о месте нахождения, контактных телефонах и графике работы </w:t>
      </w:r>
      <w:r w:rsidRPr="00D47A42">
        <w:rPr>
          <w:rFonts w:ascii="Times New Roman" w:hAnsi="Times New Roman" w:cs="Times New Roman"/>
          <w:i/>
          <w:sz w:val="24"/>
          <w:szCs w:val="24"/>
          <w:u w:val="single"/>
        </w:rPr>
        <w:t>полное 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F0248F" w:rsidRPr="00074872" w:rsidRDefault="00F0248F" w:rsidP="00F0248F">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074872">
        <w:rPr>
          <w:rFonts w:ascii="Times New Roman" w:hAnsi="Times New Roman" w:cs="Times New Roman"/>
          <w:sz w:val="24"/>
          <w:szCs w:val="24"/>
        </w:rPr>
        <w:t xml:space="preserve">- администрация Малодельского сельского поселения расположена по адресу: 403503, Волгоградская область, Фроловский район, ст. Малодельская </w:t>
      </w:r>
      <w:r w:rsidRPr="00074872">
        <w:rPr>
          <w:rFonts w:ascii="Times New Roman" w:hAnsi="Times New Roman" w:cs="Times New Roman"/>
          <w:sz w:val="24"/>
          <w:szCs w:val="24"/>
          <w:shd w:val="clear" w:color="auto" w:fill="FFFFFF"/>
        </w:rPr>
        <w:t xml:space="preserve">e-mail: </w:t>
      </w:r>
      <w:r w:rsidRPr="00074872">
        <w:rPr>
          <w:rFonts w:ascii="Times New Roman" w:eastAsia="Calibri" w:hAnsi="Times New Roman" w:cs="Times New Roman"/>
          <w:sz w:val="24"/>
          <w:szCs w:val="24"/>
          <w:shd w:val="clear" w:color="auto" w:fill="FFFFFF"/>
          <w:lang w:val="en-US" w:eastAsia="en-US"/>
        </w:rPr>
        <w:t>adm</w:t>
      </w:r>
      <w:r w:rsidRPr="00074872">
        <w:rPr>
          <w:rFonts w:ascii="Times New Roman" w:eastAsia="Calibri" w:hAnsi="Times New Roman" w:cs="Times New Roman"/>
          <w:sz w:val="24"/>
          <w:szCs w:val="24"/>
          <w:shd w:val="clear" w:color="auto" w:fill="FFFFFF"/>
          <w:lang w:eastAsia="en-US"/>
        </w:rPr>
        <w:t>.</w:t>
      </w:r>
      <w:r w:rsidRPr="00074872">
        <w:rPr>
          <w:rFonts w:ascii="Times New Roman" w:eastAsia="Calibri" w:hAnsi="Times New Roman" w:cs="Times New Roman"/>
          <w:sz w:val="24"/>
          <w:szCs w:val="24"/>
          <w:shd w:val="clear" w:color="auto" w:fill="FFFFFF"/>
          <w:lang w:val="en-US" w:eastAsia="en-US"/>
        </w:rPr>
        <w:t>malodeli</w:t>
      </w:r>
      <w:r w:rsidRPr="00074872">
        <w:rPr>
          <w:rFonts w:ascii="Times New Roman" w:eastAsia="Calibri" w:hAnsi="Times New Roman" w:cs="Times New Roman"/>
          <w:sz w:val="24"/>
          <w:szCs w:val="24"/>
          <w:shd w:val="clear" w:color="auto" w:fill="FFFFFF"/>
          <w:lang w:eastAsia="en-US"/>
        </w:rPr>
        <w:t>@</w:t>
      </w:r>
      <w:r w:rsidRPr="00074872">
        <w:rPr>
          <w:rFonts w:ascii="Times New Roman" w:eastAsia="Calibri" w:hAnsi="Times New Roman" w:cs="Times New Roman"/>
          <w:sz w:val="24"/>
          <w:szCs w:val="24"/>
          <w:shd w:val="clear" w:color="auto" w:fill="FFFFFF"/>
          <w:lang w:val="en-US" w:eastAsia="en-US"/>
        </w:rPr>
        <w:t>mail</w:t>
      </w:r>
      <w:r w:rsidRPr="00074872">
        <w:rPr>
          <w:rFonts w:ascii="Times New Roman" w:eastAsia="Calibri" w:hAnsi="Times New Roman" w:cs="Times New Roman"/>
          <w:sz w:val="24"/>
          <w:szCs w:val="24"/>
          <w:shd w:val="clear" w:color="auto" w:fill="FFFFFF"/>
          <w:lang w:eastAsia="en-US"/>
        </w:rPr>
        <w:t>.</w:t>
      </w:r>
      <w:r w:rsidRPr="00074872">
        <w:rPr>
          <w:rFonts w:ascii="Times New Roman" w:eastAsia="Calibri" w:hAnsi="Times New Roman" w:cs="Times New Roman"/>
          <w:sz w:val="24"/>
          <w:szCs w:val="24"/>
          <w:shd w:val="clear" w:color="auto" w:fill="FFFFFF"/>
          <w:lang w:val="en-US" w:eastAsia="en-US"/>
        </w:rPr>
        <w:t>ru</w:t>
      </w:r>
      <w:r w:rsidRPr="00074872">
        <w:rPr>
          <w:rFonts w:ascii="Times New Roman" w:hAnsi="Times New Roman" w:cs="Times New Roman"/>
          <w:sz w:val="24"/>
          <w:szCs w:val="24"/>
          <w:shd w:val="clear" w:color="auto" w:fill="FFFFFF"/>
        </w:rPr>
        <w:t xml:space="preserve"> </w:t>
      </w:r>
    </w:p>
    <w:p w:rsidR="00F0248F" w:rsidRPr="00074872" w:rsidRDefault="00F0248F" w:rsidP="00F0248F">
      <w:pPr>
        <w:spacing w:after="0"/>
        <w:ind w:firstLine="540"/>
        <w:rPr>
          <w:rFonts w:ascii="Times New Roman" w:hAnsi="Times New Roman" w:cs="Times New Roman"/>
          <w:sz w:val="24"/>
          <w:szCs w:val="24"/>
        </w:rPr>
      </w:pPr>
      <w:r w:rsidRPr="00074872">
        <w:rPr>
          <w:rFonts w:ascii="Times New Roman" w:hAnsi="Times New Roman" w:cs="Times New Roman"/>
          <w:sz w:val="24"/>
          <w:szCs w:val="24"/>
        </w:rPr>
        <w:t xml:space="preserve">телефон -  </w:t>
      </w:r>
      <w:r w:rsidRPr="00074872">
        <w:rPr>
          <w:rFonts w:ascii="Times New Roman" w:hAnsi="Times New Roman" w:cs="Times New Roman"/>
          <w:sz w:val="24"/>
          <w:szCs w:val="24"/>
          <w:shd w:val="clear" w:color="auto" w:fill="FFFFFF"/>
        </w:rPr>
        <w:t xml:space="preserve">(84465) 5-42-24, </w:t>
      </w:r>
      <w:r w:rsidRPr="00074872">
        <w:rPr>
          <w:rFonts w:ascii="Times New Roman" w:hAnsi="Times New Roman" w:cs="Times New Roman"/>
          <w:sz w:val="24"/>
          <w:szCs w:val="24"/>
        </w:rPr>
        <w:t xml:space="preserve"> Администрация Малодельского сельского поселения</w:t>
      </w:r>
      <w:r w:rsidRPr="00074872">
        <w:rPr>
          <w:rFonts w:ascii="Times New Roman" w:hAnsi="Times New Roman" w:cs="Times New Roman"/>
          <w:i/>
          <w:sz w:val="24"/>
          <w:szCs w:val="24"/>
        </w:rPr>
        <w:t xml:space="preserve"> </w:t>
      </w:r>
      <w:r w:rsidRPr="00074872">
        <w:rPr>
          <w:rFonts w:ascii="Times New Roman" w:hAnsi="Times New Roman" w:cs="Times New Roman"/>
          <w:sz w:val="24"/>
          <w:szCs w:val="24"/>
        </w:rPr>
        <w:t>осуществляет прием заявителей, консультирование по вопросам предоставления услуги, вопросам выдачи документов по следующему графику:</w:t>
      </w:r>
    </w:p>
    <w:p w:rsidR="00F0248F" w:rsidRPr="00074872" w:rsidRDefault="00F0248F" w:rsidP="00F0248F">
      <w:pPr>
        <w:spacing w:after="0"/>
        <w:rPr>
          <w:rFonts w:ascii="Times New Roman" w:hAnsi="Times New Roman" w:cs="Times New Roman"/>
          <w:sz w:val="24"/>
          <w:szCs w:val="24"/>
        </w:rPr>
      </w:pPr>
      <w:r w:rsidRPr="00074872">
        <w:rPr>
          <w:rFonts w:ascii="Times New Roman" w:hAnsi="Times New Roman" w:cs="Times New Roman"/>
          <w:sz w:val="24"/>
          <w:szCs w:val="24"/>
          <w:shd w:val="clear" w:color="auto" w:fill="FFFFFF"/>
        </w:rPr>
        <w:t>понедельник – пятница: 8.00 – 16.00, перерыв: 12.00 – 13.00</w:t>
      </w:r>
    </w:p>
    <w:p w:rsidR="00F0248F" w:rsidRPr="00074872" w:rsidRDefault="00F0248F" w:rsidP="00F0248F">
      <w:pPr>
        <w:spacing w:after="0"/>
        <w:rPr>
          <w:rFonts w:ascii="Times New Roman" w:hAnsi="Times New Roman" w:cs="Times New Roman"/>
          <w:sz w:val="24"/>
          <w:szCs w:val="24"/>
          <w:shd w:val="clear" w:color="auto" w:fill="FFFFFF"/>
        </w:rPr>
      </w:pPr>
      <w:r w:rsidRPr="00074872">
        <w:rPr>
          <w:rFonts w:ascii="Times New Roman" w:hAnsi="Times New Roman" w:cs="Times New Roman"/>
          <w:sz w:val="24"/>
          <w:szCs w:val="24"/>
          <w:shd w:val="clear" w:color="auto" w:fill="FFFFFF"/>
        </w:rPr>
        <w:t xml:space="preserve">суббота, воскресенье – выходные дни. </w:t>
      </w:r>
    </w:p>
    <w:p w:rsidR="00F0248F" w:rsidRPr="00074872" w:rsidRDefault="00F0248F" w:rsidP="00F0248F">
      <w:pPr>
        <w:spacing w:after="0"/>
        <w:rPr>
          <w:rFonts w:ascii="Times New Roman" w:eastAsia="Calibri" w:hAnsi="Times New Roman" w:cs="Times New Roman"/>
          <w:sz w:val="24"/>
          <w:szCs w:val="24"/>
          <w:lang w:eastAsia="en-US"/>
        </w:rPr>
      </w:pPr>
      <w:r w:rsidRPr="00074872">
        <w:rPr>
          <w:rFonts w:ascii="Times New Roman" w:hAnsi="Times New Roman" w:cs="Times New Roman"/>
          <w:sz w:val="24"/>
          <w:szCs w:val="24"/>
          <w:shd w:val="clear" w:color="auto" w:fill="FFFFFF"/>
        </w:rPr>
        <w:t xml:space="preserve">- </w:t>
      </w:r>
      <w:r w:rsidRPr="00074872">
        <w:rPr>
          <w:rFonts w:ascii="Times New Roman" w:eastAsia="Calibri" w:hAnsi="Times New Roman" w:cs="Times New Roman"/>
          <w:sz w:val="24"/>
          <w:szCs w:val="24"/>
          <w:lang w:eastAsia="en-US"/>
        </w:rPr>
        <w:t xml:space="preserve"> МФЦ находится   по адресу:</w:t>
      </w:r>
      <w:r w:rsidRPr="00074872">
        <w:rPr>
          <w:rFonts w:ascii="Times New Roman" w:eastAsia="Calibri" w:hAnsi="Times New Roman" w:cs="Times New Roman"/>
          <w:color w:val="000000"/>
          <w:sz w:val="24"/>
          <w:szCs w:val="24"/>
          <w:shd w:val="clear" w:color="auto" w:fill="FFFFFF"/>
          <w:lang w:eastAsia="en-US"/>
        </w:rPr>
        <w:t xml:space="preserve"> </w:t>
      </w:r>
      <w:r w:rsidRPr="00074872">
        <w:rPr>
          <w:rFonts w:ascii="Times New Roman" w:eastAsia="Calibri" w:hAnsi="Times New Roman" w:cs="Times New Roman"/>
          <w:sz w:val="24"/>
          <w:szCs w:val="24"/>
          <w:shd w:val="clear" w:color="auto" w:fill="FFFFFF"/>
          <w:lang w:eastAsia="en-US"/>
        </w:rPr>
        <w:t>403538, Волгоградская область, г. </w:t>
      </w:r>
      <w:r w:rsidRPr="00074872">
        <w:rPr>
          <w:rFonts w:ascii="Times New Roman" w:eastAsia="Calibri" w:hAnsi="Times New Roman" w:cs="Times New Roman"/>
          <w:bCs/>
          <w:sz w:val="24"/>
          <w:szCs w:val="24"/>
          <w:shd w:val="clear" w:color="auto" w:fill="FFFFFF"/>
          <w:lang w:eastAsia="en-US"/>
        </w:rPr>
        <w:t>Фролово</w:t>
      </w:r>
      <w:r w:rsidRPr="00074872">
        <w:rPr>
          <w:rFonts w:ascii="Times New Roman" w:eastAsia="Calibri" w:hAnsi="Times New Roman" w:cs="Times New Roman"/>
          <w:sz w:val="24"/>
          <w:szCs w:val="24"/>
          <w:shd w:val="clear" w:color="auto" w:fill="FFFFFF"/>
          <w:lang w:eastAsia="en-US"/>
        </w:rPr>
        <w:t>, ул. Пролетарская, д.12</w:t>
      </w:r>
    </w:p>
    <w:p w:rsidR="00F0248F" w:rsidRPr="00074872" w:rsidRDefault="00F0248F" w:rsidP="00F0248F">
      <w:pPr>
        <w:spacing w:after="0"/>
        <w:rPr>
          <w:rFonts w:ascii="Times New Roman" w:eastAsia="Calibri" w:hAnsi="Times New Roman" w:cs="Times New Roman"/>
          <w:sz w:val="24"/>
          <w:szCs w:val="24"/>
          <w:shd w:val="clear" w:color="auto" w:fill="FFFFFF"/>
          <w:lang w:eastAsia="en-US"/>
        </w:rPr>
      </w:pPr>
      <w:r w:rsidRPr="00074872">
        <w:rPr>
          <w:rFonts w:ascii="Times New Roman" w:eastAsia="Calibri" w:hAnsi="Times New Roman" w:cs="Times New Roman"/>
          <w:sz w:val="24"/>
          <w:szCs w:val="24"/>
          <w:lang w:eastAsia="en-US"/>
        </w:rPr>
        <w:t xml:space="preserve">График работы: </w:t>
      </w:r>
      <w:r w:rsidRPr="00074872">
        <w:rPr>
          <w:rFonts w:ascii="Times New Roman" w:eastAsia="Calibri" w:hAnsi="Times New Roman" w:cs="Times New Roman"/>
          <w:sz w:val="24"/>
          <w:szCs w:val="24"/>
          <w:shd w:val="clear" w:color="auto" w:fill="FFFFFF"/>
          <w:lang w:eastAsia="en-US"/>
        </w:rPr>
        <w:t>пн 9:00–20:00; вт-пт 9:00–18:00; сб 9:00–15:00</w:t>
      </w:r>
    </w:p>
    <w:p w:rsidR="00F0248F" w:rsidRPr="00074872" w:rsidRDefault="00F0248F" w:rsidP="00F0248F">
      <w:pPr>
        <w:spacing w:after="0"/>
        <w:rPr>
          <w:rFonts w:ascii="Times New Roman" w:eastAsia="Calibri" w:hAnsi="Times New Roman" w:cs="Times New Roman"/>
          <w:sz w:val="24"/>
          <w:szCs w:val="24"/>
          <w:lang w:eastAsia="en-US"/>
        </w:rPr>
      </w:pPr>
      <w:r w:rsidRPr="00074872">
        <w:rPr>
          <w:rFonts w:ascii="Times New Roman" w:eastAsia="Calibri" w:hAnsi="Times New Roman" w:cs="Times New Roman"/>
          <w:sz w:val="24"/>
          <w:szCs w:val="24"/>
          <w:lang w:eastAsia="en-US"/>
        </w:rPr>
        <w:t>Выходной</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день:</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 xml:space="preserve"> </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 xml:space="preserve"> воскресенье</w:t>
      </w:r>
    </w:p>
    <w:p w:rsidR="00F0248F" w:rsidRPr="00074872" w:rsidRDefault="00F0248F" w:rsidP="00F0248F">
      <w:pPr>
        <w:spacing w:after="0"/>
        <w:rPr>
          <w:rFonts w:ascii="Times New Roman" w:eastAsia="Calibri" w:hAnsi="Times New Roman" w:cs="Times New Roman"/>
          <w:sz w:val="24"/>
          <w:szCs w:val="24"/>
          <w:lang w:eastAsia="en-US"/>
        </w:rPr>
      </w:pPr>
      <w:r w:rsidRPr="00074872">
        <w:rPr>
          <w:rFonts w:ascii="Times New Roman" w:eastAsia="Calibri" w:hAnsi="Times New Roman" w:cs="Times New Roman"/>
          <w:sz w:val="24"/>
          <w:szCs w:val="24"/>
          <w:lang w:eastAsia="en-US"/>
        </w:rPr>
        <w:t xml:space="preserve"> по телефону МФЦ: </w:t>
      </w:r>
      <w:r w:rsidRPr="00074872">
        <w:rPr>
          <w:rFonts w:ascii="Times New Roman" w:eastAsia="Calibri" w:hAnsi="Times New Roman" w:cs="Times New Roman"/>
          <w:color w:val="333333"/>
          <w:sz w:val="24"/>
          <w:szCs w:val="24"/>
          <w:shd w:val="clear" w:color="auto" w:fill="FFFFFF"/>
          <w:lang w:eastAsia="en-US"/>
        </w:rPr>
        <w:t>+7 (84465) 2-50-18</w:t>
      </w:r>
      <w:r w:rsidRPr="00074872">
        <w:rPr>
          <w:rFonts w:ascii="Times New Roman" w:eastAsia="Calibri" w:hAnsi="Times New Roman" w:cs="Times New Roman"/>
          <w:sz w:val="24"/>
          <w:szCs w:val="24"/>
          <w:lang w:eastAsia="en-US"/>
        </w:rPr>
        <w:t xml:space="preserve">, </w:t>
      </w:r>
      <w:r w:rsidRPr="00074872">
        <w:rPr>
          <w:rFonts w:ascii="Times New Roman" w:hAnsi="Times New Roman" w:cs="Times New Roman"/>
          <w:sz w:val="24"/>
          <w:szCs w:val="24"/>
          <w:shd w:val="clear" w:color="auto" w:fill="FFFFFF"/>
        </w:rPr>
        <w:t xml:space="preserve">МФЦ </w:t>
      </w:r>
      <w:r w:rsidRPr="00074872">
        <w:rPr>
          <w:rFonts w:ascii="Times New Roman" w:hAnsi="Times New Roman" w:cs="Times New Roman"/>
          <w:i/>
          <w:sz w:val="24"/>
          <w:szCs w:val="24"/>
          <w:shd w:val="clear" w:color="auto" w:fill="FFFFFF"/>
        </w:rPr>
        <w:t xml:space="preserve"> </w:t>
      </w:r>
      <w:r w:rsidRPr="00074872">
        <w:rPr>
          <w:rFonts w:ascii="Times New Roman" w:hAnsi="Times New Roman" w:cs="Times New Roman"/>
          <w:sz w:val="24"/>
          <w:szCs w:val="24"/>
          <w:shd w:val="clear" w:color="auto" w:fill="FFFFFF"/>
        </w:rPr>
        <w:t>осуществляет прием заявителей, консультирование по вопросам предоставления услуги, вопросам выдачи документов по следующему графику:</w:t>
      </w:r>
    </w:p>
    <w:p w:rsidR="00F0248F" w:rsidRPr="00074872" w:rsidRDefault="00F0248F" w:rsidP="00F0248F">
      <w:pPr>
        <w:spacing w:after="0"/>
        <w:rPr>
          <w:rFonts w:ascii="Times New Roman" w:eastAsia="Calibri" w:hAnsi="Times New Roman" w:cs="Times New Roman"/>
          <w:sz w:val="24"/>
          <w:szCs w:val="24"/>
          <w:shd w:val="clear" w:color="auto" w:fill="FFFFFF"/>
          <w:lang w:eastAsia="en-US"/>
        </w:rPr>
      </w:pPr>
      <w:r w:rsidRPr="00074872">
        <w:rPr>
          <w:rFonts w:ascii="Times New Roman" w:eastAsia="Calibri" w:hAnsi="Times New Roman" w:cs="Times New Roman"/>
          <w:sz w:val="24"/>
          <w:szCs w:val="24"/>
          <w:lang w:eastAsia="en-US"/>
        </w:rPr>
        <w:t xml:space="preserve">График работы: </w:t>
      </w:r>
      <w:r w:rsidRPr="00074872">
        <w:rPr>
          <w:rFonts w:ascii="Times New Roman" w:eastAsia="Calibri" w:hAnsi="Times New Roman" w:cs="Times New Roman"/>
          <w:sz w:val="24"/>
          <w:szCs w:val="24"/>
          <w:shd w:val="clear" w:color="auto" w:fill="FFFFFF"/>
          <w:lang w:eastAsia="en-US"/>
        </w:rPr>
        <w:t>пн 9:00–20:00; вт-пт 9:00–18:00; сб 9:00–15:00</w:t>
      </w:r>
    </w:p>
    <w:p w:rsidR="00F0248F" w:rsidRPr="00074872" w:rsidRDefault="00F0248F" w:rsidP="00F0248F">
      <w:pPr>
        <w:spacing w:after="0"/>
        <w:rPr>
          <w:rFonts w:ascii="Times New Roman" w:eastAsia="Calibri" w:hAnsi="Times New Roman" w:cs="Times New Roman"/>
          <w:sz w:val="24"/>
          <w:szCs w:val="24"/>
          <w:lang w:eastAsia="en-US"/>
        </w:rPr>
      </w:pPr>
      <w:r w:rsidRPr="00074872">
        <w:rPr>
          <w:rFonts w:ascii="Times New Roman" w:eastAsia="Calibri" w:hAnsi="Times New Roman" w:cs="Times New Roman"/>
          <w:sz w:val="24"/>
          <w:szCs w:val="24"/>
          <w:lang w:eastAsia="en-US"/>
        </w:rPr>
        <w:lastRenderedPageBreak/>
        <w:t>Выходной</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день:</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 xml:space="preserve"> </w:t>
      </w:r>
      <w:r w:rsidRPr="00074872">
        <w:rPr>
          <w:rFonts w:ascii="Times New Roman" w:eastAsia="Calibri" w:hAnsi="Times New Roman" w:cs="Times New Roman"/>
          <w:sz w:val="24"/>
          <w:szCs w:val="24"/>
          <w:lang w:val="en-US" w:eastAsia="en-US"/>
        </w:rPr>
        <w:t> </w:t>
      </w:r>
      <w:r w:rsidRPr="00074872">
        <w:rPr>
          <w:rFonts w:ascii="Times New Roman" w:eastAsia="Calibri" w:hAnsi="Times New Roman" w:cs="Times New Roman"/>
          <w:sz w:val="24"/>
          <w:szCs w:val="24"/>
          <w:lang w:eastAsia="en-US"/>
        </w:rPr>
        <w:t xml:space="preserve"> воскресенье.</w:t>
      </w:r>
    </w:p>
    <w:p w:rsidR="00B02BB7" w:rsidRPr="00D47A42" w:rsidRDefault="00F0248F" w:rsidP="00E85DBD">
      <w:pPr>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Информацию</w:t>
      </w:r>
      <w:r w:rsidR="00B02BB7" w:rsidRPr="00D47A42">
        <w:rPr>
          <w:rFonts w:ascii="Times New Roman" w:hAnsi="Times New Roman" w:cs="Times New Roman"/>
          <w:sz w:val="24"/>
          <w:szCs w:val="24"/>
        </w:rPr>
        <w:t xml:space="preserve">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непосредственно </w:t>
      </w:r>
      <w:r w:rsidR="002D290D">
        <w:rPr>
          <w:rFonts w:ascii="Times New Roman" w:hAnsi="Times New Roman" w:cs="Times New Roman"/>
          <w:sz w:val="24"/>
          <w:szCs w:val="24"/>
        </w:rPr>
        <w:t>в администрации Малодельского сельского поселения</w:t>
      </w:r>
      <w:r w:rsidRPr="00D47A42">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sidR="002D290D">
        <w:rPr>
          <w:rFonts w:ascii="Times New Roman" w:hAnsi="Times New Roman" w:cs="Times New Roman"/>
          <w:sz w:val="24"/>
          <w:szCs w:val="24"/>
        </w:rPr>
        <w:t xml:space="preserve"> администрации Малодельского сельского поселения</w:t>
      </w:r>
      <w:r w:rsidRPr="00D47A42">
        <w:rPr>
          <w:rFonts w:ascii="Times New Roman" w:hAnsi="Times New Roman" w:cs="Times New Roman"/>
          <w:sz w:val="24"/>
          <w:szCs w:val="24"/>
        </w:rPr>
        <w:t>;</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E85DBD" w:rsidRPr="00D47A42" w:rsidRDefault="00B02BB7" w:rsidP="00E85D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в сети Интернет на официальном сайте</w:t>
      </w:r>
      <w:r w:rsidR="002D290D">
        <w:rPr>
          <w:rFonts w:ascii="Times New Roman" w:hAnsi="Times New Roman" w:cs="Times New Roman"/>
          <w:sz w:val="24"/>
          <w:szCs w:val="24"/>
        </w:rPr>
        <w:t xml:space="preserve"> администрации Малодельского сельского поселения (</w:t>
      </w:r>
      <w:r w:rsidR="002D290D">
        <w:rPr>
          <w:rFonts w:ascii="Times New Roman" w:hAnsi="Times New Roman" w:cs="Times New Roman"/>
          <w:sz w:val="24"/>
          <w:szCs w:val="24"/>
          <w:lang w:val="en-US"/>
        </w:rPr>
        <w:t>malodel</w:t>
      </w:r>
      <w:r w:rsidR="002D290D" w:rsidRPr="002D290D">
        <w:rPr>
          <w:rFonts w:ascii="Times New Roman" w:hAnsi="Times New Roman" w:cs="Times New Roman"/>
          <w:sz w:val="24"/>
          <w:szCs w:val="24"/>
        </w:rPr>
        <w:t>.</w:t>
      </w:r>
      <w:r w:rsidR="002D290D">
        <w:rPr>
          <w:rFonts w:ascii="Times New Roman" w:hAnsi="Times New Roman" w:cs="Times New Roman"/>
          <w:sz w:val="24"/>
          <w:szCs w:val="24"/>
          <w:lang w:val="en-US"/>
        </w:rPr>
        <w:t>ru</w:t>
      </w:r>
      <w:r w:rsidRPr="00D47A42">
        <w:rPr>
          <w:rFonts w:ascii="Times New Roman" w:hAnsi="Times New Roman" w:cs="Times New Roman"/>
          <w:sz w:val="24"/>
          <w:szCs w:val="24"/>
        </w:rPr>
        <w:t>), на официальном портале Губернатора и Администрации Волгоградской области (</w:t>
      </w:r>
      <w:r w:rsidRPr="00D47A42">
        <w:rPr>
          <w:rFonts w:ascii="Times New Roman" w:hAnsi="Times New Roman" w:cs="Times New Roman"/>
          <w:sz w:val="24"/>
          <w:szCs w:val="24"/>
          <w:lang w:val="en-US"/>
        </w:rPr>
        <w:t>www</w:t>
      </w:r>
      <w:r w:rsidRPr="00D47A42">
        <w:rPr>
          <w:rFonts w:ascii="Times New Roman" w:hAnsi="Times New Roman" w:cs="Times New Roman"/>
          <w:sz w:val="24"/>
          <w:szCs w:val="24"/>
        </w:rPr>
        <w:t>.</w:t>
      </w:r>
      <w:r w:rsidRPr="00D47A42">
        <w:rPr>
          <w:rFonts w:ascii="Times New Roman" w:hAnsi="Times New Roman" w:cs="Times New Roman"/>
          <w:bCs/>
          <w:iCs/>
          <w:sz w:val="24"/>
          <w:szCs w:val="24"/>
        </w:rPr>
        <w:t>volgograd.ru</w:t>
      </w:r>
      <w:r w:rsidRPr="00D47A42">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D47A42">
          <w:rPr>
            <w:rStyle w:val="a3"/>
            <w:rFonts w:ascii="Times New Roman" w:hAnsi="Times New Roman" w:cs="Times New Roman"/>
            <w:sz w:val="24"/>
            <w:szCs w:val="24"/>
            <w:lang w:val="en-US"/>
          </w:rPr>
          <w:t>www</w:t>
        </w:r>
        <w:r w:rsidRPr="00D47A42">
          <w:rPr>
            <w:rStyle w:val="a3"/>
            <w:rFonts w:ascii="Times New Roman" w:hAnsi="Times New Roman" w:cs="Times New Roman"/>
            <w:sz w:val="24"/>
            <w:szCs w:val="24"/>
          </w:rPr>
          <w:t>.</w:t>
        </w:r>
        <w:r w:rsidRPr="00D47A42">
          <w:rPr>
            <w:rStyle w:val="a3"/>
            <w:rFonts w:ascii="Times New Roman" w:hAnsi="Times New Roman" w:cs="Times New Roman"/>
            <w:sz w:val="24"/>
            <w:szCs w:val="24"/>
            <w:lang w:val="en-US"/>
          </w:rPr>
          <w:t>gosuslugi</w:t>
        </w:r>
        <w:r w:rsidRPr="00D47A42">
          <w:rPr>
            <w:rStyle w:val="a3"/>
            <w:rFonts w:ascii="Times New Roman" w:hAnsi="Times New Roman" w:cs="Times New Roman"/>
            <w:sz w:val="24"/>
            <w:szCs w:val="24"/>
          </w:rPr>
          <w:t>.</w:t>
        </w:r>
        <w:r w:rsidRPr="00D47A42">
          <w:rPr>
            <w:rStyle w:val="a3"/>
            <w:rFonts w:ascii="Times New Roman" w:hAnsi="Times New Roman" w:cs="Times New Roman"/>
            <w:sz w:val="24"/>
            <w:szCs w:val="24"/>
            <w:lang w:val="en-US"/>
          </w:rPr>
          <w:t>ru</w:t>
        </w:r>
      </w:hyperlink>
      <w:r w:rsidRPr="00D47A42">
        <w:rPr>
          <w:rFonts w:ascii="Times New Roman" w:hAnsi="Times New Roman" w:cs="Times New Roman"/>
          <w:sz w:val="24"/>
          <w:szCs w:val="24"/>
        </w:rPr>
        <w:t>).</w:t>
      </w:r>
    </w:p>
    <w:p w:rsidR="00B02BB7" w:rsidRPr="00D47A42" w:rsidRDefault="00B02BB7" w:rsidP="00E85D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b/>
          <w:sz w:val="24"/>
          <w:szCs w:val="24"/>
        </w:rPr>
        <w:t>2. Стандарт предоставления муниципальной услуги</w:t>
      </w:r>
    </w:p>
    <w:p w:rsidR="00E85DBD" w:rsidRPr="00D47A42" w:rsidRDefault="00E85DBD" w:rsidP="00E85DBD">
      <w:pPr>
        <w:autoSpaceDE w:val="0"/>
        <w:autoSpaceDN w:val="0"/>
        <w:adjustRightInd w:val="0"/>
        <w:spacing w:line="240" w:lineRule="auto"/>
        <w:ind w:firstLine="600"/>
        <w:jc w:val="both"/>
        <w:rPr>
          <w:rFonts w:ascii="Times New Roman" w:eastAsia="Times New Roman" w:hAnsi="Times New Roman" w:cs="Times New Roman"/>
          <w:sz w:val="24"/>
          <w:szCs w:val="24"/>
        </w:rPr>
      </w:pP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  Наименование муниципальной услуги – «Предоставление земельных участков, находящихся в муниципальной собственности</w:t>
      </w:r>
      <w:r w:rsidR="002D290D">
        <w:rPr>
          <w:rFonts w:ascii="Times New Roman" w:hAnsi="Times New Roman" w:cs="Times New Roman"/>
          <w:sz w:val="24"/>
          <w:szCs w:val="24"/>
        </w:rPr>
        <w:t xml:space="preserve"> Малодельского сельского поселения</w:t>
      </w:r>
      <w:r w:rsidRPr="00D47A42">
        <w:rPr>
          <w:rFonts w:ascii="Times New Roman" w:hAnsi="Times New Roman" w:cs="Times New Roman"/>
          <w:i/>
          <w:sz w:val="24"/>
          <w:szCs w:val="24"/>
          <w:u w:val="single"/>
        </w:rPr>
        <w:t>,</w:t>
      </w:r>
      <w:r w:rsidRPr="00D47A42">
        <w:rPr>
          <w:rFonts w:ascii="Times New Roman" w:hAnsi="Times New Roman" w:cs="Times New Roman"/>
          <w:sz w:val="24"/>
          <w:szCs w:val="24"/>
        </w:rPr>
        <w:t xml:space="preserve"> в постоянное (бессрочное) пользование».</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w:t>
      </w:r>
      <w:r w:rsidR="002D290D">
        <w:rPr>
          <w:rFonts w:ascii="Times New Roman" w:hAnsi="Times New Roman" w:cs="Times New Roman"/>
          <w:sz w:val="24"/>
          <w:szCs w:val="24"/>
        </w:rPr>
        <w:t xml:space="preserve"> Малодельского сельского поселения</w:t>
      </w:r>
      <w:r w:rsidRPr="00D47A42">
        <w:rPr>
          <w:rFonts w:ascii="Times New Roman" w:hAnsi="Times New Roman" w:cs="Times New Roman"/>
          <w:i/>
          <w:sz w:val="24"/>
          <w:szCs w:val="24"/>
          <w:u w:val="single"/>
        </w:rPr>
        <w:t>,</w:t>
      </w:r>
      <w:r w:rsidRPr="00D47A42">
        <w:rPr>
          <w:rFonts w:ascii="Times New Roman" w:hAnsi="Times New Roman" w:cs="Times New Roman"/>
          <w:sz w:val="24"/>
          <w:szCs w:val="24"/>
        </w:rPr>
        <w:t xml:space="preserve">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B02BB7" w:rsidRPr="002D290D"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2.2. Муниципальная услуга предоставляется</w:t>
      </w:r>
      <w:r w:rsidR="002D290D">
        <w:rPr>
          <w:rFonts w:ascii="Times New Roman" w:hAnsi="Times New Roman" w:cs="Times New Roman"/>
          <w:sz w:val="24"/>
          <w:szCs w:val="24"/>
        </w:rPr>
        <w:t xml:space="preserve"> администрацией Малодельского сельского поселения</w:t>
      </w:r>
      <w:r w:rsidRPr="00D47A42">
        <w:rPr>
          <w:rFonts w:ascii="Times New Roman" w:hAnsi="Times New Roman" w:cs="Times New Roman"/>
          <w:sz w:val="24"/>
          <w:szCs w:val="24"/>
        </w:rPr>
        <w:t>(далее – уполномоченный орган).</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2.3. Результатом предоставления муниципальной услуги  является:</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trike/>
          <w:sz w:val="24"/>
          <w:szCs w:val="24"/>
        </w:rPr>
      </w:pPr>
      <w:r w:rsidRPr="00D47A42">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Pr="00D47A42">
        <w:rPr>
          <w:rStyle w:val="af9"/>
          <w:rFonts w:ascii="Times New Roman" w:hAnsi="Times New Roman" w:cs="Times New Roman"/>
          <w:b/>
          <w:color w:val="FF0000"/>
          <w:sz w:val="24"/>
          <w:szCs w:val="24"/>
        </w:rPr>
        <w:t xml:space="preserve"> </w:t>
      </w:r>
      <w:r w:rsidRPr="00D47A42">
        <w:rPr>
          <w:rStyle w:val="af9"/>
          <w:rFonts w:ascii="Times New Roman" w:hAnsi="Times New Roman" w:cs="Times New Roman"/>
          <w:b/>
          <w:color w:val="FF0000"/>
          <w:sz w:val="24"/>
          <w:szCs w:val="24"/>
        </w:rPr>
        <w:footnoteReference w:id="2"/>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D47A42">
        <w:rPr>
          <w:rStyle w:val="af9"/>
          <w:rFonts w:ascii="Times New Roman" w:hAnsi="Times New Roman" w:cs="Times New Roman"/>
          <w:b/>
          <w:color w:val="FF0000"/>
          <w:sz w:val="24"/>
          <w:szCs w:val="24"/>
        </w:rPr>
        <w:footnoteReference w:customMarkFollows="1" w:id="3"/>
        <w:t>3</w:t>
      </w:r>
      <w:r w:rsidRPr="00D47A42">
        <w:rPr>
          <w:rFonts w:ascii="Times New Roman" w:hAnsi="Times New Roman" w:cs="Times New Roman"/>
          <w:sz w:val="24"/>
          <w:szCs w:val="24"/>
        </w:rPr>
        <w:t>;</w:t>
      </w:r>
      <w:r w:rsidRPr="00D47A42">
        <w:rPr>
          <w:rStyle w:val="af9"/>
          <w:rFonts w:ascii="Times New Roman" w:hAnsi="Times New Roman" w:cs="Times New Roman"/>
          <w:b/>
          <w:color w:val="FF0000"/>
          <w:sz w:val="24"/>
          <w:szCs w:val="24"/>
        </w:rPr>
        <w:t xml:space="preserve"> </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решение уполномоченного органа о предоставлении земельного участка в постоянное (бессрочное) пользование;</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решение уполномоченного органа об отказе в предоставлении земельного участка в постоянное (бессрочное) пользование.</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2.4. Срок предоставления муниципальной услуги.</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w:t>
      </w:r>
      <w:r w:rsidRPr="00D47A42">
        <w:rPr>
          <w:rFonts w:ascii="Times New Roman" w:hAnsi="Times New Roman" w:cs="Times New Roman"/>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47A42">
        <w:rPr>
          <w:rFonts w:ascii="Times New Roman" w:hAnsi="Times New Roman" w:cs="Times New Roman"/>
          <w:i/>
          <w:sz w:val="24"/>
          <w:szCs w:val="24"/>
        </w:rPr>
        <w:t xml:space="preserve"> </w:t>
      </w:r>
      <w:r w:rsidRPr="00D47A42">
        <w:rPr>
          <w:rFonts w:ascii="Times New Roman" w:hAnsi="Times New Roman" w:cs="Times New Roman"/>
          <w:sz w:val="24"/>
          <w:szCs w:val="24"/>
        </w:rPr>
        <w:t>или до принятия решения об отказе в утверждении указанной схемы.</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02BB7" w:rsidRPr="00D47A42" w:rsidRDefault="00B02BB7" w:rsidP="00E85DBD">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w:t>
      </w:r>
      <w:r w:rsidRPr="00D47A42">
        <w:rPr>
          <w:rStyle w:val="af9"/>
          <w:rFonts w:ascii="Times New Roman" w:hAnsi="Times New Roman" w:cs="Times New Roman"/>
          <w:color w:val="FF0000"/>
          <w:sz w:val="24"/>
          <w:szCs w:val="24"/>
        </w:rPr>
        <w:footnoteReference w:id="4"/>
      </w:r>
      <w:r w:rsidRPr="00D47A42">
        <w:rPr>
          <w:rFonts w:ascii="Times New Roman" w:hAnsi="Times New Roman" w:cs="Times New Roman"/>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B02BB7" w:rsidRPr="00D47A42" w:rsidRDefault="00B02BB7" w:rsidP="00E85DBD">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02BB7" w:rsidRPr="00D47A42" w:rsidRDefault="00B02BB7" w:rsidP="00B02BB7">
      <w:pPr>
        <w:spacing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02BB7" w:rsidRPr="00D47A42" w:rsidRDefault="00B02BB7" w:rsidP="00E85DB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02BB7" w:rsidRPr="00D47A42" w:rsidRDefault="00B02BB7" w:rsidP="00E85DB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B02BB7" w:rsidRPr="00D47A42" w:rsidRDefault="00B02BB7" w:rsidP="00DF388B">
      <w:pPr>
        <w:autoSpaceDE w:val="0"/>
        <w:autoSpaceDN w:val="0"/>
        <w:adjustRightInd w:val="0"/>
        <w:spacing w:after="0" w:line="240" w:lineRule="auto"/>
        <w:ind w:firstLine="709"/>
        <w:jc w:val="both"/>
        <w:rPr>
          <w:rFonts w:ascii="Times New Roman" w:hAnsi="Times New Roman" w:cs="Times New Roman"/>
          <w:sz w:val="24"/>
          <w:szCs w:val="24"/>
        </w:rPr>
      </w:pPr>
      <w:r w:rsidRPr="00D47A42">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02BB7" w:rsidRPr="00D47A42" w:rsidRDefault="00B02BB7" w:rsidP="00DF388B">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B02BB7" w:rsidRPr="00D47A42" w:rsidRDefault="00B02BB7" w:rsidP="00DF388B">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02BB7" w:rsidRPr="00D47A42" w:rsidRDefault="00B02BB7" w:rsidP="00DF388B">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B02BB7" w:rsidRPr="00D47A42" w:rsidRDefault="00B02BB7"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Устав</w:t>
      </w:r>
      <w:bookmarkStart w:id="2" w:name="Par104"/>
      <w:bookmarkEnd w:id="2"/>
      <w:r w:rsidR="002D290D">
        <w:rPr>
          <w:rFonts w:ascii="Times New Roman" w:hAnsi="Times New Roman" w:cs="Times New Roman"/>
          <w:sz w:val="24"/>
          <w:szCs w:val="24"/>
        </w:rPr>
        <w:t xml:space="preserve"> Малодельского сельского поселения.</w:t>
      </w:r>
    </w:p>
    <w:p w:rsidR="00B02BB7" w:rsidRPr="00D47A42" w:rsidRDefault="00B02BB7"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B02BB7" w:rsidRPr="00D47A42" w:rsidRDefault="00B02BB7"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02BB7" w:rsidRPr="00D47A42" w:rsidRDefault="00B02BB7"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customMarkFollows="1" w:id="5"/>
        <w:t>3</w:t>
      </w:r>
      <w:r w:rsidRPr="00D47A42">
        <w:rPr>
          <w:rFonts w:ascii="Times New Roman" w:hAnsi="Times New Roman" w:cs="Times New Roman"/>
          <w:sz w:val="24"/>
          <w:szCs w:val="24"/>
        </w:rPr>
        <w:t xml:space="preserve">2.6.1. Исчерпывающий перечень документов, которые заявитель должен </w:t>
      </w:r>
      <w:r w:rsidRPr="00D47A42">
        <w:rPr>
          <w:rFonts w:ascii="Times New Roman" w:hAnsi="Times New Roman" w:cs="Times New Roman"/>
          <w:sz w:val="24"/>
          <w:szCs w:val="24"/>
        </w:rPr>
        <w:lastRenderedPageBreak/>
        <w:t>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B02BB7" w:rsidRPr="00D47A42" w:rsidRDefault="00B02BB7"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customMarkFollows="1" w:id="6"/>
        <w:t>3</w:t>
      </w:r>
      <w:r w:rsidRPr="00D47A42">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i/>
          <w:color w:val="FF0000"/>
          <w:sz w:val="24"/>
          <w:szCs w:val="24"/>
        </w:rPr>
      </w:pPr>
      <w:r w:rsidRPr="00D47A42">
        <w:rPr>
          <w:rFonts w:ascii="Times New Roman" w:hAnsi="Times New Roman" w:cs="Times New Roman"/>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i/>
          <w:color w:val="FF0000"/>
          <w:sz w:val="24"/>
          <w:szCs w:val="24"/>
        </w:rPr>
      </w:pPr>
      <w:r w:rsidRPr="00D47A42">
        <w:rPr>
          <w:rFonts w:ascii="Times New Roman" w:hAnsi="Times New Roman" w:cs="Times New Roman"/>
          <w:sz w:val="24"/>
          <w:szCs w:val="24"/>
        </w:rPr>
        <w:t>4)</w:t>
      </w:r>
      <w:r w:rsidRPr="00D47A42">
        <w:rPr>
          <w:rFonts w:ascii="Times New Roman" w:hAnsi="Times New Roman" w:cs="Times New Roman"/>
          <w:i/>
          <w:iCs/>
          <w:sz w:val="24"/>
          <w:szCs w:val="24"/>
        </w:rPr>
        <w:t xml:space="preserve"> </w:t>
      </w:r>
      <w:r w:rsidRPr="00D47A42">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47A42">
        <w:rPr>
          <w:rFonts w:ascii="Times New Roman" w:hAnsi="Times New Roman" w:cs="Times New Roman"/>
          <w:i/>
          <w:color w:val="FF0000"/>
          <w:sz w:val="24"/>
          <w:szCs w:val="24"/>
        </w:rPr>
        <w:t xml:space="preserve"> </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6) цель использования земельного участка;</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9) почтовый адрес и (или) адрес электронной почты для связи с заявителем.</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02BB7" w:rsidRPr="00D47A42" w:rsidRDefault="00B02BB7" w:rsidP="00B02BB7">
      <w:pPr>
        <w:autoSpaceDE w:val="0"/>
        <w:autoSpaceDN w:val="0"/>
        <w:adjustRightInd w:val="0"/>
        <w:spacing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trike/>
          <w:sz w:val="24"/>
          <w:szCs w:val="24"/>
        </w:rPr>
      </w:pPr>
      <w:r w:rsidRPr="00D47A42">
        <w:rPr>
          <w:rFonts w:ascii="Times New Roman" w:hAnsi="Times New Roman" w:cs="Times New Roman"/>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лица, действующего от имени юридического лица без доверенности;</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w:t>
      </w:r>
    </w:p>
    <w:p w:rsidR="00B02BB7"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388B" w:rsidRPr="00D47A42" w:rsidRDefault="00B02BB7"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 проектная документация лесных участков в случае, если подано заявление о предварительном </w:t>
      </w:r>
      <w:r w:rsidR="00DF388B" w:rsidRPr="00D47A42">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F388B" w:rsidRPr="00D47A42" w:rsidRDefault="00DF388B" w:rsidP="00DF388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customMarkFollows="1" w:id="7"/>
        <w:t>3</w:t>
      </w:r>
      <w:r w:rsidRPr="00D47A42">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DF388B" w:rsidRPr="00D47A42" w:rsidRDefault="00DF388B" w:rsidP="00DF388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D47A42">
        <w:rPr>
          <w:rStyle w:val="af9"/>
          <w:rFonts w:ascii="Times New Roman" w:hAnsi="Times New Roman" w:cs="Times New Roman"/>
          <w:b/>
          <w:color w:val="FF0000"/>
          <w:sz w:val="24"/>
          <w:szCs w:val="24"/>
        </w:rPr>
        <w:footnoteReference w:id="8"/>
      </w:r>
      <w:r w:rsidRPr="00D47A42">
        <w:rPr>
          <w:rFonts w:ascii="Times New Roman" w:hAnsi="Times New Roman" w:cs="Times New Roman"/>
          <w:sz w:val="24"/>
          <w:szCs w:val="24"/>
        </w:rPr>
        <w:t>;</w:t>
      </w:r>
    </w:p>
    <w:p w:rsidR="00B02BB7" w:rsidRPr="00D47A42" w:rsidRDefault="00B02BB7" w:rsidP="000D12B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согласовании предоставления лесного участка;</w:t>
      </w:r>
    </w:p>
    <w:p w:rsidR="00B02BB7" w:rsidRPr="00D47A42" w:rsidRDefault="00B02BB7" w:rsidP="000D12B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B02BB7" w:rsidRPr="00D47A42" w:rsidRDefault="00B02BB7" w:rsidP="000D12B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02BB7" w:rsidRPr="00D47A42" w:rsidRDefault="00B02BB7" w:rsidP="000D12BA">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B02BB7" w:rsidRPr="00D47A42" w:rsidRDefault="00B02BB7" w:rsidP="000D12BA">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B02BB7" w:rsidRPr="00D47A42" w:rsidRDefault="00B02BB7" w:rsidP="000D12B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02BB7" w:rsidRPr="00D47A42" w:rsidRDefault="00B02BB7" w:rsidP="000D12B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2) кадастровый номер испрашиваемого земельного участка;</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5) цель использования земельного участка;</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8) почтовый адрес и (или) адрес электронной почты для связи с заявителем.</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02BB7" w:rsidRPr="00D47A42" w:rsidRDefault="00B02BB7" w:rsidP="00B5456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02BB7" w:rsidRPr="00D47A42" w:rsidRDefault="00B02BB7" w:rsidP="0066611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B02BB7" w:rsidRPr="00D47A42" w:rsidRDefault="00B02BB7" w:rsidP="0066611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лица, действующего от имени юридического лица без доверенности;</w:t>
      </w:r>
    </w:p>
    <w:p w:rsidR="00B02BB7" w:rsidRPr="00D47A42" w:rsidRDefault="00B02BB7" w:rsidP="0066611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2BB7" w:rsidRPr="00D47A42" w:rsidRDefault="00B02BB7" w:rsidP="0066611D">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2.6.2.2. К заявлению о предоставлении земельного участка в постоянное (бессрочное) пользование должны быть представлены следующие документы:</w:t>
      </w:r>
    </w:p>
    <w:p w:rsidR="00B02BB7" w:rsidRPr="00D47A42" w:rsidRDefault="00B02BB7" w:rsidP="0066611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B02BB7" w:rsidRPr="00D47A42" w:rsidRDefault="00B02BB7" w:rsidP="0066611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02BB7" w:rsidRPr="00D47A42" w:rsidRDefault="00B02BB7" w:rsidP="0066611D">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2BB7" w:rsidRPr="00D47A42" w:rsidRDefault="00B02BB7" w:rsidP="006A576B">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B02BB7" w:rsidRPr="00D47A42" w:rsidRDefault="00B02BB7" w:rsidP="006A576B">
      <w:pPr>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p w:rsidR="00B02BB7" w:rsidRPr="00D47A42" w:rsidRDefault="00B02BB7" w:rsidP="006A576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B02BB7" w:rsidRPr="00D47A42" w:rsidRDefault="00B02BB7" w:rsidP="006A576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 выписку из Единого государственного реестра юридических лиц (ЕГРЮЛ)  о юридическом лице, являющемся заявителем.</w:t>
      </w:r>
    </w:p>
    <w:p w:rsidR="00B02BB7" w:rsidRPr="00D47A42" w:rsidRDefault="00B02BB7" w:rsidP="006A576B">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02BB7" w:rsidRPr="00D47A42" w:rsidRDefault="00B02BB7" w:rsidP="00BA108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02BB7" w:rsidRPr="00D47A42" w:rsidRDefault="00B02BB7" w:rsidP="00BA108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4" w:name="OLE_LINK1"/>
      <w:r w:rsidRPr="00D47A42">
        <w:rPr>
          <w:rFonts w:ascii="Times New Roman" w:hAnsi="Times New Roman" w:cs="Times New Roman"/>
          <w:sz w:val="24"/>
          <w:szCs w:val="24"/>
        </w:rPr>
        <w:t>Единого портала государственных и муниципальных услуг</w:t>
      </w:r>
      <w:bookmarkEnd w:id="4"/>
      <w:r w:rsidRPr="00D47A42">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B02BB7" w:rsidRPr="00D47A42" w:rsidRDefault="00B02BB7" w:rsidP="00BA108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02BB7" w:rsidRPr="00D47A42" w:rsidRDefault="00B02BB7" w:rsidP="00BA108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02BB7" w:rsidRPr="00D47A42" w:rsidRDefault="00B02BB7" w:rsidP="00B02BB7">
      <w:pPr>
        <w:pStyle w:val="ConsPlusNormal0"/>
        <w:ind w:firstLine="550"/>
        <w:jc w:val="both"/>
        <w:rPr>
          <w:rFonts w:ascii="Times New Roman" w:hAnsi="Times New Roman" w:cs="Times New Roman"/>
          <w:sz w:val="24"/>
          <w:szCs w:val="24"/>
        </w:rPr>
      </w:pPr>
      <w:r w:rsidRPr="00D47A42">
        <w:rPr>
          <w:rFonts w:ascii="Times New Roman" w:hAnsi="Times New Roman" w:cs="Times New Roman"/>
          <w:sz w:val="24"/>
          <w:szCs w:val="24"/>
        </w:rPr>
        <w:t>2.7. Исчерпывающий перечень оснований для отказа в приеме документов.</w:t>
      </w:r>
    </w:p>
    <w:p w:rsidR="00B02BB7" w:rsidRPr="00D47A42" w:rsidRDefault="00B02BB7" w:rsidP="00BA1089">
      <w:pPr>
        <w:autoSpaceDE w:val="0"/>
        <w:autoSpaceDN w:val="0"/>
        <w:adjustRightInd w:val="0"/>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lastRenderedPageBreak/>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B02BB7" w:rsidRPr="00D47A42" w:rsidRDefault="00B02BB7" w:rsidP="00BA1089">
      <w:pPr>
        <w:autoSpaceDE w:val="0"/>
        <w:autoSpaceDN w:val="0"/>
        <w:adjustRightInd w:val="0"/>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B02BB7" w:rsidRPr="00D47A42" w:rsidRDefault="00B02BB7" w:rsidP="00BA1089">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 - выявления несоблюдения установленных условий признания действительности </w:t>
      </w:r>
      <w:r w:rsidRPr="00D47A42">
        <w:rPr>
          <w:rFonts w:ascii="Times New Roman" w:hAnsi="Times New Roman" w:cs="Times New Roman"/>
          <w:iCs/>
          <w:sz w:val="24"/>
          <w:szCs w:val="24"/>
        </w:rPr>
        <w:t xml:space="preserve">усиленной </w:t>
      </w:r>
      <w:r w:rsidRPr="00D47A42">
        <w:rPr>
          <w:rFonts w:ascii="Times New Roman" w:hAnsi="Times New Roman" w:cs="Times New Roman"/>
          <w:sz w:val="24"/>
          <w:szCs w:val="24"/>
        </w:rPr>
        <w:t xml:space="preserve">квалифицированной электронной подписи, которой подписано заявление (далее - квалифицированная подпись). </w:t>
      </w:r>
    </w:p>
    <w:p w:rsidR="00B02BB7" w:rsidRPr="00D47A42" w:rsidRDefault="00B02BB7" w:rsidP="00BA108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2.8. Основания для возврата заявления о предварительном согласовании:</w:t>
      </w:r>
    </w:p>
    <w:p w:rsidR="00B02BB7" w:rsidRPr="00D47A42" w:rsidRDefault="00B02BB7" w:rsidP="00BA108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B02BB7" w:rsidRPr="00D47A42" w:rsidRDefault="00B02BB7" w:rsidP="00BA108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заявление подано в иной уполномоченный орган;</w:t>
      </w:r>
    </w:p>
    <w:p w:rsidR="00B02BB7" w:rsidRPr="00D47A42" w:rsidRDefault="00B02BB7" w:rsidP="00BA108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B02BB7" w:rsidRPr="00D47A42" w:rsidRDefault="00B02BB7" w:rsidP="00BA108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2.9. Основания для возврата заявления о предоставлении земельного участка:</w:t>
      </w:r>
    </w:p>
    <w:p w:rsidR="00B02BB7" w:rsidRPr="00D47A42" w:rsidRDefault="00B02BB7" w:rsidP="00D71BB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B02BB7" w:rsidRPr="00D47A42" w:rsidRDefault="00B02BB7" w:rsidP="00D71BB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заявление подано в иной уполномоченный орган;</w:t>
      </w:r>
    </w:p>
    <w:p w:rsidR="00B02BB7" w:rsidRPr="00D47A42" w:rsidRDefault="00B02BB7" w:rsidP="00D71BB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B02BB7" w:rsidRPr="00D47A42" w:rsidRDefault="00B02BB7" w:rsidP="00D71BB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B02BB7" w:rsidRPr="00D47A42" w:rsidRDefault="00B02BB7" w:rsidP="00D71BB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2BB7" w:rsidRPr="00D47A42" w:rsidRDefault="00B02BB7" w:rsidP="00D71BB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B02BB7" w:rsidRPr="00D47A42" w:rsidRDefault="00B02BB7" w:rsidP="00D71BB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02BB7" w:rsidRPr="00D47A42" w:rsidRDefault="00B02BB7" w:rsidP="00D71BB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B02BB7" w:rsidRPr="00D47A42" w:rsidRDefault="00B02BB7" w:rsidP="009E34C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2BB7" w:rsidRPr="00D47A42" w:rsidRDefault="00B02BB7" w:rsidP="009E34C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B02BB7" w:rsidRPr="00D47A42" w:rsidRDefault="00B02BB7" w:rsidP="009E34C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2BB7" w:rsidRPr="00D47A42" w:rsidRDefault="00B02BB7" w:rsidP="009E34C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2BB7" w:rsidRPr="00D47A42" w:rsidRDefault="00B02BB7" w:rsidP="004C6423">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B02BB7" w:rsidRPr="00D47A42" w:rsidRDefault="00B02BB7" w:rsidP="004C6423">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B02BB7" w:rsidRPr="00D47A42" w:rsidRDefault="00B02BB7" w:rsidP="004C6423">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id="9"/>
      </w:r>
      <w:r w:rsidRPr="00D47A42">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02BB7" w:rsidRPr="00D47A42" w:rsidRDefault="00B02BB7" w:rsidP="00D72D6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D47A42">
        <w:rPr>
          <w:rFonts w:ascii="Times New Roman" w:hAnsi="Times New Roman" w:cs="Times New Roman"/>
          <w:sz w:val="24"/>
          <w:szCs w:val="24"/>
          <w:highlight w:val="yellow"/>
        </w:rPr>
        <w:t xml:space="preserve"> </w:t>
      </w:r>
      <w:r w:rsidRPr="00D47A42">
        <w:rPr>
          <w:rFonts w:ascii="Times New Roman" w:hAnsi="Times New Roman" w:cs="Times New Roman"/>
          <w:sz w:val="24"/>
          <w:szCs w:val="24"/>
        </w:rPr>
        <w:t>недвижимости;</w:t>
      </w:r>
    </w:p>
    <w:p w:rsidR="00B02BB7" w:rsidRPr="00D47A42" w:rsidRDefault="00B02BB7" w:rsidP="00D72D6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02BB7" w:rsidRPr="00D47A42" w:rsidRDefault="00B02BB7" w:rsidP="00D72D6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02BB7" w:rsidRPr="00D47A42" w:rsidRDefault="00B02BB7" w:rsidP="00D72D6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D47A42">
          <w:rPr>
            <w:rStyle w:val="a3"/>
            <w:rFonts w:ascii="Times New Roman" w:hAnsi="Times New Roman" w:cs="Times New Roman"/>
            <w:sz w:val="24"/>
            <w:szCs w:val="24"/>
          </w:rPr>
          <w:t>статье 2</w:t>
        </w:r>
      </w:hyperlink>
      <w:r w:rsidRPr="00D47A42">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B02BB7" w:rsidRPr="00D47A42" w:rsidRDefault="00B02BB7" w:rsidP="00280A96">
      <w:pPr>
        <w:autoSpaceDE w:val="0"/>
        <w:autoSpaceDN w:val="0"/>
        <w:adjustRightInd w:val="0"/>
        <w:spacing w:after="0" w:line="240" w:lineRule="auto"/>
        <w:ind w:firstLine="600"/>
        <w:jc w:val="both"/>
        <w:rPr>
          <w:rFonts w:ascii="Times New Roman" w:hAnsi="Times New Roman" w:cs="Times New Roman"/>
          <w:dstrike/>
          <w:sz w:val="24"/>
          <w:szCs w:val="24"/>
        </w:rPr>
      </w:pPr>
      <w:r w:rsidRPr="00D47A42">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02BB7" w:rsidRPr="00D47A42" w:rsidRDefault="00B02BB7" w:rsidP="00280A9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02BB7" w:rsidRPr="00D47A42" w:rsidRDefault="00B02BB7" w:rsidP="00280A9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02BB7" w:rsidRPr="00D47A42" w:rsidRDefault="00B02BB7" w:rsidP="00F23F5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B02BB7" w:rsidRPr="00D47A42" w:rsidRDefault="00B02BB7" w:rsidP="00F23F5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B02BB7" w:rsidRPr="00D47A42" w:rsidRDefault="00B02BB7" w:rsidP="00F23F5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02BB7" w:rsidRPr="00D47A42" w:rsidRDefault="00B02BB7" w:rsidP="006E75CB">
      <w:pPr>
        <w:autoSpaceDE w:val="0"/>
        <w:autoSpaceDN w:val="0"/>
        <w:adjustRightInd w:val="0"/>
        <w:spacing w:after="0" w:line="240" w:lineRule="auto"/>
        <w:ind w:firstLine="600"/>
        <w:jc w:val="both"/>
        <w:rPr>
          <w:rFonts w:ascii="Times New Roman" w:hAnsi="Times New Roman" w:cs="Times New Roman"/>
          <w:dstrike/>
          <w:sz w:val="24"/>
          <w:szCs w:val="24"/>
        </w:rPr>
      </w:pPr>
      <w:r w:rsidRPr="00D47A42">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 w:history="1">
        <w:r w:rsidRPr="00D47A42">
          <w:rPr>
            <w:rStyle w:val="a3"/>
            <w:rFonts w:ascii="Times New Roman" w:hAnsi="Times New Roman" w:cs="Times New Roman"/>
            <w:sz w:val="24"/>
            <w:szCs w:val="24"/>
          </w:rPr>
          <w:t>Законом</w:t>
        </w:r>
      </w:hyperlink>
      <w:r w:rsidRPr="00D47A42">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02BB7" w:rsidRPr="00D47A42" w:rsidRDefault="00B02BB7" w:rsidP="006E75CB">
      <w:pPr>
        <w:autoSpaceDE w:val="0"/>
        <w:autoSpaceDN w:val="0"/>
        <w:adjustRightInd w:val="0"/>
        <w:spacing w:after="0" w:line="240" w:lineRule="auto"/>
        <w:ind w:firstLine="600"/>
        <w:jc w:val="both"/>
        <w:rPr>
          <w:rFonts w:ascii="Times New Roman" w:hAnsi="Times New Roman" w:cs="Times New Roman"/>
          <w:i/>
          <w:sz w:val="24"/>
          <w:szCs w:val="24"/>
        </w:rPr>
      </w:pPr>
      <w:r w:rsidRPr="00D47A42">
        <w:rPr>
          <w:rFonts w:ascii="Times New Roman" w:hAnsi="Times New Roman" w:cs="Times New Roman"/>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02BB7" w:rsidRPr="00D47A42" w:rsidRDefault="00B02BB7" w:rsidP="0050231C">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02BB7" w:rsidRPr="00D47A42" w:rsidRDefault="00B02BB7" w:rsidP="00104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t>3</w:t>
      </w:r>
      <w:r w:rsidRPr="00D47A42">
        <w:rPr>
          <w:rFonts w:ascii="Times New Roman" w:hAnsi="Times New Roman" w:cs="Times New Roman"/>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02BB7" w:rsidRPr="00D47A42" w:rsidRDefault="00B02BB7" w:rsidP="00104DD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2.11. Основания для отказа в предоставлении земельного участка в постоянное (бессрочное) пользование без проведения торгов.</w:t>
      </w:r>
    </w:p>
    <w:p w:rsidR="00B02BB7" w:rsidRPr="00D47A42" w:rsidRDefault="00B02BB7" w:rsidP="00104DD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B02BB7" w:rsidRPr="00D47A42" w:rsidRDefault="00B02BB7" w:rsidP="00104DD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BB7" w:rsidRPr="00D47A42" w:rsidRDefault="00B02BB7" w:rsidP="00104DDD">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02BB7" w:rsidRPr="00D47A42" w:rsidRDefault="00B02BB7" w:rsidP="00104DDD">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D47A42">
        <w:rPr>
          <w:rFonts w:ascii="Times New Roman" w:hAnsi="Times New Roman" w:cs="Times New Roman"/>
          <w:sz w:val="24"/>
          <w:szCs w:val="24"/>
        </w:rPr>
        <w:lastRenderedPageBreak/>
        <w:t>огородничества для собственных нужд (если земельный участок является земельным участком общего назначения);</w:t>
      </w:r>
    </w:p>
    <w:p w:rsidR="00B02BB7" w:rsidRPr="00D47A42" w:rsidRDefault="00B02BB7" w:rsidP="00A12962">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02BB7" w:rsidRPr="00D47A42" w:rsidRDefault="00B02BB7" w:rsidP="00A12962">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D47A42">
          <w:rPr>
            <w:rStyle w:val="a3"/>
            <w:rFonts w:ascii="Times New Roman" w:hAnsi="Times New Roman" w:cs="Times New Roman"/>
            <w:sz w:val="24"/>
            <w:szCs w:val="24"/>
          </w:rPr>
          <w:t>статьей 39.36</w:t>
        </w:r>
      </w:hyperlink>
      <w:r w:rsidRPr="00D47A42">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D47A42">
          <w:rPr>
            <w:rStyle w:val="a3"/>
            <w:rFonts w:ascii="Times New Roman" w:hAnsi="Times New Roman" w:cs="Times New Roman"/>
            <w:sz w:val="24"/>
            <w:szCs w:val="24"/>
          </w:rPr>
          <w:t>частью 11 статьи 55.32</w:t>
        </w:r>
      </w:hyperlink>
      <w:r w:rsidRPr="00D47A42">
        <w:rPr>
          <w:rFonts w:ascii="Times New Roman" w:hAnsi="Times New Roman" w:cs="Times New Roman"/>
          <w:sz w:val="24"/>
          <w:szCs w:val="24"/>
        </w:rPr>
        <w:t xml:space="preserve"> Градостроительного кодекса Российской Федерации;</w:t>
      </w:r>
    </w:p>
    <w:p w:rsidR="00B02BB7" w:rsidRPr="00D47A42" w:rsidRDefault="00B02BB7" w:rsidP="005E3EDC">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47A42">
          <w:rPr>
            <w:rStyle w:val="a3"/>
            <w:rFonts w:ascii="Times New Roman" w:hAnsi="Times New Roman" w:cs="Times New Roman"/>
            <w:sz w:val="24"/>
            <w:szCs w:val="24"/>
          </w:rPr>
          <w:t>статьей 39.36</w:t>
        </w:r>
      </w:hyperlink>
      <w:r w:rsidRPr="00D47A42">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2BB7" w:rsidRPr="00D47A42" w:rsidRDefault="00B02BB7" w:rsidP="005E3EDC">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2BB7" w:rsidRPr="00D47A42" w:rsidRDefault="00B02BB7" w:rsidP="005E3EDC">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02BB7" w:rsidRPr="00D47A42" w:rsidRDefault="00B02BB7" w:rsidP="005E3EDC">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2BB7" w:rsidRPr="00D47A42" w:rsidRDefault="00B02BB7" w:rsidP="004B3ED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D47A42">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B02BB7" w:rsidRPr="00D47A42" w:rsidRDefault="00B02BB7" w:rsidP="004B3ED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02BB7" w:rsidRPr="00D47A42" w:rsidRDefault="00B02BB7" w:rsidP="004B3ED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B02BB7" w:rsidRPr="00D47A42" w:rsidRDefault="00B02BB7" w:rsidP="004B3ED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B02BB7" w:rsidRPr="00D47A42" w:rsidRDefault="00B02BB7" w:rsidP="002D7EEE">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3" w:history="1">
        <w:r w:rsidRPr="00D47A42">
          <w:rPr>
            <w:rStyle w:val="a3"/>
            <w:rFonts w:ascii="Times New Roman" w:hAnsi="Times New Roman" w:cs="Times New Roman"/>
            <w:sz w:val="24"/>
            <w:szCs w:val="24"/>
          </w:rPr>
          <w:t>подпунктом  1 пункта 1 статьи 39.18</w:t>
        </w:r>
      </w:hyperlink>
      <w:r w:rsidRPr="00D47A4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02BB7" w:rsidRPr="00D47A42" w:rsidRDefault="00B02BB7" w:rsidP="002D7EEE">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2BB7" w:rsidRPr="00D47A42" w:rsidRDefault="00B02BB7" w:rsidP="002D7EEE">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18) предоставление земельного участка на заявленном виде прав не допускается;</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BB7" w:rsidRPr="00D47A42" w:rsidRDefault="00B02BB7" w:rsidP="002D7EEE">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B02BB7" w:rsidRPr="00D47A42" w:rsidRDefault="00B02BB7" w:rsidP="005010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2BB7" w:rsidRPr="00D47A42" w:rsidRDefault="00B02BB7" w:rsidP="00501019">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D47A42">
          <w:rPr>
            <w:rStyle w:val="a3"/>
            <w:rFonts w:ascii="Times New Roman" w:hAnsi="Times New Roman" w:cs="Times New Roman"/>
            <w:sz w:val="24"/>
            <w:szCs w:val="24"/>
          </w:rPr>
          <w:t>частью 4 статьи 18</w:t>
        </w:r>
      </w:hyperlink>
      <w:r w:rsidRPr="00D47A42">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D47A42">
          <w:rPr>
            <w:rStyle w:val="a3"/>
            <w:rFonts w:ascii="Times New Roman" w:hAnsi="Times New Roman" w:cs="Times New Roman"/>
            <w:sz w:val="24"/>
            <w:szCs w:val="24"/>
          </w:rPr>
          <w:t>частью 3 статьи 14</w:t>
        </w:r>
      </w:hyperlink>
      <w:r w:rsidRPr="00D47A42">
        <w:rPr>
          <w:rFonts w:ascii="Times New Roman" w:hAnsi="Times New Roman" w:cs="Times New Roman"/>
          <w:sz w:val="24"/>
          <w:szCs w:val="24"/>
        </w:rPr>
        <w:t xml:space="preserve"> указанного Федерального закона.</w:t>
      </w:r>
    </w:p>
    <w:p w:rsidR="00B02BB7" w:rsidRPr="00D47A42" w:rsidRDefault="00B02BB7" w:rsidP="00501019">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id="10"/>
      </w:r>
      <w:r w:rsidRPr="00D47A42">
        <w:rPr>
          <w:rFonts w:ascii="Times New Roman" w:hAnsi="Times New Roman" w:cs="Times New Roman"/>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02BB7" w:rsidRPr="00D47A42" w:rsidRDefault="00B02BB7" w:rsidP="005010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02BB7" w:rsidRPr="00D47A42" w:rsidRDefault="00B02BB7" w:rsidP="005010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02BB7" w:rsidRPr="00D47A42" w:rsidRDefault="00B02BB7" w:rsidP="007A70A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29) расположение здания, сооружения частично за границами испрашиваемого земельного участка;</w:t>
      </w:r>
    </w:p>
    <w:p w:rsidR="00B02BB7" w:rsidRPr="00D47A42" w:rsidRDefault="00B02BB7" w:rsidP="007A70A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02BB7" w:rsidRPr="00D47A42" w:rsidRDefault="00B02BB7" w:rsidP="007A70A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02BB7" w:rsidRPr="00D47A42" w:rsidRDefault="00B02BB7" w:rsidP="007A70AB">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Pr="00D47A42">
          <w:rPr>
            <w:rStyle w:val="a3"/>
            <w:rFonts w:ascii="Times New Roman" w:hAnsi="Times New Roman" w:cs="Times New Roman"/>
            <w:sz w:val="24"/>
            <w:szCs w:val="24"/>
          </w:rPr>
          <w:t>Законом</w:t>
        </w:r>
      </w:hyperlink>
      <w:r w:rsidRPr="00D47A42">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7" w:history="1">
        <w:r w:rsidRPr="00D47A42">
          <w:rPr>
            <w:rStyle w:val="a3"/>
            <w:rFonts w:ascii="Times New Roman" w:hAnsi="Times New Roman" w:cs="Times New Roman"/>
            <w:sz w:val="24"/>
            <w:szCs w:val="24"/>
          </w:rPr>
          <w:t>Законом</w:t>
        </w:r>
      </w:hyperlink>
      <w:r w:rsidRPr="00D47A42">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02BB7" w:rsidRPr="00D47A42" w:rsidRDefault="00B02BB7" w:rsidP="00971A7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02BB7" w:rsidRPr="00D47A42" w:rsidRDefault="00B02BB7" w:rsidP="00971A7A">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2.12. Муниципальная услуга предоставляется  бесплатно.</w:t>
      </w:r>
    </w:p>
    <w:p w:rsidR="00B02BB7" w:rsidRPr="00D47A42" w:rsidRDefault="00B02BB7" w:rsidP="00971A7A">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02BB7" w:rsidRPr="00D47A42" w:rsidRDefault="00B02BB7" w:rsidP="00971A7A">
      <w:pPr>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2.14. Срок  регистрации  заявления  и  прилагаемых к нему документов  составляет:</w:t>
      </w:r>
    </w:p>
    <w:p w:rsidR="00B02BB7" w:rsidRPr="00D47A42" w:rsidRDefault="00B02BB7" w:rsidP="00971A7A">
      <w:pPr>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 на личном приеме граждан  –  не  более 20* минут;</w:t>
      </w:r>
    </w:p>
    <w:p w:rsidR="00B02BB7" w:rsidRPr="00D47A42" w:rsidRDefault="00B02BB7" w:rsidP="00971A7A">
      <w:pPr>
        <w:shd w:val="clear" w:color="auto" w:fill="FFFFFF"/>
        <w:autoSpaceDE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D47A42">
        <w:rPr>
          <w:rFonts w:ascii="Times New Roman" w:hAnsi="Times New Roman" w:cs="Times New Roman"/>
          <w:i/>
          <w:iCs/>
          <w:sz w:val="24"/>
          <w:szCs w:val="24"/>
        </w:rPr>
        <w:t xml:space="preserve"> (срок регистрации заявления не должен превышать 3 дней);</w:t>
      </w:r>
    </w:p>
    <w:p w:rsidR="00B02BB7" w:rsidRPr="00D47A42" w:rsidRDefault="00B02BB7" w:rsidP="00971A7A">
      <w:pPr>
        <w:autoSpaceDE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2BB7" w:rsidRPr="00D47A42" w:rsidRDefault="00B02BB7" w:rsidP="00971A7A">
      <w:pPr>
        <w:autoSpaceDE w:val="0"/>
        <w:autoSpaceDN w:val="0"/>
        <w:adjustRightInd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2.15.1. Требования к помещениям, в которых предоставляется муниципальная услуга.</w:t>
      </w:r>
    </w:p>
    <w:p w:rsidR="00B02BB7" w:rsidRPr="00D47A42" w:rsidRDefault="00B02BB7" w:rsidP="00971A7A">
      <w:pPr>
        <w:autoSpaceDE w:val="0"/>
        <w:autoSpaceDN w:val="0"/>
        <w:adjustRightInd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8" w:history="1">
        <w:r w:rsidRPr="00D47A42">
          <w:rPr>
            <w:rStyle w:val="a3"/>
            <w:rFonts w:ascii="Times New Roman" w:hAnsi="Times New Roman" w:cs="Times New Roman"/>
            <w:sz w:val="24"/>
            <w:szCs w:val="24"/>
          </w:rPr>
          <w:t>правилам и нормативам</w:t>
        </w:r>
      </w:hyperlink>
      <w:r w:rsidRPr="00D47A42">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Вход и выход из помещений оборудуются соответствующими указателями.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2.15.2. Требования к местам ожидания.</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Места ожидания должны быть оборудованы стульями, кресельными секциями, скамьями.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2.15.3. Требования к местам приема заявителей.</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2.15.4. Требования к информационным стендам.</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текст настоящего Административного регламента;</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информация о порядке исполнения муниципальной услуги;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перечень документов, необходимых для предоставления муниципальной услуги;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формы и образцы документов для заполнения.</w:t>
      </w:r>
    </w:p>
    <w:p w:rsidR="00B02BB7" w:rsidRPr="00D47A42" w:rsidRDefault="00B02BB7" w:rsidP="00B02BB7">
      <w:pPr>
        <w:pStyle w:val="ConsPlusNonformat"/>
        <w:ind w:right="-16" w:firstLine="600"/>
        <w:jc w:val="both"/>
        <w:rPr>
          <w:rFonts w:ascii="Times New Roman" w:hAnsi="Times New Roman" w:cs="Times New Roman"/>
          <w:sz w:val="24"/>
          <w:szCs w:val="24"/>
        </w:rPr>
      </w:pPr>
      <w:r w:rsidRPr="00D47A4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02BB7" w:rsidRPr="00D47A42" w:rsidRDefault="00B02BB7" w:rsidP="00025719">
      <w:pPr>
        <w:widowControl w:val="0"/>
        <w:autoSpaceDE w:val="0"/>
        <w:autoSpaceDN w:val="0"/>
        <w:adjustRightInd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адреса электронной почты и адреса Интернет-сайтов;</w:t>
      </w:r>
    </w:p>
    <w:p w:rsidR="00B91065" w:rsidRPr="00D47A42" w:rsidRDefault="00B02BB7" w:rsidP="00B91065">
      <w:pPr>
        <w:widowControl w:val="0"/>
        <w:autoSpaceDE w:val="0"/>
        <w:autoSpaceDN w:val="0"/>
        <w:adjustRightInd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информация </w:t>
      </w:r>
      <w:r w:rsidR="00B91065" w:rsidRPr="00D47A42">
        <w:rPr>
          <w:rFonts w:ascii="Times New Roman" w:hAnsi="Times New Roman" w:cs="Times New Roman"/>
          <w:sz w:val="24"/>
          <w:szCs w:val="24"/>
        </w:rPr>
        <w:t>справочные телефоны;</w:t>
      </w:r>
    </w:p>
    <w:p w:rsidR="00B02BB7" w:rsidRPr="00D47A42" w:rsidRDefault="00B02BB7" w:rsidP="00B91065">
      <w:pPr>
        <w:widowControl w:val="0"/>
        <w:autoSpaceDE w:val="0"/>
        <w:autoSpaceDN w:val="0"/>
        <w:adjustRightInd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о месте личного приема, а также об установленных для личного приема днях и часах.</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D47A42">
        <w:rPr>
          <w:rFonts w:ascii="Times New Roman" w:hAnsi="Times New Roman" w:cs="Times New Roman"/>
          <w:sz w:val="24"/>
          <w:szCs w:val="24"/>
          <w:lang w:val="en-US"/>
        </w:rPr>
        <w:t>www</w:t>
      </w:r>
      <w:r w:rsidRPr="00D47A42">
        <w:rPr>
          <w:rFonts w:ascii="Times New Roman" w:hAnsi="Times New Roman" w:cs="Times New Roman"/>
          <w:sz w:val="24"/>
          <w:szCs w:val="24"/>
        </w:rPr>
        <w:t>.</w:t>
      </w:r>
      <w:r w:rsidRPr="00D47A42">
        <w:rPr>
          <w:rFonts w:ascii="Times New Roman" w:hAnsi="Times New Roman" w:cs="Times New Roman"/>
          <w:bCs/>
          <w:iCs/>
          <w:sz w:val="24"/>
          <w:szCs w:val="24"/>
        </w:rPr>
        <w:t>volgograd.ru</w:t>
      </w:r>
      <w:r w:rsidRPr="00D47A42">
        <w:rPr>
          <w:rFonts w:ascii="Times New Roman" w:hAnsi="Times New Roman" w:cs="Times New Roman"/>
          <w:sz w:val="24"/>
          <w:szCs w:val="24"/>
        </w:rPr>
        <w:t>), а также на официальном сайте уполномоченного органа (адрес сайта _______).</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B02BB7" w:rsidRPr="00D47A42" w:rsidRDefault="00B02BB7" w:rsidP="00C2375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B02BB7" w:rsidRPr="00D47A42" w:rsidRDefault="00B02BB7" w:rsidP="00C2375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02BB7" w:rsidRPr="00D47A42" w:rsidRDefault="00B02BB7" w:rsidP="00C2375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беспрепятственный вход инвалидов в помещение и выход из него;</w:t>
      </w:r>
    </w:p>
    <w:p w:rsidR="00B02BB7" w:rsidRPr="00D47A42" w:rsidRDefault="00B02BB7" w:rsidP="00C2375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02BB7" w:rsidRPr="00D47A42" w:rsidRDefault="00B02BB7" w:rsidP="00C2375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допуск сурдопереводчика и тифлосурдопереводчика;</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B02BB7" w:rsidRPr="00D47A42" w:rsidRDefault="00B02BB7" w:rsidP="003114A1">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02BB7" w:rsidRPr="00D47A42" w:rsidRDefault="00B02BB7" w:rsidP="00B02BB7">
      <w:pPr>
        <w:pStyle w:val="ConsPlusNonformat"/>
        <w:ind w:right="-16"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47A42">
        <w:rPr>
          <w:rFonts w:ascii="Times New Roman" w:hAnsi="Times New Roman" w:cs="Times New Roman"/>
          <w:bCs/>
          <w:sz w:val="24"/>
          <w:szCs w:val="24"/>
        </w:rPr>
        <w:t xml:space="preserve">уполномоченного органа </w:t>
      </w:r>
      <w:r w:rsidRPr="00D47A42">
        <w:rPr>
          <w:rFonts w:ascii="Times New Roman" w:hAnsi="Times New Roman" w:cs="Times New Roman"/>
          <w:sz w:val="24"/>
          <w:szCs w:val="24"/>
        </w:rPr>
        <w:t>и должностных лиц</w:t>
      </w:r>
      <w:r w:rsidRPr="00D47A42">
        <w:rPr>
          <w:rFonts w:ascii="Times New Roman" w:hAnsi="Times New Roman" w:cs="Times New Roman"/>
          <w:bCs/>
          <w:i/>
          <w:sz w:val="24"/>
          <w:szCs w:val="24"/>
        </w:rPr>
        <w:t xml:space="preserve"> </w:t>
      </w:r>
      <w:r w:rsidRPr="00D47A42">
        <w:rPr>
          <w:rFonts w:ascii="Times New Roman" w:hAnsi="Times New Roman" w:cs="Times New Roman"/>
          <w:bCs/>
          <w:sz w:val="24"/>
          <w:szCs w:val="24"/>
        </w:rPr>
        <w:t>уполномоченного органа</w:t>
      </w:r>
      <w:r w:rsidRPr="00D47A42">
        <w:rPr>
          <w:rFonts w:ascii="Times New Roman" w:hAnsi="Times New Roman" w:cs="Times New Roman"/>
          <w:sz w:val="24"/>
          <w:szCs w:val="24"/>
        </w:rPr>
        <w:t xml:space="preserve">. </w:t>
      </w:r>
    </w:p>
    <w:p w:rsidR="00B02BB7" w:rsidRPr="00D47A42" w:rsidRDefault="00B02BB7" w:rsidP="00B02BB7">
      <w:pPr>
        <w:spacing w:line="240" w:lineRule="auto"/>
        <w:ind w:firstLine="540"/>
        <w:jc w:val="both"/>
        <w:rPr>
          <w:rFonts w:ascii="Times New Roman" w:hAnsi="Times New Roman" w:cs="Times New Roman"/>
          <w:b/>
          <w:bCs/>
          <w:color w:val="FF0000"/>
          <w:sz w:val="24"/>
          <w:szCs w:val="24"/>
        </w:rPr>
      </w:pPr>
      <w:r w:rsidRPr="00D47A42">
        <w:rPr>
          <w:rFonts w:ascii="Times New Roman" w:hAnsi="Times New Roman" w:cs="Times New Roman"/>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47A42">
        <w:rPr>
          <w:rFonts w:ascii="Times New Roman" w:hAnsi="Times New Roman" w:cs="Times New Roman"/>
          <w:bCs/>
          <w:sz w:val="24"/>
          <w:szCs w:val="24"/>
        </w:rPr>
        <w:t>.</w:t>
      </w:r>
      <w:r w:rsidRPr="00D47A42">
        <w:rPr>
          <w:rStyle w:val="af9"/>
          <w:rFonts w:ascii="Times New Roman" w:hAnsi="Times New Roman" w:cs="Times New Roman"/>
          <w:b/>
          <w:bCs/>
          <w:color w:val="FF0000"/>
          <w:sz w:val="24"/>
          <w:szCs w:val="24"/>
        </w:rPr>
        <w:footnoteReference w:id="11"/>
      </w:r>
    </w:p>
    <w:p w:rsidR="00B02BB7" w:rsidRPr="00D47A42" w:rsidRDefault="00B02BB7" w:rsidP="00E126ED">
      <w:pPr>
        <w:autoSpaceDE w:val="0"/>
        <w:autoSpaceDN w:val="0"/>
        <w:adjustRightInd w:val="0"/>
        <w:spacing w:line="240" w:lineRule="auto"/>
        <w:ind w:right="771" w:firstLine="600"/>
        <w:jc w:val="center"/>
        <w:outlineLvl w:val="0"/>
        <w:rPr>
          <w:rFonts w:ascii="Times New Roman" w:hAnsi="Times New Roman" w:cs="Times New Roman"/>
          <w:b/>
          <w:sz w:val="24"/>
          <w:szCs w:val="24"/>
        </w:rPr>
      </w:pPr>
      <w:r w:rsidRPr="00D47A4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02BB7" w:rsidRPr="00D47A42" w:rsidRDefault="00B02BB7" w:rsidP="00E126E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02BB7" w:rsidRPr="00D47A42" w:rsidRDefault="00B02BB7" w:rsidP="00E126ED">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id="12"/>
      </w:r>
      <w:r w:rsidRPr="00D47A42">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02BB7" w:rsidRPr="00D47A42" w:rsidRDefault="00B02BB7" w:rsidP="00E126ED">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lastRenderedPageBreak/>
        <w:t>9</w:t>
      </w:r>
      <w:r w:rsidRPr="00D47A42">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w:t>
      </w:r>
    </w:p>
    <w:p w:rsidR="00B02BB7" w:rsidRPr="00D47A42" w:rsidRDefault="00B02BB7" w:rsidP="00E126ED">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rPr>
        <w:t>3) приостановление срока рассмотрения заявления о предварительном согласовании;</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02BB7" w:rsidRPr="00D47A42" w:rsidRDefault="00B02BB7" w:rsidP="00592236">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w:t>
      </w:r>
      <w:r w:rsidRPr="00D47A42">
        <w:rPr>
          <w:rStyle w:val="af9"/>
          <w:rFonts w:ascii="Times New Roman" w:hAnsi="Times New Roman" w:cs="Times New Roman"/>
          <w:b/>
          <w:color w:val="FF0000"/>
          <w:sz w:val="24"/>
          <w:szCs w:val="24"/>
        </w:rPr>
        <w:t>3</w:t>
      </w:r>
      <w:r w:rsidRPr="00D47A42">
        <w:rPr>
          <w:rFonts w:ascii="Times New Roman" w:hAnsi="Times New Roman" w:cs="Times New Roman"/>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rPr>
        <w:t>6) рассмотрение заявления о предварительном согласовании, принятие решения по итогам рассмотрения;</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8) </w:t>
      </w:r>
      <w:bookmarkStart w:id="5" w:name="Par5"/>
      <w:bookmarkEnd w:id="5"/>
      <w:r w:rsidRPr="00D47A42">
        <w:rPr>
          <w:rFonts w:ascii="Times New Roman" w:hAnsi="Times New Roman" w:cs="Times New Roman"/>
          <w:sz w:val="24"/>
          <w:szCs w:val="24"/>
        </w:rPr>
        <w:t>возврат заявления о предоставлении земельного участка;</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B02BB7" w:rsidRPr="00D47A42" w:rsidRDefault="00B02BB7" w:rsidP="00592236">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02BB7" w:rsidRPr="00D47A42" w:rsidRDefault="00B02BB7" w:rsidP="00592236">
      <w:pPr>
        <w:autoSpaceDE w:val="0"/>
        <w:autoSpaceDN w:val="0"/>
        <w:adjustRightInd w:val="0"/>
        <w:spacing w:line="240" w:lineRule="auto"/>
        <w:ind w:firstLine="600"/>
        <w:jc w:val="both"/>
        <w:rPr>
          <w:rFonts w:ascii="Times New Roman" w:hAnsi="Times New Roman" w:cs="Times New Roman"/>
          <w:sz w:val="24"/>
          <w:szCs w:val="24"/>
        </w:rPr>
      </w:pPr>
    </w:p>
    <w:p w:rsidR="00B02BB7" w:rsidRPr="00D47A42" w:rsidRDefault="00B02BB7" w:rsidP="003E5C40">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rPr>
        <w:t xml:space="preserve">3.1. </w:t>
      </w:r>
      <w:r w:rsidRPr="00D47A42">
        <w:rPr>
          <w:rFonts w:ascii="Times New Roman"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02BB7" w:rsidRPr="00D47A42" w:rsidRDefault="00B02BB7" w:rsidP="003E5C40">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02BB7" w:rsidRPr="00D47A42" w:rsidRDefault="00B02BB7" w:rsidP="003E5C40">
      <w:pPr>
        <w:autoSpaceDE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02BB7" w:rsidRPr="00D47A42" w:rsidRDefault="00B02BB7" w:rsidP="003E5C40">
      <w:pPr>
        <w:autoSpaceDE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02BB7" w:rsidRPr="00D47A42" w:rsidRDefault="00B02BB7" w:rsidP="003E5C40">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02BB7" w:rsidRPr="00D47A42" w:rsidRDefault="00B02BB7" w:rsidP="003E5C40">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w:t>
      </w:r>
      <w:r w:rsidRPr="00D47A42">
        <w:rPr>
          <w:rFonts w:ascii="Times New Roman" w:hAnsi="Times New Roman" w:cs="Times New Roman"/>
          <w:sz w:val="24"/>
          <w:szCs w:val="24"/>
        </w:rPr>
        <w:lastRenderedPageBreak/>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02BB7" w:rsidRPr="00D47A42" w:rsidRDefault="00B02BB7" w:rsidP="003E5C40">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02BB7" w:rsidRPr="00D47A42" w:rsidRDefault="00B02BB7" w:rsidP="003E5C40">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B02BB7" w:rsidRPr="00D47A42" w:rsidRDefault="00B02BB7" w:rsidP="00B02BB7">
      <w:pPr>
        <w:autoSpaceDE w:val="0"/>
        <w:autoSpaceDN w:val="0"/>
        <w:adjustRightInd w:val="0"/>
        <w:spacing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B02BB7" w:rsidRPr="00D47A42" w:rsidRDefault="00B02BB7" w:rsidP="00B02BB7">
      <w:pPr>
        <w:autoSpaceDE w:val="0"/>
        <w:autoSpaceDN w:val="0"/>
        <w:adjustRightInd w:val="0"/>
        <w:spacing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02BB7" w:rsidRPr="00D47A42" w:rsidRDefault="00B02BB7" w:rsidP="00827DA3">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D47A42">
          <w:rPr>
            <w:rStyle w:val="a3"/>
            <w:rFonts w:ascii="Times New Roman" w:hAnsi="Times New Roman" w:cs="Times New Roman"/>
            <w:sz w:val="24"/>
            <w:szCs w:val="24"/>
          </w:rPr>
          <w:t>статьи 11</w:t>
        </w:r>
      </w:hyperlink>
      <w:r w:rsidRPr="00D47A42">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B02BB7" w:rsidRPr="00D47A42" w:rsidRDefault="00B02BB7" w:rsidP="00827DA3">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3.1.6. Максимальный срок исполнения административной процедуры:</w:t>
      </w:r>
    </w:p>
    <w:p w:rsidR="00B02BB7" w:rsidRPr="00D47A42" w:rsidRDefault="00B02BB7" w:rsidP="00B02BB7">
      <w:pPr>
        <w:pStyle w:val="a9"/>
        <w:jc w:val="both"/>
        <w:rPr>
          <w:sz w:val="24"/>
          <w:szCs w:val="24"/>
        </w:rPr>
      </w:pPr>
      <w:r w:rsidRPr="00D47A42">
        <w:rPr>
          <w:sz w:val="24"/>
          <w:szCs w:val="24"/>
        </w:rPr>
        <w:t xml:space="preserve">        - при личном приеме граждан  - не  более 20* минут;       </w:t>
      </w:r>
    </w:p>
    <w:p w:rsidR="00B02BB7" w:rsidRPr="00D47A42" w:rsidRDefault="00B02BB7" w:rsidP="00827DA3">
      <w:pPr>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02BB7" w:rsidRPr="00D47A42" w:rsidRDefault="00B02BB7" w:rsidP="00827DA3">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i/>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02BB7" w:rsidRPr="00D47A42" w:rsidRDefault="00B02BB7" w:rsidP="00827DA3">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 при поступлении заявления в электронной форме:</w:t>
      </w:r>
    </w:p>
    <w:p w:rsidR="00B02BB7" w:rsidRPr="00D47A42" w:rsidRDefault="00B02BB7" w:rsidP="00827DA3">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B02BB7" w:rsidRPr="00D47A42" w:rsidRDefault="00B02BB7" w:rsidP="00827DA3">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02BB7" w:rsidRPr="00D47A42" w:rsidRDefault="00B02BB7" w:rsidP="00827DA3">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 xml:space="preserve">уведомление </w:t>
      </w:r>
      <w:r w:rsidRPr="00D47A42">
        <w:rPr>
          <w:rFonts w:ascii="Times New Roman"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47A42">
        <w:rPr>
          <w:rFonts w:ascii="Times New Roman" w:hAnsi="Times New Roman" w:cs="Times New Roman"/>
          <w:iCs/>
          <w:sz w:val="24"/>
          <w:szCs w:val="24"/>
        </w:rPr>
        <w:t xml:space="preserve">направляется в течение 3 дней со дня </w:t>
      </w:r>
      <w:r w:rsidRPr="00D47A42">
        <w:rPr>
          <w:rFonts w:ascii="Times New Roman" w:hAnsi="Times New Roman" w:cs="Times New Roman"/>
          <w:sz w:val="24"/>
          <w:szCs w:val="24"/>
        </w:rPr>
        <w:t xml:space="preserve">завершения проведения такой проверки. </w:t>
      </w:r>
    </w:p>
    <w:p w:rsidR="00B02BB7" w:rsidRPr="00D47A42" w:rsidRDefault="00B02BB7" w:rsidP="00827DA3">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3.1.7. Результатом исполнения административной процедуры является:</w:t>
      </w:r>
    </w:p>
    <w:p w:rsidR="00B02BB7" w:rsidRPr="00D47A42" w:rsidRDefault="00B02BB7" w:rsidP="00827DA3">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02BB7" w:rsidRPr="00D47A42" w:rsidRDefault="00B02BB7" w:rsidP="00827DA3">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47A42">
        <w:rPr>
          <w:rFonts w:ascii="Times New Roman" w:hAnsi="Times New Roman" w:cs="Times New Roman"/>
          <w:iCs/>
          <w:sz w:val="24"/>
          <w:szCs w:val="24"/>
        </w:rPr>
        <w:t xml:space="preserve">уведомления </w:t>
      </w:r>
      <w:r w:rsidRPr="00D47A42">
        <w:rPr>
          <w:rFonts w:ascii="Times New Roman"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02BB7" w:rsidRPr="00D47A42" w:rsidRDefault="00B02BB7" w:rsidP="00B02BB7">
      <w:pPr>
        <w:autoSpaceDE w:val="0"/>
        <w:autoSpaceDN w:val="0"/>
        <w:adjustRightInd w:val="0"/>
        <w:spacing w:line="240" w:lineRule="auto"/>
        <w:ind w:firstLine="600"/>
        <w:jc w:val="both"/>
        <w:rPr>
          <w:rFonts w:ascii="Times New Roman" w:hAnsi="Times New Roman" w:cs="Times New Roman"/>
          <w:sz w:val="24"/>
          <w:szCs w:val="24"/>
        </w:rPr>
      </w:pP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B02BB7" w:rsidRPr="00D47A42" w:rsidRDefault="00B02BB7" w:rsidP="00CB319A">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B02BB7" w:rsidRPr="00D47A42" w:rsidRDefault="00B02BB7" w:rsidP="00B02BB7">
      <w:pPr>
        <w:autoSpaceDE w:val="0"/>
        <w:autoSpaceDN w:val="0"/>
        <w:adjustRightInd w:val="0"/>
        <w:spacing w:line="240" w:lineRule="auto"/>
        <w:ind w:firstLine="600"/>
        <w:jc w:val="both"/>
        <w:rPr>
          <w:rFonts w:ascii="Times New Roman" w:hAnsi="Times New Roman" w:cs="Times New Roman"/>
          <w:sz w:val="24"/>
          <w:szCs w:val="24"/>
        </w:rPr>
      </w:pP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u w:val="single"/>
        </w:rPr>
        <w:t xml:space="preserve">3.3. Приостановление срока рассмотрения заявления о предварительном согласовании. </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b/>
          <w:sz w:val="24"/>
          <w:szCs w:val="24"/>
        </w:rPr>
      </w:pPr>
      <w:r w:rsidRPr="00D47A42">
        <w:rPr>
          <w:rFonts w:ascii="Times New Roman" w:hAnsi="Times New Roman" w:cs="Times New Roman"/>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47A42">
        <w:rPr>
          <w:rFonts w:ascii="Times New Roman" w:hAnsi="Times New Roman" w:cs="Times New Roman"/>
          <w:i/>
          <w:sz w:val="24"/>
          <w:szCs w:val="24"/>
        </w:rPr>
        <w:t xml:space="preserve"> </w:t>
      </w:r>
      <w:r w:rsidRPr="00D47A42">
        <w:rPr>
          <w:rFonts w:ascii="Times New Roman" w:hAnsi="Times New Roman" w:cs="Times New Roman"/>
          <w:sz w:val="24"/>
          <w:szCs w:val="24"/>
        </w:rPr>
        <w:t>или до принятия решения об отказе в утверждении указанной схемы.</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B02BB7" w:rsidRPr="00D47A42" w:rsidRDefault="00B02BB7" w:rsidP="00F116E5">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02BB7" w:rsidRPr="00D47A42" w:rsidRDefault="00B02BB7" w:rsidP="00BE1C0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B02BB7" w:rsidRPr="00D47A42" w:rsidRDefault="00B02BB7" w:rsidP="00932F5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02BB7" w:rsidRPr="00D47A42" w:rsidRDefault="00B02BB7" w:rsidP="00932F58">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932F58">
      <w:pPr>
        <w:autoSpaceDE w:val="0"/>
        <w:autoSpaceDN w:val="0"/>
        <w:adjustRightInd w:val="0"/>
        <w:spacing w:after="0" w:line="240" w:lineRule="auto"/>
        <w:jc w:val="both"/>
        <w:rPr>
          <w:rFonts w:ascii="Times New Roman" w:hAnsi="Times New Roman" w:cs="Times New Roman"/>
          <w:sz w:val="24"/>
          <w:szCs w:val="24"/>
          <w:u w:val="single"/>
        </w:rPr>
      </w:pPr>
      <w:r w:rsidRPr="00D47A42">
        <w:rPr>
          <w:rFonts w:ascii="Times New Roman" w:hAnsi="Times New Roman" w:cs="Times New Roman"/>
          <w:sz w:val="24"/>
          <w:szCs w:val="24"/>
        </w:rPr>
        <w:t xml:space="preserve">       </w:t>
      </w:r>
      <w:r w:rsidRPr="00D47A42">
        <w:rPr>
          <w:rStyle w:val="af9"/>
          <w:rFonts w:ascii="Times New Roman" w:hAnsi="Times New Roman" w:cs="Times New Roman"/>
          <w:b/>
          <w:color w:val="FF0000"/>
          <w:sz w:val="24"/>
          <w:szCs w:val="24"/>
        </w:rPr>
        <w:t>3</w:t>
      </w:r>
      <w:r w:rsidRPr="00D47A42">
        <w:rPr>
          <w:rFonts w:ascii="Times New Roman" w:hAnsi="Times New Roman" w:cs="Times New Roman"/>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02BB7" w:rsidRPr="00D47A42" w:rsidRDefault="00B02BB7" w:rsidP="00932F5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B02BB7" w:rsidRPr="00D47A42" w:rsidRDefault="00B02BB7" w:rsidP="00932F5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02BB7" w:rsidRPr="00D47A42" w:rsidRDefault="00B02BB7" w:rsidP="00932F58">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02BB7" w:rsidRPr="00D47A42" w:rsidRDefault="00B02BB7" w:rsidP="00932F58">
      <w:pPr>
        <w:autoSpaceDE w:val="0"/>
        <w:autoSpaceDN w:val="0"/>
        <w:adjustRightInd w:val="0"/>
        <w:spacing w:after="0" w:line="240" w:lineRule="auto"/>
        <w:ind w:firstLine="539"/>
        <w:jc w:val="both"/>
        <w:rPr>
          <w:rFonts w:ascii="Times New Roman" w:hAnsi="Times New Roman" w:cs="Times New Roman"/>
          <w:sz w:val="24"/>
          <w:szCs w:val="24"/>
        </w:rPr>
      </w:pPr>
      <w:r w:rsidRPr="00D47A42">
        <w:rPr>
          <w:rFonts w:ascii="Times New Roman" w:hAnsi="Times New Roman" w:cs="Times New Roman"/>
          <w:sz w:val="24"/>
          <w:szCs w:val="24"/>
        </w:rPr>
        <w:t>1) в границах населенного пункта;</w:t>
      </w:r>
    </w:p>
    <w:p w:rsidR="00B02BB7" w:rsidRPr="00D47A42" w:rsidRDefault="00B02BB7" w:rsidP="00932F58">
      <w:pPr>
        <w:autoSpaceDE w:val="0"/>
        <w:autoSpaceDN w:val="0"/>
        <w:adjustRightInd w:val="0"/>
        <w:spacing w:after="0" w:line="240" w:lineRule="auto"/>
        <w:ind w:firstLine="539"/>
        <w:jc w:val="both"/>
        <w:rPr>
          <w:rFonts w:ascii="Times New Roman" w:hAnsi="Times New Roman" w:cs="Times New Roman"/>
          <w:sz w:val="24"/>
          <w:szCs w:val="24"/>
        </w:rPr>
      </w:pPr>
      <w:r w:rsidRPr="00D47A42">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02BB7" w:rsidRPr="00D47A42" w:rsidRDefault="00B02BB7" w:rsidP="00932F58">
      <w:pPr>
        <w:autoSpaceDE w:val="0"/>
        <w:autoSpaceDN w:val="0"/>
        <w:adjustRightInd w:val="0"/>
        <w:spacing w:after="0" w:line="240" w:lineRule="auto"/>
        <w:ind w:firstLine="539"/>
        <w:jc w:val="both"/>
        <w:rPr>
          <w:rFonts w:ascii="Times New Roman" w:hAnsi="Times New Roman" w:cs="Times New Roman"/>
          <w:sz w:val="24"/>
          <w:szCs w:val="24"/>
        </w:rPr>
      </w:pPr>
      <w:r w:rsidRPr="00D47A42">
        <w:rPr>
          <w:rFonts w:ascii="Times New Roman" w:hAnsi="Times New Roman" w:cs="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B02BB7" w:rsidRPr="00D47A42" w:rsidRDefault="00B02BB7" w:rsidP="00932F58">
      <w:pPr>
        <w:autoSpaceDE w:val="0"/>
        <w:autoSpaceDN w:val="0"/>
        <w:adjustRightInd w:val="0"/>
        <w:spacing w:after="0" w:line="240" w:lineRule="auto"/>
        <w:ind w:firstLine="539"/>
        <w:jc w:val="both"/>
        <w:rPr>
          <w:rFonts w:ascii="Times New Roman" w:hAnsi="Times New Roman" w:cs="Times New Roman"/>
          <w:sz w:val="24"/>
          <w:szCs w:val="24"/>
        </w:rPr>
      </w:pPr>
      <w:r w:rsidRPr="00D47A42">
        <w:rPr>
          <w:rFonts w:ascii="Times New Roman" w:hAnsi="Times New Roman" w:cs="Times New Roman"/>
          <w:sz w:val="24"/>
          <w:szCs w:val="24"/>
        </w:rPr>
        <w:t xml:space="preserve">4) в границах </w:t>
      </w:r>
      <w:r w:rsidRPr="00D47A42">
        <w:rPr>
          <w:rFonts w:ascii="Times New Roman" w:hAnsi="Times New Roman" w:cs="Times New Roman"/>
          <w:i/>
          <w:sz w:val="24"/>
          <w:szCs w:val="24"/>
          <w:u w:val="single"/>
        </w:rPr>
        <w:t>указывается вид муниципальное образования: поселение, городской округ)</w:t>
      </w:r>
      <w:r w:rsidRPr="00D47A42">
        <w:rPr>
          <w:rFonts w:ascii="Times New Roman" w:hAnsi="Times New Roman" w:cs="Times New Roman"/>
          <w:i/>
          <w:sz w:val="24"/>
          <w:szCs w:val="24"/>
        </w:rPr>
        <w:t xml:space="preserve">, </w:t>
      </w:r>
      <w:r w:rsidRPr="00D47A42">
        <w:rPr>
          <w:rFonts w:ascii="Times New Roman" w:hAnsi="Times New Roman" w:cs="Times New Roman"/>
          <w:sz w:val="24"/>
          <w:szCs w:val="24"/>
        </w:rPr>
        <w:t>в которых отсутствуют лесничества, лесопарки;</w:t>
      </w:r>
    </w:p>
    <w:p w:rsidR="00B02BB7" w:rsidRPr="00D47A42" w:rsidRDefault="00B02BB7" w:rsidP="00932F58">
      <w:pPr>
        <w:autoSpaceDE w:val="0"/>
        <w:autoSpaceDN w:val="0"/>
        <w:adjustRightInd w:val="0"/>
        <w:spacing w:after="0" w:line="240" w:lineRule="auto"/>
        <w:ind w:firstLine="539"/>
        <w:jc w:val="both"/>
        <w:rPr>
          <w:rFonts w:ascii="Times New Roman" w:hAnsi="Times New Roman" w:cs="Times New Roman"/>
          <w:sz w:val="24"/>
          <w:szCs w:val="24"/>
        </w:rPr>
      </w:pPr>
      <w:r w:rsidRPr="00D47A42">
        <w:rPr>
          <w:rFonts w:ascii="Times New Roman" w:hAnsi="Times New Roman" w:cs="Times New Roman"/>
          <w:sz w:val="24"/>
          <w:szCs w:val="24"/>
        </w:rPr>
        <w:t xml:space="preserve">5) в границах </w:t>
      </w:r>
      <w:r w:rsidRPr="00D47A42">
        <w:rPr>
          <w:rFonts w:ascii="Times New Roman" w:hAnsi="Times New Roman" w:cs="Times New Roman"/>
          <w:i/>
          <w:sz w:val="24"/>
          <w:szCs w:val="24"/>
          <w:u w:val="single"/>
        </w:rPr>
        <w:t>указывается вид муниципальное образования: поселение, городской округ)</w:t>
      </w:r>
      <w:r w:rsidRPr="00D47A42">
        <w:rPr>
          <w:rFonts w:ascii="Times New Roman" w:hAnsi="Times New Roman" w:cs="Times New Roman"/>
          <w:sz w:val="24"/>
          <w:szCs w:val="24"/>
        </w:rPr>
        <w:t>, которых сведения о границах лесничеств, лесопарков внесены в Единый государственный реестр недвижимости.</w:t>
      </w:r>
    </w:p>
    <w:p w:rsidR="00B02BB7" w:rsidRPr="00D47A42" w:rsidRDefault="00B02BB7" w:rsidP="00932F58">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02BB7" w:rsidRPr="00D47A42" w:rsidRDefault="00B02BB7" w:rsidP="00932F58">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3.5.5. Максимальный срок исполнения административной процедуры - в течение </w:t>
      </w:r>
      <w:r w:rsidRPr="00D47A42">
        <w:rPr>
          <w:rFonts w:ascii="Times New Roman" w:hAnsi="Times New Roman" w:cs="Times New Roman"/>
          <w:sz w:val="24"/>
          <w:szCs w:val="24"/>
          <w:u w:val="single"/>
        </w:rPr>
        <w:t>10</w:t>
      </w:r>
      <w:r w:rsidRPr="00D47A42">
        <w:rPr>
          <w:rFonts w:ascii="Times New Roman" w:hAnsi="Times New Roman" w:cs="Times New Roman"/>
          <w:sz w:val="24"/>
          <w:szCs w:val="24"/>
        </w:rPr>
        <w:t>** дней со дня поступления заявления.</w:t>
      </w:r>
    </w:p>
    <w:p w:rsidR="00B02BB7" w:rsidRPr="00D47A42" w:rsidRDefault="00B02BB7" w:rsidP="0007789D">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02BB7" w:rsidRPr="00D47A42" w:rsidRDefault="00B02BB7" w:rsidP="0007789D">
      <w:pPr>
        <w:autoSpaceDE w:val="0"/>
        <w:autoSpaceDN w:val="0"/>
        <w:adjustRightInd w:val="0"/>
        <w:spacing w:after="0" w:line="240" w:lineRule="auto"/>
        <w:ind w:firstLine="540"/>
        <w:jc w:val="both"/>
        <w:rPr>
          <w:rFonts w:ascii="Times New Roman" w:hAnsi="Times New Roman" w:cs="Times New Roman"/>
          <w:sz w:val="24"/>
          <w:szCs w:val="24"/>
          <w:u w:val="single"/>
        </w:rPr>
      </w:pPr>
    </w:p>
    <w:p w:rsidR="00B02BB7" w:rsidRPr="00D47A42" w:rsidRDefault="00B02BB7" w:rsidP="0007789D">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Style w:val="af9"/>
          <w:rFonts w:ascii="Times New Roman" w:hAnsi="Times New Roman" w:cs="Times New Roman"/>
          <w:b/>
          <w:color w:val="FF0000"/>
          <w:sz w:val="24"/>
          <w:szCs w:val="24"/>
        </w:rPr>
        <w:t>9</w:t>
      </w:r>
      <w:r w:rsidRPr="00D47A42">
        <w:rPr>
          <w:rFonts w:ascii="Times New Roman" w:hAnsi="Times New Roman" w:cs="Times New Roman"/>
          <w:sz w:val="24"/>
          <w:szCs w:val="24"/>
          <w:u w:val="single"/>
        </w:rPr>
        <w:t xml:space="preserve">3.6. Рассмотрение заявления о предварительном согласовании, принятие решения по итогам рассмотрения.   </w:t>
      </w:r>
    </w:p>
    <w:p w:rsidR="00B02BB7" w:rsidRPr="00D47A42" w:rsidRDefault="00B02BB7" w:rsidP="0007789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02BB7" w:rsidRPr="00D47A42" w:rsidRDefault="00B02BB7" w:rsidP="00932F58">
      <w:pPr>
        <w:autoSpaceDE w:val="0"/>
        <w:autoSpaceDN w:val="0"/>
        <w:adjustRightInd w:val="0"/>
        <w:spacing w:after="0" w:line="240" w:lineRule="auto"/>
        <w:jc w:val="both"/>
        <w:rPr>
          <w:rFonts w:ascii="Times New Roman" w:hAnsi="Times New Roman" w:cs="Times New Roman"/>
          <w:color w:val="000000"/>
          <w:sz w:val="24"/>
          <w:szCs w:val="24"/>
        </w:rPr>
      </w:pPr>
      <w:r w:rsidRPr="00D47A42">
        <w:rPr>
          <w:rFonts w:ascii="Times New Roman" w:hAnsi="Times New Roman" w:cs="Times New Roman"/>
          <w:sz w:val="24"/>
          <w:szCs w:val="24"/>
        </w:rPr>
        <w:t xml:space="preserve">       </w:t>
      </w:r>
      <w:r w:rsidRPr="00D47A42">
        <w:rPr>
          <w:rStyle w:val="af9"/>
          <w:rFonts w:ascii="Times New Roman" w:hAnsi="Times New Roman" w:cs="Times New Roman"/>
          <w:b/>
          <w:color w:val="FF0000"/>
          <w:sz w:val="24"/>
          <w:szCs w:val="24"/>
        </w:rPr>
        <w:t>3</w:t>
      </w:r>
      <w:r w:rsidRPr="00D47A42">
        <w:rPr>
          <w:rFonts w:ascii="Times New Roman" w:hAnsi="Times New Roman" w:cs="Times New Roman"/>
          <w:sz w:val="24"/>
          <w:szCs w:val="24"/>
        </w:rPr>
        <w:t>О</w:t>
      </w:r>
      <w:r w:rsidRPr="00D47A42">
        <w:rPr>
          <w:rFonts w:ascii="Times New Roman"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D47A42">
          <w:rPr>
            <w:rStyle w:val="a3"/>
            <w:rFonts w:ascii="Times New Roman" w:hAnsi="Times New Roman" w:cs="Times New Roman"/>
            <w:color w:val="000000"/>
            <w:sz w:val="24"/>
            <w:szCs w:val="24"/>
          </w:rPr>
          <w:t>пунктом 4</w:t>
        </w:r>
      </w:hyperlink>
      <w:r w:rsidRPr="00D47A42">
        <w:rPr>
          <w:rFonts w:ascii="Times New Roman"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sidRPr="00D47A42">
        <w:rPr>
          <w:rFonts w:ascii="Times New Roman" w:hAnsi="Times New Roman" w:cs="Times New Roman"/>
          <w:color w:val="000000"/>
          <w:sz w:val="24"/>
          <w:szCs w:val="24"/>
        </w:rPr>
        <w:lastRenderedPageBreak/>
        <w:t xml:space="preserve">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D47A42">
          <w:rPr>
            <w:rStyle w:val="a3"/>
            <w:rFonts w:ascii="Times New Roman" w:hAnsi="Times New Roman" w:cs="Times New Roman"/>
            <w:color w:val="000000"/>
            <w:sz w:val="24"/>
            <w:szCs w:val="24"/>
          </w:rPr>
          <w:t xml:space="preserve">пунктом </w:t>
        </w:r>
      </w:hyperlink>
      <w:r w:rsidRPr="00D47A42">
        <w:rPr>
          <w:rFonts w:ascii="Times New Roman" w:hAnsi="Times New Roman" w:cs="Times New Roman"/>
          <w:color w:val="000000"/>
          <w:sz w:val="24"/>
          <w:szCs w:val="24"/>
        </w:rPr>
        <w:t>9 статьи 3.5 Федерального закона № 137-ФЗ схема считается согласованной.</w:t>
      </w:r>
    </w:p>
    <w:p w:rsidR="00B02BB7" w:rsidRPr="00D47A42" w:rsidRDefault="00B02BB7" w:rsidP="00932F5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history="1">
        <w:r w:rsidRPr="00D47A42">
          <w:rPr>
            <w:rStyle w:val="a3"/>
            <w:rFonts w:ascii="Times New Roman" w:hAnsi="Times New Roman" w:cs="Times New Roman"/>
            <w:sz w:val="24"/>
            <w:szCs w:val="24"/>
          </w:rPr>
          <w:t>пунктом 2.</w:t>
        </w:r>
      </w:hyperlink>
      <w:r w:rsidRPr="00D47A42">
        <w:rPr>
          <w:rFonts w:ascii="Times New Roman" w:hAnsi="Times New Roman" w:cs="Times New Roman"/>
          <w:sz w:val="24"/>
          <w:szCs w:val="24"/>
        </w:rPr>
        <w:t>10.2 настоящего административного регламента.</w:t>
      </w:r>
    </w:p>
    <w:p w:rsidR="00B02BB7" w:rsidRPr="00D47A42" w:rsidRDefault="00B02BB7" w:rsidP="004D4F8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02BB7" w:rsidRPr="00D47A42" w:rsidRDefault="00B02BB7" w:rsidP="004D4F8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history="1">
        <w:r w:rsidRPr="00D47A42">
          <w:rPr>
            <w:rStyle w:val="a3"/>
            <w:rFonts w:ascii="Times New Roman" w:hAnsi="Times New Roman" w:cs="Times New Roman"/>
            <w:sz w:val="24"/>
            <w:szCs w:val="24"/>
          </w:rPr>
          <w:t>пунктом 2.</w:t>
        </w:r>
      </w:hyperlink>
      <w:r w:rsidRPr="00D47A42">
        <w:rPr>
          <w:rFonts w:ascii="Times New Roman" w:hAnsi="Times New Roman" w:cs="Times New Roman"/>
          <w:sz w:val="24"/>
          <w:szCs w:val="24"/>
        </w:rPr>
        <w:t>10.2 настоящего административного регламента.</w:t>
      </w:r>
    </w:p>
    <w:p w:rsidR="00B02BB7" w:rsidRPr="00D47A42" w:rsidRDefault="00B02BB7" w:rsidP="004D4F8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D47A42">
        <w:rPr>
          <w:rStyle w:val="af9"/>
          <w:rFonts w:ascii="Times New Roman" w:hAnsi="Times New Roman" w:cs="Times New Roman"/>
          <w:b/>
          <w:color w:val="FF0000"/>
          <w:sz w:val="24"/>
          <w:szCs w:val="24"/>
        </w:rPr>
        <w:footnoteReference w:id="13"/>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02BB7" w:rsidRPr="00D47A42" w:rsidRDefault="00B02BB7" w:rsidP="006D4F3D">
      <w:pPr>
        <w:tabs>
          <w:tab w:val="left" w:pos="567"/>
        </w:tabs>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47A42">
        <w:rPr>
          <w:rFonts w:ascii="Times New Roman" w:hAnsi="Times New Roman" w:cs="Times New Roman"/>
          <w:kern w:val="2"/>
          <w:sz w:val="24"/>
          <w:szCs w:val="24"/>
          <w:lang w:eastAsia="ar-SA"/>
        </w:rPr>
        <w:t>.</w:t>
      </w:r>
    </w:p>
    <w:p w:rsidR="00B02BB7" w:rsidRPr="00D47A42" w:rsidRDefault="00B02BB7" w:rsidP="006D4F3D">
      <w:pPr>
        <w:tabs>
          <w:tab w:val="left" w:pos="-100"/>
        </w:tabs>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02BB7" w:rsidRPr="00D47A42" w:rsidRDefault="00B02BB7" w:rsidP="006D4F3D">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посредством почтового отправления (по адресу, указанному в заявлении);</w:t>
      </w:r>
    </w:p>
    <w:p w:rsidR="00B02BB7" w:rsidRPr="00D47A42" w:rsidRDefault="00B02BB7" w:rsidP="009A66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02BB7" w:rsidRPr="00D47A42" w:rsidRDefault="00B02BB7" w:rsidP="009A66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B02BB7" w:rsidRPr="00D47A42" w:rsidRDefault="00B02BB7" w:rsidP="009A66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02BB7" w:rsidRPr="00D47A42" w:rsidRDefault="00B02BB7" w:rsidP="009A66B4">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id="14"/>
      </w:r>
      <w:r w:rsidRPr="00D47A42">
        <w:rPr>
          <w:rFonts w:ascii="Times New Roman" w:hAnsi="Times New Roman" w:cs="Times New Roman"/>
          <w:sz w:val="24"/>
          <w:szCs w:val="24"/>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02BB7" w:rsidRPr="00D47A42" w:rsidRDefault="00B02BB7" w:rsidP="009A66B4">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47A42">
        <w:rPr>
          <w:rStyle w:val="af9"/>
          <w:rFonts w:ascii="Times New Roman" w:hAnsi="Times New Roman" w:cs="Times New Roman"/>
          <w:b/>
          <w:color w:val="FF0000"/>
          <w:sz w:val="24"/>
          <w:szCs w:val="24"/>
        </w:rPr>
        <w:t>3</w:t>
      </w:r>
      <w:r w:rsidRPr="00D47A42">
        <w:rPr>
          <w:rFonts w:ascii="Times New Roman"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D47A42">
        <w:rPr>
          <w:rFonts w:ascii="Times New Roman" w:hAnsi="Times New Roman" w:cs="Times New Roman"/>
          <w:sz w:val="24"/>
          <w:szCs w:val="24"/>
          <w:u w:val="single"/>
        </w:rPr>
        <w:t>5**</w:t>
      </w:r>
      <w:r w:rsidRPr="00D47A42">
        <w:rPr>
          <w:rFonts w:ascii="Times New Roman" w:hAnsi="Times New Roman" w:cs="Times New Roman"/>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sidRPr="00D47A42">
          <w:rPr>
            <w:rStyle w:val="a3"/>
            <w:rFonts w:ascii="Times New Roman" w:hAnsi="Times New Roman" w:cs="Times New Roman"/>
            <w:sz w:val="24"/>
            <w:szCs w:val="24"/>
          </w:rPr>
          <w:t>пунктом 4</w:t>
        </w:r>
      </w:hyperlink>
      <w:r w:rsidRPr="00D47A42">
        <w:rPr>
          <w:rFonts w:ascii="Times New Roman" w:hAnsi="Times New Roman" w:cs="Times New Roman"/>
          <w:sz w:val="24"/>
          <w:szCs w:val="24"/>
        </w:rPr>
        <w:t xml:space="preserve"> статьи 3.5 Федерального закона от 25.10.2001 № 137-ФЗ). </w:t>
      </w:r>
    </w:p>
    <w:p w:rsidR="00B02BB7" w:rsidRPr="00D47A42" w:rsidRDefault="00B02BB7" w:rsidP="009A66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3.6.13. Результатом исполнения административной процедуры является:</w:t>
      </w:r>
    </w:p>
    <w:p w:rsidR="00B02BB7" w:rsidRPr="00D47A42" w:rsidRDefault="00B02BB7" w:rsidP="009A66B4">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B02BB7" w:rsidRPr="00D47A42" w:rsidRDefault="00B02BB7" w:rsidP="000D7D19">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B02BB7" w:rsidRPr="00D47A42" w:rsidRDefault="00B02BB7" w:rsidP="000D7D19">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0D7D19">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Fonts w:ascii="Times New Roman" w:hAnsi="Times New Roman" w:cs="Times New Roman"/>
          <w:sz w:val="24"/>
          <w:szCs w:val="24"/>
        </w:rPr>
        <w:t xml:space="preserve">3.7. </w:t>
      </w:r>
      <w:r w:rsidRPr="00D47A42">
        <w:rPr>
          <w:rFonts w:ascii="Times New Roman" w:hAnsi="Times New Roman" w:cs="Times New Roman"/>
          <w:sz w:val="24"/>
          <w:szCs w:val="24"/>
          <w:u w:val="single"/>
        </w:rPr>
        <w:t xml:space="preserve">Прием и регистрация заявления о предоставлении земельного участка в </w:t>
      </w:r>
      <w:r w:rsidRPr="00D47A42">
        <w:rPr>
          <w:rFonts w:ascii="Times New Roman" w:hAnsi="Times New Roman" w:cs="Times New Roman"/>
          <w:sz w:val="24"/>
          <w:szCs w:val="24"/>
        </w:rPr>
        <w:t xml:space="preserve"> </w:t>
      </w:r>
      <w:r w:rsidRPr="00D47A42">
        <w:rPr>
          <w:rFonts w:ascii="Times New Roman" w:hAnsi="Times New Roman" w:cs="Times New Roman"/>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02BB7" w:rsidRPr="00D47A42" w:rsidRDefault="00B02BB7" w:rsidP="000D7D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02BB7" w:rsidRPr="00D47A42" w:rsidRDefault="00B02BB7" w:rsidP="000D7D19">
      <w:pPr>
        <w:autoSpaceDE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02BB7" w:rsidRPr="00D47A42" w:rsidRDefault="00B02BB7" w:rsidP="000D7D19">
      <w:pPr>
        <w:autoSpaceDE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B02BB7" w:rsidRPr="00D47A42" w:rsidRDefault="00B02BB7" w:rsidP="000D7D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02BB7" w:rsidRPr="00D47A42" w:rsidRDefault="00B02BB7" w:rsidP="000D7D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02BB7" w:rsidRPr="00D47A42" w:rsidRDefault="00B02BB7" w:rsidP="00517DE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02BB7" w:rsidRPr="00D47A42" w:rsidRDefault="00B02BB7" w:rsidP="00517DE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B02BB7" w:rsidRPr="00D47A42" w:rsidRDefault="00B02BB7" w:rsidP="00517DE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B02BB7" w:rsidRPr="00D47A42" w:rsidRDefault="00B02BB7" w:rsidP="00517DE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02BB7" w:rsidRPr="00D47A42" w:rsidRDefault="00B02BB7" w:rsidP="00517DE8">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D47A42">
          <w:rPr>
            <w:rStyle w:val="a3"/>
            <w:rFonts w:ascii="Times New Roman" w:hAnsi="Times New Roman" w:cs="Times New Roman"/>
            <w:sz w:val="24"/>
            <w:szCs w:val="24"/>
          </w:rPr>
          <w:t>статьи 11</w:t>
        </w:r>
      </w:hyperlink>
      <w:r w:rsidRPr="00D47A42">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B02BB7" w:rsidRPr="00D47A42" w:rsidRDefault="00B02BB7" w:rsidP="00776DC5">
      <w:pPr>
        <w:autoSpaceDE w:val="0"/>
        <w:autoSpaceDN w:val="0"/>
        <w:adjustRightInd w:val="0"/>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3.7.6. Максимальный срок исполнения административной процедуры:</w:t>
      </w:r>
    </w:p>
    <w:p w:rsidR="00B02BB7" w:rsidRPr="00D47A42" w:rsidRDefault="00B02BB7" w:rsidP="00B02BB7">
      <w:pPr>
        <w:pStyle w:val="a9"/>
        <w:jc w:val="both"/>
        <w:rPr>
          <w:sz w:val="24"/>
          <w:szCs w:val="24"/>
        </w:rPr>
      </w:pPr>
      <w:r w:rsidRPr="00D47A42">
        <w:rPr>
          <w:sz w:val="24"/>
          <w:szCs w:val="24"/>
        </w:rPr>
        <w:t xml:space="preserve">       - при личном приеме граждан  - не  более 20* минут;       </w:t>
      </w:r>
    </w:p>
    <w:p w:rsidR="00B02BB7" w:rsidRPr="00D47A42" w:rsidRDefault="00B02BB7" w:rsidP="00776DC5">
      <w:pPr>
        <w:spacing w:after="0" w:line="240" w:lineRule="auto"/>
        <w:jc w:val="both"/>
        <w:rPr>
          <w:rFonts w:ascii="Times New Roman" w:hAnsi="Times New Roman" w:cs="Times New Roman"/>
          <w:sz w:val="24"/>
          <w:szCs w:val="24"/>
        </w:rPr>
      </w:pPr>
      <w:r w:rsidRPr="00D47A42">
        <w:rPr>
          <w:rFonts w:ascii="Times New Roman" w:hAnsi="Times New Roman" w:cs="Times New Roman"/>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02BB7" w:rsidRPr="00D47A42" w:rsidRDefault="00B02BB7" w:rsidP="00776DC5">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i/>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02BB7" w:rsidRPr="00D47A42" w:rsidRDefault="00B02BB7" w:rsidP="00811D59">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 при поступлении заявления в электронной форме:</w:t>
      </w:r>
    </w:p>
    <w:p w:rsidR="00B02BB7" w:rsidRPr="00D47A42" w:rsidRDefault="00B02BB7" w:rsidP="00811D59">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B02BB7" w:rsidRPr="00D47A42" w:rsidRDefault="00B02BB7" w:rsidP="00811D59">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02BB7" w:rsidRPr="00D47A42" w:rsidRDefault="00B02BB7" w:rsidP="00811D59">
      <w:pPr>
        <w:spacing w:after="0" w:line="240" w:lineRule="auto"/>
        <w:ind w:firstLine="540"/>
        <w:jc w:val="both"/>
        <w:rPr>
          <w:rFonts w:ascii="Times New Roman" w:hAnsi="Times New Roman" w:cs="Times New Roman"/>
          <w:iCs/>
          <w:sz w:val="24"/>
          <w:szCs w:val="24"/>
        </w:rPr>
      </w:pPr>
      <w:r w:rsidRPr="00D47A42">
        <w:rPr>
          <w:rFonts w:ascii="Times New Roman" w:hAnsi="Times New Roman" w:cs="Times New Roman"/>
          <w:iCs/>
          <w:sz w:val="24"/>
          <w:szCs w:val="24"/>
        </w:rPr>
        <w:t xml:space="preserve">уведомление </w:t>
      </w:r>
      <w:r w:rsidRPr="00D47A42">
        <w:rPr>
          <w:rFonts w:ascii="Times New Roman"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47A42">
        <w:rPr>
          <w:rFonts w:ascii="Times New Roman" w:hAnsi="Times New Roman" w:cs="Times New Roman"/>
          <w:iCs/>
          <w:sz w:val="24"/>
          <w:szCs w:val="24"/>
        </w:rPr>
        <w:t xml:space="preserve">направляется в течение 3 дней со дня </w:t>
      </w:r>
      <w:r w:rsidRPr="00D47A42">
        <w:rPr>
          <w:rFonts w:ascii="Times New Roman" w:hAnsi="Times New Roman" w:cs="Times New Roman"/>
          <w:sz w:val="24"/>
          <w:szCs w:val="24"/>
        </w:rPr>
        <w:t xml:space="preserve">завершения проведения такой проверки. </w:t>
      </w:r>
    </w:p>
    <w:p w:rsidR="00B02BB7" w:rsidRPr="00D47A42" w:rsidRDefault="00B02BB7" w:rsidP="00811D59">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3.7.7. Результатом исполнения административной процедуры является:</w:t>
      </w:r>
    </w:p>
    <w:p w:rsidR="00B02BB7" w:rsidRPr="00D47A42" w:rsidRDefault="00B02BB7" w:rsidP="00811D59">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02BB7" w:rsidRPr="00D47A42" w:rsidRDefault="00B02BB7" w:rsidP="00811D59">
      <w:pPr>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47A42">
        <w:rPr>
          <w:rFonts w:ascii="Times New Roman" w:hAnsi="Times New Roman" w:cs="Times New Roman"/>
          <w:iCs/>
          <w:sz w:val="24"/>
          <w:szCs w:val="24"/>
        </w:rPr>
        <w:t xml:space="preserve">уведомления </w:t>
      </w:r>
      <w:r w:rsidRPr="00D47A42">
        <w:rPr>
          <w:rFonts w:ascii="Times New Roman"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02BB7" w:rsidRPr="00D47A42" w:rsidRDefault="00B02BB7" w:rsidP="00B02BB7">
      <w:pPr>
        <w:autoSpaceDE w:val="0"/>
        <w:autoSpaceDN w:val="0"/>
        <w:adjustRightInd w:val="0"/>
        <w:spacing w:line="240" w:lineRule="auto"/>
        <w:ind w:firstLine="600"/>
        <w:jc w:val="both"/>
        <w:rPr>
          <w:rFonts w:ascii="Times New Roman" w:hAnsi="Times New Roman" w:cs="Times New Roman"/>
          <w:sz w:val="24"/>
          <w:szCs w:val="24"/>
        </w:rPr>
      </w:pPr>
    </w:p>
    <w:p w:rsidR="00B02BB7" w:rsidRPr="00D47A42" w:rsidRDefault="00B02BB7" w:rsidP="00811D59">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Fonts w:ascii="Times New Roman" w:hAnsi="Times New Roman" w:cs="Times New Roman"/>
          <w:sz w:val="24"/>
          <w:szCs w:val="24"/>
          <w:u w:val="single"/>
        </w:rPr>
        <w:t>3.8. Возврат заявления о предоставлении земельного участка.</w:t>
      </w:r>
    </w:p>
    <w:p w:rsidR="00B02BB7" w:rsidRPr="00D47A42" w:rsidRDefault="00B02BB7" w:rsidP="00811D5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B02BB7" w:rsidRPr="00D47A42" w:rsidRDefault="00B02BB7" w:rsidP="00811D5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02BB7" w:rsidRPr="00D47A42" w:rsidRDefault="00B02BB7" w:rsidP="00811D5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3.9. </w:t>
      </w:r>
      <w:r w:rsidRPr="00D47A42">
        <w:rPr>
          <w:rFonts w:ascii="Times New Roman" w:hAnsi="Times New Roman" w:cs="Times New Roman"/>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02BB7" w:rsidRPr="00D47A42" w:rsidRDefault="00B02BB7" w:rsidP="00181B1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w:t>
      </w:r>
      <w:r w:rsidRPr="00D47A42">
        <w:rPr>
          <w:rFonts w:ascii="Times New Roman" w:hAnsi="Times New Roman" w:cs="Times New Roman"/>
          <w:sz w:val="24"/>
          <w:szCs w:val="24"/>
        </w:rPr>
        <w:lastRenderedPageBreak/>
        <w:t>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02BB7" w:rsidRPr="00D47A42" w:rsidRDefault="00B02BB7" w:rsidP="0071739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02BB7" w:rsidRPr="00D47A42" w:rsidRDefault="00B02BB7" w:rsidP="0071739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B02BB7" w:rsidRPr="00D47A42" w:rsidRDefault="00B02BB7" w:rsidP="00717397">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u w:val="single"/>
        </w:rPr>
      </w:pPr>
      <w:r w:rsidRPr="00D47A42">
        <w:rPr>
          <w:rFonts w:ascii="Times New Roman" w:hAnsi="Times New Roman" w:cs="Times New Roman"/>
          <w:sz w:val="24"/>
          <w:szCs w:val="24"/>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Pr="00D47A42">
          <w:rPr>
            <w:rStyle w:val="a3"/>
            <w:rFonts w:ascii="Times New Roman" w:hAnsi="Times New Roman" w:cs="Times New Roman"/>
            <w:sz w:val="24"/>
            <w:szCs w:val="24"/>
          </w:rPr>
          <w:t>пунктом 2.</w:t>
        </w:r>
      </w:hyperlink>
      <w:r w:rsidRPr="00D47A42">
        <w:rPr>
          <w:rFonts w:ascii="Times New Roman" w:hAnsi="Times New Roman" w:cs="Times New Roman"/>
          <w:sz w:val="24"/>
          <w:szCs w:val="24"/>
        </w:rPr>
        <w:t>11 настоящего административного регламента.</w:t>
      </w: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B02BB7" w:rsidRPr="00D47A42" w:rsidRDefault="00B02BB7" w:rsidP="000965BF">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7" w:history="1">
        <w:r w:rsidRPr="00D47A42">
          <w:rPr>
            <w:rStyle w:val="a3"/>
            <w:rFonts w:ascii="Times New Roman" w:hAnsi="Times New Roman" w:cs="Times New Roman"/>
            <w:sz w:val="24"/>
            <w:szCs w:val="24"/>
          </w:rPr>
          <w:t>пунктом 2.</w:t>
        </w:r>
      </w:hyperlink>
      <w:r w:rsidRPr="00D47A42">
        <w:rPr>
          <w:rFonts w:ascii="Times New Roman" w:hAnsi="Times New Roman" w:cs="Times New Roman"/>
          <w:sz w:val="24"/>
          <w:szCs w:val="24"/>
        </w:rPr>
        <w:t>11 настоящего административного регламента.</w:t>
      </w:r>
    </w:p>
    <w:p w:rsidR="00B02BB7" w:rsidRPr="00D47A42" w:rsidRDefault="00B02BB7" w:rsidP="00BE5FF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02BB7" w:rsidRPr="00D47A42" w:rsidRDefault="00B02BB7" w:rsidP="00BE5FF8">
      <w:pPr>
        <w:tabs>
          <w:tab w:val="left" w:pos="567"/>
        </w:tabs>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D47A42">
        <w:rPr>
          <w:rFonts w:ascii="Times New Roman" w:hAnsi="Times New Roman" w:cs="Times New Roman"/>
          <w:kern w:val="2"/>
          <w:sz w:val="24"/>
          <w:szCs w:val="24"/>
          <w:lang w:eastAsia="ar-SA"/>
        </w:rPr>
        <w:t>.</w:t>
      </w:r>
    </w:p>
    <w:p w:rsidR="00B02BB7" w:rsidRPr="00D47A42" w:rsidRDefault="00B02BB7" w:rsidP="00BE5FF8">
      <w:pPr>
        <w:tabs>
          <w:tab w:val="left" w:pos="-100"/>
        </w:tabs>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02BB7" w:rsidRPr="00D47A42" w:rsidRDefault="00B02BB7" w:rsidP="00BE5FF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lastRenderedPageBreak/>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02BB7" w:rsidRPr="00D47A42" w:rsidRDefault="00B02BB7" w:rsidP="00BE5FF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02BB7" w:rsidRPr="00D47A42" w:rsidRDefault="00B02BB7" w:rsidP="00BE5FF8">
      <w:pPr>
        <w:autoSpaceDE w:val="0"/>
        <w:autoSpaceDN w:val="0"/>
        <w:adjustRightInd w:val="0"/>
        <w:spacing w:after="0" w:line="240" w:lineRule="auto"/>
        <w:ind w:firstLine="600"/>
        <w:jc w:val="both"/>
        <w:rPr>
          <w:rFonts w:ascii="Times New Roman" w:hAnsi="Times New Roman" w:cs="Times New Roman"/>
          <w:sz w:val="24"/>
          <w:szCs w:val="24"/>
        </w:rPr>
      </w:pPr>
      <w:r w:rsidRPr="00D47A42">
        <w:rPr>
          <w:rStyle w:val="af9"/>
          <w:rFonts w:ascii="Times New Roman" w:hAnsi="Times New Roman" w:cs="Times New Roman"/>
          <w:b/>
          <w:color w:val="FF0000"/>
          <w:sz w:val="24"/>
          <w:szCs w:val="24"/>
        </w:rPr>
        <w:footnoteReference w:id="15"/>
      </w:r>
      <w:r w:rsidRPr="00D47A42">
        <w:rPr>
          <w:rFonts w:ascii="Times New Roman" w:hAnsi="Times New Roman" w:cs="Times New Roman"/>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02BB7" w:rsidRPr="00D47A42" w:rsidRDefault="00B02BB7" w:rsidP="007321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3.10.9. Результатом исполнения административной процедуры является:</w:t>
      </w:r>
    </w:p>
    <w:p w:rsidR="00B02BB7" w:rsidRPr="00D47A42" w:rsidRDefault="00B02BB7" w:rsidP="007321B4">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B02BB7" w:rsidRPr="00D47A42" w:rsidRDefault="00B02BB7" w:rsidP="007321B4">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B02BB7" w:rsidRPr="00D47A42" w:rsidRDefault="00B02BB7" w:rsidP="007321B4">
      <w:pPr>
        <w:autoSpaceDE w:val="0"/>
        <w:autoSpaceDN w:val="0"/>
        <w:adjustRightInd w:val="0"/>
        <w:spacing w:after="0" w:line="240" w:lineRule="auto"/>
        <w:ind w:firstLine="600"/>
        <w:jc w:val="both"/>
        <w:rPr>
          <w:rFonts w:ascii="Times New Roman" w:hAnsi="Times New Roman" w:cs="Times New Roman"/>
          <w:sz w:val="24"/>
          <w:szCs w:val="24"/>
        </w:rPr>
      </w:pPr>
    </w:p>
    <w:p w:rsidR="00B02BB7" w:rsidRPr="00D47A42" w:rsidRDefault="00B02BB7" w:rsidP="007321B4">
      <w:pPr>
        <w:widowControl w:val="0"/>
        <w:autoSpaceDE w:val="0"/>
        <w:spacing w:after="0" w:line="240" w:lineRule="auto"/>
        <w:ind w:right="-16" w:firstLine="600"/>
        <w:jc w:val="center"/>
        <w:rPr>
          <w:rFonts w:ascii="Times New Roman" w:hAnsi="Times New Roman" w:cs="Times New Roman"/>
          <w:sz w:val="24"/>
          <w:szCs w:val="24"/>
        </w:rPr>
      </w:pPr>
      <w:r w:rsidRPr="00D47A42">
        <w:rPr>
          <w:rFonts w:ascii="Times New Roman" w:hAnsi="Times New Roman" w:cs="Times New Roman"/>
          <w:b/>
          <w:sz w:val="24"/>
          <w:szCs w:val="24"/>
        </w:rPr>
        <w:t>4. Формы контроля за исполнением административного регламента</w:t>
      </w:r>
    </w:p>
    <w:p w:rsidR="00B02BB7" w:rsidRPr="00D47A42" w:rsidRDefault="00B02BB7" w:rsidP="007321B4">
      <w:pPr>
        <w:widowControl w:val="0"/>
        <w:autoSpaceDE w:val="0"/>
        <w:spacing w:after="0" w:line="240" w:lineRule="auto"/>
        <w:ind w:right="-16" w:firstLine="600"/>
        <w:jc w:val="both"/>
        <w:rPr>
          <w:rFonts w:ascii="Times New Roman" w:hAnsi="Times New Roman" w:cs="Times New Roman"/>
          <w:sz w:val="24"/>
          <w:szCs w:val="24"/>
        </w:rPr>
      </w:pP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4.1. Контроль за соблюдением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должностными лицами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на основании распоряжения руководителя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4.2.1. Плановых проверок соблюдения и исполнения должностными лицами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4.2.2. Внеплановых проверок соблюдения и исполнения должностными лицами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D47A42">
        <w:rPr>
          <w:rFonts w:ascii="Times New Roman" w:hAnsi="Times New Roman" w:cs="Times New Roman"/>
          <w:sz w:val="24"/>
          <w:szCs w:val="24"/>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02BB7" w:rsidRPr="00D47A42" w:rsidRDefault="00B02BB7" w:rsidP="00B02BB7">
      <w:pPr>
        <w:pStyle w:val="ConsPlusNormal0"/>
        <w:ind w:firstLine="600"/>
        <w:jc w:val="both"/>
        <w:rPr>
          <w:rFonts w:ascii="Times New Roman" w:hAnsi="Times New Roman" w:cs="Times New Roman"/>
          <w:sz w:val="24"/>
          <w:szCs w:val="24"/>
        </w:rPr>
      </w:pPr>
      <w:r w:rsidRPr="00D47A4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02BB7" w:rsidRPr="00D47A42" w:rsidRDefault="00B02BB7" w:rsidP="00F154B5">
      <w:pPr>
        <w:autoSpaceDE w:val="0"/>
        <w:spacing w:after="0" w:line="240" w:lineRule="auto"/>
        <w:ind w:right="-16" w:firstLine="600"/>
        <w:jc w:val="both"/>
        <w:rPr>
          <w:rFonts w:ascii="Times New Roman" w:hAnsi="Times New Roman" w:cs="Times New Roman"/>
          <w:sz w:val="24"/>
          <w:szCs w:val="24"/>
        </w:rPr>
      </w:pPr>
      <w:r w:rsidRPr="00D47A42">
        <w:rPr>
          <w:rFonts w:ascii="Times New Roman" w:hAnsi="Times New Roman" w:cs="Times New Roman"/>
          <w:sz w:val="24"/>
          <w:szCs w:val="24"/>
        </w:rPr>
        <w:t xml:space="preserve">4.5. Должностные лица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r w:rsidRPr="00D47A42">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02BB7" w:rsidRPr="00D47A42" w:rsidRDefault="00B02BB7" w:rsidP="00F154B5">
      <w:pPr>
        <w:autoSpaceDE w:val="0"/>
        <w:spacing w:after="0" w:line="240" w:lineRule="auto"/>
        <w:ind w:right="-16" w:firstLine="600"/>
        <w:jc w:val="both"/>
        <w:rPr>
          <w:rFonts w:ascii="Times New Roman" w:hAnsi="Times New Roman" w:cs="Times New Roman"/>
          <w:b/>
          <w:sz w:val="24"/>
          <w:szCs w:val="24"/>
        </w:rPr>
      </w:pPr>
      <w:r w:rsidRPr="00D47A42">
        <w:rPr>
          <w:rFonts w:ascii="Times New Roman"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47A42">
        <w:rPr>
          <w:rFonts w:ascii="Times New Roman" w:hAnsi="Times New Roman" w:cs="Times New Roman"/>
          <w:i/>
          <w:sz w:val="24"/>
          <w:szCs w:val="24"/>
          <w:u w:val="single"/>
        </w:rPr>
        <w:t>наименование исполнительно-распорядительного органа муниципального образования.</w:t>
      </w:r>
    </w:p>
    <w:p w:rsidR="00B02BB7" w:rsidRPr="00D47A42" w:rsidRDefault="00B02BB7" w:rsidP="00B02BB7">
      <w:pPr>
        <w:autoSpaceDE w:val="0"/>
        <w:autoSpaceDN w:val="0"/>
        <w:adjustRightInd w:val="0"/>
        <w:spacing w:line="240" w:lineRule="auto"/>
        <w:jc w:val="center"/>
        <w:outlineLvl w:val="0"/>
        <w:rPr>
          <w:rFonts w:ascii="Times New Roman" w:hAnsi="Times New Roman" w:cs="Times New Roman"/>
          <w:b/>
          <w:sz w:val="24"/>
          <w:szCs w:val="24"/>
        </w:rPr>
      </w:pPr>
    </w:p>
    <w:p w:rsidR="00B02BB7" w:rsidRPr="00D47A42" w:rsidRDefault="00B02BB7" w:rsidP="00F154B5">
      <w:pPr>
        <w:autoSpaceDE w:val="0"/>
        <w:autoSpaceDN w:val="0"/>
        <w:adjustRightInd w:val="0"/>
        <w:spacing w:after="0" w:line="240" w:lineRule="auto"/>
        <w:jc w:val="center"/>
        <w:outlineLvl w:val="0"/>
        <w:rPr>
          <w:rFonts w:ascii="Times New Roman" w:hAnsi="Times New Roman" w:cs="Times New Roman"/>
          <w:b/>
          <w:sz w:val="24"/>
          <w:szCs w:val="24"/>
        </w:rPr>
      </w:pPr>
      <w:r w:rsidRPr="00D47A42">
        <w:rPr>
          <w:rFonts w:ascii="Times New Roman" w:hAnsi="Times New Roman" w:cs="Times New Roman"/>
          <w:b/>
          <w:sz w:val="24"/>
          <w:szCs w:val="24"/>
        </w:rPr>
        <w:t xml:space="preserve">5. Досудебный (внесудебный) порядок обжалования решений </w:t>
      </w:r>
    </w:p>
    <w:p w:rsidR="00B02BB7" w:rsidRPr="00D47A42" w:rsidRDefault="00B02BB7" w:rsidP="00F154B5">
      <w:pPr>
        <w:autoSpaceDE w:val="0"/>
        <w:autoSpaceDN w:val="0"/>
        <w:adjustRightInd w:val="0"/>
        <w:spacing w:after="0" w:line="240" w:lineRule="auto"/>
        <w:jc w:val="center"/>
        <w:outlineLvl w:val="0"/>
        <w:rPr>
          <w:rFonts w:ascii="Times New Roman" w:hAnsi="Times New Roman" w:cs="Times New Roman"/>
          <w:b/>
          <w:bCs/>
          <w:sz w:val="24"/>
          <w:szCs w:val="24"/>
        </w:rPr>
      </w:pPr>
      <w:r w:rsidRPr="00D47A42">
        <w:rPr>
          <w:rFonts w:ascii="Times New Roman" w:hAnsi="Times New Roman" w:cs="Times New Roman"/>
          <w:b/>
          <w:sz w:val="24"/>
          <w:szCs w:val="24"/>
        </w:rPr>
        <w:t xml:space="preserve">и действий (бездействия) уполномоченного органа, МФЦ, </w:t>
      </w:r>
      <w:r w:rsidRPr="00D47A42">
        <w:rPr>
          <w:rFonts w:ascii="Times New Roman" w:hAnsi="Times New Roman" w:cs="Times New Roman"/>
          <w:b/>
          <w:bCs/>
          <w:sz w:val="24"/>
          <w:szCs w:val="24"/>
        </w:rPr>
        <w:t xml:space="preserve">организаций, указанных в </w:t>
      </w:r>
      <w:hyperlink r:id="rId28" w:history="1">
        <w:r w:rsidRPr="00D47A42">
          <w:rPr>
            <w:rStyle w:val="a3"/>
            <w:rFonts w:ascii="Times New Roman" w:hAnsi="Times New Roman" w:cs="Times New Roman"/>
            <w:b/>
            <w:bCs/>
            <w:sz w:val="24"/>
            <w:szCs w:val="24"/>
          </w:rPr>
          <w:t>части 1.1 статьи 16</w:t>
        </w:r>
      </w:hyperlink>
      <w:r w:rsidRPr="00D47A42">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w:t>
      </w:r>
      <w:r w:rsidRPr="00D47A42">
        <w:rPr>
          <w:rStyle w:val="af9"/>
          <w:rFonts w:ascii="Times New Roman" w:hAnsi="Times New Roman" w:cs="Times New Roman"/>
          <w:b/>
          <w:bCs/>
          <w:color w:val="FF0000"/>
          <w:sz w:val="24"/>
          <w:szCs w:val="24"/>
        </w:rPr>
        <w:footnoteReference w:id="16"/>
      </w:r>
      <w:r w:rsidRPr="00D47A42">
        <w:rPr>
          <w:rFonts w:ascii="Times New Roman" w:hAnsi="Times New Roman" w:cs="Times New Roman"/>
          <w:b/>
          <w:bCs/>
          <w:sz w:val="24"/>
          <w:szCs w:val="24"/>
        </w:rPr>
        <w:t>, а также их должностных лиц, муниципальных служащих, работников</w:t>
      </w:r>
    </w:p>
    <w:p w:rsidR="00B02BB7" w:rsidRPr="00D47A42" w:rsidRDefault="00B02BB7" w:rsidP="00B02BB7">
      <w:pPr>
        <w:pStyle w:val="ConsPlusNormal0"/>
        <w:ind w:right="-16" w:firstLine="567"/>
        <w:jc w:val="both"/>
        <w:rPr>
          <w:rFonts w:ascii="Times New Roman" w:hAnsi="Times New Roman" w:cs="Times New Roman"/>
          <w:sz w:val="24"/>
          <w:szCs w:val="24"/>
        </w:rPr>
      </w:pPr>
    </w:p>
    <w:p w:rsidR="00B02BB7" w:rsidRPr="00D47A42" w:rsidRDefault="00B02BB7" w:rsidP="00F154B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D47A42">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D47A42">
        <w:rPr>
          <w:rFonts w:ascii="Times New Roman" w:hAnsi="Times New Roman" w:cs="Times New Roman"/>
          <w:b/>
          <w:sz w:val="24"/>
          <w:szCs w:val="24"/>
        </w:rPr>
        <w:t xml:space="preserve"> </w:t>
      </w:r>
      <w:r w:rsidRPr="00D47A42">
        <w:rPr>
          <w:rFonts w:ascii="Times New Roman" w:hAnsi="Times New Roman" w:cs="Times New Roman"/>
          <w:sz w:val="24"/>
          <w:szCs w:val="24"/>
        </w:rPr>
        <w:t xml:space="preserve">МФЦ, </w:t>
      </w:r>
      <w:r w:rsidRPr="00D47A42">
        <w:rPr>
          <w:rFonts w:ascii="Times New Roman" w:hAnsi="Times New Roman" w:cs="Times New Roman"/>
          <w:bCs/>
          <w:sz w:val="24"/>
          <w:szCs w:val="24"/>
        </w:rPr>
        <w:t xml:space="preserve">организаций, указанных в </w:t>
      </w:r>
      <w:hyperlink r:id="rId29" w:history="1">
        <w:r w:rsidRPr="00D47A42">
          <w:rPr>
            <w:rStyle w:val="a3"/>
            <w:rFonts w:ascii="Times New Roman" w:hAnsi="Times New Roman" w:cs="Times New Roman"/>
            <w:bCs/>
            <w:sz w:val="24"/>
            <w:szCs w:val="24"/>
          </w:rPr>
          <w:t>части 1.1 статьи 16</w:t>
        </w:r>
      </w:hyperlink>
      <w:r w:rsidRPr="00D47A42">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47A42">
        <w:rPr>
          <w:rFonts w:ascii="Times New Roman" w:hAnsi="Times New Roman" w:cs="Times New Roman"/>
          <w:sz w:val="24"/>
          <w:szCs w:val="24"/>
        </w:rPr>
        <w:t>исле в следующих случаях:</w:t>
      </w:r>
    </w:p>
    <w:p w:rsidR="00B02BB7" w:rsidRPr="00D47A42" w:rsidRDefault="00B02BB7" w:rsidP="00F154B5">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D47A42">
          <w:rPr>
            <w:rStyle w:val="a3"/>
            <w:rFonts w:ascii="Times New Roman" w:hAnsi="Times New Roman" w:cs="Times New Roman"/>
            <w:sz w:val="24"/>
            <w:szCs w:val="24"/>
          </w:rPr>
          <w:t>статье 15.1</w:t>
        </w:r>
      </w:hyperlink>
      <w:r w:rsidRPr="00D47A42">
        <w:rPr>
          <w:rFonts w:ascii="Times New Roman" w:hAnsi="Times New Roman" w:cs="Times New Roman"/>
          <w:sz w:val="24"/>
          <w:szCs w:val="24"/>
        </w:rPr>
        <w:t xml:space="preserve"> Федерального закона </w:t>
      </w:r>
      <w:r w:rsidRPr="00D47A42">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47A42">
        <w:rPr>
          <w:rStyle w:val="af9"/>
          <w:rFonts w:ascii="Times New Roman" w:hAnsi="Times New Roman" w:cs="Times New Roman"/>
          <w:b/>
          <w:color w:val="FF0000"/>
          <w:sz w:val="24"/>
          <w:szCs w:val="24"/>
        </w:rPr>
        <w:footnoteReference w:id="17"/>
      </w:r>
      <w:r w:rsidRPr="00D47A42">
        <w:rPr>
          <w:rFonts w:ascii="Times New Roman" w:hAnsi="Times New Roman" w:cs="Times New Roman"/>
          <w:sz w:val="24"/>
          <w:szCs w:val="24"/>
        </w:rPr>
        <w:t>;</w:t>
      </w:r>
    </w:p>
    <w:p w:rsidR="00B02BB7" w:rsidRPr="00D47A42" w:rsidRDefault="00B02BB7" w:rsidP="00F154B5">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47A42">
          <w:rPr>
            <w:rStyle w:val="a3"/>
            <w:rFonts w:ascii="Times New Roman" w:hAnsi="Times New Roman" w:cs="Times New Roman"/>
            <w:sz w:val="24"/>
            <w:szCs w:val="24"/>
          </w:rPr>
          <w:t>частью 1.3 статьи 16</w:t>
        </w:r>
      </w:hyperlink>
      <w:r w:rsidRPr="00D47A42">
        <w:rPr>
          <w:rFonts w:ascii="Times New Roman" w:hAnsi="Times New Roman" w:cs="Times New Roman"/>
          <w:sz w:val="24"/>
          <w:szCs w:val="24"/>
        </w:rPr>
        <w:t xml:space="preserve"> </w:t>
      </w:r>
      <w:r w:rsidRPr="00D47A42">
        <w:rPr>
          <w:rFonts w:ascii="Times New Roman" w:hAnsi="Times New Roman" w:cs="Times New Roman"/>
          <w:bCs/>
          <w:sz w:val="24"/>
          <w:szCs w:val="24"/>
        </w:rPr>
        <w:t>Федерального закона № 210-ФЗ</w:t>
      </w:r>
      <w:r w:rsidRPr="00D47A42">
        <w:rPr>
          <w:rFonts w:ascii="Times New Roman" w:hAnsi="Times New Roman" w:cs="Times New Roman"/>
          <w:sz w:val="24"/>
          <w:szCs w:val="24"/>
        </w:rPr>
        <w:t>;</w:t>
      </w:r>
    </w:p>
    <w:p w:rsidR="00B02BB7" w:rsidRPr="00D47A42" w:rsidRDefault="00B02BB7" w:rsidP="006B6781">
      <w:pPr>
        <w:autoSpaceDE w:val="0"/>
        <w:spacing w:after="0" w:line="240" w:lineRule="auto"/>
        <w:ind w:firstLine="709"/>
        <w:jc w:val="both"/>
        <w:rPr>
          <w:rFonts w:ascii="Times New Roman" w:hAnsi="Times New Roman" w:cs="Times New Roman"/>
          <w:sz w:val="24"/>
          <w:szCs w:val="24"/>
        </w:rPr>
      </w:pPr>
      <w:r w:rsidRPr="00D47A4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02BB7" w:rsidRPr="00D47A42" w:rsidRDefault="00B02BB7" w:rsidP="006B6781">
      <w:pPr>
        <w:autoSpaceDE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02BB7" w:rsidRPr="00D47A42" w:rsidRDefault="00B02BB7" w:rsidP="00A96752">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47A42">
          <w:rPr>
            <w:rStyle w:val="a3"/>
            <w:rFonts w:ascii="Times New Roman" w:hAnsi="Times New Roman" w:cs="Times New Roman"/>
            <w:sz w:val="24"/>
            <w:szCs w:val="24"/>
          </w:rPr>
          <w:t>частью 1.3 статьи 16</w:t>
        </w:r>
      </w:hyperlink>
      <w:r w:rsidRPr="00D47A42">
        <w:rPr>
          <w:rFonts w:ascii="Times New Roman" w:hAnsi="Times New Roman" w:cs="Times New Roman"/>
          <w:sz w:val="24"/>
          <w:szCs w:val="24"/>
        </w:rPr>
        <w:t xml:space="preserve"> </w:t>
      </w:r>
      <w:r w:rsidRPr="00D47A42">
        <w:rPr>
          <w:rFonts w:ascii="Times New Roman" w:hAnsi="Times New Roman" w:cs="Times New Roman"/>
          <w:bCs/>
          <w:sz w:val="24"/>
          <w:szCs w:val="24"/>
        </w:rPr>
        <w:t>Федерального закона № 210-ФЗ</w:t>
      </w:r>
      <w:r w:rsidRPr="00D47A42">
        <w:rPr>
          <w:rFonts w:ascii="Times New Roman" w:hAnsi="Times New Roman" w:cs="Times New Roman"/>
          <w:sz w:val="24"/>
          <w:szCs w:val="24"/>
        </w:rPr>
        <w:t>;</w:t>
      </w:r>
    </w:p>
    <w:p w:rsidR="00B02BB7" w:rsidRPr="00D47A42" w:rsidRDefault="00B02BB7" w:rsidP="00A96752">
      <w:pPr>
        <w:autoSpaceDE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02BB7" w:rsidRPr="00D47A42" w:rsidRDefault="00B02BB7" w:rsidP="00B02BB7">
      <w:pPr>
        <w:pStyle w:val="ConsPlusNormal0"/>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47A42">
          <w:rPr>
            <w:rStyle w:val="a3"/>
            <w:rFonts w:ascii="Times New Roman" w:hAnsi="Times New Roman" w:cs="Times New Roman"/>
            <w:sz w:val="24"/>
            <w:szCs w:val="24"/>
          </w:rPr>
          <w:t>частью 1.3 статьи 16</w:t>
        </w:r>
      </w:hyperlink>
      <w:r w:rsidRPr="00D47A42">
        <w:rPr>
          <w:rFonts w:ascii="Times New Roman" w:hAnsi="Times New Roman" w:cs="Times New Roman"/>
          <w:sz w:val="24"/>
          <w:szCs w:val="24"/>
        </w:rPr>
        <w:t xml:space="preserve"> Федерального закона               № 210-ФЗ;</w:t>
      </w:r>
    </w:p>
    <w:p w:rsidR="00B02BB7" w:rsidRPr="00D47A42" w:rsidRDefault="00B02BB7" w:rsidP="00916B0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02BB7" w:rsidRPr="00D47A42" w:rsidRDefault="00B02BB7" w:rsidP="00916B0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47A42">
          <w:rPr>
            <w:rStyle w:val="a3"/>
            <w:rFonts w:ascii="Times New Roman" w:hAnsi="Times New Roman" w:cs="Times New Roman"/>
            <w:sz w:val="24"/>
            <w:szCs w:val="24"/>
          </w:rPr>
          <w:t>частью 1.3 статьи 16</w:t>
        </w:r>
      </w:hyperlink>
      <w:r w:rsidRPr="00D47A42">
        <w:rPr>
          <w:rFonts w:ascii="Times New Roman" w:hAnsi="Times New Roman" w:cs="Times New Roman"/>
          <w:sz w:val="24"/>
          <w:szCs w:val="24"/>
        </w:rPr>
        <w:t xml:space="preserve"> Федерального закона № 210-ФЗ.</w:t>
      </w:r>
    </w:p>
    <w:p w:rsidR="00B02BB7" w:rsidRPr="00D47A42" w:rsidRDefault="00B02BB7" w:rsidP="00916B0D">
      <w:pPr>
        <w:autoSpaceDE w:val="0"/>
        <w:autoSpaceDN w:val="0"/>
        <w:adjustRightInd w:val="0"/>
        <w:spacing w:after="0" w:line="240" w:lineRule="auto"/>
        <w:ind w:firstLine="708"/>
        <w:jc w:val="both"/>
        <w:rPr>
          <w:rFonts w:ascii="Times New Roman" w:hAnsi="Times New Roman" w:cs="Times New Roman"/>
          <w:sz w:val="24"/>
          <w:szCs w:val="24"/>
        </w:rPr>
      </w:pPr>
      <w:r w:rsidRPr="00D47A4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47A42">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36" w:history="1">
        <w:r w:rsidRPr="00D47A42">
          <w:rPr>
            <w:rStyle w:val="a3"/>
            <w:rFonts w:ascii="Times New Roman" w:hAnsi="Times New Roman" w:cs="Times New Roman"/>
            <w:sz w:val="24"/>
            <w:szCs w:val="24"/>
          </w:rPr>
          <w:t>пунктом 4 части 1 статьи 7</w:t>
        </w:r>
      </w:hyperlink>
      <w:r w:rsidRPr="00D47A4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D47A42">
          <w:rPr>
            <w:rStyle w:val="a3"/>
            <w:rFonts w:ascii="Times New Roman" w:hAnsi="Times New Roman" w:cs="Times New Roman"/>
            <w:sz w:val="24"/>
            <w:szCs w:val="24"/>
          </w:rPr>
          <w:t>частью 1.3 статьи 16</w:t>
        </w:r>
      </w:hyperlink>
      <w:r w:rsidRPr="00D47A42">
        <w:rPr>
          <w:rFonts w:ascii="Times New Roman" w:hAnsi="Times New Roman" w:cs="Times New Roman"/>
          <w:sz w:val="24"/>
          <w:szCs w:val="24"/>
        </w:rPr>
        <w:t xml:space="preserve"> Федерального закона</w:t>
      </w:r>
      <w:r w:rsidRPr="00D47A42">
        <w:rPr>
          <w:rFonts w:ascii="Times New Roman" w:hAnsi="Times New Roman" w:cs="Times New Roman"/>
          <w:bCs/>
          <w:sz w:val="24"/>
          <w:szCs w:val="24"/>
        </w:rPr>
        <w:t xml:space="preserve">  </w:t>
      </w:r>
      <w:r w:rsidRPr="00D47A42">
        <w:rPr>
          <w:rFonts w:ascii="Times New Roman" w:eastAsia="Calibri" w:hAnsi="Times New Roman" w:cs="Times New Roman"/>
          <w:sz w:val="24"/>
          <w:szCs w:val="24"/>
        </w:rPr>
        <w:t>№ 210-ФЗ.</w:t>
      </w:r>
    </w:p>
    <w:p w:rsidR="00B02BB7" w:rsidRPr="00D47A42" w:rsidRDefault="00B02BB7" w:rsidP="00916B0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w:t>
      </w:r>
      <w:r w:rsidRPr="00D47A42">
        <w:rPr>
          <w:rFonts w:ascii="Times New Roman" w:hAnsi="Times New Roman" w:cs="Times New Roman"/>
          <w:i/>
          <w:sz w:val="24"/>
          <w:szCs w:val="24"/>
          <w:u w:val="single"/>
        </w:rPr>
        <w:t>наименование органа государственной власти (органа местного самоуправления) публично-правового образования</w:t>
      </w:r>
      <w:r w:rsidRPr="00D47A42">
        <w:rPr>
          <w:rFonts w:ascii="Times New Roman" w:hAnsi="Times New Roman" w:cs="Times New Roman"/>
          <w:sz w:val="24"/>
          <w:szCs w:val="24"/>
        </w:rPr>
        <w:t xml:space="preserve">, являющийся учредителем МФЦ (далее - учредитель МФЦ), а также в организации, предусмотренные </w:t>
      </w:r>
      <w:hyperlink r:id="rId38"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подаются руководителям этих организаций.</w:t>
      </w:r>
    </w:p>
    <w:p w:rsidR="00B02BB7" w:rsidRPr="00D47A42" w:rsidRDefault="00B02BB7" w:rsidP="00916B0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Жалоба на решения и действия (бездействие) уполномоченного органа</w:t>
      </w:r>
      <w:r w:rsidRPr="00D47A42">
        <w:rPr>
          <w:rFonts w:ascii="Times New Roman" w:hAnsi="Times New Roman" w:cs="Times New Roman"/>
          <w:i/>
          <w:sz w:val="24"/>
          <w:szCs w:val="24"/>
          <w:u w:val="single"/>
        </w:rPr>
        <w:t>,</w:t>
      </w:r>
      <w:r w:rsidRPr="00D47A42">
        <w:rPr>
          <w:rFonts w:ascii="Times New Roman" w:hAnsi="Times New Roman" w:cs="Times New Roman"/>
          <w:sz w:val="24"/>
          <w:szCs w:val="24"/>
        </w:rPr>
        <w:t xml:space="preserve"> должностного лица уполномоченного органа</w:t>
      </w:r>
      <w:r w:rsidRPr="00D47A42">
        <w:rPr>
          <w:rFonts w:ascii="Times New Roman" w:hAnsi="Times New Roman" w:cs="Times New Roman"/>
          <w:i/>
          <w:sz w:val="24"/>
          <w:szCs w:val="24"/>
          <w:u w:val="single"/>
        </w:rPr>
        <w:t>,</w:t>
      </w:r>
      <w:r w:rsidRPr="00D47A42">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2BB7" w:rsidRPr="00D47A42" w:rsidRDefault="00B02BB7" w:rsidP="005C1DEB">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2BB7" w:rsidRPr="00D47A42" w:rsidRDefault="00B02BB7" w:rsidP="005C1DEB">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Жалоба на решения и действия (бездействие) организаций, предусмотренных </w:t>
      </w:r>
      <w:hyperlink r:id="rId40"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2BB7" w:rsidRPr="00D47A42" w:rsidRDefault="00B02BB7" w:rsidP="005C1DEB">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02BB7" w:rsidRPr="00D47A42" w:rsidRDefault="00B02BB7" w:rsidP="005C1DEB">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5.4. Жалоба должна содержать:</w:t>
      </w:r>
    </w:p>
    <w:p w:rsidR="00B02BB7" w:rsidRPr="00D47A42" w:rsidRDefault="00B02BB7" w:rsidP="005C1DEB">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1) наименование исполнительно-распорядительного органа муниципального образования, должностного лица</w:t>
      </w:r>
      <w:r w:rsidRPr="00D47A42">
        <w:rPr>
          <w:rFonts w:ascii="Times New Roman" w:hAnsi="Times New Roman" w:cs="Times New Roman"/>
          <w:bCs/>
          <w:i/>
          <w:sz w:val="24"/>
          <w:szCs w:val="24"/>
        </w:rPr>
        <w:t xml:space="preserve"> </w:t>
      </w:r>
      <w:r w:rsidRPr="00D47A42">
        <w:rPr>
          <w:rFonts w:ascii="Times New Roman" w:hAnsi="Times New Roman" w:cs="Times New Roman"/>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B02BB7" w:rsidRPr="00D47A42" w:rsidRDefault="00B02BB7" w:rsidP="005C1DEB">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BB7" w:rsidRPr="00D47A42" w:rsidRDefault="00B02BB7" w:rsidP="005C1DEB">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47A42">
        <w:rPr>
          <w:rFonts w:ascii="Times New Roman" w:hAnsi="Times New Roman" w:cs="Times New Roman"/>
          <w:sz w:val="24"/>
          <w:szCs w:val="24"/>
        </w:rPr>
        <w:lastRenderedPageBreak/>
        <w:t xml:space="preserve">МФЦ, работника МФЦ, организаций, предусмотренных </w:t>
      </w:r>
      <w:hyperlink r:id="rId42"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их работников;</w:t>
      </w:r>
    </w:p>
    <w:p w:rsidR="00B02BB7" w:rsidRPr="00D47A42" w:rsidRDefault="00B02BB7" w:rsidP="00FB7F3A">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47A42">
        <w:rPr>
          <w:rFonts w:ascii="Times New Roman" w:hAnsi="Times New Roman" w:cs="Times New Roman"/>
          <w:bCs/>
          <w:i/>
          <w:sz w:val="24"/>
          <w:szCs w:val="24"/>
        </w:rPr>
        <w:t xml:space="preserve"> </w:t>
      </w:r>
      <w:r w:rsidRPr="00D47A42">
        <w:rPr>
          <w:rFonts w:ascii="Times New Roman" w:hAnsi="Times New Roman" w:cs="Times New Roman"/>
          <w:sz w:val="24"/>
          <w:szCs w:val="24"/>
        </w:rPr>
        <w:t xml:space="preserve">уполномоченного органа или муниципального служащего, МФЦ, работника МФЦ, организаций, предусмотренных </w:t>
      </w:r>
      <w:hyperlink r:id="rId43"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02BB7" w:rsidRPr="00D47A42" w:rsidRDefault="00B02BB7" w:rsidP="00FB7F3A">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02BB7" w:rsidRPr="00D47A42" w:rsidRDefault="00B02BB7" w:rsidP="00FB7F3A">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47A42">
        <w:rPr>
          <w:rFonts w:ascii="Times New Roman" w:hAnsi="Times New Roman" w:cs="Times New Roman"/>
          <w:i/>
          <w:sz w:val="24"/>
          <w:szCs w:val="24"/>
          <w:u w:val="single"/>
        </w:rPr>
        <w:t>,</w:t>
      </w:r>
      <w:r w:rsidRPr="00D47A42">
        <w:rPr>
          <w:rFonts w:ascii="Times New Roman" w:hAnsi="Times New Roman" w:cs="Times New Roman"/>
          <w:sz w:val="24"/>
          <w:szCs w:val="24"/>
        </w:rPr>
        <w:t xml:space="preserve"> работниками МФЦ, организаций, предусмотренных </w:t>
      </w:r>
      <w:hyperlink r:id="rId44"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в течение трех дней со дня ее поступления.</w:t>
      </w:r>
    </w:p>
    <w:p w:rsidR="00B02BB7" w:rsidRPr="00D47A42" w:rsidRDefault="00B02BB7" w:rsidP="00CD4959">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45"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2BB7" w:rsidRPr="00D47A42" w:rsidRDefault="00B02BB7" w:rsidP="00CD4959">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B02BB7" w:rsidRPr="00D47A42" w:rsidRDefault="00B02BB7" w:rsidP="00FB7F3A">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02BB7" w:rsidRPr="00D47A42" w:rsidRDefault="00B02BB7" w:rsidP="00FB7F3A">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7" w:history="1">
        <w:r w:rsidRPr="00D47A42">
          <w:rPr>
            <w:rStyle w:val="a3"/>
            <w:rFonts w:ascii="Times New Roman" w:hAnsi="Times New Roman" w:cs="Times New Roman"/>
            <w:sz w:val="24"/>
            <w:szCs w:val="24"/>
          </w:rPr>
          <w:t>пунктом</w:t>
        </w:r>
      </w:hyperlink>
      <w:r w:rsidRPr="00D47A42">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02BB7" w:rsidRPr="00D47A42" w:rsidRDefault="00B02BB7" w:rsidP="00FB7F3A">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02BB7" w:rsidRPr="00D47A42" w:rsidRDefault="00B02BB7" w:rsidP="00FB7F3A">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47A42">
          <w:rPr>
            <w:rStyle w:val="a3"/>
            <w:rFonts w:ascii="Times New Roman" w:hAnsi="Times New Roman" w:cs="Times New Roman"/>
            <w:sz w:val="24"/>
            <w:szCs w:val="24"/>
          </w:rPr>
          <w:t>законом</w:t>
        </w:r>
      </w:hyperlink>
      <w:r w:rsidRPr="00D47A42">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2BB7" w:rsidRPr="00D47A42" w:rsidRDefault="00B02BB7" w:rsidP="005851A2">
      <w:pPr>
        <w:spacing w:after="0" w:line="240" w:lineRule="auto"/>
        <w:ind w:firstLine="720"/>
        <w:jc w:val="both"/>
        <w:rPr>
          <w:rFonts w:ascii="Times New Roman" w:hAnsi="Times New Roman" w:cs="Times New Roman"/>
          <w:bCs/>
          <w:sz w:val="24"/>
          <w:szCs w:val="24"/>
        </w:rPr>
      </w:pPr>
      <w:r w:rsidRPr="00D47A42">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02BB7" w:rsidRPr="00D47A42" w:rsidRDefault="00B02BB7" w:rsidP="005851A2">
      <w:pPr>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02BB7" w:rsidRPr="00D47A42" w:rsidRDefault="00B02BB7" w:rsidP="005851A2">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D47A42">
        <w:rPr>
          <w:rFonts w:ascii="Times New Roman" w:hAnsi="Times New Roman" w:cs="Times New Roman"/>
          <w:sz w:val="24"/>
          <w:szCs w:val="24"/>
        </w:rPr>
        <w:lastRenderedPageBreak/>
        <w:t xml:space="preserve">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47A42">
          <w:rPr>
            <w:rStyle w:val="a3"/>
            <w:rFonts w:ascii="Times New Roman" w:hAnsi="Times New Roman" w:cs="Times New Roman"/>
            <w:sz w:val="24"/>
            <w:szCs w:val="24"/>
          </w:rPr>
          <w:t>пунктом</w:t>
        </w:r>
      </w:hyperlink>
      <w:r w:rsidRPr="00D47A42">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02BB7" w:rsidRPr="00D47A42" w:rsidRDefault="00B02BB7" w:rsidP="00790D3D">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5.7. По результатам рассмотрения жалобы принимается одно из следующих решений:</w:t>
      </w:r>
    </w:p>
    <w:p w:rsidR="00B02BB7" w:rsidRPr="00D47A42" w:rsidRDefault="00B02BB7" w:rsidP="00790D3D">
      <w:pPr>
        <w:autoSpaceDE w:val="0"/>
        <w:autoSpaceDN w:val="0"/>
        <w:adjustRightInd w:val="0"/>
        <w:spacing w:after="0" w:line="240" w:lineRule="auto"/>
        <w:ind w:firstLine="720"/>
        <w:jc w:val="both"/>
        <w:rPr>
          <w:rFonts w:ascii="Times New Roman" w:hAnsi="Times New Roman" w:cs="Times New Roman"/>
          <w:strike/>
          <w:sz w:val="24"/>
          <w:szCs w:val="24"/>
        </w:rPr>
      </w:pPr>
      <w:r w:rsidRPr="00D47A4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02BB7" w:rsidRPr="00D47A42" w:rsidRDefault="00B02BB7" w:rsidP="00790D3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2) в удовлетворении жалобы отказывается.</w:t>
      </w:r>
    </w:p>
    <w:p w:rsidR="00B02BB7" w:rsidRPr="00D47A42" w:rsidRDefault="00B02BB7" w:rsidP="003B4B59">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5.8. Основаниями для отказа в удовлетворении жалобы являются:</w:t>
      </w:r>
    </w:p>
    <w:p w:rsidR="00B02BB7" w:rsidRPr="00D47A42" w:rsidRDefault="00B02BB7" w:rsidP="00790D3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02BB7" w:rsidRPr="00D47A42" w:rsidRDefault="00B02BB7" w:rsidP="00790D3D">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B02BB7" w:rsidRPr="00D47A42" w:rsidRDefault="00B02BB7" w:rsidP="003B4B59">
      <w:pPr>
        <w:autoSpaceDE w:val="0"/>
        <w:autoSpaceDN w:val="0"/>
        <w:adjustRightInd w:val="0"/>
        <w:spacing w:after="0" w:line="240" w:lineRule="auto"/>
        <w:ind w:firstLine="720"/>
        <w:jc w:val="both"/>
        <w:rPr>
          <w:rFonts w:ascii="Times New Roman" w:hAnsi="Times New Roman" w:cs="Times New Roman"/>
          <w:sz w:val="24"/>
          <w:szCs w:val="24"/>
        </w:rPr>
      </w:pPr>
      <w:r w:rsidRPr="00D47A42">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B02BB7" w:rsidRPr="00D47A42" w:rsidRDefault="00B02BB7" w:rsidP="003B4B59">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BB7" w:rsidRPr="00D47A42" w:rsidRDefault="00B02BB7" w:rsidP="003B4B59">
      <w:pPr>
        <w:autoSpaceDE w:val="0"/>
        <w:autoSpaceDN w:val="0"/>
        <w:adjustRightInd w:val="0"/>
        <w:spacing w:after="0" w:line="240" w:lineRule="auto"/>
        <w:ind w:firstLine="708"/>
        <w:jc w:val="both"/>
        <w:rPr>
          <w:rFonts w:ascii="Times New Roman" w:hAnsi="Times New Roman" w:cs="Times New Roman"/>
          <w:sz w:val="24"/>
          <w:szCs w:val="24"/>
        </w:rPr>
      </w:pPr>
      <w:r w:rsidRPr="00D47A4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w:t>
      </w:r>
      <w:r w:rsidRPr="00D47A42">
        <w:rPr>
          <w:rFonts w:ascii="Times New Roman" w:eastAsia="Calibri" w:hAnsi="Times New Roman" w:cs="Times New Roman"/>
          <w:sz w:val="24"/>
          <w:szCs w:val="24"/>
        </w:rPr>
        <w:t>№ 210-ФЗ</w:t>
      </w:r>
      <w:r w:rsidRPr="00D47A42">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BB7" w:rsidRPr="00D47A42" w:rsidRDefault="00B02BB7" w:rsidP="00B855B5">
      <w:pPr>
        <w:autoSpaceDE w:val="0"/>
        <w:autoSpaceDN w:val="0"/>
        <w:adjustRightInd w:val="0"/>
        <w:spacing w:after="0" w:line="240" w:lineRule="auto"/>
        <w:ind w:firstLine="708"/>
        <w:jc w:val="both"/>
        <w:rPr>
          <w:rFonts w:ascii="Times New Roman" w:hAnsi="Times New Roman" w:cs="Times New Roman"/>
          <w:sz w:val="24"/>
          <w:szCs w:val="24"/>
        </w:rPr>
      </w:pPr>
      <w:r w:rsidRPr="00D47A4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BB7" w:rsidRPr="00D47A42" w:rsidRDefault="00B02BB7" w:rsidP="00B855B5">
      <w:pPr>
        <w:autoSpaceDE w:val="0"/>
        <w:autoSpaceDN w:val="0"/>
        <w:adjustRightInd w:val="0"/>
        <w:spacing w:after="0" w:line="240" w:lineRule="auto"/>
        <w:ind w:firstLine="720"/>
        <w:jc w:val="both"/>
        <w:rPr>
          <w:rFonts w:ascii="Times New Roman" w:hAnsi="Times New Roman" w:cs="Times New Roman"/>
          <w:bCs/>
          <w:sz w:val="24"/>
          <w:szCs w:val="24"/>
        </w:rPr>
      </w:pPr>
      <w:r w:rsidRPr="00D47A42">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47A42">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02BB7" w:rsidRPr="00D47A42" w:rsidRDefault="00B02BB7" w:rsidP="00B855B5">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47A42">
        <w:rPr>
          <w:rFonts w:ascii="Times New Roman" w:hAnsi="Times New Roman" w:cs="Times New Roman"/>
          <w:i/>
          <w:sz w:val="24"/>
          <w:szCs w:val="24"/>
          <w:u w:val="single"/>
        </w:rPr>
        <w:t>,</w:t>
      </w:r>
      <w:r w:rsidRPr="00D47A42">
        <w:rPr>
          <w:rFonts w:ascii="Times New Roman" w:hAnsi="Times New Roman" w:cs="Times New Roman"/>
          <w:i/>
          <w:sz w:val="24"/>
          <w:szCs w:val="24"/>
        </w:rPr>
        <w:t xml:space="preserve"> </w:t>
      </w:r>
      <w:r w:rsidRPr="00D47A42">
        <w:rPr>
          <w:rFonts w:ascii="Times New Roman" w:hAnsi="Times New Roman" w:cs="Times New Roman"/>
          <w:sz w:val="24"/>
          <w:szCs w:val="24"/>
        </w:rPr>
        <w:t xml:space="preserve">должностных лиц МФЦ, работников организаций, предусмотренных </w:t>
      </w:r>
      <w:hyperlink r:id="rId51" w:history="1">
        <w:r w:rsidRPr="00D47A42">
          <w:rPr>
            <w:rStyle w:val="a3"/>
            <w:rFonts w:ascii="Times New Roman" w:hAnsi="Times New Roman" w:cs="Times New Roman"/>
            <w:sz w:val="24"/>
            <w:szCs w:val="24"/>
          </w:rPr>
          <w:t>частью 1.1 статьи 16</w:t>
        </w:r>
      </w:hyperlink>
      <w:r w:rsidRPr="00D47A42">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B02BB7" w:rsidRPr="00D47A42" w:rsidRDefault="00B02BB7" w:rsidP="00CF16D8">
      <w:pPr>
        <w:autoSpaceDE w:val="0"/>
        <w:spacing w:after="0" w:line="240" w:lineRule="auto"/>
        <w:ind w:right="-16" w:firstLine="720"/>
        <w:jc w:val="both"/>
        <w:rPr>
          <w:rFonts w:ascii="Times New Roman" w:hAnsi="Times New Roman" w:cs="Times New Roman"/>
          <w:sz w:val="24"/>
          <w:szCs w:val="24"/>
        </w:rPr>
      </w:pPr>
      <w:r w:rsidRPr="00D47A42">
        <w:rPr>
          <w:rFonts w:ascii="Times New Roman" w:hAnsi="Times New Roman" w:cs="Times New Roman"/>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Pr="00D47A42">
        <w:rPr>
          <w:rFonts w:ascii="Times New Roman" w:hAnsi="Times New Roman" w:cs="Times New Roman"/>
          <w:sz w:val="24"/>
          <w:szCs w:val="24"/>
        </w:rPr>
        <w:lastRenderedPageBreak/>
        <w:t>02.05.2006 № 59-ФЗ «О порядке рассмотрения обращений граждан Российской Федерации».</w:t>
      </w:r>
    </w:p>
    <w:p w:rsidR="00B02BB7" w:rsidRPr="00D47A42" w:rsidRDefault="00B02BB7" w:rsidP="00CF16D8">
      <w:pPr>
        <w:pBdr>
          <w:bottom w:val="single" w:sz="12" w:space="1" w:color="auto"/>
        </w:pBdr>
        <w:autoSpaceDE w:val="0"/>
        <w:spacing w:after="0" w:line="240" w:lineRule="auto"/>
        <w:ind w:right="-16" w:firstLine="600"/>
        <w:jc w:val="both"/>
        <w:rPr>
          <w:rFonts w:ascii="Times New Roman" w:hAnsi="Times New Roman" w:cs="Times New Roman"/>
          <w:sz w:val="24"/>
          <w:szCs w:val="24"/>
        </w:rPr>
      </w:pPr>
    </w:p>
    <w:p w:rsidR="00B02BB7" w:rsidRPr="00D47A42" w:rsidRDefault="00B02BB7" w:rsidP="00CF16D8">
      <w:pPr>
        <w:pBdr>
          <w:bottom w:val="single" w:sz="12" w:space="1" w:color="auto"/>
        </w:pBdr>
        <w:autoSpaceDE w:val="0"/>
        <w:spacing w:after="0" w:line="240" w:lineRule="auto"/>
        <w:ind w:right="-16" w:firstLine="600"/>
        <w:jc w:val="both"/>
        <w:rPr>
          <w:rFonts w:ascii="Times New Roman" w:hAnsi="Times New Roman" w:cs="Times New Roman"/>
          <w:sz w:val="24"/>
          <w:szCs w:val="24"/>
        </w:rPr>
      </w:pPr>
    </w:p>
    <w:p w:rsidR="00B02BB7" w:rsidRPr="00D47A42" w:rsidRDefault="00B02BB7" w:rsidP="00CF16D8">
      <w:pPr>
        <w:pBdr>
          <w:bottom w:val="single" w:sz="12" w:space="1" w:color="auto"/>
        </w:pBdr>
        <w:autoSpaceDE w:val="0"/>
        <w:spacing w:after="0" w:line="240" w:lineRule="auto"/>
        <w:ind w:right="-16" w:firstLine="600"/>
        <w:jc w:val="both"/>
        <w:rPr>
          <w:rFonts w:ascii="Times New Roman" w:hAnsi="Times New Roman" w:cs="Times New Roman"/>
          <w:sz w:val="24"/>
          <w:szCs w:val="24"/>
        </w:rPr>
      </w:pPr>
    </w:p>
    <w:p w:rsidR="00B02BB7" w:rsidRPr="00D47A42" w:rsidRDefault="00B02BB7" w:rsidP="00CF16D8">
      <w:pPr>
        <w:pBdr>
          <w:bottom w:val="single" w:sz="12" w:space="1" w:color="auto"/>
        </w:pBdr>
        <w:autoSpaceDE w:val="0"/>
        <w:spacing w:after="0" w:line="240" w:lineRule="auto"/>
        <w:ind w:right="-16" w:firstLine="600"/>
        <w:jc w:val="both"/>
        <w:rPr>
          <w:rFonts w:ascii="Times New Roman" w:hAnsi="Times New Roman" w:cs="Times New Roman"/>
          <w:sz w:val="24"/>
          <w:szCs w:val="24"/>
        </w:rPr>
      </w:pPr>
    </w:p>
    <w:p w:rsidR="00B02BB7" w:rsidRPr="00D47A42" w:rsidRDefault="00B02BB7" w:rsidP="00CF16D8">
      <w:pPr>
        <w:pBdr>
          <w:bottom w:val="single" w:sz="12" w:space="1" w:color="auto"/>
        </w:pBdr>
        <w:autoSpaceDE w:val="0"/>
        <w:spacing w:after="0" w:line="240" w:lineRule="auto"/>
        <w:ind w:right="-16" w:firstLine="600"/>
        <w:jc w:val="both"/>
        <w:rPr>
          <w:rFonts w:ascii="Times New Roman" w:hAnsi="Times New Roman" w:cs="Times New Roman"/>
          <w:sz w:val="24"/>
          <w:szCs w:val="24"/>
        </w:rPr>
      </w:pPr>
    </w:p>
    <w:p w:rsidR="00B02BB7" w:rsidRPr="00D47A42" w:rsidRDefault="00B02BB7" w:rsidP="00CF16D8">
      <w:pPr>
        <w:autoSpaceDE w:val="0"/>
        <w:spacing w:after="0" w:line="240" w:lineRule="auto"/>
        <w:ind w:right="-16" w:firstLine="600"/>
        <w:jc w:val="both"/>
        <w:rPr>
          <w:rFonts w:ascii="Times New Roman" w:hAnsi="Times New Roman" w:cs="Times New Roman"/>
          <w:sz w:val="24"/>
          <w:szCs w:val="24"/>
          <w:u w:val="single"/>
        </w:rPr>
      </w:pPr>
      <w:r w:rsidRPr="00D47A42">
        <w:rPr>
          <w:rFonts w:ascii="Times New Roman" w:hAnsi="Times New Roman" w:cs="Times New Roman"/>
          <w:sz w:val="24"/>
          <w:szCs w:val="24"/>
          <w:u w:val="single"/>
        </w:rPr>
        <w:t>Примечание:</w:t>
      </w:r>
    </w:p>
    <w:p w:rsidR="00B02BB7" w:rsidRPr="00D47A42" w:rsidRDefault="00B02BB7" w:rsidP="00B02BB7">
      <w:pPr>
        <w:pStyle w:val="a9"/>
        <w:ind w:right="-16" w:firstLine="600"/>
        <w:jc w:val="both"/>
        <w:rPr>
          <w:sz w:val="24"/>
          <w:szCs w:val="24"/>
        </w:rPr>
      </w:pPr>
      <w:r w:rsidRPr="00D47A42">
        <w:rPr>
          <w:sz w:val="24"/>
          <w:szCs w:val="24"/>
        </w:rPr>
        <w:t xml:space="preserve">*Сроки данных административных процедур орган местного самоуправления вправе определить самостоятельно. </w:t>
      </w:r>
    </w:p>
    <w:p w:rsidR="00B02BB7" w:rsidRPr="00D47A42" w:rsidRDefault="00B02BB7" w:rsidP="00B02BB7">
      <w:pPr>
        <w:pStyle w:val="a9"/>
        <w:ind w:right="-17" w:firstLine="567"/>
        <w:jc w:val="both"/>
        <w:rPr>
          <w:sz w:val="24"/>
          <w:szCs w:val="24"/>
        </w:rPr>
      </w:pPr>
      <w:r w:rsidRPr="00D47A42">
        <w:rPr>
          <w:sz w:val="24"/>
          <w:szCs w:val="24"/>
        </w:rPr>
        <w:t>При этом сроки исполнения административных процедур в сумме не должны превышать:</w:t>
      </w:r>
    </w:p>
    <w:p w:rsidR="00B02BB7" w:rsidRPr="00D47A42" w:rsidRDefault="00B02BB7" w:rsidP="00B02BB7">
      <w:pPr>
        <w:pStyle w:val="a9"/>
        <w:ind w:right="-17" w:firstLine="567"/>
        <w:jc w:val="both"/>
        <w:rPr>
          <w:sz w:val="24"/>
          <w:szCs w:val="24"/>
        </w:rPr>
      </w:pPr>
      <w:r w:rsidRPr="00D47A42">
        <w:rPr>
          <w:sz w:val="24"/>
          <w:szCs w:val="24"/>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B02BB7" w:rsidRPr="00D47A42" w:rsidRDefault="00B02BB7" w:rsidP="00B02BB7">
      <w:pPr>
        <w:pStyle w:val="a9"/>
        <w:ind w:right="-17" w:firstLine="567"/>
        <w:jc w:val="both"/>
        <w:rPr>
          <w:sz w:val="24"/>
          <w:szCs w:val="24"/>
        </w:rPr>
      </w:pPr>
      <w:r w:rsidRPr="00D47A42">
        <w:rPr>
          <w:sz w:val="24"/>
          <w:szCs w:val="24"/>
        </w:rPr>
        <w:t xml:space="preserve">45 дней – в случае проведения указанной выше административной процедуры; </w:t>
      </w:r>
    </w:p>
    <w:p w:rsidR="00B02BB7" w:rsidRPr="00D47A42" w:rsidRDefault="00B02BB7" w:rsidP="00B02BB7">
      <w:pPr>
        <w:pStyle w:val="a9"/>
        <w:ind w:right="-17" w:firstLine="567"/>
        <w:jc w:val="both"/>
        <w:rPr>
          <w:sz w:val="24"/>
          <w:szCs w:val="24"/>
        </w:rPr>
      </w:pPr>
      <w:r w:rsidRPr="00D47A42">
        <w:rPr>
          <w:sz w:val="24"/>
          <w:szCs w:val="24"/>
        </w:rPr>
        <w:t>30 дней – при рассмотрении заявления о предоставлении земельного участка в постоянное (бессрочное) пользование.</w:t>
      </w:r>
    </w:p>
    <w:p w:rsidR="00B02BB7" w:rsidRPr="00D47A42" w:rsidRDefault="00B02BB7" w:rsidP="00CF16D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Проектом административного регламента предлагается определить следующие сроки:</w:t>
      </w:r>
    </w:p>
    <w:p w:rsidR="00B02BB7" w:rsidRPr="00D47A42" w:rsidRDefault="00B02BB7" w:rsidP="00CF16D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B02BB7" w:rsidRPr="00D47A42" w:rsidRDefault="00B02BB7" w:rsidP="00CF16D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2) приостановление срока рассмотрения заявления о предварительном согласовании (1 день);</w:t>
      </w:r>
    </w:p>
    <w:p w:rsidR="00B02BB7" w:rsidRPr="00D47A42" w:rsidRDefault="00B02BB7" w:rsidP="00CF16D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3) формирование и направление межведомственных запросов документов (3 дня);</w:t>
      </w:r>
    </w:p>
    <w:p w:rsidR="00B02BB7" w:rsidRPr="00D47A42" w:rsidRDefault="00B02BB7" w:rsidP="00CF16D8">
      <w:pPr>
        <w:autoSpaceDE w:val="0"/>
        <w:autoSpaceDN w:val="0"/>
        <w:adjustRightInd w:val="0"/>
        <w:spacing w:after="0" w:line="240" w:lineRule="auto"/>
        <w:ind w:firstLine="540"/>
        <w:jc w:val="both"/>
        <w:rPr>
          <w:rFonts w:ascii="Times New Roman" w:hAnsi="Times New Roman" w:cs="Times New Roman"/>
          <w:sz w:val="24"/>
          <w:szCs w:val="24"/>
        </w:rPr>
      </w:pPr>
      <w:r w:rsidRPr="00D47A42">
        <w:rPr>
          <w:rFonts w:ascii="Times New Roman" w:hAnsi="Times New Roman" w:cs="Times New Roman"/>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B02BB7" w:rsidRPr="00D47A42" w:rsidRDefault="00B02BB7" w:rsidP="00CD495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5)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заявления (1 – 3 дня);</w:t>
      </w:r>
    </w:p>
    <w:p w:rsidR="00B02BB7" w:rsidRPr="00D47A42" w:rsidRDefault="00B02BB7" w:rsidP="00CD4959">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6) формирование и направление межведомственных запросов документов (информации), необходимых для предоставления земельного участка (3 дня);</w:t>
      </w:r>
    </w:p>
    <w:p w:rsidR="00B02BB7" w:rsidRPr="00D47A42" w:rsidRDefault="00B02BB7" w:rsidP="00CF16D8">
      <w:pPr>
        <w:autoSpaceDE w:val="0"/>
        <w:autoSpaceDN w:val="0"/>
        <w:adjustRightInd w:val="0"/>
        <w:spacing w:after="0" w:line="240" w:lineRule="auto"/>
        <w:ind w:firstLine="600"/>
        <w:jc w:val="both"/>
        <w:rPr>
          <w:rFonts w:ascii="Times New Roman" w:hAnsi="Times New Roman" w:cs="Times New Roman"/>
          <w:sz w:val="24"/>
          <w:szCs w:val="24"/>
        </w:rPr>
      </w:pPr>
      <w:r w:rsidRPr="00D47A42">
        <w:rPr>
          <w:rFonts w:ascii="Times New Roman" w:hAnsi="Times New Roman" w:cs="Times New Roman"/>
          <w:sz w:val="24"/>
          <w:szCs w:val="24"/>
        </w:rPr>
        <w:t>7)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(17 дней).</w:t>
      </w:r>
    </w:p>
    <w:p w:rsidR="00B02BB7" w:rsidRPr="00D47A42" w:rsidRDefault="00B02BB7" w:rsidP="00B02BB7">
      <w:pPr>
        <w:pStyle w:val="a9"/>
        <w:ind w:right="-16" w:firstLine="600"/>
        <w:jc w:val="both"/>
        <w:rPr>
          <w:sz w:val="24"/>
          <w:szCs w:val="24"/>
        </w:rPr>
      </w:pPr>
    </w:p>
    <w:p w:rsidR="00B02BB7" w:rsidRPr="00D47A42" w:rsidRDefault="00B02BB7" w:rsidP="00B02BB7">
      <w:pPr>
        <w:pStyle w:val="a9"/>
        <w:ind w:firstLine="600"/>
        <w:jc w:val="both"/>
        <w:rPr>
          <w:sz w:val="24"/>
          <w:szCs w:val="24"/>
        </w:rPr>
      </w:pPr>
      <w:r w:rsidRPr="00D47A42">
        <w:rPr>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B02BB7" w:rsidRPr="00D47A42" w:rsidRDefault="00B02BB7" w:rsidP="00B02BB7">
      <w:pPr>
        <w:pStyle w:val="a9"/>
        <w:ind w:right="-16" w:firstLine="600"/>
        <w:jc w:val="both"/>
        <w:rPr>
          <w:sz w:val="24"/>
          <w:szCs w:val="24"/>
        </w:rPr>
      </w:pPr>
    </w:p>
    <w:p w:rsidR="00A25716" w:rsidRPr="00D47A42" w:rsidRDefault="00A25716" w:rsidP="00B02BB7">
      <w:pPr>
        <w:spacing w:line="240" w:lineRule="auto"/>
        <w:rPr>
          <w:rFonts w:ascii="Times New Roman" w:hAnsi="Times New Roman" w:cs="Times New Roman"/>
          <w:sz w:val="24"/>
          <w:szCs w:val="24"/>
        </w:rPr>
      </w:pPr>
    </w:p>
    <w:sectPr w:rsidR="00A25716" w:rsidRPr="00D47A42" w:rsidSect="00AB36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20" w:rsidRDefault="009C7920" w:rsidP="00B02BB7">
      <w:pPr>
        <w:spacing w:after="0" w:line="240" w:lineRule="auto"/>
      </w:pPr>
      <w:r>
        <w:separator/>
      </w:r>
    </w:p>
  </w:endnote>
  <w:endnote w:type="continuationSeparator" w:id="1">
    <w:p w:rsidR="009C7920" w:rsidRDefault="009C7920" w:rsidP="00B0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20" w:rsidRDefault="009C7920" w:rsidP="00B02BB7">
      <w:pPr>
        <w:spacing w:after="0" w:line="240" w:lineRule="auto"/>
      </w:pPr>
      <w:r>
        <w:separator/>
      </w:r>
    </w:p>
  </w:footnote>
  <w:footnote w:type="continuationSeparator" w:id="1">
    <w:p w:rsidR="009C7920" w:rsidRDefault="009C7920" w:rsidP="00B02BB7">
      <w:pPr>
        <w:spacing w:after="0" w:line="240" w:lineRule="auto"/>
      </w:pPr>
      <w:r>
        <w:continuationSeparator/>
      </w:r>
    </w:p>
  </w:footnote>
  <w:footnote w:id="2">
    <w:p w:rsidR="002D290D" w:rsidRDefault="002D290D" w:rsidP="00B02BB7">
      <w:pPr>
        <w:pStyle w:val="a5"/>
        <w:jc w:val="both"/>
        <w:rPr>
          <w:color w:val="FF0000"/>
        </w:rPr>
      </w:pPr>
      <w:r>
        <w:rPr>
          <w:rStyle w:val="af9"/>
          <w:color w:val="FF0000"/>
        </w:rPr>
        <w:footnoteRef/>
      </w:r>
      <w:r>
        <w:rPr>
          <w:color w:val="FF0000"/>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2D290D" w:rsidRDefault="002D290D" w:rsidP="00B02BB7">
      <w:pPr>
        <w:pStyle w:val="a5"/>
      </w:pPr>
    </w:p>
  </w:footnote>
  <w:footnote w:id="4">
    <w:p w:rsidR="002D290D" w:rsidRDefault="002D290D" w:rsidP="00B02BB7">
      <w:pPr>
        <w:pStyle w:val="a5"/>
        <w:jc w:val="both"/>
        <w:rPr>
          <w:b/>
          <w:color w:val="FF0000"/>
          <w:sz w:val="28"/>
          <w:szCs w:val="28"/>
        </w:rPr>
      </w:pPr>
      <w:r>
        <w:rPr>
          <w:rStyle w:val="af9"/>
          <w:color w:val="FF0000"/>
          <w:sz w:val="24"/>
          <w:szCs w:val="24"/>
        </w:rPr>
        <w:footnoteRef/>
      </w:r>
      <w:r>
        <w:rPr>
          <w:color w:val="FF0000"/>
        </w:rPr>
        <w:t>Данная 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5">
    <w:p w:rsidR="002D290D" w:rsidRDefault="002D290D" w:rsidP="00B02BB7">
      <w:pPr>
        <w:pStyle w:val="a5"/>
      </w:pPr>
    </w:p>
  </w:footnote>
  <w:footnote w:id="6">
    <w:p w:rsidR="002D290D" w:rsidRDefault="002D290D" w:rsidP="00B02BB7">
      <w:pPr>
        <w:pStyle w:val="a5"/>
      </w:pPr>
    </w:p>
  </w:footnote>
  <w:footnote w:id="7">
    <w:p w:rsidR="002D290D" w:rsidRDefault="002D290D" w:rsidP="00DF388B">
      <w:pPr>
        <w:pStyle w:val="a5"/>
      </w:pPr>
    </w:p>
  </w:footnote>
  <w:footnote w:id="8">
    <w:p w:rsidR="002D290D" w:rsidRPr="002D290D" w:rsidRDefault="002D290D" w:rsidP="00DF388B">
      <w:pPr>
        <w:autoSpaceDE w:val="0"/>
        <w:autoSpaceDN w:val="0"/>
        <w:adjustRightInd w:val="0"/>
        <w:jc w:val="both"/>
        <w:rPr>
          <w:rFonts w:ascii="Times New Roman" w:hAnsi="Times New Roman" w:cs="Times New Roman"/>
          <w:color w:val="FF0000"/>
        </w:rPr>
      </w:pPr>
      <w:r>
        <w:rPr>
          <w:rStyle w:val="af9"/>
          <w:color w:val="FF0000"/>
        </w:rPr>
        <w:footnoteRef/>
      </w:r>
      <w:r>
        <w:t xml:space="preserve"> </w:t>
      </w:r>
      <w:r w:rsidRPr="002D290D">
        <w:rPr>
          <w:rFonts w:ascii="Times New Roman" w:hAnsi="Times New Roman" w:cs="Times New Roman"/>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D290D" w:rsidRDefault="002D290D" w:rsidP="00DF388B">
      <w:pPr>
        <w:pStyle w:val="a5"/>
      </w:pPr>
    </w:p>
  </w:footnote>
  <w:footnote w:id="9">
    <w:p w:rsidR="002D290D" w:rsidRDefault="002D290D" w:rsidP="00B02BB7">
      <w:pPr>
        <w:pStyle w:val="a5"/>
        <w:tabs>
          <w:tab w:val="left" w:pos="6300"/>
        </w:tabs>
        <w:jc w:val="both"/>
        <w:rPr>
          <w:color w:val="FF0000"/>
        </w:rPr>
      </w:pPr>
      <w:r>
        <w:rPr>
          <w:rStyle w:val="af9"/>
          <w:color w:val="FF0000"/>
        </w:rPr>
        <w:footnoteRef/>
      </w:r>
      <w:r>
        <w:rPr>
          <w:color w:val="FF0000"/>
        </w:rPr>
        <w:t xml:space="preserve"> Основания, установленные пунктами 4 – 8 настоящего административного регламента, применяются до 1 января </w:t>
      </w:r>
      <w:smartTag w:uri="urn:schemas-microsoft-com:office:smarttags" w:element="metricconverter">
        <w:smartTagPr>
          <w:attr w:name="ProductID" w:val="2020 г"/>
        </w:smartTagPr>
        <w:r>
          <w:rPr>
            <w:color w:val="FF0000"/>
          </w:rPr>
          <w:t>2020 г</w:t>
        </w:r>
      </w:smartTag>
      <w:r>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10">
    <w:p w:rsidR="002D290D" w:rsidRPr="00790D3D" w:rsidRDefault="002D290D" w:rsidP="00B02BB7">
      <w:pPr>
        <w:autoSpaceDE w:val="0"/>
        <w:autoSpaceDN w:val="0"/>
        <w:adjustRightInd w:val="0"/>
        <w:jc w:val="both"/>
        <w:rPr>
          <w:rFonts w:ascii="Times New Roman" w:hAnsi="Times New Roman" w:cs="Times New Roman"/>
          <w:color w:val="FF0000"/>
        </w:rPr>
      </w:pPr>
      <w:r w:rsidRPr="00790D3D">
        <w:rPr>
          <w:rStyle w:val="af9"/>
          <w:rFonts w:ascii="Times New Roman" w:hAnsi="Times New Roman" w:cs="Times New Roman"/>
          <w:color w:val="FF0000"/>
        </w:rPr>
        <w:footnoteRef/>
      </w:r>
      <w:r w:rsidRPr="00790D3D">
        <w:rPr>
          <w:rFonts w:ascii="Times New Roman" w:hAnsi="Times New Roman" w:cs="Times New Roman"/>
          <w:color w:val="FF0000"/>
        </w:rPr>
        <w:t xml:space="preserve"> Основания, установленные пунктами 26 – 33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2D290D" w:rsidRPr="00790D3D" w:rsidRDefault="002D290D" w:rsidP="00B02BB7">
      <w:pPr>
        <w:pStyle w:val="a5"/>
        <w:rPr>
          <w:color w:val="FF0000"/>
        </w:rPr>
      </w:pPr>
    </w:p>
  </w:footnote>
  <w:footnote w:id="11">
    <w:p w:rsidR="002D290D" w:rsidRDefault="002D290D" w:rsidP="00B02BB7">
      <w:pPr>
        <w:pStyle w:val="a5"/>
        <w:jc w:val="both"/>
        <w:rPr>
          <w:iCs/>
          <w:color w:val="FF0000"/>
        </w:rPr>
      </w:pPr>
      <w:r>
        <w:rPr>
          <w:color w:val="FF0000"/>
        </w:rPr>
        <w:t xml:space="preserve">      </w:t>
      </w:r>
      <w:r>
        <w:rPr>
          <w:color w:val="FF0000"/>
          <w:sz w:val="24"/>
          <w:szCs w:val="24"/>
        </w:rPr>
        <w:t xml:space="preserve"> </w:t>
      </w:r>
      <w:r>
        <w:rPr>
          <w:rStyle w:val="af9"/>
          <w:color w:val="FF0000"/>
          <w:sz w:val="24"/>
          <w:szCs w:val="24"/>
        </w:rPr>
        <w:footnoteRef/>
      </w:r>
      <w:r>
        <w:rPr>
          <w:color w:val="FF0000"/>
        </w:rPr>
        <w:t xml:space="preserve"> </w:t>
      </w:r>
      <w:r>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2D290D" w:rsidRDefault="002D290D" w:rsidP="00B02BB7">
      <w:pPr>
        <w:pStyle w:val="a5"/>
      </w:pPr>
    </w:p>
  </w:footnote>
  <w:footnote w:id="12">
    <w:p w:rsidR="002D290D" w:rsidRDefault="002D290D" w:rsidP="00B02BB7">
      <w:pPr>
        <w:pStyle w:val="a5"/>
        <w:jc w:val="both"/>
        <w:rPr>
          <w:color w:val="FF0000"/>
        </w:rPr>
      </w:pPr>
      <w:r>
        <w:rPr>
          <w:rStyle w:val="af9"/>
          <w:b/>
          <w:color w:val="FF0000"/>
          <w:sz w:val="28"/>
          <w:szCs w:val="28"/>
        </w:rPr>
        <w:footnoteRef/>
      </w:r>
      <w:r>
        <w:rPr>
          <w:b/>
          <w:color w:val="FF0000"/>
          <w:sz w:val="28"/>
          <w:szCs w:val="28"/>
        </w:rPr>
        <w:t xml:space="preserve"> </w:t>
      </w:r>
      <w:r>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2D290D" w:rsidRDefault="002D290D" w:rsidP="00B02BB7">
      <w:pPr>
        <w:pStyle w:val="a5"/>
        <w:jc w:val="both"/>
        <w:rPr>
          <w:color w:val="FF0000"/>
        </w:rPr>
      </w:pPr>
    </w:p>
  </w:footnote>
  <w:footnote w:id="13">
    <w:p w:rsidR="002D290D" w:rsidRDefault="002D290D" w:rsidP="00B02BB7">
      <w:pPr>
        <w:pStyle w:val="a5"/>
        <w:jc w:val="both"/>
        <w:rPr>
          <w:color w:val="FF0000"/>
        </w:rPr>
      </w:pPr>
      <w:r>
        <w:rPr>
          <w:rStyle w:val="af9"/>
          <w:b/>
          <w:color w:val="FF0000"/>
          <w:sz w:val="28"/>
          <w:szCs w:val="28"/>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 w:id="14">
    <w:p w:rsidR="002D290D" w:rsidRDefault="002D290D" w:rsidP="00B02BB7">
      <w:pPr>
        <w:pStyle w:val="a5"/>
        <w:jc w:val="both"/>
        <w:rPr>
          <w:strike/>
          <w:color w:val="FF0000"/>
        </w:rPr>
      </w:pPr>
      <w:r>
        <w:rPr>
          <w:rStyle w:val="af9"/>
          <w:b/>
          <w:color w:val="FF0000"/>
          <w:sz w:val="28"/>
          <w:szCs w:val="28"/>
        </w:rPr>
        <w:footnoteRef/>
      </w:r>
      <w:r>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w:t>
      </w:r>
    </w:p>
  </w:footnote>
  <w:footnote w:id="15">
    <w:p w:rsidR="002D290D" w:rsidRPr="00790D3D" w:rsidRDefault="002D290D" w:rsidP="00B02BB7">
      <w:pPr>
        <w:autoSpaceDE w:val="0"/>
        <w:autoSpaceDN w:val="0"/>
        <w:adjustRightInd w:val="0"/>
        <w:jc w:val="both"/>
        <w:rPr>
          <w:rFonts w:ascii="Times New Roman" w:hAnsi="Times New Roman" w:cs="Times New Roman"/>
          <w:color w:val="FF0000"/>
        </w:rPr>
      </w:pPr>
      <w:r w:rsidRPr="00790D3D">
        <w:rPr>
          <w:rStyle w:val="af9"/>
          <w:rFonts w:ascii="Times New Roman" w:hAnsi="Times New Roman" w:cs="Times New Roman"/>
          <w:color w:val="FF0000"/>
        </w:rPr>
        <w:footnoteRef/>
      </w:r>
      <w:r w:rsidRPr="00790D3D">
        <w:rPr>
          <w:rFonts w:ascii="Times New Roman" w:hAnsi="Times New Roman" w:cs="Times New Roman"/>
          <w:color w:val="FF0000"/>
        </w:rPr>
        <w:t xml:space="preserve"> Общий максимальный срок исполнения административных процедур, предусмотренных пунктами </w:t>
      </w:r>
      <w:r w:rsidRPr="00790D3D">
        <w:rPr>
          <w:rFonts w:ascii="Times New Roman" w:hAnsi="Times New Roman" w:cs="Times New Roman"/>
          <w:color w:val="FF0000"/>
          <w:highlight w:val="lightGray"/>
        </w:rPr>
        <w:t>3.6-3.10</w:t>
      </w:r>
      <w:r w:rsidRPr="00790D3D">
        <w:rPr>
          <w:rFonts w:ascii="Times New Roman" w:hAnsi="Times New Roman" w:cs="Times New Roman"/>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 w:id="16">
    <w:p w:rsidR="002D290D" w:rsidRDefault="002D290D" w:rsidP="00B02BB7">
      <w:pPr>
        <w:pStyle w:val="a5"/>
        <w:ind w:firstLine="540"/>
        <w:jc w:val="both"/>
        <w:rPr>
          <w:color w:val="FF0000"/>
        </w:rPr>
      </w:pPr>
      <w:r>
        <w:rPr>
          <w:rStyle w:val="af9"/>
          <w:color w:val="FF0000"/>
        </w:rPr>
        <w:footnoteRef/>
      </w:r>
      <w:r>
        <w:rPr>
          <w:color w:val="FF0000"/>
        </w:rPr>
        <w:t xml:space="preserve"> Здесь и далее по тексту настоящего регламента о</w:t>
      </w:r>
      <w:r>
        <w:rPr>
          <w:bCs/>
          <w:color w:val="FF0000"/>
        </w:rPr>
        <w:t xml:space="preserve">рганизации, указанные в </w:t>
      </w:r>
      <w:hyperlink r:id="rId1" w:history="1">
        <w:r>
          <w:rPr>
            <w:rStyle w:val="a3"/>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17">
    <w:p w:rsidR="002D290D" w:rsidRPr="00790D3D" w:rsidRDefault="002D290D" w:rsidP="00B02BB7">
      <w:pPr>
        <w:autoSpaceDE w:val="0"/>
        <w:autoSpaceDN w:val="0"/>
        <w:adjustRightInd w:val="0"/>
        <w:ind w:firstLine="540"/>
        <w:jc w:val="both"/>
        <w:rPr>
          <w:rFonts w:ascii="Times New Roman" w:hAnsi="Times New Roman" w:cs="Times New Roman"/>
        </w:rPr>
      </w:pPr>
      <w:r w:rsidRPr="00790D3D">
        <w:rPr>
          <w:rStyle w:val="af9"/>
          <w:rFonts w:ascii="Times New Roman" w:hAnsi="Times New Roman" w:cs="Times New Roman"/>
          <w:color w:val="FF0000"/>
        </w:rPr>
        <w:footnoteRef/>
      </w:r>
      <w:r w:rsidRPr="00790D3D">
        <w:rPr>
          <w:rFonts w:ascii="Times New Roman" w:hAnsi="Times New Roman" w:cs="Times New Roman"/>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2D290D" w:rsidRDefault="002D290D" w:rsidP="00B02BB7">
      <w:pPr>
        <w:pStyle w:val="a5"/>
        <w:rPr>
          <w:color w:val="FF0000"/>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2B93"/>
    <w:rsid w:val="00025719"/>
    <w:rsid w:val="0007789D"/>
    <w:rsid w:val="000965BF"/>
    <w:rsid w:val="000D12BA"/>
    <w:rsid w:val="000D7D19"/>
    <w:rsid w:val="00104DDD"/>
    <w:rsid w:val="00181B19"/>
    <w:rsid w:val="00280A96"/>
    <w:rsid w:val="002D290D"/>
    <w:rsid w:val="002D7EEE"/>
    <w:rsid w:val="003114A1"/>
    <w:rsid w:val="003B4B59"/>
    <w:rsid w:val="003E5C40"/>
    <w:rsid w:val="004B3EDF"/>
    <w:rsid w:val="004C6423"/>
    <w:rsid w:val="004D4F84"/>
    <w:rsid w:val="004E4BBD"/>
    <w:rsid w:val="00501019"/>
    <w:rsid w:val="0050231C"/>
    <w:rsid w:val="00517DE8"/>
    <w:rsid w:val="005851A2"/>
    <w:rsid w:val="00592236"/>
    <w:rsid w:val="005C1DEB"/>
    <w:rsid w:val="005E3EDC"/>
    <w:rsid w:val="0066611D"/>
    <w:rsid w:val="006A576B"/>
    <w:rsid w:val="006B6781"/>
    <w:rsid w:val="006D4F3D"/>
    <w:rsid w:val="006E75CB"/>
    <w:rsid w:val="00717397"/>
    <w:rsid w:val="007321B4"/>
    <w:rsid w:val="00776DC5"/>
    <w:rsid w:val="00790D3D"/>
    <w:rsid w:val="007A70AB"/>
    <w:rsid w:val="007D4A48"/>
    <w:rsid w:val="007F2B93"/>
    <w:rsid w:val="00811D59"/>
    <w:rsid w:val="00827DA3"/>
    <w:rsid w:val="00916B0D"/>
    <w:rsid w:val="00932F58"/>
    <w:rsid w:val="00971A7A"/>
    <w:rsid w:val="009A66B4"/>
    <w:rsid w:val="009C7920"/>
    <w:rsid w:val="009E34C6"/>
    <w:rsid w:val="00A119AA"/>
    <w:rsid w:val="00A12962"/>
    <w:rsid w:val="00A25716"/>
    <w:rsid w:val="00A36F52"/>
    <w:rsid w:val="00A96752"/>
    <w:rsid w:val="00AB3635"/>
    <w:rsid w:val="00B02BB7"/>
    <w:rsid w:val="00B5456A"/>
    <w:rsid w:val="00B855B5"/>
    <w:rsid w:val="00B91065"/>
    <w:rsid w:val="00BA1089"/>
    <w:rsid w:val="00BE1C07"/>
    <w:rsid w:val="00BE5FF8"/>
    <w:rsid w:val="00BF4BEE"/>
    <w:rsid w:val="00C23757"/>
    <w:rsid w:val="00CB319A"/>
    <w:rsid w:val="00CD4959"/>
    <w:rsid w:val="00CF16D8"/>
    <w:rsid w:val="00D47A42"/>
    <w:rsid w:val="00D71BB9"/>
    <w:rsid w:val="00D72D65"/>
    <w:rsid w:val="00DA605C"/>
    <w:rsid w:val="00DF388B"/>
    <w:rsid w:val="00E126ED"/>
    <w:rsid w:val="00E85DBD"/>
    <w:rsid w:val="00F0248F"/>
    <w:rsid w:val="00F116E5"/>
    <w:rsid w:val="00F154B5"/>
    <w:rsid w:val="00F23F5F"/>
    <w:rsid w:val="00FB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35"/>
  </w:style>
  <w:style w:type="paragraph" w:styleId="1">
    <w:name w:val="heading 1"/>
    <w:basedOn w:val="a"/>
    <w:next w:val="a"/>
    <w:link w:val="10"/>
    <w:qFormat/>
    <w:rsid w:val="00B02BB7"/>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B02BB7"/>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B02BB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B02BB7"/>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B02BB7"/>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B02BB7"/>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semiHidden/>
    <w:unhideWhenUsed/>
    <w:qFormat/>
    <w:rsid w:val="00B02BB7"/>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B02BB7"/>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7F2B93"/>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B02BB7"/>
    <w:rPr>
      <w:rFonts w:ascii="Times New Roman" w:eastAsia="Times New Roman" w:hAnsi="Times New Roman" w:cs="Times New Roman"/>
      <w:sz w:val="24"/>
      <w:szCs w:val="20"/>
    </w:rPr>
  </w:style>
  <w:style w:type="character" w:customStyle="1" w:styleId="20">
    <w:name w:val="Заголовок 2 Знак"/>
    <w:basedOn w:val="a0"/>
    <w:link w:val="2"/>
    <w:semiHidden/>
    <w:rsid w:val="00B02BB7"/>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B02BB7"/>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B02BB7"/>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B02BB7"/>
    <w:rPr>
      <w:rFonts w:ascii="Times New Roman" w:eastAsia="Times New Roman" w:hAnsi="Times New Roman" w:cs="Times New Roman"/>
      <w:sz w:val="28"/>
      <w:szCs w:val="20"/>
    </w:rPr>
  </w:style>
  <w:style w:type="character" w:customStyle="1" w:styleId="60">
    <w:name w:val="Заголовок 6 Знак"/>
    <w:basedOn w:val="a0"/>
    <w:link w:val="6"/>
    <w:semiHidden/>
    <w:rsid w:val="00B02BB7"/>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B02BB7"/>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B02BB7"/>
    <w:rPr>
      <w:rFonts w:ascii="Times New Roman" w:eastAsia="Times New Roman" w:hAnsi="Times New Roman" w:cs="Times New Roman"/>
      <w:b/>
      <w:sz w:val="28"/>
      <w:szCs w:val="20"/>
    </w:rPr>
  </w:style>
  <w:style w:type="character" w:styleId="a3">
    <w:name w:val="Hyperlink"/>
    <w:basedOn w:val="a0"/>
    <w:semiHidden/>
    <w:unhideWhenUsed/>
    <w:rsid w:val="00B02BB7"/>
    <w:rPr>
      <w:color w:val="0000FF"/>
      <w:u w:val="single"/>
    </w:rPr>
  </w:style>
  <w:style w:type="character" w:styleId="a4">
    <w:name w:val="FollowedHyperlink"/>
    <w:basedOn w:val="a0"/>
    <w:uiPriority w:val="99"/>
    <w:semiHidden/>
    <w:unhideWhenUsed/>
    <w:rsid w:val="00B02BB7"/>
    <w:rPr>
      <w:color w:val="800080" w:themeColor="followedHyperlink"/>
      <w:u w:val="single"/>
    </w:rPr>
  </w:style>
  <w:style w:type="paragraph" w:styleId="a5">
    <w:name w:val="footnote text"/>
    <w:basedOn w:val="a"/>
    <w:link w:val="a6"/>
    <w:semiHidden/>
    <w:unhideWhenUsed/>
    <w:rsid w:val="00B02BB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02BB7"/>
    <w:rPr>
      <w:rFonts w:ascii="Times New Roman" w:eastAsia="Times New Roman" w:hAnsi="Times New Roman" w:cs="Times New Roman"/>
      <w:sz w:val="20"/>
      <w:szCs w:val="20"/>
    </w:rPr>
  </w:style>
  <w:style w:type="paragraph" w:styleId="a7">
    <w:name w:val="header"/>
    <w:basedOn w:val="a"/>
    <w:link w:val="a8"/>
    <w:semiHidden/>
    <w:unhideWhenUsed/>
    <w:rsid w:val="00B02BB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B02BB7"/>
    <w:rPr>
      <w:rFonts w:ascii="Times New Roman" w:eastAsia="Times New Roman" w:hAnsi="Times New Roman" w:cs="Times New Roman"/>
      <w:sz w:val="20"/>
      <w:szCs w:val="20"/>
    </w:rPr>
  </w:style>
  <w:style w:type="paragraph" w:styleId="a9">
    <w:name w:val="endnote text"/>
    <w:basedOn w:val="a"/>
    <w:link w:val="aa"/>
    <w:semiHidden/>
    <w:unhideWhenUsed/>
    <w:rsid w:val="00B02BB7"/>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B02BB7"/>
    <w:rPr>
      <w:rFonts w:ascii="Times New Roman" w:eastAsia="Times New Roman" w:hAnsi="Times New Roman" w:cs="Times New Roman"/>
      <w:sz w:val="20"/>
      <w:szCs w:val="20"/>
    </w:rPr>
  </w:style>
  <w:style w:type="paragraph" w:styleId="ab">
    <w:name w:val="Title"/>
    <w:basedOn w:val="a"/>
    <w:link w:val="ac"/>
    <w:qFormat/>
    <w:rsid w:val="00B02BB7"/>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c">
    <w:name w:val="Название Знак"/>
    <w:basedOn w:val="a0"/>
    <w:link w:val="ab"/>
    <w:rsid w:val="00B02BB7"/>
    <w:rPr>
      <w:rFonts w:ascii="Arial" w:eastAsia="Times New Roman" w:hAnsi="Arial" w:cs="Times New Roman"/>
      <w:b/>
      <w:kern w:val="2"/>
      <w:sz w:val="28"/>
      <w:szCs w:val="24"/>
    </w:rPr>
  </w:style>
  <w:style w:type="paragraph" w:styleId="ad">
    <w:name w:val="Body Text"/>
    <w:basedOn w:val="a"/>
    <w:link w:val="ae"/>
    <w:semiHidden/>
    <w:unhideWhenUsed/>
    <w:rsid w:val="00B02BB7"/>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semiHidden/>
    <w:rsid w:val="00B02BB7"/>
    <w:rPr>
      <w:rFonts w:ascii="Times New Roman" w:eastAsia="Times New Roman" w:hAnsi="Times New Roman" w:cs="Times New Roman"/>
      <w:sz w:val="28"/>
      <w:szCs w:val="20"/>
    </w:rPr>
  </w:style>
  <w:style w:type="paragraph" w:styleId="af">
    <w:name w:val="Body Text Indent"/>
    <w:basedOn w:val="a"/>
    <w:link w:val="af0"/>
    <w:semiHidden/>
    <w:unhideWhenUsed/>
    <w:rsid w:val="00B02BB7"/>
    <w:pPr>
      <w:spacing w:after="0" w:line="240" w:lineRule="auto"/>
      <w:ind w:firstLine="709"/>
      <w:jc w:val="both"/>
    </w:pPr>
    <w:rPr>
      <w:rFonts w:ascii="Times New Roman" w:eastAsia="Times New Roman" w:hAnsi="Times New Roman" w:cs="Times New Roman"/>
      <w:b/>
      <w:sz w:val="24"/>
      <w:szCs w:val="20"/>
    </w:rPr>
  </w:style>
  <w:style w:type="character" w:customStyle="1" w:styleId="af0">
    <w:name w:val="Основной текст с отступом Знак"/>
    <w:basedOn w:val="a0"/>
    <w:link w:val="af"/>
    <w:semiHidden/>
    <w:rsid w:val="00B02BB7"/>
    <w:rPr>
      <w:rFonts w:ascii="Times New Roman" w:eastAsia="Times New Roman" w:hAnsi="Times New Roman" w:cs="Times New Roman"/>
      <w:b/>
      <w:sz w:val="24"/>
      <w:szCs w:val="20"/>
    </w:rPr>
  </w:style>
  <w:style w:type="paragraph" w:styleId="21">
    <w:name w:val="Body Text 2"/>
    <w:basedOn w:val="a"/>
    <w:link w:val="22"/>
    <w:semiHidden/>
    <w:unhideWhenUsed/>
    <w:rsid w:val="00B02BB7"/>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semiHidden/>
    <w:rsid w:val="00B02BB7"/>
    <w:rPr>
      <w:rFonts w:ascii="Times New Roman" w:eastAsia="Times New Roman" w:hAnsi="Times New Roman" w:cs="Times New Roman"/>
      <w:b/>
      <w:sz w:val="28"/>
      <w:szCs w:val="20"/>
    </w:rPr>
  </w:style>
  <w:style w:type="paragraph" w:styleId="23">
    <w:name w:val="Body Text Indent 2"/>
    <w:basedOn w:val="a"/>
    <w:link w:val="24"/>
    <w:semiHidden/>
    <w:unhideWhenUsed/>
    <w:rsid w:val="00B02BB7"/>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B02BB7"/>
    <w:rPr>
      <w:rFonts w:ascii="Times New Roman" w:eastAsia="Times New Roman" w:hAnsi="Times New Roman" w:cs="Times New Roman"/>
      <w:b/>
      <w:sz w:val="28"/>
      <w:szCs w:val="20"/>
    </w:rPr>
  </w:style>
  <w:style w:type="paragraph" w:styleId="af1">
    <w:name w:val="Block Text"/>
    <w:basedOn w:val="a"/>
    <w:semiHidden/>
    <w:unhideWhenUsed/>
    <w:rsid w:val="00B02BB7"/>
    <w:pPr>
      <w:spacing w:after="0" w:line="240" w:lineRule="auto"/>
      <w:ind w:left="3969" w:right="-738" w:firstLine="851"/>
    </w:pPr>
    <w:rPr>
      <w:rFonts w:ascii="Times New Roman" w:eastAsia="Times New Roman" w:hAnsi="Times New Roman" w:cs="Times New Roman"/>
      <w:b/>
      <w:sz w:val="28"/>
      <w:szCs w:val="20"/>
    </w:rPr>
  </w:style>
  <w:style w:type="paragraph" w:styleId="af2">
    <w:name w:val="Document Map"/>
    <w:basedOn w:val="a"/>
    <w:link w:val="af3"/>
    <w:semiHidden/>
    <w:unhideWhenUsed/>
    <w:rsid w:val="00B02BB7"/>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B02BB7"/>
    <w:rPr>
      <w:rFonts w:ascii="Tahoma" w:eastAsia="Times New Roman" w:hAnsi="Tahoma" w:cs="Tahoma"/>
      <w:sz w:val="20"/>
      <w:szCs w:val="20"/>
      <w:shd w:val="clear" w:color="auto" w:fill="000080"/>
    </w:rPr>
  </w:style>
  <w:style w:type="paragraph" w:styleId="af4">
    <w:name w:val="Balloon Text"/>
    <w:basedOn w:val="a"/>
    <w:link w:val="af5"/>
    <w:semiHidden/>
    <w:unhideWhenUsed/>
    <w:rsid w:val="00B02BB7"/>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B02BB7"/>
    <w:rPr>
      <w:rFonts w:ascii="Tahoma" w:eastAsia="Times New Roman" w:hAnsi="Tahoma" w:cs="Tahoma"/>
      <w:sz w:val="16"/>
      <w:szCs w:val="16"/>
    </w:rPr>
  </w:style>
  <w:style w:type="paragraph" w:styleId="af6">
    <w:name w:val="No Spacing"/>
    <w:qFormat/>
    <w:rsid w:val="00B02BB7"/>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B02BB7"/>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B02BB7"/>
    <w:rPr>
      <w:rFonts w:ascii="Arial" w:hAnsi="Arial" w:cs="Arial"/>
    </w:rPr>
  </w:style>
  <w:style w:type="paragraph" w:customStyle="1" w:styleId="ConsPlusNormal0">
    <w:name w:val="ConsPlusNormal"/>
    <w:link w:val="ConsPlusNormal"/>
    <w:rsid w:val="00B02BB7"/>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B02BB7"/>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basedOn w:val="a0"/>
    <w:link w:val="130"/>
    <w:locked/>
    <w:rsid w:val="00B02BB7"/>
    <w:rPr>
      <w:rFonts w:ascii="Arial" w:hAnsi="Arial" w:cs="Arial"/>
      <w:sz w:val="18"/>
      <w:szCs w:val="18"/>
    </w:rPr>
  </w:style>
  <w:style w:type="paragraph" w:customStyle="1" w:styleId="130">
    <w:name w:val="Обычный +13 пт"/>
    <w:basedOn w:val="a"/>
    <w:link w:val="13"/>
    <w:rsid w:val="00B02BB7"/>
    <w:pPr>
      <w:spacing w:after="0" w:line="240" w:lineRule="auto"/>
      <w:ind w:firstLine="567"/>
      <w:jc w:val="both"/>
    </w:pPr>
    <w:rPr>
      <w:rFonts w:ascii="Arial" w:hAnsi="Arial" w:cs="Arial"/>
      <w:sz w:val="18"/>
      <w:szCs w:val="18"/>
    </w:rPr>
  </w:style>
  <w:style w:type="paragraph" w:customStyle="1" w:styleId="text">
    <w:name w:val="text"/>
    <w:basedOn w:val="a"/>
    <w:rsid w:val="00B02BB7"/>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B02BB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ConsPlusTitle">
    <w:name w:val="ConsPlusTitle"/>
    <w:rsid w:val="00B02BB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B02BB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B02BB7"/>
    <w:pPr>
      <w:autoSpaceDE w:val="0"/>
      <w:autoSpaceDN w:val="0"/>
      <w:spacing w:after="0" w:line="240" w:lineRule="auto"/>
    </w:pPr>
    <w:rPr>
      <w:rFonts w:ascii="Arial" w:eastAsia="Times New Roman" w:hAnsi="Arial" w:cs="Arial"/>
      <w:sz w:val="20"/>
      <w:szCs w:val="20"/>
    </w:rPr>
  </w:style>
  <w:style w:type="paragraph" w:customStyle="1" w:styleId="af8">
    <w:name w:val="Знак"/>
    <w:basedOn w:val="a"/>
    <w:rsid w:val="00B02BB7"/>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B02BB7"/>
    <w:pPr>
      <w:autoSpaceDE w:val="0"/>
      <w:autoSpaceDN w:val="0"/>
      <w:adjustRightInd w:val="0"/>
      <w:spacing w:after="0" w:line="240" w:lineRule="auto"/>
    </w:pPr>
    <w:rPr>
      <w:rFonts w:ascii="Courier New" w:eastAsia="Times New Roman" w:hAnsi="Courier New" w:cs="Courier New"/>
      <w:sz w:val="20"/>
      <w:szCs w:val="20"/>
    </w:rPr>
  </w:style>
  <w:style w:type="character" w:styleId="af9">
    <w:name w:val="footnote reference"/>
    <w:basedOn w:val="a0"/>
    <w:semiHidden/>
    <w:unhideWhenUsed/>
    <w:rsid w:val="00B02BB7"/>
    <w:rPr>
      <w:vertAlign w:val="superscript"/>
    </w:rPr>
  </w:style>
  <w:style w:type="character" w:styleId="afa">
    <w:name w:val="endnote reference"/>
    <w:basedOn w:val="a0"/>
    <w:semiHidden/>
    <w:unhideWhenUsed/>
    <w:rsid w:val="00B02BB7"/>
    <w:rPr>
      <w:vertAlign w:val="superscript"/>
    </w:rPr>
  </w:style>
  <w:style w:type="character" w:customStyle="1" w:styleId="FontStyle15">
    <w:name w:val="Font Style15"/>
    <w:rsid w:val="00B02BB7"/>
    <w:rPr>
      <w:rFonts w:ascii="Times New Roman" w:hAnsi="Times New Roman" w:cs="Times New Roman" w:hint="default"/>
      <w:color w:val="000000"/>
      <w:sz w:val="26"/>
      <w:szCs w:val="26"/>
    </w:rPr>
  </w:style>
  <w:style w:type="character" w:customStyle="1" w:styleId="s11">
    <w:name w:val="s11"/>
    <w:basedOn w:val="a0"/>
    <w:rsid w:val="00B02BB7"/>
    <w:rPr>
      <w:rFonts w:ascii="Times New Roman" w:hAnsi="Times New Roman" w:cs="Times New Roman" w:hint="default"/>
      <w:color w:val="000000"/>
    </w:rPr>
  </w:style>
  <w:style w:type="character" w:customStyle="1" w:styleId="snippetequal">
    <w:name w:val="snippet_equal"/>
    <w:basedOn w:val="a0"/>
    <w:rsid w:val="00B02BB7"/>
  </w:style>
  <w:style w:type="character" w:customStyle="1" w:styleId="blk">
    <w:name w:val="blk"/>
    <w:rsid w:val="00B02BB7"/>
  </w:style>
  <w:style w:type="character" w:customStyle="1" w:styleId="afb">
    <w:name w:val="Гипертекстовая ссылка"/>
    <w:rsid w:val="00B02BB7"/>
    <w:rPr>
      <w:b/>
      <w:bCs/>
      <w:color w:val="106BBE"/>
      <w:sz w:val="26"/>
      <w:szCs w:val="26"/>
    </w:rPr>
  </w:style>
  <w:style w:type="character" w:customStyle="1" w:styleId="EmailStyle68">
    <w:name w:val="EmailStyle681"/>
    <w:aliases w:val="EmailStyle681"/>
    <w:basedOn w:val="a0"/>
    <w:semiHidden/>
    <w:personal/>
    <w:rsid w:val="00B02BB7"/>
    <w:rPr>
      <w:rFonts w:ascii="Arial" w:hAnsi="Arial" w:cs="Arial" w:hint="default"/>
      <w:color w:val="auto"/>
      <w:sz w:val="20"/>
      <w:szCs w:val="20"/>
    </w:rPr>
  </w:style>
</w:styles>
</file>

<file path=word/webSettings.xml><?xml version="1.0" encoding="utf-8"?>
<w:webSettings xmlns:r="http://schemas.openxmlformats.org/officeDocument/2006/relationships" xmlns:w="http://schemas.openxmlformats.org/wordprocessingml/2006/main">
  <w:divs>
    <w:div w:id="491605385">
      <w:bodyDiv w:val="1"/>
      <w:marLeft w:val="0"/>
      <w:marRight w:val="0"/>
      <w:marTop w:val="0"/>
      <w:marBottom w:val="0"/>
      <w:divBdr>
        <w:top w:val="none" w:sz="0" w:space="0" w:color="auto"/>
        <w:left w:val="none" w:sz="0" w:space="0" w:color="auto"/>
        <w:bottom w:val="none" w:sz="0" w:space="0" w:color="auto"/>
        <w:right w:val="none" w:sz="0" w:space="0" w:color="auto"/>
      </w:divBdr>
    </w:div>
    <w:div w:id="11229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859BFC5FA3B173BEEEDB790CC7FA87E3C7B4D2F960C22684B5D3C61BE59D406791E1C0E3AA13998376C2A02C36FC0C81EB9A11AhF1AF"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081670F227EA907EBE99D7D03D1041B21D9DABAA7177B10A4E81E24040822E2DE5X9SA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81670F227EA907EBE99D7D03D1041B21D9DABAA7177B10A4E81E24040822E2DE5X9SAK"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6CFC1D29229CCE86BE6E9E943592C5B9BF2ECE8FC395FEA457880628BFF15FD2I8yEM"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7EB3CE668D61E6FD6B9B8A0785F507BB319CD252BC0A48B58C1B66848AD6C561D48B46AB79A3260192701C986924J" TargetMode="External"/><Relationship Id="rId51" Type="http://schemas.openxmlformats.org/officeDocument/2006/relationships/hyperlink" Target="consultantplus://offline/ref=938F66B7088F2AE0CE87CE2E6758CE0A1909C10513173091FC04CDFB805EA86C8940ADFAB8EE2D00dD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E87D-4C5C-4CD3-9418-6B7451D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17958</Words>
  <Characters>102364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68</cp:revision>
  <dcterms:created xsi:type="dcterms:W3CDTF">2019-05-22T11:52:00Z</dcterms:created>
  <dcterms:modified xsi:type="dcterms:W3CDTF">2019-05-22T13:19:00Z</dcterms:modified>
</cp:coreProperties>
</file>